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BC" w:rsidRPr="00EE26BC" w:rsidRDefault="00EE26BC" w:rsidP="00EE26BC">
      <w:pPr>
        <w:jc w:val="center"/>
        <w:rPr>
          <w:rFonts w:ascii="黑体" w:eastAsia="黑体" w:hAnsi="黑体" w:cs="黑体" w:hint="eastAsia"/>
          <w:sz w:val="48"/>
          <w:szCs w:val="48"/>
        </w:rPr>
      </w:pPr>
    </w:p>
    <w:p w:rsidR="00EE26BC" w:rsidRPr="00EE26BC" w:rsidRDefault="00EE26BC" w:rsidP="00EE26BC">
      <w:pPr>
        <w:pStyle w:val="a0"/>
        <w:ind w:firstLine="210"/>
        <w:rPr>
          <w:rFonts w:hint="eastAsia"/>
        </w:rPr>
      </w:pPr>
    </w:p>
    <w:p w:rsidR="00EE26BC" w:rsidRPr="00EE26BC" w:rsidRDefault="00EE26BC" w:rsidP="00EE26BC">
      <w:pPr>
        <w:jc w:val="center"/>
        <w:rPr>
          <w:rFonts w:ascii="仿宋_GB2312" w:eastAsia="仿宋_GB2312" w:hAnsi="仿宋_GB2312" w:cs="仿宋_GB2312" w:hint="eastAsia"/>
          <w:b/>
          <w:bCs/>
          <w:sz w:val="28"/>
          <w:szCs w:val="28"/>
        </w:rPr>
      </w:pPr>
      <w:r w:rsidRPr="00EE26BC">
        <w:rPr>
          <w:rFonts w:ascii="黑体" w:eastAsia="黑体" w:hAnsi="黑体" w:cs="黑体" w:hint="eastAsia"/>
          <w:sz w:val="48"/>
          <w:szCs w:val="48"/>
        </w:rPr>
        <w:t>长葛市清潩河左岸截污管网等建设工程</w:t>
      </w:r>
    </w:p>
    <w:p w:rsidR="00EE26BC" w:rsidRPr="00EE26BC" w:rsidRDefault="00EE26BC" w:rsidP="00EE26BC">
      <w:pPr>
        <w:pStyle w:val="a0"/>
        <w:ind w:firstLine="440"/>
        <w:rPr>
          <w:rFonts w:ascii="黑体" w:eastAsia="黑体" w:hAnsi="黑体" w:cs="黑体" w:hint="eastAsia"/>
          <w:sz w:val="44"/>
          <w:szCs w:val="44"/>
        </w:rPr>
      </w:pPr>
    </w:p>
    <w:p w:rsidR="00EE26BC" w:rsidRPr="00EE26BC" w:rsidRDefault="00EE26BC" w:rsidP="00EE26BC">
      <w:pPr>
        <w:jc w:val="center"/>
        <w:rPr>
          <w:rFonts w:ascii="仿宋_GB2312" w:eastAsia="仿宋_GB2312" w:hAnsi="仿宋_GB2312" w:cs="仿宋_GB2312" w:hint="eastAsia"/>
          <w:b/>
          <w:bCs/>
          <w:sz w:val="32"/>
          <w:szCs w:val="32"/>
        </w:rPr>
      </w:pPr>
      <w:r w:rsidRPr="00EE26BC">
        <w:rPr>
          <w:rFonts w:ascii="黑体" w:eastAsia="黑体" w:hAnsi="黑体" w:cs="黑体" w:hint="eastAsia"/>
          <w:sz w:val="52"/>
          <w:szCs w:val="52"/>
        </w:rPr>
        <w:t xml:space="preserve">招标文件 </w:t>
      </w:r>
      <w:r w:rsidRPr="00EE26BC">
        <w:rPr>
          <w:rFonts w:ascii="黑体" w:eastAsia="黑体" w:hAnsi="黑体" w:cs="黑体" w:hint="eastAsia"/>
          <w:sz w:val="44"/>
          <w:szCs w:val="44"/>
        </w:rPr>
        <w:t xml:space="preserve"> </w:t>
      </w:r>
      <w:r w:rsidRPr="00EE26BC">
        <w:rPr>
          <w:rFonts w:ascii="仿宋_GB2312" w:eastAsia="仿宋_GB2312" w:hAnsi="仿宋_GB2312" w:cs="仿宋_GB2312" w:hint="eastAsia"/>
          <w:b/>
          <w:bCs/>
          <w:sz w:val="32"/>
          <w:szCs w:val="32"/>
        </w:rPr>
        <w:t xml:space="preserve">  </w:t>
      </w:r>
    </w:p>
    <w:p w:rsidR="00EE26BC" w:rsidRPr="00EE26BC" w:rsidRDefault="00EE26BC" w:rsidP="00EE26BC">
      <w:pPr>
        <w:jc w:val="center"/>
        <w:rPr>
          <w:rFonts w:ascii="宋体" w:hAnsi="宋体" w:hint="eastAsia"/>
          <w:b/>
          <w:bCs/>
          <w:sz w:val="32"/>
        </w:rPr>
      </w:pPr>
      <w:r w:rsidRPr="00EE26BC">
        <w:rPr>
          <w:rFonts w:ascii="仿宋_GB2312" w:eastAsia="仿宋_GB2312" w:hAnsi="仿宋_GB2312" w:cs="仿宋_GB2312" w:hint="eastAsia"/>
          <w:b/>
          <w:bCs/>
          <w:sz w:val="32"/>
          <w:szCs w:val="32"/>
        </w:rPr>
        <w:t xml:space="preserve">   </w:t>
      </w:r>
    </w:p>
    <w:p w:rsidR="00EE26BC" w:rsidRPr="00EE26BC" w:rsidRDefault="00EE26BC" w:rsidP="00EE26BC">
      <w:pPr>
        <w:jc w:val="center"/>
        <w:rPr>
          <w:rFonts w:ascii="宋体" w:hAnsi="宋体" w:hint="eastAsia"/>
          <w:b/>
          <w:bCs/>
          <w:sz w:val="32"/>
        </w:rPr>
      </w:pPr>
      <w:r w:rsidRPr="00EE26BC">
        <w:rPr>
          <w:rFonts w:ascii="宋体" w:hAnsi="宋体" w:hint="eastAsia"/>
          <w:b/>
          <w:bCs/>
          <w:sz w:val="32"/>
        </w:rPr>
        <w:t>招标编号：</w:t>
      </w:r>
      <w:proofErr w:type="gramStart"/>
      <w:r w:rsidRPr="00EE26BC">
        <w:rPr>
          <w:rFonts w:ascii="宋体" w:hAnsi="宋体" w:hint="eastAsia"/>
          <w:b/>
          <w:bCs/>
          <w:sz w:val="32"/>
        </w:rPr>
        <w:t>长交建</w:t>
      </w:r>
      <w:proofErr w:type="gramEnd"/>
      <w:r w:rsidRPr="00EE26BC">
        <w:rPr>
          <w:rFonts w:ascii="宋体" w:hAnsi="宋体" w:hint="eastAsia"/>
          <w:b/>
          <w:bCs/>
          <w:sz w:val="32"/>
        </w:rPr>
        <w:t>[2018]GZ126号</w:t>
      </w:r>
    </w:p>
    <w:p w:rsidR="00EE26BC" w:rsidRPr="00EE26BC" w:rsidRDefault="00EE26BC" w:rsidP="00EE26BC">
      <w:pPr>
        <w:rPr>
          <w:rFonts w:ascii="宋体" w:hAnsi="宋体" w:hint="eastAsia"/>
          <w:b/>
          <w:bCs/>
          <w:sz w:val="32"/>
        </w:rPr>
      </w:pPr>
    </w:p>
    <w:p w:rsidR="00EE26BC" w:rsidRPr="00EE26BC" w:rsidRDefault="00EE26BC" w:rsidP="00EE26BC">
      <w:pPr>
        <w:jc w:val="center"/>
        <w:rPr>
          <w:rFonts w:ascii="宋体" w:hAnsi="宋体" w:hint="eastAsia"/>
          <w:b/>
          <w:bCs/>
          <w:sz w:val="32"/>
        </w:rPr>
      </w:pPr>
    </w:p>
    <w:p w:rsidR="00EE26BC" w:rsidRPr="00EE26BC" w:rsidRDefault="00EE26BC" w:rsidP="00EE26BC">
      <w:pPr>
        <w:jc w:val="center"/>
        <w:rPr>
          <w:rFonts w:ascii="宋体" w:hAnsi="宋体" w:hint="eastAsia"/>
          <w:b/>
          <w:bCs/>
          <w:sz w:val="32"/>
        </w:rPr>
      </w:pPr>
      <w:r w:rsidRPr="00EE26BC">
        <w:rPr>
          <w:noProof/>
        </w:rPr>
        <w:drawing>
          <wp:inline distT="0" distB="0" distL="0" distR="0">
            <wp:extent cx="2162175" cy="2095500"/>
            <wp:effectExtent l="19050" t="0" r="9525" b="0"/>
            <wp:docPr id="1" name="图片 1" descr="C:\Users\lenovo\AppData\Local\Temp\ksohtml\wps91E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AppData\Local\Temp\ksohtml\wps91EA.tmp.png"/>
                    <pic:cNvPicPr>
                      <a:picLocks noChangeAspect="1" noChangeArrowheads="1"/>
                    </pic:cNvPicPr>
                  </pic:nvPicPr>
                  <pic:blipFill>
                    <a:blip r:embed="rId5" cstate="print"/>
                    <a:srcRect/>
                    <a:stretch>
                      <a:fillRect/>
                    </a:stretch>
                  </pic:blipFill>
                  <pic:spPr bwMode="auto">
                    <a:xfrm>
                      <a:off x="0" y="0"/>
                      <a:ext cx="2162175" cy="2095500"/>
                    </a:xfrm>
                    <a:prstGeom prst="rect">
                      <a:avLst/>
                    </a:prstGeom>
                    <a:noFill/>
                    <a:ln w="9525">
                      <a:noFill/>
                      <a:miter lim="800000"/>
                      <a:headEnd/>
                      <a:tailEnd/>
                    </a:ln>
                  </pic:spPr>
                </pic:pic>
              </a:graphicData>
            </a:graphic>
          </wp:inline>
        </w:drawing>
      </w:r>
    </w:p>
    <w:p w:rsidR="00EE26BC" w:rsidRPr="00EE26BC" w:rsidRDefault="00EE26BC" w:rsidP="00EE26BC">
      <w:pPr>
        <w:pStyle w:val="a0"/>
        <w:ind w:firstLineChars="0" w:firstLine="0"/>
        <w:rPr>
          <w:rFonts w:ascii="宋体" w:hAnsi="宋体" w:hint="eastAsia"/>
          <w:b/>
          <w:bCs/>
          <w:sz w:val="32"/>
        </w:rPr>
      </w:pPr>
    </w:p>
    <w:p w:rsidR="00EE26BC" w:rsidRPr="00EE26BC" w:rsidRDefault="00EE26BC" w:rsidP="00EE26BC">
      <w:pPr>
        <w:pStyle w:val="a0"/>
        <w:ind w:firstLineChars="0" w:firstLine="0"/>
        <w:rPr>
          <w:rFonts w:ascii="宋体" w:hAnsi="宋体" w:hint="eastAsia"/>
          <w:b/>
          <w:bCs/>
          <w:sz w:val="32"/>
        </w:rPr>
      </w:pPr>
    </w:p>
    <w:p w:rsidR="00EE26BC" w:rsidRPr="00EE26BC" w:rsidRDefault="00EE26BC" w:rsidP="00EE26BC">
      <w:pPr>
        <w:rPr>
          <w:rFonts w:ascii="宋体" w:hAnsi="宋体" w:hint="eastAsia"/>
          <w:b/>
          <w:bCs/>
          <w:sz w:val="32"/>
          <w:szCs w:val="32"/>
        </w:rPr>
      </w:pPr>
    </w:p>
    <w:p w:rsidR="00EE26BC" w:rsidRPr="00EE26BC" w:rsidRDefault="00EE26BC" w:rsidP="00EE26BC">
      <w:pPr>
        <w:rPr>
          <w:rFonts w:ascii="宋体" w:hAnsi="宋体" w:hint="eastAsia"/>
          <w:b/>
          <w:bCs/>
          <w:sz w:val="32"/>
          <w:szCs w:val="32"/>
        </w:rPr>
      </w:pPr>
      <w:r w:rsidRPr="00EE26BC">
        <w:rPr>
          <w:rFonts w:ascii="宋体" w:hAnsi="宋体" w:hint="eastAsia"/>
          <w:b/>
          <w:bCs/>
          <w:sz w:val="32"/>
          <w:szCs w:val="32"/>
        </w:rPr>
        <w:t xml:space="preserve">         招    标  人：</w:t>
      </w:r>
      <w:r w:rsidRPr="00EE26BC">
        <w:rPr>
          <w:rFonts w:ascii="新宋体" w:eastAsia="新宋体" w:hAnsi="新宋体" w:cs="新宋体" w:hint="eastAsia"/>
          <w:b/>
          <w:bCs/>
          <w:sz w:val="32"/>
          <w:szCs w:val="32"/>
        </w:rPr>
        <w:t>长葛市金桥路街道办事处</w:t>
      </w:r>
    </w:p>
    <w:p w:rsidR="00EE26BC" w:rsidRPr="00EE26BC" w:rsidRDefault="00EE26BC" w:rsidP="00EE26BC">
      <w:pPr>
        <w:jc w:val="center"/>
        <w:rPr>
          <w:rFonts w:ascii="宋体" w:hAnsi="宋体" w:hint="eastAsia"/>
          <w:b/>
          <w:bCs/>
          <w:sz w:val="32"/>
          <w:szCs w:val="32"/>
        </w:rPr>
      </w:pPr>
      <w:r w:rsidRPr="00EE26BC">
        <w:rPr>
          <w:rFonts w:ascii="宋体" w:hAnsi="宋体" w:hint="eastAsia"/>
          <w:b/>
          <w:bCs/>
          <w:sz w:val="32"/>
          <w:szCs w:val="32"/>
        </w:rPr>
        <w:t>招标代理机构：河南国茗工程咨询有限公司</w:t>
      </w:r>
    </w:p>
    <w:p w:rsidR="00EE26BC" w:rsidRPr="00EE26BC" w:rsidRDefault="00EE26BC" w:rsidP="00EE26BC">
      <w:pPr>
        <w:ind w:firstLineChars="500" w:firstLine="1606"/>
        <w:rPr>
          <w:rFonts w:ascii="宋体" w:hAnsi="宋体" w:hint="eastAsia"/>
          <w:b/>
          <w:bCs/>
          <w:sz w:val="32"/>
          <w:szCs w:val="32"/>
        </w:rPr>
        <w:sectPr w:rsidR="00EE26BC" w:rsidRPr="00EE26BC">
          <w:headerReference w:type="even" r:id="rId6"/>
          <w:headerReference w:type="default" r:id="rId7"/>
          <w:footerReference w:type="even" r:id="rId8"/>
          <w:footerReference w:type="default" r:id="rId9"/>
          <w:headerReference w:type="first" r:id="rId10"/>
          <w:pgSz w:w="11906" w:h="16838"/>
          <w:pgMar w:top="1304" w:right="1361" w:bottom="1032" w:left="1361" w:header="851" w:footer="992" w:gutter="0"/>
          <w:pgNumType w:fmt="numberInDash" w:start="0"/>
          <w:cols w:space="720"/>
          <w:titlePg/>
          <w:docGrid w:type="linesAndChars" w:linePitch="312"/>
        </w:sectPr>
      </w:pPr>
      <w:r w:rsidRPr="00EE26BC">
        <w:rPr>
          <w:rFonts w:ascii="宋体" w:hAnsi="宋体" w:hint="eastAsia"/>
          <w:b/>
          <w:bCs/>
          <w:sz w:val="32"/>
          <w:szCs w:val="32"/>
        </w:rPr>
        <w:t>日       期：二〇一八年十月</w:t>
      </w:r>
    </w:p>
    <w:p w:rsidR="00EE26BC" w:rsidRPr="00EE26BC" w:rsidRDefault="00EE26BC" w:rsidP="00EE26BC">
      <w:pPr>
        <w:tabs>
          <w:tab w:val="left" w:pos="5689"/>
        </w:tabs>
        <w:autoSpaceDE w:val="0"/>
        <w:autoSpaceDN w:val="0"/>
        <w:adjustRightInd w:val="0"/>
        <w:jc w:val="center"/>
        <w:rPr>
          <w:rFonts w:ascii="仿宋" w:eastAsia="仿宋" w:hAnsi="仿宋" w:cs="仿宋" w:hint="eastAsia"/>
          <w:b/>
          <w:sz w:val="44"/>
        </w:rPr>
      </w:pPr>
      <w:r w:rsidRPr="00EE26BC">
        <w:rPr>
          <w:rFonts w:ascii="仿宋" w:eastAsia="仿宋" w:hAnsi="仿宋" w:cs="仿宋" w:hint="eastAsia"/>
          <w:b/>
          <w:sz w:val="44"/>
        </w:rPr>
        <w:lastRenderedPageBreak/>
        <w:t>目  录</w:t>
      </w:r>
    </w:p>
    <w:p w:rsidR="00EE26BC" w:rsidRPr="00EE26BC" w:rsidRDefault="00EE26BC" w:rsidP="00EE26BC">
      <w:pPr>
        <w:pStyle w:val="10"/>
        <w:tabs>
          <w:tab w:val="clear" w:pos="9060"/>
          <w:tab w:val="right" w:leader="dot" w:pos="8306"/>
        </w:tabs>
        <w:rPr>
          <w:rFonts w:ascii="仿宋" w:eastAsia="仿宋" w:hAnsi="仿宋" w:cs="仿宋" w:hint="eastAsia"/>
          <w:b/>
          <w:sz w:val="44"/>
        </w:rPr>
      </w:pPr>
    </w:p>
    <w:p w:rsidR="00EE26BC" w:rsidRPr="00EE26BC" w:rsidRDefault="00EE26BC" w:rsidP="00EE26BC">
      <w:pPr>
        <w:pStyle w:val="10"/>
        <w:tabs>
          <w:tab w:val="clear" w:pos="9060"/>
          <w:tab w:val="right" w:leader="dot" w:pos="8306"/>
        </w:tabs>
        <w:rPr>
          <w:rFonts w:ascii="仿宋" w:eastAsia="仿宋" w:hAnsi="仿宋" w:cs="仿宋" w:hint="eastAsia"/>
        </w:rPr>
      </w:pPr>
      <w:r w:rsidRPr="00EE26BC">
        <w:rPr>
          <w:rFonts w:ascii="仿宋" w:eastAsia="仿宋" w:hAnsi="仿宋" w:cs="仿宋" w:hint="eastAsia"/>
          <w:b/>
          <w:sz w:val="44"/>
        </w:rPr>
        <w:fldChar w:fldCharType="begin"/>
      </w:r>
      <w:r w:rsidRPr="00EE26BC">
        <w:rPr>
          <w:rFonts w:ascii="仿宋" w:eastAsia="仿宋" w:hAnsi="仿宋" w:cs="仿宋" w:hint="eastAsia"/>
          <w:b/>
          <w:sz w:val="44"/>
        </w:rPr>
        <w:instrText xml:space="preserve">TOC \o "1-3" \h \u </w:instrText>
      </w:r>
      <w:r w:rsidRPr="00EE26BC">
        <w:rPr>
          <w:rFonts w:ascii="仿宋" w:eastAsia="仿宋" w:hAnsi="仿宋" w:cs="仿宋" w:hint="eastAsia"/>
          <w:b/>
          <w:sz w:val="44"/>
        </w:rPr>
        <w:fldChar w:fldCharType="separate"/>
      </w:r>
    </w:p>
    <w:p w:rsidR="00EE26BC" w:rsidRPr="00EE26BC" w:rsidRDefault="00EE26BC" w:rsidP="00EE26BC">
      <w:pPr>
        <w:pStyle w:val="10"/>
        <w:tabs>
          <w:tab w:val="clear" w:pos="9060"/>
          <w:tab w:val="right" w:leader="dot" w:pos="8306"/>
        </w:tabs>
        <w:spacing w:line="600" w:lineRule="auto"/>
        <w:rPr>
          <w:rFonts w:hint="eastAsia"/>
          <w:b/>
        </w:rPr>
      </w:pPr>
      <w:hyperlink w:anchor="_Toc28446" w:history="1">
        <w:r w:rsidRPr="00EE26BC">
          <w:rPr>
            <w:rFonts w:ascii="仿宋" w:eastAsia="仿宋" w:hAnsi="仿宋" w:cs="仿宋" w:hint="eastAsia"/>
            <w:b/>
            <w:sz w:val="28"/>
            <w:szCs w:val="28"/>
          </w:rPr>
          <w:t>第一章  招标公告</w:t>
        </w:r>
        <w:r w:rsidRPr="00EE26BC">
          <w:rPr>
            <w:rFonts w:ascii="宋体" w:eastAsia="宋体" w:cs="宋体" w:hint="eastAsia"/>
            <w:b/>
            <w:sz w:val="28"/>
            <w:szCs w:val="28"/>
          </w:rPr>
          <w:t>………………………………………………5</w:t>
        </w:r>
      </w:hyperlink>
    </w:p>
    <w:p w:rsidR="00EE26BC" w:rsidRPr="00EE26BC" w:rsidRDefault="00EE26BC" w:rsidP="00EE26BC">
      <w:pPr>
        <w:pStyle w:val="10"/>
        <w:tabs>
          <w:tab w:val="clear" w:pos="9060"/>
          <w:tab w:val="right" w:leader="dot" w:pos="8306"/>
        </w:tabs>
        <w:spacing w:line="600" w:lineRule="auto"/>
        <w:rPr>
          <w:rFonts w:ascii="仿宋" w:eastAsia="仿宋" w:hAnsi="仿宋" w:cs="仿宋" w:hint="eastAsia"/>
          <w:sz w:val="28"/>
          <w:szCs w:val="28"/>
        </w:rPr>
      </w:pPr>
      <w:hyperlink w:anchor="_Toc27617" w:history="1">
        <w:r w:rsidRPr="00EE26BC">
          <w:rPr>
            <w:rFonts w:ascii="仿宋" w:eastAsia="仿宋" w:hAnsi="仿宋" w:cs="仿宋" w:hint="eastAsia"/>
            <w:b/>
            <w:sz w:val="28"/>
            <w:szCs w:val="28"/>
          </w:rPr>
          <w:t>第二章  投标人须知</w:t>
        </w:r>
        <w:r w:rsidRPr="00EE26BC">
          <w:rPr>
            <w:rFonts w:ascii="宋体" w:eastAsia="宋体" w:cs="宋体" w:hint="eastAsia"/>
            <w:b/>
            <w:sz w:val="28"/>
            <w:szCs w:val="28"/>
          </w:rPr>
          <w:t>……………………………………………1</w:t>
        </w:r>
      </w:hyperlink>
      <w:r w:rsidRPr="00EE26BC">
        <w:rPr>
          <w:rFonts w:ascii="仿宋" w:eastAsia="仿宋" w:hAnsi="仿宋" w:cs="仿宋" w:hint="eastAsia"/>
          <w:b/>
          <w:sz w:val="28"/>
          <w:szCs w:val="28"/>
        </w:rPr>
        <w:t>0</w:t>
      </w:r>
    </w:p>
    <w:p w:rsidR="00EE26BC" w:rsidRPr="00EE26BC" w:rsidRDefault="00EE26BC" w:rsidP="00EE26BC">
      <w:pPr>
        <w:pStyle w:val="10"/>
        <w:tabs>
          <w:tab w:val="clear" w:pos="9060"/>
          <w:tab w:val="right" w:leader="dot" w:pos="8306"/>
        </w:tabs>
        <w:spacing w:line="600" w:lineRule="auto"/>
        <w:rPr>
          <w:rFonts w:ascii="仿宋" w:eastAsia="仿宋" w:hAnsi="仿宋" w:cs="仿宋" w:hint="eastAsia"/>
          <w:b/>
          <w:sz w:val="28"/>
          <w:szCs w:val="28"/>
        </w:rPr>
      </w:pPr>
      <w:hyperlink w:anchor="_Toc12931" w:history="1">
        <w:r w:rsidRPr="00EE26BC">
          <w:rPr>
            <w:rFonts w:ascii="仿宋" w:eastAsia="仿宋" w:hAnsi="仿宋" w:cs="仿宋" w:hint="eastAsia"/>
            <w:b/>
            <w:sz w:val="28"/>
            <w:szCs w:val="28"/>
          </w:rPr>
          <w:t>第三章  评标办法（综合评标法）……………………………3</w:t>
        </w:r>
      </w:hyperlink>
      <w:r w:rsidRPr="00EE26BC">
        <w:rPr>
          <w:rFonts w:ascii="仿宋" w:eastAsia="仿宋" w:hAnsi="仿宋" w:cs="仿宋" w:hint="eastAsia"/>
          <w:b/>
          <w:sz w:val="28"/>
          <w:szCs w:val="28"/>
        </w:rPr>
        <w:t>5</w:t>
      </w:r>
    </w:p>
    <w:p w:rsidR="00EE26BC" w:rsidRPr="00EE26BC" w:rsidRDefault="00EE26BC" w:rsidP="00EE26BC">
      <w:pPr>
        <w:pStyle w:val="10"/>
        <w:tabs>
          <w:tab w:val="clear" w:pos="9060"/>
          <w:tab w:val="right" w:leader="dot" w:pos="8306"/>
        </w:tabs>
        <w:spacing w:line="600" w:lineRule="auto"/>
        <w:rPr>
          <w:rFonts w:ascii="仿宋" w:eastAsia="仿宋" w:hAnsi="仿宋" w:cs="仿宋" w:hint="eastAsia"/>
          <w:b/>
          <w:sz w:val="28"/>
          <w:szCs w:val="28"/>
        </w:rPr>
      </w:pPr>
      <w:hyperlink w:anchor="_Toc26486" w:history="1">
        <w:r w:rsidRPr="00EE26BC">
          <w:rPr>
            <w:rFonts w:ascii="仿宋" w:eastAsia="仿宋" w:hAnsi="仿宋" w:cs="仿宋" w:hint="eastAsia"/>
            <w:b/>
            <w:sz w:val="28"/>
            <w:szCs w:val="28"/>
          </w:rPr>
          <w:t>第四章 合同条款及格式 ………………………………………4</w:t>
        </w:r>
      </w:hyperlink>
      <w:r w:rsidRPr="00EE26BC">
        <w:rPr>
          <w:rFonts w:ascii="仿宋" w:eastAsia="仿宋" w:hAnsi="仿宋" w:cs="仿宋" w:hint="eastAsia"/>
          <w:b/>
          <w:sz w:val="28"/>
          <w:szCs w:val="28"/>
        </w:rPr>
        <w:t>4</w:t>
      </w:r>
    </w:p>
    <w:p w:rsidR="00EE26BC" w:rsidRPr="00EE26BC" w:rsidRDefault="00EE26BC" w:rsidP="00EE26BC">
      <w:pPr>
        <w:pStyle w:val="10"/>
        <w:tabs>
          <w:tab w:val="clear" w:pos="9060"/>
          <w:tab w:val="right" w:leader="dot" w:pos="8306"/>
        </w:tabs>
        <w:spacing w:line="600" w:lineRule="auto"/>
        <w:rPr>
          <w:rFonts w:ascii="仿宋" w:eastAsia="仿宋" w:hAnsi="仿宋" w:cs="仿宋" w:hint="eastAsia"/>
          <w:b/>
          <w:sz w:val="28"/>
          <w:szCs w:val="28"/>
        </w:rPr>
      </w:pPr>
      <w:hyperlink w:anchor="_Toc8159" w:history="1">
        <w:r w:rsidRPr="00EE26BC">
          <w:rPr>
            <w:rFonts w:ascii="仿宋" w:eastAsia="仿宋" w:hAnsi="仿宋" w:cs="仿宋" w:hint="eastAsia"/>
            <w:b/>
            <w:sz w:val="28"/>
            <w:szCs w:val="28"/>
          </w:rPr>
          <w:t>第五章  工程量清单……………………………………………4</w:t>
        </w:r>
      </w:hyperlink>
      <w:r w:rsidRPr="00EE26BC">
        <w:rPr>
          <w:rFonts w:ascii="仿宋" w:eastAsia="仿宋" w:hAnsi="仿宋" w:cs="仿宋" w:hint="eastAsia"/>
          <w:b/>
          <w:sz w:val="28"/>
          <w:szCs w:val="28"/>
        </w:rPr>
        <w:t>5</w:t>
      </w:r>
    </w:p>
    <w:p w:rsidR="00EE26BC" w:rsidRPr="00EE26BC" w:rsidRDefault="00EE26BC" w:rsidP="00EE26BC">
      <w:pPr>
        <w:pStyle w:val="10"/>
        <w:tabs>
          <w:tab w:val="clear" w:pos="9060"/>
          <w:tab w:val="right" w:leader="dot" w:pos="8306"/>
        </w:tabs>
        <w:spacing w:line="600" w:lineRule="auto"/>
        <w:rPr>
          <w:rFonts w:ascii="仿宋" w:eastAsia="仿宋" w:hAnsi="仿宋" w:cs="仿宋" w:hint="eastAsia"/>
          <w:b/>
          <w:sz w:val="28"/>
          <w:szCs w:val="28"/>
        </w:rPr>
      </w:pPr>
      <w:hyperlink w:anchor="_Toc25760" w:history="1">
        <w:r w:rsidRPr="00EE26BC">
          <w:rPr>
            <w:rFonts w:ascii="仿宋" w:eastAsia="仿宋" w:hAnsi="仿宋" w:cs="仿宋" w:hint="eastAsia"/>
            <w:b/>
            <w:sz w:val="28"/>
            <w:szCs w:val="28"/>
          </w:rPr>
          <w:t>第六章  图      纸……………………………………………4</w:t>
        </w:r>
      </w:hyperlink>
      <w:r w:rsidRPr="00EE26BC">
        <w:rPr>
          <w:rFonts w:ascii="仿宋" w:eastAsia="仿宋" w:hAnsi="仿宋" w:cs="仿宋" w:hint="eastAsia"/>
          <w:b/>
          <w:sz w:val="28"/>
          <w:szCs w:val="28"/>
        </w:rPr>
        <w:t>6</w:t>
      </w:r>
    </w:p>
    <w:p w:rsidR="00EE26BC" w:rsidRPr="00EE26BC" w:rsidRDefault="00EE26BC" w:rsidP="00EE26BC">
      <w:pPr>
        <w:pStyle w:val="10"/>
        <w:tabs>
          <w:tab w:val="clear" w:pos="9060"/>
          <w:tab w:val="right" w:leader="dot" w:pos="8306"/>
        </w:tabs>
        <w:spacing w:line="600" w:lineRule="auto"/>
        <w:rPr>
          <w:rFonts w:ascii="仿宋" w:eastAsia="仿宋" w:hAnsi="仿宋" w:cs="仿宋" w:hint="eastAsia"/>
          <w:b/>
          <w:sz w:val="28"/>
          <w:szCs w:val="28"/>
        </w:rPr>
      </w:pPr>
      <w:hyperlink w:anchor="_Toc32164" w:history="1">
        <w:r w:rsidRPr="00EE26BC">
          <w:rPr>
            <w:rFonts w:ascii="仿宋" w:eastAsia="仿宋" w:hAnsi="仿宋" w:cs="仿宋" w:hint="eastAsia"/>
            <w:b/>
            <w:sz w:val="28"/>
            <w:szCs w:val="28"/>
          </w:rPr>
          <w:t>第七章  技术标准和要求………………………………………4</w:t>
        </w:r>
      </w:hyperlink>
      <w:r w:rsidRPr="00EE26BC">
        <w:rPr>
          <w:rFonts w:ascii="仿宋" w:eastAsia="仿宋" w:hAnsi="仿宋" w:cs="仿宋" w:hint="eastAsia"/>
          <w:b/>
          <w:sz w:val="28"/>
          <w:szCs w:val="28"/>
        </w:rPr>
        <w:t>7</w:t>
      </w:r>
    </w:p>
    <w:p w:rsidR="00EE26BC" w:rsidRPr="00EE26BC" w:rsidRDefault="00EE26BC" w:rsidP="00EE26BC">
      <w:pPr>
        <w:pStyle w:val="10"/>
        <w:tabs>
          <w:tab w:val="clear" w:pos="9060"/>
          <w:tab w:val="right" w:leader="dot" w:pos="8306"/>
        </w:tabs>
        <w:spacing w:line="600" w:lineRule="auto"/>
        <w:rPr>
          <w:rFonts w:ascii="仿宋" w:eastAsia="仿宋" w:hAnsi="仿宋" w:cs="仿宋" w:hint="eastAsia"/>
          <w:b/>
          <w:sz w:val="28"/>
          <w:szCs w:val="28"/>
        </w:rPr>
      </w:pPr>
      <w:hyperlink w:anchor="_Toc7581" w:history="1">
        <w:r w:rsidRPr="00EE26BC">
          <w:rPr>
            <w:rFonts w:ascii="仿宋" w:eastAsia="仿宋" w:hAnsi="仿宋" w:cs="仿宋" w:hint="eastAsia"/>
            <w:b/>
            <w:sz w:val="28"/>
            <w:szCs w:val="28"/>
          </w:rPr>
          <w:t>第八章  投标文件格式  ………………………………………4</w:t>
        </w:r>
      </w:hyperlink>
      <w:r w:rsidRPr="00EE26BC">
        <w:rPr>
          <w:rFonts w:ascii="仿宋" w:eastAsia="仿宋" w:hAnsi="仿宋" w:cs="仿宋" w:hint="eastAsia"/>
          <w:b/>
          <w:sz w:val="28"/>
          <w:szCs w:val="28"/>
        </w:rPr>
        <w:t>8</w:t>
      </w:r>
    </w:p>
    <w:p w:rsidR="00EE26BC" w:rsidRPr="00EE26BC" w:rsidRDefault="00EE26BC" w:rsidP="00EE26BC">
      <w:pPr>
        <w:autoSpaceDE w:val="0"/>
        <w:autoSpaceDN w:val="0"/>
        <w:spacing w:line="620" w:lineRule="exact"/>
        <w:ind w:firstLineChars="200" w:firstLine="422"/>
        <w:jc w:val="left"/>
        <w:outlineLvl w:val="0"/>
        <w:rPr>
          <w:rFonts w:ascii="宋体" w:hAnsi="宋体" w:cs="宋体" w:hint="eastAsia"/>
          <w:kern w:val="0"/>
          <w:sz w:val="28"/>
          <w:szCs w:val="28"/>
          <w:highlight w:val="yellow"/>
        </w:rPr>
      </w:pPr>
      <w:r w:rsidRPr="00EE26BC">
        <w:rPr>
          <w:rFonts w:ascii="仿宋" w:eastAsia="仿宋" w:hAnsi="仿宋" w:cs="仿宋" w:hint="eastAsia"/>
          <w:b/>
        </w:rPr>
        <w:fldChar w:fldCharType="end"/>
      </w:r>
    </w:p>
    <w:p w:rsidR="00EE26BC" w:rsidRPr="00EE26BC" w:rsidRDefault="00EE26BC" w:rsidP="00EE26BC">
      <w:pPr>
        <w:autoSpaceDE w:val="0"/>
        <w:autoSpaceDN w:val="0"/>
        <w:spacing w:line="620" w:lineRule="exact"/>
        <w:ind w:firstLineChars="200" w:firstLine="560"/>
        <w:jc w:val="left"/>
        <w:outlineLvl w:val="0"/>
        <w:rPr>
          <w:rFonts w:ascii="宋体" w:hAnsi="宋体" w:cs="宋体" w:hint="eastAsia"/>
          <w:kern w:val="0"/>
          <w:sz w:val="28"/>
          <w:szCs w:val="28"/>
        </w:rPr>
      </w:pPr>
    </w:p>
    <w:p w:rsidR="00EE26BC" w:rsidRPr="00EE26BC" w:rsidRDefault="00EE26BC" w:rsidP="00EE26BC">
      <w:pPr>
        <w:autoSpaceDE w:val="0"/>
        <w:autoSpaceDN w:val="0"/>
        <w:spacing w:afterLines="50" w:line="620" w:lineRule="exact"/>
        <w:jc w:val="center"/>
        <w:outlineLvl w:val="0"/>
        <w:rPr>
          <w:rFonts w:ascii="宋体" w:hAnsi="宋体"/>
          <w:b/>
          <w:bCs/>
          <w:sz w:val="32"/>
          <w:szCs w:val="32"/>
        </w:rPr>
      </w:pPr>
    </w:p>
    <w:p w:rsidR="00EE26BC" w:rsidRPr="00EE26BC" w:rsidRDefault="00EE26BC" w:rsidP="00EE26BC">
      <w:pPr>
        <w:rPr>
          <w:rFonts w:ascii="宋体" w:hAnsi="宋体"/>
          <w:b/>
          <w:bCs/>
          <w:sz w:val="32"/>
          <w:szCs w:val="32"/>
        </w:rPr>
      </w:pPr>
    </w:p>
    <w:p w:rsidR="00EE26BC" w:rsidRPr="00EE26BC" w:rsidRDefault="00EE26BC" w:rsidP="00EE26BC">
      <w:pPr>
        <w:rPr>
          <w:rFonts w:ascii="宋体" w:hAnsi="宋体"/>
          <w:b/>
          <w:bCs/>
          <w:sz w:val="32"/>
          <w:szCs w:val="32"/>
        </w:rPr>
      </w:pPr>
    </w:p>
    <w:p w:rsidR="00EE26BC" w:rsidRPr="00EE26BC" w:rsidRDefault="00EE26BC" w:rsidP="00EE26BC">
      <w:pPr>
        <w:jc w:val="center"/>
        <w:rPr>
          <w:rFonts w:ascii="黑体" w:eastAsia="黑体" w:hAnsi="黑体" w:cs="黑体" w:hint="eastAsia"/>
          <w:sz w:val="36"/>
          <w:szCs w:val="36"/>
        </w:rPr>
        <w:sectPr w:rsidR="00EE26BC" w:rsidRPr="00EE26BC">
          <w:pgSz w:w="11906" w:h="16838"/>
          <w:pgMar w:top="1440" w:right="1800" w:bottom="1440" w:left="1800" w:header="851" w:footer="992" w:gutter="0"/>
          <w:pgNumType w:fmt="numberInDash" w:start="0"/>
          <w:cols w:space="720"/>
          <w:titlePg/>
          <w:docGrid w:type="linesAndChars" w:linePitch="312"/>
        </w:sectPr>
      </w:pPr>
      <w:bookmarkStart w:id="0" w:name="_Toc28446"/>
      <w:bookmarkStart w:id="1" w:name="_Toc215282124"/>
      <w:bookmarkStart w:id="2" w:name="_Toc397605780"/>
      <w:bookmarkStart w:id="3" w:name="_Toc464824529"/>
    </w:p>
    <w:p w:rsidR="00EE26BC" w:rsidRPr="00EE26BC" w:rsidRDefault="00EE26BC" w:rsidP="00EE26BC">
      <w:pPr>
        <w:jc w:val="center"/>
        <w:rPr>
          <w:rFonts w:ascii="仿宋" w:eastAsia="仿宋" w:hAnsi="仿宋" w:cs="仿宋" w:hint="eastAsia"/>
          <w:b/>
          <w:bCs/>
          <w:sz w:val="28"/>
          <w:szCs w:val="28"/>
        </w:rPr>
      </w:pPr>
      <w:r w:rsidRPr="00EE26BC">
        <w:rPr>
          <w:rFonts w:ascii="仿宋" w:eastAsia="仿宋" w:hAnsi="仿宋" w:cs="仿宋" w:hint="eastAsia"/>
          <w:b/>
          <w:bCs/>
          <w:sz w:val="32"/>
          <w:szCs w:val="32"/>
        </w:rPr>
        <w:lastRenderedPageBreak/>
        <w:t>投标人失信行为惩戒告知</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一、投标人（供应商）的质疑投诉活动经调查有下列情形之一的，将实施“一案双查”，限制其一定期限内参与区域内公共资源交易活动，并在全国公共资源交易平台网上公示。</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1. 不符合投诉（举报）受理条件，被告知后仍进行重复投诉（举报），或多头投诉（举报）的。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3.其他虚假恶意投诉（举报）情况。</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w:t>
      </w:r>
      <w:r w:rsidRPr="00EE26BC">
        <w:rPr>
          <w:rFonts w:ascii="仿宋" w:eastAsia="仿宋" w:hAnsi="仿宋" w:cs="仿宋" w:hint="eastAsia"/>
          <w:sz w:val="28"/>
          <w:szCs w:val="28"/>
        </w:rPr>
        <w:lastRenderedPageBreak/>
        <w:t>良行为，记入诚信档案，并将问题线索移交公安机关处理。</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三、投标人（供应商）及其从业人员的不良行为记录期限一般为6—24个月。</w:t>
      </w:r>
    </w:p>
    <w:p w:rsidR="00EE26BC" w:rsidRPr="00EE26BC" w:rsidRDefault="00EE26BC" w:rsidP="00EE26BC">
      <w:pPr>
        <w:spacing w:line="360" w:lineRule="auto"/>
        <w:ind w:firstLineChars="200" w:firstLine="562"/>
        <w:rPr>
          <w:rFonts w:ascii="仿宋" w:eastAsia="仿宋" w:hAnsi="仿宋" w:cs="仿宋" w:hint="eastAsia"/>
          <w:b/>
          <w:bCs/>
          <w:sz w:val="28"/>
          <w:szCs w:val="28"/>
        </w:rPr>
      </w:pPr>
      <w:r w:rsidRPr="00EE26BC">
        <w:rPr>
          <w:rFonts w:ascii="仿宋" w:eastAsia="仿宋" w:hAnsi="仿宋" w:cs="仿宋" w:hint="eastAsia"/>
          <w:b/>
          <w:bCs/>
          <w:sz w:val="28"/>
          <w:szCs w:val="28"/>
        </w:rPr>
        <w:t>（一）存在下列行为之一的，记录期限为6个月：</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1.采用不正当手段干扰交易活动正常进行的；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2.不服从现场工作人员管理，扰乱开评标秩序的；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3.在投标截止时间后撤回投标文件的；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4.质疑（异议）、投诉提供的证据证明系非法取得的。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5.一年内投标人质疑（异议）后无故撤销质疑（异议）2次（含2次）以上的；</w:t>
      </w:r>
    </w:p>
    <w:p w:rsidR="00EE26BC" w:rsidRPr="00EE26BC" w:rsidRDefault="00EE26BC" w:rsidP="00EE26BC">
      <w:pPr>
        <w:spacing w:line="360" w:lineRule="auto"/>
        <w:ind w:firstLineChars="200" w:firstLine="562"/>
        <w:rPr>
          <w:rFonts w:ascii="仿宋" w:eastAsia="仿宋" w:hAnsi="仿宋" w:cs="仿宋" w:hint="eastAsia"/>
          <w:b/>
          <w:bCs/>
          <w:sz w:val="28"/>
          <w:szCs w:val="28"/>
        </w:rPr>
      </w:pPr>
      <w:r w:rsidRPr="00EE26BC">
        <w:rPr>
          <w:rFonts w:ascii="仿宋" w:eastAsia="仿宋" w:hAnsi="仿宋" w:cs="仿宋" w:hint="eastAsia"/>
          <w:b/>
          <w:bCs/>
          <w:sz w:val="28"/>
          <w:szCs w:val="28"/>
        </w:rPr>
        <w:t>（二）存在下列行为之一的，记录期限为12个月：</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1.捏造、歪曲事实或提供虚假不实的证据恶意投诉，影响交易活动正常进行的；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2.质疑（异议）投诉（举报）双方当事人无正当理由拒不配合调查处理或不参加质证的；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3.未提供有效证明材料支持其主张，经行政监督部门2次及以上书面答复，仍缠诉或多方投诉的；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4.未按交易文件主要内容签订合同的；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5.在行政监督部门联合监察委、</w:t>
      </w:r>
      <w:proofErr w:type="gramStart"/>
      <w:r w:rsidRPr="00EE26BC">
        <w:rPr>
          <w:rFonts w:ascii="仿宋" w:eastAsia="仿宋" w:hAnsi="仿宋" w:cs="仿宋" w:hint="eastAsia"/>
          <w:sz w:val="28"/>
          <w:szCs w:val="28"/>
        </w:rPr>
        <w:t>发改委</w:t>
      </w:r>
      <w:proofErr w:type="gramEnd"/>
      <w:r w:rsidRPr="00EE26BC">
        <w:rPr>
          <w:rFonts w:ascii="仿宋" w:eastAsia="仿宋" w:hAnsi="仿宋" w:cs="仿宋" w:hint="eastAsia"/>
          <w:sz w:val="28"/>
          <w:szCs w:val="28"/>
        </w:rPr>
        <w:t>和公管办对中标项目履约情况进行督办检查过程中，查实中标单位未按承诺配备项目管理班子、或拟派管理机构人员与实际现场管理机构人员不相符的，或擅自变更、提供虚假证明更换项目管理人员的；未按合同要求组织</w:t>
      </w:r>
      <w:r w:rsidRPr="00EE26BC">
        <w:rPr>
          <w:rFonts w:ascii="仿宋" w:eastAsia="仿宋" w:hAnsi="仿宋" w:cs="仿宋" w:hint="eastAsia"/>
          <w:sz w:val="28"/>
          <w:szCs w:val="28"/>
        </w:rPr>
        <w:lastRenderedPageBreak/>
        <w:t>施工、拖延工期的，经督查不及时整改的。</w:t>
      </w:r>
    </w:p>
    <w:p w:rsidR="00EE26BC" w:rsidRPr="00EE26BC" w:rsidRDefault="00EE26BC" w:rsidP="00EE26BC">
      <w:pPr>
        <w:spacing w:line="360" w:lineRule="auto"/>
        <w:ind w:firstLineChars="200" w:firstLine="562"/>
        <w:rPr>
          <w:rFonts w:ascii="仿宋" w:eastAsia="仿宋" w:hAnsi="仿宋" w:cs="仿宋" w:hint="eastAsia"/>
          <w:b/>
          <w:bCs/>
          <w:sz w:val="28"/>
          <w:szCs w:val="28"/>
        </w:rPr>
      </w:pPr>
      <w:r w:rsidRPr="00EE26BC">
        <w:rPr>
          <w:rFonts w:ascii="仿宋" w:eastAsia="仿宋" w:hAnsi="仿宋" w:cs="仿宋" w:hint="eastAsia"/>
          <w:b/>
          <w:bCs/>
          <w:sz w:val="28"/>
          <w:szCs w:val="28"/>
        </w:rPr>
        <w:t>（三）存在下列行为之一的，记录期限为18个月：</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1.在确定中标人之前就投标价格、投标方案等实质性内容与招标人（采购人）进行合同谈判的；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2.无正当理由放弃中标（成交）资格的；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3.中标（成交）后，不按招标文件规定提交履约保证金的；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4.中标（成交）后，无正当理由未在规定期限内与招标人签订合同的；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5.拒绝接受或者阻挠公管办和行政监督部门依法进行监督检查的。</w:t>
      </w:r>
    </w:p>
    <w:p w:rsidR="00EE26BC" w:rsidRPr="00EE26BC" w:rsidRDefault="00EE26BC" w:rsidP="00EE26BC">
      <w:pPr>
        <w:spacing w:line="360" w:lineRule="auto"/>
        <w:ind w:firstLineChars="200" w:firstLine="562"/>
        <w:rPr>
          <w:rFonts w:ascii="仿宋" w:eastAsia="仿宋" w:hAnsi="仿宋" w:cs="仿宋" w:hint="eastAsia"/>
          <w:b/>
          <w:bCs/>
          <w:sz w:val="28"/>
          <w:szCs w:val="28"/>
        </w:rPr>
      </w:pPr>
      <w:r w:rsidRPr="00EE26BC">
        <w:rPr>
          <w:rFonts w:ascii="仿宋" w:eastAsia="仿宋" w:hAnsi="仿宋" w:cs="仿宋" w:hint="eastAsia"/>
          <w:b/>
          <w:bCs/>
          <w:sz w:val="28"/>
          <w:szCs w:val="28"/>
        </w:rPr>
        <w:t>（四）存在下列行为之一的，属于“联合惩戒备忘录”明确的十九种严重失信行为，将按有关规定依法依规记录失信主体信息，按程序</w:t>
      </w:r>
      <w:proofErr w:type="gramStart"/>
      <w:r w:rsidRPr="00EE26BC">
        <w:rPr>
          <w:rFonts w:ascii="仿宋" w:eastAsia="仿宋" w:hAnsi="仿宋" w:cs="仿宋" w:hint="eastAsia"/>
          <w:b/>
          <w:bCs/>
          <w:sz w:val="28"/>
          <w:szCs w:val="28"/>
        </w:rPr>
        <w:t>上传并实施</w:t>
      </w:r>
      <w:proofErr w:type="gramEnd"/>
      <w:r w:rsidRPr="00EE26BC">
        <w:rPr>
          <w:rFonts w:ascii="仿宋" w:eastAsia="仿宋" w:hAnsi="仿宋" w:cs="仿宋" w:hint="eastAsia"/>
          <w:b/>
          <w:bCs/>
          <w:sz w:val="28"/>
          <w:szCs w:val="28"/>
        </w:rPr>
        <w:t>联合惩戒，依法依规限制其参与各类公共资源交易活动。记录期限为24个月：</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1.投标人互相串通投标或者与招标人串通投标，投标人以向招标人或者评标委员会成员行贿的手段谋取中标的；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w:t>
      </w:r>
      <w:r w:rsidRPr="00EE26BC">
        <w:rPr>
          <w:rFonts w:ascii="仿宋" w:eastAsia="仿宋" w:hAnsi="仿宋" w:cs="仿宋" w:hint="eastAsia"/>
          <w:sz w:val="28"/>
          <w:szCs w:val="28"/>
        </w:rPr>
        <w:lastRenderedPageBreak/>
        <w:t>标候选人项目经理有在建项目的；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5.中标人不按照与招标人订立的合同履行义务，情节严重的；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6.供应</w:t>
      </w:r>
      <w:proofErr w:type="gramStart"/>
      <w:r w:rsidRPr="00EE26BC">
        <w:rPr>
          <w:rFonts w:ascii="仿宋" w:eastAsia="仿宋" w:hAnsi="仿宋" w:cs="仿宋" w:hint="eastAsia"/>
          <w:sz w:val="28"/>
          <w:szCs w:val="28"/>
        </w:rPr>
        <w:t>商存在</w:t>
      </w:r>
      <w:proofErr w:type="gramEnd"/>
      <w:r w:rsidRPr="00EE26BC">
        <w:rPr>
          <w:rFonts w:ascii="仿宋" w:eastAsia="仿宋" w:hAnsi="仿宋" w:cs="仿宋" w:hint="eastAsia"/>
          <w:sz w:val="28"/>
          <w:szCs w:val="28"/>
        </w:rPr>
        <w:t>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rsidR="00EE26BC" w:rsidRPr="00EE26BC" w:rsidRDefault="00EE26BC" w:rsidP="00EE26BC">
      <w:pPr>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sz w:val="28"/>
          <w:szCs w:val="28"/>
        </w:rPr>
        <w:t xml:space="preserve">7.其它违反诚信原则或公共资源交易管理规定影响恶劣的行为。 </w:t>
      </w: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pStyle w:val="a0"/>
        <w:ind w:firstLine="210"/>
        <w:rPr>
          <w:rFonts w:hint="eastAsia"/>
        </w:rPr>
      </w:pPr>
    </w:p>
    <w:p w:rsidR="00EE26BC" w:rsidRPr="00EE26BC" w:rsidRDefault="00EE26BC" w:rsidP="00EE26BC">
      <w:pPr>
        <w:pStyle w:val="a0"/>
        <w:ind w:firstLine="210"/>
        <w:rPr>
          <w:rFonts w:hint="eastAsia"/>
        </w:rPr>
      </w:pPr>
    </w:p>
    <w:p w:rsidR="00EE26BC" w:rsidRPr="00EE26BC" w:rsidRDefault="00EE26BC" w:rsidP="00EE26BC">
      <w:pPr>
        <w:pStyle w:val="a0"/>
        <w:ind w:firstLine="210"/>
        <w:rPr>
          <w:rFonts w:hint="eastAsia"/>
        </w:rPr>
      </w:pPr>
    </w:p>
    <w:p w:rsidR="00EE26BC" w:rsidRPr="00EE26BC" w:rsidRDefault="00EE26BC" w:rsidP="00EE26BC">
      <w:pPr>
        <w:jc w:val="center"/>
        <w:rPr>
          <w:rFonts w:ascii="宋体" w:hAnsi="宋体" w:cs="宋体" w:hint="eastAsia"/>
          <w:b/>
          <w:bCs/>
          <w:sz w:val="36"/>
          <w:szCs w:val="36"/>
        </w:rPr>
      </w:pPr>
    </w:p>
    <w:p w:rsidR="00EE26BC" w:rsidRPr="00EE26BC" w:rsidRDefault="00EE26BC" w:rsidP="00EE26BC">
      <w:pPr>
        <w:jc w:val="center"/>
        <w:rPr>
          <w:rFonts w:ascii="宋体" w:hAnsi="宋体" w:cs="宋体" w:hint="eastAsia"/>
          <w:b/>
          <w:bCs/>
          <w:sz w:val="36"/>
          <w:szCs w:val="36"/>
        </w:rPr>
      </w:pPr>
      <w:r w:rsidRPr="00EE26BC">
        <w:rPr>
          <w:rFonts w:ascii="宋体" w:hAnsi="宋体" w:cs="宋体" w:hint="eastAsia"/>
          <w:b/>
          <w:bCs/>
          <w:sz w:val="36"/>
          <w:szCs w:val="36"/>
        </w:rPr>
        <w:lastRenderedPageBreak/>
        <w:t>第一章  招标公告</w:t>
      </w:r>
      <w:bookmarkStart w:id="4" w:name="_Toc464824549"/>
      <w:bookmarkStart w:id="5" w:name="_Toc397605796"/>
      <w:bookmarkStart w:id="6" w:name="_Toc397507927"/>
      <w:bookmarkStart w:id="7" w:name="_Toc397507514"/>
      <w:bookmarkStart w:id="8" w:name="_Toc283559940"/>
      <w:bookmarkEnd w:id="0"/>
      <w:bookmarkEnd w:id="1"/>
      <w:bookmarkEnd w:id="2"/>
      <w:bookmarkEnd w:id="3"/>
    </w:p>
    <w:p w:rsidR="00EE26BC" w:rsidRPr="00EE26BC" w:rsidRDefault="00EE26BC" w:rsidP="00EE26BC">
      <w:pPr>
        <w:jc w:val="center"/>
        <w:rPr>
          <w:rFonts w:ascii="宋体" w:hAnsi="宋体" w:cs="宋体" w:hint="eastAsia"/>
          <w:b/>
          <w:bCs/>
          <w:sz w:val="36"/>
          <w:szCs w:val="36"/>
        </w:rPr>
      </w:pPr>
      <w:r w:rsidRPr="00EE26BC">
        <w:rPr>
          <w:rFonts w:ascii="宋体" w:hAnsi="宋体" w:cs="宋体" w:hint="eastAsia"/>
          <w:b/>
          <w:bCs/>
          <w:sz w:val="28"/>
          <w:szCs w:val="28"/>
        </w:rPr>
        <w:t>长葛市清潩河左岸截污管网等建设工程招标公告</w:t>
      </w:r>
    </w:p>
    <w:p w:rsidR="00EE26BC" w:rsidRPr="00EE26BC" w:rsidRDefault="00EE26BC" w:rsidP="00EE26BC">
      <w:pPr>
        <w:spacing w:line="440" w:lineRule="exact"/>
        <w:jc w:val="left"/>
        <w:outlineLvl w:val="1"/>
        <w:rPr>
          <w:rFonts w:ascii="楷体" w:eastAsia="楷体" w:hAnsi="楷体" w:cs="楷体" w:hint="eastAsia"/>
          <w:b/>
          <w:sz w:val="28"/>
          <w:szCs w:val="28"/>
        </w:rPr>
      </w:pPr>
      <w:bookmarkStart w:id="9" w:name="_Toc29228"/>
      <w:r w:rsidRPr="00EE26BC">
        <w:rPr>
          <w:rFonts w:ascii="楷体" w:eastAsia="楷体" w:hAnsi="楷体" w:cs="楷体" w:hint="eastAsia"/>
          <w:b/>
          <w:sz w:val="28"/>
          <w:szCs w:val="28"/>
        </w:rPr>
        <w:t>一、招标条件</w:t>
      </w:r>
      <w:bookmarkEnd w:id="9"/>
    </w:p>
    <w:p w:rsidR="00EE26BC" w:rsidRPr="00EE26BC" w:rsidRDefault="00EE26BC" w:rsidP="00EE26BC">
      <w:pPr>
        <w:adjustRightInd w:val="0"/>
        <w:snapToGrid w:val="0"/>
        <w:spacing w:line="360" w:lineRule="auto"/>
        <w:ind w:firstLineChars="211" w:firstLine="591"/>
        <w:rPr>
          <w:rFonts w:ascii="仿宋" w:eastAsia="仿宋" w:hAnsi="仿宋" w:cs="仿宋" w:hint="eastAsia"/>
          <w:b/>
          <w:sz w:val="24"/>
          <w:u w:val="single"/>
        </w:rPr>
      </w:pPr>
      <w:bookmarkStart w:id="10" w:name="_Toc28000"/>
      <w:r w:rsidRPr="00EE26BC">
        <w:rPr>
          <w:rFonts w:ascii="仿宋" w:eastAsia="仿宋" w:hAnsi="仿宋" w:cs="仿宋" w:hint="eastAsia"/>
          <w:sz w:val="28"/>
          <w:szCs w:val="28"/>
        </w:rPr>
        <w:t>本招标项目</w:t>
      </w:r>
      <w:r w:rsidRPr="00EE26BC">
        <w:rPr>
          <w:rFonts w:ascii="仿宋" w:eastAsia="仿宋" w:hAnsi="仿宋" w:cs="仿宋" w:hint="eastAsia"/>
          <w:sz w:val="28"/>
          <w:szCs w:val="28"/>
          <w:u w:val="single"/>
        </w:rPr>
        <w:t>长葛市清潩河左岸截污管网等建设工程</w:t>
      </w:r>
      <w:r w:rsidRPr="00EE26BC">
        <w:rPr>
          <w:rFonts w:ascii="仿宋" w:eastAsia="仿宋" w:hAnsi="仿宋" w:cs="仿宋" w:hint="eastAsia"/>
          <w:sz w:val="28"/>
          <w:szCs w:val="28"/>
        </w:rPr>
        <w:t>，已由</w:t>
      </w:r>
      <w:r w:rsidRPr="00EE26BC">
        <w:rPr>
          <w:rFonts w:ascii="仿宋" w:eastAsia="仿宋" w:hAnsi="仿宋" w:cs="仿宋" w:hint="eastAsia"/>
          <w:sz w:val="28"/>
          <w:szCs w:val="28"/>
          <w:u w:val="single"/>
        </w:rPr>
        <w:t>长葛市发展和改革委员会</w:t>
      </w:r>
      <w:r w:rsidRPr="00EE26BC">
        <w:rPr>
          <w:rFonts w:ascii="仿宋" w:eastAsia="仿宋" w:hAnsi="仿宋" w:cs="仿宋" w:hint="eastAsia"/>
          <w:sz w:val="28"/>
          <w:szCs w:val="28"/>
        </w:rPr>
        <w:t>以</w:t>
      </w:r>
      <w:r w:rsidRPr="00EE26BC">
        <w:rPr>
          <w:rFonts w:ascii="仿宋" w:eastAsia="仿宋" w:hAnsi="仿宋" w:cs="仿宋" w:hint="eastAsia"/>
          <w:sz w:val="28"/>
          <w:szCs w:val="28"/>
          <w:u w:val="single"/>
        </w:rPr>
        <w:t>长发</w:t>
      </w:r>
      <w:proofErr w:type="gramStart"/>
      <w:r w:rsidRPr="00EE26BC">
        <w:rPr>
          <w:rFonts w:ascii="仿宋" w:eastAsia="仿宋" w:hAnsi="仿宋" w:cs="仿宋" w:hint="eastAsia"/>
          <w:sz w:val="28"/>
          <w:szCs w:val="28"/>
          <w:u w:val="single"/>
        </w:rPr>
        <w:t>改综合</w:t>
      </w:r>
      <w:proofErr w:type="gramEnd"/>
      <w:r w:rsidRPr="00EE26BC">
        <w:rPr>
          <w:rFonts w:ascii="仿宋" w:eastAsia="仿宋" w:hAnsi="仿宋" w:cs="仿宋" w:hint="eastAsia"/>
          <w:sz w:val="28"/>
          <w:szCs w:val="28"/>
          <w:u w:val="single"/>
        </w:rPr>
        <w:t>【2018】80号文</w:t>
      </w:r>
      <w:r w:rsidRPr="00EE26BC">
        <w:rPr>
          <w:rFonts w:ascii="仿宋" w:eastAsia="仿宋" w:hAnsi="仿宋" w:cs="仿宋" w:hint="eastAsia"/>
          <w:sz w:val="28"/>
          <w:szCs w:val="28"/>
        </w:rPr>
        <w:t>批准建设。招标人为</w:t>
      </w:r>
      <w:r w:rsidRPr="00EE26BC">
        <w:rPr>
          <w:rFonts w:ascii="仿宋" w:eastAsia="仿宋" w:hAnsi="仿宋" w:cs="仿宋" w:hint="eastAsia"/>
          <w:sz w:val="28"/>
          <w:szCs w:val="28"/>
          <w:u w:val="single"/>
        </w:rPr>
        <w:t>长葛市金桥路街道办事处</w:t>
      </w:r>
      <w:r w:rsidRPr="00EE26BC">
        <w:rPr>
          <w:rFonts w:ascii="仿宋" w:eastAsia="仿宋" w:hAnsi="仿宋" w:cs="仿宋" w:hint="eastAsia"/>
          <w:sz w:val="28"/>
          <w:szCs w:val="28"/>
        </w:rPr>
        <w:t>，建设资金来自</w:t>
      </w:r>
      <w:r w:rsidRPr="00EE26BC">
        <w:rPr>
          <w:rFonts w:ascii="仿宋" w:eastAsia="仿宋" w:hAnsi="仿宋" w:cs="仿宋" w:hint="eastAsia"/>
          <w:sz w:val="28"/>
          <w:szCs w:val="28"/>
          <w:u w:val="single"/>
        </w:rPr>
        <w:t>财政投资</w:t>
      </w:r>
      <w:r w:rsidRPr="00EE26BC">
        <w:rPr>
          <w:rFonts w:ascii="仿宋" w:eastAsia="仿宋" w:hAnsi="仿宋" w:cs="仿宋" w:hint="eastAsia"/>
          <w:sz w:val="28"/>
          <w:szCs w:val="28"/>
        </w:rPr>
        <w:t>，出资比例100%，招标代理机构为</w:t>
      </w:r>
      <w:r w:rsidRPr="00EE26BC">
        <w:rPr>
          <w:rFonts w:ascii="仿宋" w:eastAsia="仿宋" w:hAnsi="仿宋" w:cs="仿宋" w:hint="eastAsia"/>
          <w:sz w:val="28"/>
          <w:szCs w:val="28"/>
          <w:u w:val="single"/>
        </w:rPr>
        <w:t>河南国茗工程咨询有限公司</w:t>
      </w:r>
      <w:r w:rsidRPr="00EE26BC">
        <w:rPr>
          <w:rFonts w:ascii="仿宋" w:eastAsia="仿宋" w:hAnsi="仿宋" w:cs="仿宋" w:hint="eastAsia"/>
          <w:sz w:val="28"/>
          <w:szCs w:val="28"/>
        </w:rPr>
        <w:t>。项目已具备招标条件，现对长葛市清潩河左岸截污管网等建设工程进行公开招标。</w:t>
      </w:r>
    </w:p>
    <w:p w:rsidR="00EE26BC" w:rsidRPr="00EE26BC" w:rsidRDefault="00EE26BC" w:rsidP="00EE26BC">
      <w:pPr>
        <w:spacing w:line="440" w:lineRule="exact"/>
        <w:jc w:val="left"/>
        <w:outlineLvl w:val="1"/>
        <w:rPr>
          <w:rFonts w:ascii="楷体" w:eastAsia="楷体" w:hAnsi="楷体" w:cs="楷体" w:hint="eastAsia"/>
          <w:b/>
          <w:sz w:val="28"/>
          <w:szCs w:val="28"/>
        </w:rPr>
      </w:pPr>
      <w:r w:rsidRPr="00EE26BC">
        <w:rPr>
          <w:rFonts w:ascii="楷体" w:eastAsia="楷体" w:hAnsi="楷体" w:cs="楷体" w:hint="eastAsia"/>
          <w:b/>
          <w:sz w:val="28"/>
          <w:szCs w:val="28"/>
        </w:rPr>
        <w:t>二、项目概况及招标范围</w:t>
      </w:r>
      <w:bookmarkEnd w:id="10"/>
    </w:p>
    <w:p w:rsidR="00EE26BC" w:rsidRPr="00EE26BC" w:rsidRDefault="00EE26BC" w:rsidP="00EE26BC">
      <w:pPr>
        <w:spacing w:line="440" w:lineRule="exact"/>
        <w:ind w:firstLineChars="200" w:firstLine="560"/>
        <w:rPr>
          <w:rFonts w:ascii="仿宋" w:eastAsia="仿宋" w:hAnsi="仿宋" w:cs="仿宋" w:hint="eastAsia"/>
          <w:sz w:val="28"/>
          <w:szCs w:val="28"/>
        </w:rPr>
      </w:pPr>
      <w:bookmarkStart w:id="11" w:name="_Toc397605788"/>
      <w:bookmarkStart w:id="12" w:name="_Toc397507507"/>
      <w:bookmarkStart w:id="13" w:name="_Toc397507919"/>
      <w:bookmarkStart w:id="14" w:name="_Toc464824538"/>
      <w:r w:rsidRPr="00EE26BC">
        <w:rPr>
          <w:rFonts w:ascii="仿宋" w:eastAsia="仿宋" w:hAnsi="仿宋" w:cs="仿宋" w:hint="eastAsia"/>
          <w:kern w:val="0"/>
          <w:sz w:val="28"/>
          <w:szCs w:val="28"/>
        </w:rPr>
        <w:t>2.1招标编号：</w:t>
      </w:r>
      <w:proofErr w:type="gramStart"/>
      <w:r w:rsidRPr="00EE26BC">
        <w:rPr>
          <w:rFonts w:ascii="仿宋" w:eastAsia="仿宋" w:hAnsi="仿宋" w:cs="仿宋" w:hint="eastAsia"/>
          <w:kern w:val="0"/>
          <w:sz w:val="28"/>
          <w:szCs w:val="28"/>
        </w:rPr>
        <w:t>长交建【2018】</w:t>
      </w:r>
      <w:proofErr w:type="gramEnd"/>
      <w:r w:rsidRPr="00EE26BC">
        <w:rPr>
          <w:rFonts w:ascii="仿宋" w:eastAsia="仿宋" w:hAnsi="仿宋" w:cs="仿宋" w:hint="eastAsia"/>
          <w:kern w:val="0"/>
          <w:sz w:val="28"/>
          <w:szCs w:val="28"/>
        </w:rPr>
        <w:t>GZ126号；</w:t>
      </w:r>
    </w:p>
    <w:p w:rsidR="00EE26BC" w:rsidRPr="00EE26BC" w:rsidRDefault="00EE26BC" w:rsidP="00EE26BC">
      <w:pPr>
        <w:pStyle w:val="a9"/>
        <w:spacing w:line="440" w:lineRule="exact"/>
        <w:ind w:firstLineChars="200" w:firstLine="560"/>
        <w:rPr>
          <w:rFonts w:ascii="仿宋" w:eastAsia="仿宋" w:hAnsi="仿宋" w:cs="仿宋" w:hint="eastAsia"/>
          <w:b w:val="0"/>
          <w:kern w:val="0"/>
          <w:sz w:val="28"/>
          <w:szCs w:val="28"/>
        </w:rPr>
      </w:pPr>
      <w:r w:rsidRPr="00EE26BC">
        <w:rPr>
          <w:rFonts w:ascii="仿宋" w:eastAsia="仿宋" w:hAnsi="仿宋" w:cs="仿宋" w:hint="eastAsia"/>
          <w:b w:val="0"/>
          <w:kern w:val="0"/>
          <w:sz w:val="28"/>
          <w:szCs w:val="28"/>
        </w:rPr>
        <w:t>2.2项目名称：长葛市清潩河左岸截污管网等建设工程</w:t>
      </w:r>
    </w:p>
    <w:p w:rsidR="00EE26BC" w:rsidRPr="00EE26BC" w:rsidRDefault="00EE26BC" w:rsidP="00EE26BC">
      <w:pPr>
        <w:spacing w:line="440" w:lineRule="exact"/>
        <w:ind w:firstLineChars="200" w:firstLine="560"/>
        <w:rPr>
          <w:rFonts w:ascii="仿宋" w:eastAsia="仿宋" w:hAnsi="仿宋" w:cs="仿宋" w:hint="eastAsia"/>
          <w:kern w:val="0"/>
          <w:sz w:val="28"/>
          <w:szCs w:val="28"/>
        </w:rPr>
      </w:pPr>
      <w:r w:rsidRPr="00EE26BC">
        <w:rPr>
          <w:rFonts w:ascii="仿宋" w:eastAsia="仿宋" w:hAnsi="仿宋" w:cs="仿宋" w:hint="eastAsia"/>
          <w:kern w:val="0"/>
          <w:sz w:val="28"/>
          <w:szCs w:val="28"/>
        </w:rPr>
        <w:t>2.3建设地点：</w:t>
      </w:r>
      <w:r w:rsidRPr="00EE26BC">
        <w:rPr>
          <w:rFonts w:ascii="仿宋" w:eastAsia="仿宋" w:hAnsi="仿宋" w:cs="仿宋" w:hint="eastAsia"/>
          <w:sz w:val="28"/>
          <w:szCs w:val="28"/>
        </w:rPr>
        <w:t>本项目位于清</w:t>
      </w:r>
      <w:proofErr w:type="gramStart"/>
      <w:r w:rsidRPr="00EE26BC">
        <w:rPr>
          <w:rFonts w:ascii="仿宋" w:eastAsia="仿宋" w:hAnsi="仿宋" w:cs="仿宋" w:hint="eastAsia"/>
          <w:sz w:val="28"/>
          <w:szCs w:val="28"/>
        </w:rPr>
        <w:t>潩河英刘</w:t>
      </w:r>
      <w:proofErr w:type="gramEnd"/>
      <w:r w:rsidRPr="00EE26BC">
        <w:rPr>
          <w:rFonts w:ascii="仿宋" w:eastAsia="仿宋" w:hAnsi="仿宋" w:cs="仿宋" w:hint="eastAsia"/>
          <w:sz w:val="28"/>
          <w:szCs w:val="28"/>
        </w:rPr>
        <w:t>左岸及朝阳路东段（钟</w:t>
      </w:r>
      <w:proofErr w:type="gramStart"/>
      <w:r w:rsidRPr="00EE26BC">
        <w:rPr>
          <w:rFonts w:ascii="仿宋" w:eastAsia="仿宋" w:hAnsi="仿宋" w:cs="仿宋" w:hint="eastAsia"/>
          <w:sz w:val="28"/>
          <w:szCs w:val="28"/>
        </w:rPr>
        <w:t>繇</w:t>
      </w:r>
      <w:proofErr w:type="gramEnd"/>
      <w:r w:rsidRPr="00EE26BC">
        <w:rPr>
          <w:rFonts w:ascii="仿宋" w:eastAsia="仿宋" w:hAnsi="仿宋" w:cs="仿宋" w:hint="eastAsia"/>
          <w:sz w:val="28"/>
          <w:szCs w:val="28"/>
        </w:rPr>
        <w:t>大道至</w:t>
      </w:r>
      <w:proofErr w:type="gramStart"/>
      <w:r w:rsidRPr="00EE26BC">
        <w:rPr>
          <w:rFonts w:ascii="仿宋" w:eastAsia="仿宋" w:hAnsi="仿宋" w:cs="仿宋" w:hint="eastAsia"/>
          <w:sz w:val="28"/>
          <w:szCs w:val="28"/>
        </w:rPr>
        <w:t>金秦路</w:t>
      </w:r>
      <w:proofErr w:type="gramEnd"/>
      <w:r w:rsidRPr="00EE26BC">
        <w:rPr>
          <w:rFonts w:ascii="仿宋" w:eastAsia="仿宋" w:hAnsi="仿宋" w:cs="仿宋" w:hint="eastAsia"/>
          <w:sz w:val="28"/>
          <w:szCs w:val="28"/>
        </w:rPr>
        <w:t>）、金桥路东段（钟</w:t>
      </w:r>
      <w:proofErr w:type="gramStart"/>
      <w:r w:rsidRPr="00EE26BC">
        <w:rPr>
          <w:rFonts w:ascii="仿宋" w:eastAsia="仿宋" w:hAnsi="仿宋" w:cs="仿宋" w:hint="eastAsia"/>
          <w:sz w:val="28"/>
          <w:szCs w:val="28"/>
        </w:rPr>
        <w:t>繇</w:t>
      </w:r>
      <w:proofErr w:type="gramEnd"/>
      <w:r w:rsidRPr="00EE26BC">
        <w:rPr>
          <w:rFonts w:ascii="仿宋" w:eastAsia="仿宋" w:hAnsi="仿宋" w:cs="仿宋" w:hint="eastAsia"/>
          <w:sz w:val="28"/>
          <w:szCs w:val="28"/>
        </w:rPr>
        <w:t>大道至</w:t>
      </w:r>
      <w:proofErr w:type="gramStart"/>
      <w:r w:rsidRPr="00EE26BC">
        <w:rPr>
          <w:rFonts w:ascii="仿宋" w:eastAsia="仿宋" w:hAnsi="仿宋" w:cs="仿宋" w:hint="eastAsia"/>
          <w:sz w:val="28"/>
          <w:szCs w:val="28"/>
        </w:rPr>
        <w:t>金秦路</w:t>
      </w:r>
      <w:proofErr w:type="gramEnd"/>
      <w:r w:rsidRPr="00EE26BC">
        <w:rPr>
          <w:rFonts w:ascii="仿宋" w:eastAsia="仿宋" w:hAnsi="仿宋" w:cs="仿宋" w:hint="eastAsia"/>
          <w:sz w:val="28"/>
          <w:szCs w:val="28"/>
        </w:rPr>
        <w:t>）</w:t>
      </w:r>
      <w:r w:rsidRPr="00EE26BC">
        <w:rPr>
          <w:rFonts w:ascii="仿宋" w:eastAsia="仿宋" w:hAnsi="仿宋" w:cs="仿宋" w:hint="eastAsia"/>
          <w:kern w:val="0"/>
          <w:sz w:val="28"/>
          <w:szCs w:val="28"/>
        </w:rPr>
        <w:t xml:space="preserve">； </w:t>
      </w:r>
    </w:p>
    <w:p w:rsidR="00EE26BC" w:rsidRPr="00EE26BC" w:rsidRDefault="00EE26BC" w:rsidP="00EE26BC">
      <w:pPr>
        <w:spacing w:line="440" w:lineRule="exact"/>
        <w:ind w:firstLineChars="200" w:firstLine="560"/>
        <w:rPr>
          <w:rFonts w:ascii="仿宋" w:eastAsia="仿宋" w:hAnsi="仿宋" w:cs="仿宋" w:hint="eastAsia"/>
          <w:kern w:val="0"/>
          <w:sz w:val="28"/>
          <w:szCs w:val="28"/>
        </w:rPr>
      </w:pPr>
      <w:r w:rsidRPr="00EE26BC">
        <w:rPr>
          <w:rFonts w:ascii="仿宋" w:eastAsia="仿宋" w:hAnsi="仿宋" w:cs="仿宋" w:hint="eastAsia"/>
          <w:kern w:val="0"/>
          <w:sz w:val="28"/>
          <w:szCs w:val="28"/>
        </w:rPr>
        <w:t>2.4项目建设性质：新建；</w:t>
      </w:r>
    </w:p>
    <w:p w:rsidR="00EE26BC" w:rsidRPr="00EE26BC" w:rsidRDefault="00EE26BC" w:rsidP="00EE26BC">
      <w:pPr>
        <w:adjustRightInd w:val="0"/>
        <w:snapToGrid w:val="0"/>
        <w:spacing w:line="360" w:lineRule="auto"/>
        <w:ind w:firstLineChars="200" w:firstLine="560"/>
        <w:rPr>
          <w:rFonts w:ascii="仿宋" w:eastAsia="仿宋" w:hAnsi="仿宋" w:cs="仿宋" w:hint="eastAsia"/>
          <w:sz w:val="28"/>
          <w:szCs w:val="28"/>
        </w:rPr>
      </w:pPr>
      <w:r w:rsidRPr="00EE26BC">
        <w:rPr>
          <w:rFonts w:ascii="仿宋" w:eastAsia="仿宋" w:hAnsi="仿宋" w:cs="仿宋" w:hint="eastAsia"/>
          <w:kern w:val="0"/>
          <w:sz w:val="28"/>
          <w:szCs w:val="28"/>
        </w:rPr>
        <w:t>2.5项目概况：</w:t>
      </w:r>
      <w:r w:rsidRPr="00EE26BC">
        <w:rPr>
          <w:rFonts w:ascii="仿宋" w:eastAsia="仿宋" w:hAnsi="仿宋" w:cs="仿宋" w:hint="eastAsia"/>
          <w:sz w:val="28"/>
          <w:szCs w:val="28"/>
        </w:rPr>
        <w:t>建设规模及主要内容：新建D600污水管道860米，D500：3120米；直径1000毫米污水砖砌检查井110座；混凝土路面破除恢复1900平方米；人行道路面破除恢复5600平方米；沥青路面破除恢复240平方米。</w:t>
      </w:r>
    </w:p>
    <w:p w:rsidR="00EE26BC" w:rsidRPr="00EE26BC" w:rsidRDefault="00EE26BC" w:rsidP="00EE26BC">
      <w:pPr>
        <w:spacing w:line="440" w:lineRule="exact"/>
        <w:ind w:firstLineChars="200" w:firstLine="560"/>
        <w:rPr>
          <w:rFonts w:ascii="仿宋" w:eastAsia="仿宋" w:hAnsi="仿宋" w:cs="仿宋" w:hint="eastAsia"/>
          <w:kern w:val="0"/>
          <w:sz w:val="28"/>
          <w:szCs w:val="28"/>
        </w:rPr>
      </w:pPr>
      <w:r w:rsidRPr="00EE26BC">
        <w:rPr>
          <w:rFonts w:ascii="仿宋" w:eastAsia="仿宋" w:hAnsi="仿宋" w:cs="仿宋" w:hint="eastAsia"/>
          <w:kern w:val="0"/>
          <w:sz w:val="28"/>
          <w:szCs w:val="28"/>
        </w:rPr>
        <w:t>2.6标段划分：本项目共划分为一个标段;</w:t>
      </w:r>
    </w:p>
    <w:p w:rsidR="00EE26BC" w:rsidRPr="00EE26BC" w:rsidRDefault="00EE26BC" w:rsidP="00EE26BC">
      <w:pPr>
        <w:spacing w:line="440" w:lineRule="exact"/>
        <w:ind w:firstLineChars="200" w:firstLine="560"/>
        <w:rPr>
          <w:rFonts w:ascii="仿宋" w:eastAsia="仿宋" w:hAnsi="仿宋" w:cs="仿宋" w:hint="eastAsia"/>
          <w:kern w:val="0"/>
          <w:sz w:val="28"/>
          <w:szCs w:val="28"/>
        </w:rPr>
      </w:pPr>
      <w:r w:rsidRPr="00EE26BC">
        <w:rPr>
          <w:rFonts w:ascii="仿宋" w:eastAsia="仿宋" w:hAnsi="仿宋" w:cs="仿宋" w:hint="eastAsia"/>
          <w:kern w:val="0"/>
          <w:sz w:val="28"/>
          <w:szCs w:val="28"/>
        </w:rPr>
        <w:t>2.7招标控制价：</w:t>
      </w:r>
      <w:r w:rsidRPr="00EE26BC">
        <w:rPr>
          <w:rFonts w:ascii="仿宋" w:eastAsia="仿宋" w:hAnsi="仿宋" w:cs="仿宋" w:hint="eastAsia"/>
          <w:sz w:val="28"/>
          <w:szCs w:val="28"/>
        </w:rPr>
        <w:t>3957339.30</w:t>
      </w:r>
      <w:r w:rsidRPr="00EE26BC">
        <w:rPr>
          <w:rFonts w:ascii="仿宋" w:eastAsia="仿宋" w:hAnsi="仿宋" w:cs="仿宋" w:hint="eastAsia"/>
          <w:kern w:val="0"/>
          <w:sz w:val="28"/>
          <w:szCs w:val="28"/>
        </w:rPr>
        <w:t>元</w:t>
      </w:r>
    </w:p>
    <w:p w:rsidR="00EE26BC" w:rsidRPr="00EE26BC" w:rsidRDefault="00EE26BC" w:rsidP="00EE26BC">
      <w:pPr>
        <w:spacing w:line="440" w:lineRule="exact"/>
        <w:ind w:firstLineChars="200" w:firstLine="560"/>
        <w:rPr>
          <w:rFonts w:ascii="仿宋" w:eastAsia="仿宋" w:hAnsi="仿宋" w:cs="仿宋" w:hint="eastAsia"/>
          <w:kern w:val="0"/>
          <w:sz w:val="28"/>
          <w:szCs w:val="28"/>
        </w:rPr>
      </w:pPr>
      <w:r w:rsidRPr="00EE26BC">
        <w:rPr>
          <w:rFonts w:ascii="仿宋" w:eastAsia="仿宋" w:hAnsi="仿宋" w:cs="仿宋" w:hint="eastAsia"/>
          <w:kern w:val="0"/>
          <w:sz w:val="28"/>
          <w:szCs w:val="28"/>
        </w:rPr>
        <w:t>2.8计划工期：60日历天。</w:t>
      </w:r>
    </w:p>
    <w:p w:rsidR="00EE26BC" w:rsidRPr="00EE26BC" w:rsidRDefault="00EE26BC" w:rsidP="00EE26BC">
      <w:pPr>
        <w:spacing w:line="440" w:lineRule="exact"/>
        <w:ind w:firstLineChars="200" w:firstLine="560"/>
        <w:rPr>
          <w:rFonts w:ascii="仿宋" w:eastAsia="仿宋" w:hAnsi="仿宋" w:cs="仿宋" w:hint="eastAsia"/>
          <w:sz w:val="28"/>
          <w:szCs w:val="28"/>
        </w:rPr>
      </w:pPr>
      <w:r w:rsidRPr="00EE26BC">
        <w:rPr>
          <w:rFonts w:ascii="仿宋" w:eastAsia="仿宋" w:hAnsi="仿宋" w:cs="仿宋" w:hint="eastAsia"/>
          <w:kern w:val="0"/>
          <w:sz w:val="28"/>
          <w:szCs w:val="28"/>
        </w:rPr>
        <w:t>2.9招标范围：</w:t>
      </w:r>
      <w:r w:rsidRPr="00EE26BC">
        <w:rPr>
          <w:rFonts w:ascii="仿宋" w:eastAsia="仿宋" w:hAnsi="仿宋" w:cs="仿宋" w:hint="eastAsia"/>
          <w:sz w:val="28"/>
          <w:szCs w:val="28"/>
        </w:rPr>
        <w:t>本工程招标文件、工程量清单、施工图纸、补充文件（如有）、答疑纪要等列明的所有建设内容；</w:t>
      </w:r>
    </w:p>
    <w:p w:rsidR="00EE26BC" w:rsidRPr="00EE26BC" w:rsidRDefault="00EE26BC" w:rsidP="00EE26BC">
      <w:pPr>
        <w:spacing w:line="440" w:lineRule="exact"/>
        <w:rPr>
          <w:rFonts w:ascii="仿宋" w:eastAsia="仿宋" w:hAnsi="仿宋" w:cs="仿宋" w:hint="eastAsia"/>
          <w:sz w:val="30"/>
          <w:szCs w:val="30"/>
        </w:rPr>
      </w:pPr>
      <w:r w:rsidRPr="00EE26BC">
        <w:rPr>
          <w:rFonts w:ascii="仿宋" w:eastAsia="仿宋" w:hAnsi="仿宋" w:cs="仿宋" w:hint="eastAsia"/>
          <w:kern w:val="0"/>
          <w:sz w:val="28"/>
          <w:szCs w:val="28"/>
        </w:rPr>
        <w:t>2.10质量要求：合格（符合国家现行的验收规范和标准）</w:t>
      </w:r>
      <w:bookmarkEnd w:id="11"/>
      <w:bookmarkEnd w:id="12"/>
      <w:bookmarkEnd w:id="13"/>
      <w:bookmarkEnd w:id="14"/>
    </w:p>
    <w:p w:rsidR="00EE26BC" w:rsidRPr="00EE26BC" w:rsidRDefault="00EE26BC" w:rsidP="00EE26BC">
      <w:pPr>
        <w:spacing w:line="440" w:lineRule="exact"/>
        <w:jc w:val="left"/>
        <w:outlineLvl w:val="1"/>
        <w:rPr>
          <w:rFonts w:ascii="楷体" w:eastAsia="楷体" w:hAnsi="楷体" w:cs="楷体" w:hint="eastAsia"/>
          <w:b/>
          <w:sz w:val="28"/>
          <w:szCs w:val="28"/>
        </w:rPr>
      </w:pPr>
      <w:bookmarkStart w:id="15" w:name="_Toc397507921"/>
      <w:bookmarkStart w:id="16" w:name="_Toc2846"/>
      <w:bookmarkStart w:id="17" w:name="_Toc397605790"/>
      <w:bookmarkStart w:id="18" w:name="_Toc464824540"/>
      <w:bookmarkStart w:id="19" w:name="_Toc397507509"/>
      <w:r w:rsidRPr="00EE26BC">
        <w:rPr>
          <w:rFonts w:ascii="楷体" w:eastAsia="楷体" w:hAnsi="楷体" w:cs="楷体" w:hint="eastAsia"/>
          <w:b/>
          <w:sz w:val="28"/>
          <w:szCs w:val="28"/>
        </w:rPr>
        <w:t>三、投标人资格要求</w:t>
      </w:r>
      <w:bookmarkEnd w:id="15"/>
      <w:bookmarkEnd w:id="16"/>
      <w:bookmarkEnd w:id="17"/>
      <w:bookmarkEnd w:id="18"/>
      <w:bookmarkEnd w:id="19"/>
    </w:p>
    <w:p w:rsidR="00EE26BC" w:rsidRPr="00EE26BC" w:rsidRDefault="00EE26BC" w:rsidP="00EE26BC">
      <w:pPr>
        <w:spacing w:line="440" w:lineRule="exact"/>
        <w:ind w:rightChars="-50" w:right="-105" w:firstLineChars="200" w:firstLine="560"/>
        <w:rPr>
          <w:rFonts w:ascii="仿宋_GB2312" w:eastAsia="仿宋_GB2312" w:hAnsi="仿宋_GB2312" w:cs="仿宋_GB2312" w:hint="eastAsia"/>
          <w:bCs/>
          <w:sz w:val="28"/>
          <w:szCs w:val="28"/>
        </w:rPr>
      </w:pPr>
      <w:r w:rsidRPr="00EE26BC">
        <w:rPr>
          <w:rFonts w:ascii="仿宋_GB2312" w:eastAsia="仿宋_GB2312" w:hAnsi="仿宋_GB2312" w:cs="仿宋_GB2312" w:hint="eastAsia"/>
          <w:bCs/>
          <w:sz w:val="28"/>
          <w:szCs w:val="28"/>
        </w:rPr>
        <w:t>3.1投标人须</w:t>
      </w:r>
      <w:r w:rsidRPr="00EE26BC">
        <w:rPr>
          <w:rFonts w:ascii="仿宋_GB2312" w:eastAsia="仿宋_GB2312" w:hAnsi="仿宋_GB2312" w:cs="仿宋_GB2312" w:hint="eastAsia"/>
          <w:b/>
          <w:bCs/>
          <w:sz w:val="28"/>
          <w:szCs w:val="28"/>
        </w:rPr>
        <w:t>具有市政公用工程施工总承包三级（含）以上资质</w:t>
      </w:r>
      <w:r w:rsidRPr="00EE26BC">
        <w:rPr>
          <w:rFonts w:ascii="仿宋_GB2312" w:eastAsia="仿宋_GB2312" w:hAnsi="仿宋_GB2312" w:cs="仿宋_GB2312" w:hint="eastAsia"/>
          <w:bCs/>
          <w:sz w:val="28"/>
          <w:szCs w:val="28"/>
        </w:rPr>
        <w:t>，并且具有有效的安全生产许可证，具备独立法人资格，有良好的财务状况，良好的社会信誉，并在人员、设备、资金等方面具备相应的施</w:t>
      </w:r>
      <w:r w:rsidRPr="00EE26BC">
        <w:rPr>
          <w:rFonts w:ascii="仿宋_GB2312" w:eastAsia="仿宋_GB2312" w:hAnsi="仿宋_GB2312" w:cs="仿宋_GB2312" w:hint="eastAsia"/>
          <w:bCs/>
          <w:sz w:val="28"/>
          <w:szCs w:val="28"/>
        </w:rPr>
        <w:lastRenderedPageBreak/>
        <w:t>工能力；拟任项目经理应具有市政公用工程专业贰级及以上注册建造师资格，取得有效的安全生产考核合格证，且未担任其他在施建设工程的项目经理。</w:t>
      </w:r>
    </w:p>
    <w:p w:rsidR="00EE26BC" w:rsidRPr="00EE26BC" w:rsidRDefault="00EE26BC" w:rsidP="00EE26BC">
      <w:pPr>
        <w:spacing w:line="440" w:lineRule="exact"/>
        <w:ind w:rightChars="-50" w:right="-105" w:firstLineChars="200" w:firstLine="560"/>
        <w:rPr>
          <w:rFonts w:ascii="仿宋_GB2312" w:eastAsia="仿宋_GB2312" w:hAnsi="仿宋_GB2312" w:cs="仿宋_GB2312" w:hint="eastAsia"/>
          <w:bCs/>
          <w:sz w:val="28"/>
          <w:szCs w:val="28"/>
        </w:rPr>
      </w:pPr>
      <w:r w:rsidRPr="00EE26BC">
        <w:rPr>
          <w:rFonts w:ascii="仿宋_GB2312" w:eastAsia="仿宋_GB2312" w:hAnsi="仿宋_GB2312" w:cs="仿宋_GB2312" w:hint="eastAsia"/>
          <w:bCs/>
          <w:sz w:val="28"/>
          <w:szCs w:val="28"/>
        </w:rPr>
        <w:t>3.2本次招标不接受联合体投标，不得转包、挂靠及违法分包；</w:t>
      </w:r>
    </w:p>
    <w:p w:rsidR="00EE26BC" w:rsidRPr="00EE26BC" w:rsidRDefault="00EE26BC" w:rsidP="00EE26BC">
      <w:pPr>
        <w:spacing w:line="440" w:lineRule="exact"/>
        <w:ind w:rightChars="-50" w:right="-105" w:firstLineChars="200" w:firstLine="560"/>
        <w:rPr>
          <w:rFonts w:hint="eastAsia"/>
          <w:sz w:val="28"/>
          <w:szCs w:val="28"/>
        </w:rPr>
      </w:pPr>
      <w:r w:rsidRPr="00EE26BC">
        <w:rPr>
          <w:rFonts w:ascii="仿宋_GB2312" w:eastAsia="仿宋_GB2312" w:hAnsi="仿宋_GB2312" w:cs="仿宋_GB2312" w:hint="eastAsia"/>
          <w:bCs/>
          <w:sz w:val="28"/>
          <w:szCs w:val="28"/>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EE26BC" w:rsidRPr="00EE26BC" w:rsidRDefault="00EE26BC" w:rsidP="00EE26BC">
      <w:pPr>
        <w:ind w:firstLineChars="200" w:firstLine="560"/>
        <w:rPr>
          <w:rFonts w:hint="eastAsia"/>
          <w:sz w:val="28"/>
          <w:szCs w:val="28"/>
        </w:rPr>
      </w:pPr>
      <w:r w:rsidRPr="00EE26BC">
        <w:rPr>
          <w:rFonts w:ascii="仿宋_GB2312" w:eastAsia="仿宋_GB2312" w:hAnsi="仿宋_GB2312" w:cs="仿宋_GB2312" w:hint="eastAsia"/>
          <w:bCs/>
          <w:sz w:val="28"/>
          <w:szCs w:val="28"/>
        </w:rPr>
        <w:t>3.4</w:t>
      </w:r>
      <w:r w:rsidRPr="00EE26BC">
        <w:rPr>
          <w:rFonts w:ascii="仿宋" w:eastAsia="仿宋" w:hAnsi="仿宋" w:cs="仿宋" w:hint="eastAsia"/>
          <w:sz w:val="28"/>
          <w:szCs w:val="28"/>
        </w:rPr>
        <w:t>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无行贿犯罪记录的投标人。</w:t>
      </w:r>
    </w:p>
    <w:p w:rsidR="00EE26BC" w:rsidRPr="00EE26BC" w:rsidRDefault="00EE26BC" w:rsidP="00EE26BC">
      <w:pPr>
        <w:spacing w:line="440" w:lineRule="exact"/>
        <w:jc w:val="left"/>
        <w:outlineLvl w:val="1"/>
        <w:rPr>
          <w:rFonts w:ascii="楷体" w:eastAsia="楷体" w:hAnsi="楷体" w:cs="楷体" w:hint="eastAsia"/>
          <w:b/>
          <w:sz w:val="28"/>
          <w:szCs w:val="28"/>
        </w:rPr>
      </w:pPr>
      <w:bookmarkStart w:id="20" w:name="_Toc28292"/>
      <w:r w:rsidRPr="00EE26BC">
        <w:rPr>
          <w:rFonts w:ascii="楷体" w:eastAsia="楷体" w:hAnsi="楷体" w:cs="楷体" w:hint="eastAsia"/>
          <w:b/>
          <w:sz w:val="28"/>
          <w:szCs w:val="28"/>
        </w:rPr>
        <w:t>四、投标报名</w:t>
      </w:r>
      <w:bookmarkEnd w:id="20"/>
    </w:p>
    <w:p w:rsidR="00EE26BC" w:rsidRPr="00EE26BC" w:rsidRDefault="00EE26BC" w:rsidP="00EE26BC">
      <w:pPr>
        <w:spacing w:line="440" w:lineRule="exact"/>
        <w:ind w:rightChars="-50" w:right="-105" w:firstLineChars="200" w:firstLine="562"/>
        <w:rPr>
          <w:rFonts w:ascii="仿宋_GB2312" w:eastAsia="仿宋_GB2312" w:hAnsi="仿宋_GB2312" w:cs="仿宋_GB2312" w:hint="eastAsia"/>
          <w:b/>
          <w:sz w:val="28"/>
          <w:szCs w:val="28"/>
        </w:rPr>
      </w:pPr>
      <w:bookmarkStart w:id="21" w:name="_Toc397605791"/>
      <w:bookmarkStart w:id="22" w:name="_Toc397507922"/>
      <w:bookmarkStart w:id="23" w:name="_Toc464824541"/>
      <w:bookmarkStart w:id="24" w:name="_Toc3684"/>
      <w:bookmarkStart w:id="25" w:name="_Toc397507510"/>
      <w:r w:rsidRPr="00EE26BC">
        <w:rPr>
          <w:rFonts w:ascii="仿宋_GB2312" w:eastAsia="仿宋_GB2312" w:hAnsi="仿宋_GB2312" w:cs="仿宋_GB2312" w:hint="eastAsia"/>
          <w:b/>
          <w:sz w:val="28"/>
          <w:szCs w:val="28"/>
        </w:rPr>
        <w:t>4.1报名时间：</w:t>
      </w:r>
      <w:r w:rsidRPr="00EE26BC">
        <w:rPr>
          <w:rFonts w:ascii="仿宋_GB2312" w:eastAsia="仿宋_GB2312" w:hAnsi="仿宋_GB2312" w:cs="仿宋_GB2312" w:hint="eastAsia"/>
          <w:bCs/>
          <w:sz w:val="28"/>
          <w:szCs w:val="28"/>
        </w:rPr>
        <w:t>投标人在投标文件递交截止时间前均可报名</w:t>
      </w:r>
    </w:p>
    <w:p w:rsidR="00EE26BC" w:rsidRPr="00EE26BC" w:rsidRDefault="00EE26BC" w:rsidP="00EE26BC">
      <w:pPr>
        <w:spacing w:line="440" w:lineRule="exact"/>
        <w:ind w:rightChars="-50" w:right="-105" w:firstLineChars="200" w:firstLine="562"/>
        <w:rPr>
          <w:rFonts w:ascii="仿宋_GB2312" w:eastAsia="仿宋_GB2312" w:hAnsi="仿宋_GB2312" w:cs="仿宋_GB2312" w:hint="eastAsia"/>
          <w:bCs/>
          <w:sz w:val="28"/>
          <w:szCs w:val="28"/>
        </w:rPr>
      </w:pPr>
      <w:r w:rsidRPr="00EE26BC">
        <w:rPr>
          <w:rFonts w:ascii="仿宋_GB2312" w:eastAsia="仿宋_GB2312" w:hAnsi="仿宋_GB2312" w:cs="仿宋_GB2312" w:hint="eastAsia"/>
          <w:b/>
          <w:sz w:val="28"/>
          <w:szCs w:val="28"/>
        </w:rPr>
        <w:t>4.2报名方式：</w:t>
      </w:r>
      <w:r w:rsidRPr="00EE26BC">
        <w:rPr>
          <w:rFonts w:ascii="仿宋_GB2312" w:eastAsia="仿宋_GB2312" w:hAnsi="仿宋_GB2312" w:cs="仿宋_GB2312" w:hint="eastAsia"/>
          <w:bCs/>
          <w:sz w:val="28"/>
          <w:szCs w:val="28"/>
        </w:rPr>
        <w:t>网上报名。</w:t>
      </w:r>
    </w:p>
    <w:p w:rsidR="00EE26BC" w:rsidRPr="00EE26BC" w:rsidRDefault="00EE26BC" w:rsidP="00EE26BC">
      <w:pPr>
        <w:spacing w:line="440" w:lineRule="exact"/>
        <w:ind w:rightChars="-50" w:right="-105" w:firstLineChars="200" w:firstLine="562"/>
        <w:rPr>
          <w:rFonts w:ascii="仿宋_GB2312" w:eastAsia="仿宋_GB2312" w:hAnsi="仿宋_GB2312" w:cs="仿宋_GB2312" w:hint="eastAsia"/>
          <w:bCs/>
          <w:sz w:val="28"/>
          <w:szCs w:val="28"/>
        </w:rPr>
      </w:pPr>
      <w:r w:rsidRPr="00EE26BC">
        <w:rPr>
          <w:rFonts w:ascii="仿宋_GB2312" w:eastAsia="仿宋_GB2312" w:hAnsi="仿宋_GB2312" w:cs="仿宋_GB2312" w:hint="eastAsia"/>
          <w:b/>
          <w:sz w:val="28"/>
          <w:szCs w:val="28"/>
        </w:rPr>
        <w:t>（1）注册：</w:t>
      </w:r>
      <w:r w:rsidRPr="00EE26BC">
        <w:rPr>
          <w:rFonts w:ascii="仿宋_GB2312" w:eastAsia="仿宋_GB2312" w:hAnsi="仿宋_GB2312" w:cs="仿宋_GB2312" w:hint="eastAsia"/>
          <w:bCs/>
          <w:sz w:val="28"/>
          <w:szCs w:val="28"/>
        </w:rPr>
        <w:t>持CA数字认证证书，登录【全国公共资源交易平台（河南省·许昌市）】“系统用户注册”入口</w:t>
      </w:r>
    </w:p>
    <w:p w:rsidR="00EE26BC" w:rsidRPr="00EE26BC" w:rsidRDefault="00EE26BC" w:rsidP="00EE26BC">
      <w:pPr>
        <w:spacing w:line="440" w:lineRule="exact"/>
        <w:ind w:rightChars="-50" w:right="-105" w:firstLineChars="200" w:firstLine="560"/>
        <w:rPr>
          <w:rFonts w:ascii="仿宋_GB2312" w:eastAsia="仿宋_GB2312" w:hAnsi="仿宋_GB2312" w:cs="仿宋_GB2312" w:hint="eastAsia"/>
          <w:bCs/>
          <w:sz w:val="28"/>
          <w:szCs w:val="28"/>
        </w:rPr>
      </w:pPr>
      <w:r w:rsidRPr="00EE26BC">
        <w:rPr>
          <w:rFonts w:ascii="仿宋_GB2312" w:eastAsia="仿宋_GB2312" w:hAnsi="仿宋_GB2312" w:cs="仿宋_GB2312" w:hint="eastAsia"/>
          <w:bCs/>
          <w:sz w:val="28"/>
          <w:szCs w:val="28"/>
        </w:rPr>
        <w:t>（http://221.14.6.70:8088/ggzy/eps/public/RegistAllJcxx.html）进行免费注册登记（详见“常见问题解答-诚信库网上注册相关资料下载”）；</w:t>
      </w:r>
    </w:p>
    <w:p w:rsidR="00EE26BC" w:rsidRPr="00EE26BC" w:rsidRDefault="00EE26BC" w:rsidP="00EE26BC">
      <w:pPr>
        <w:spacing w:line="440" w:lineRule="exact"/>
        <w:ind w:rightChars="-50" w:right="-105" w:firstLineChars="200" w:firstLine="562"/>
        <w:rPr>
          <w:rFonts w:ascii="仿宋_GB2312" w:eastAsia="仿宋_GB2312" w:hAnsi="仿宋_GB2312" w:cs="仿宋_GB2312" w:hint="eastAsia"/>
          <w:bCs/>
          <w:sz w:val="28"/>
          <w:szCs w:val="28"/>
        </w:rPr>
      </w:pPr>
      <w:r w:rsidRPr="00EE26BC">
        <w:rPr>
          <w:rFonts w:ascii="仿宋_GB2312" w:eastAsia="仿宋_GB2312" w:hAnsi="仿宋_GB2312" w:cs="仿宋_GB2312" w:hint="eastAsia"/>
          <w:b/>
          <w:sz w:val="28"/>
          <w:szCs w:val="28"/>
        </w:rPr>
        <w:t>（2）报名：</w:t>
      </w:r>
      <w:r w:rsidRPr="00EE26BC">
        <w:rPr>
          <w:rFonts w:ascii="仿宋_GB2312" w:eastAsia="仿宋_GB2312" w:hAnsi="仿宋_GB2312" w:cs="仿宋_GB2312" w:hint="eastAsia"/>
          <w:bCs/>
          <w:sz w:val="28"/>
          <w:szCs w:val="28"/>
        </w:rPr>
        <w:t>登录【全国公共资源交易平台（河南省·许昌市）】“投标人/供应商登录”入口（http://221.14.6.70:8088/ggzy/）,在报名期限内。（详见“常见问题解答-交易系统操作手册”）。</w:t>
      </w:r>
    </w:p>
    <w:p w:rsidR="00EE26BC" w:rsidRPr="00EE26BC" w:rsidRDefault="00EE26BC" w:rsidP="00EE26BC">
      <w:pPr>
        <w:spacing w:line="440" w:lineRule="exact"/>
        <w:jc w:val="left"/>
        <w:outlineLvl w:val="1"/>
        <w:rPr>
          <w:rFonts w:ascii="楷体" w:eastAsia="楷体" w:hAnsi="楷体" w:cs="楷体" w:hint="eastAsia"/>
          <w:b/>
          <w:sz w:val="28"/>
          <w:szCs w:val="28"/>
        </w:rPr>
      </w:pPr>
      <w:r w:rsidRPr="00EE26BC">
        <w:rPr>
          <w:rFonts w:ascii="楷体" w:eastAsia="楷体" w:hAnsi="楷体" w:cs="楷体" w:hint="eastAsia"/>
          <w:b/>
          <w:sz w:val="28"/>
          <w:szCs w:val="28"/>
        </w:rPr>
        <w:t>五、招标文件的获取</w:t>
      </w:r>
      <w:bookmarkEnd w:id="21"/>
      <w:bookmarkEnd w:id="22"/>
      <w:bookmarkEnd w:id="23"/>
      <w:bookmarkEnd w:id="24"/>
      <w:bookmarkEnd w:id="25"/>
    </w:p>
    <w:p w:rsidR="00EE26BC" w:rsidRPr="00EE26BC" w:rsidRDefault="00EE26BC" w:rsidP="00EE26BC">
      <w:pPr>
        <w:spacing w:line="440" w:lineRule="exact"/>
        <w:ind w:firstLineChars="200" w:firstLine="562"/>
        <w:outlineLvl w:val="0"/>
        <w:rPr>
          <w:rFonts w:ascii="仿宋_GB2312" w:eastAsia="仿宋_GB2312" w:hAnsi="仿宋_GB2312" w:cs="仿宋_GB2312" w:hint="eastAsia"/>
          <w:bCs/>
          <w:sz w:val="28"/>
          <w:szCs w:val="28"/>
        </w:rPr>
      </w:pPr>
      <w:bookmarkStart w:id="26" w:name="_Toc397605792"/>
      <w:bookmarkStart w:id="27" w:name="_Toc397507511"/>
      <w:bookmarkStart w:id="28" w:name="_Toc397507923"/>
      <w:r w:rsidRPr="00EE26BC">
        <w:rPr>
          <w:rFonts w:ascii="仿宋_GB2312" w:eastAsia="仿宋_GB2312" w:hAnsi="仿宋_GB2312" w:cs="仿宋_GB2312" w:hint="eastAsia"/>
          <w:b/>
          <w:sz w:val="28"/>
          <w:szCs w:val="28"/>
        </w:rPr>
        <w:t>5.1</w:t>
      </w:r>
      <w:r w:rsidRPr="00EE26BC">
        <w:rPr>
          <w:rFonts w:ascii="仿宋_GB2312" w:eastAsia="仿宋_GB2312" w:hAnsi="仿宋_GB2312" w:cs="仿宋_GB2312"/>
          <w:b/>
          <w:sz w:val="28"/>
          <w:szCs w:val="28"/>
        </w:rPr>
        <w:t>招标文件和工程量清单的获取</w:t>
      </w:r>
      <w:r w:rsidRPr="00EE26BC">
        <w:rPr>
          <w:rFonts w:ascii="仿宋_GB2312" w:eastAsia="仿宋_GB2312" w:hAnsi="仿宋_GB2312" w:cs="仿宋_GB2312" w:hint="eastAsia"/>
          <w:b/>
          <w:sz w:val="28"/>
          <w:szCs w:val="28"/>
        </w:rPr>
        <w:t>：</w:t>
      </w:r>
      <w:r w:rsidRPr="00EE26BC">
        <w:rPr>
          <w:rFonts w:ascii="仿宋_GB2312" w:eastAsia="仿宋_GB2312" w:hAnsi="仿宋_GB2312" w:cs="仿宋_GB2312" w:hint="eastAsia"/>
          <w:bCs/>
          <w:sz w:val="28"/>
          <w:szCs w:val="28"/>
        </w:rPr>
        <w:t>报名期限内，投标人登录《全国公共资源交易平台（河南省·许昌市）》自行下载本项目招标文件、工程量清单。</w:t>
      </w:r>
    </w:p>
    <w:p w:rsidR="00EE26BC" w:rsidRPr="00EE26BC" w:rsidRDefault="00EE26BC" w:rsidP="00EE26BC">
      <w:pPr>
        <w:spacing w:line="440" w:lineRule="exact"/>
        <w:ind w:firstLineChars="200" w:firstLine="562"/>
        <w:outlineLvl w:val="0"/>
        <w:rPr>
          <w:rFonts w:ascii="仿宋_GB2312" w:eastAsia="仿宋_GB2312" w:hAnsi="仿宋_GB2312" w:cs="仿宋_GB2312" w:hint="eastAsia"/>
          <w:bCs/>
          <w:sz w:val="28"/>
          <w:szCs w:val="28"/>
        </w:rPr>
      </w:pPr>
      <w:r w:rsidRPr="00EE26BC">
        <w:rPr>
          <w:rFonts w:ascii="仿宋_GB2312" w:eastAsia="仿宋_GB2312" w:hAnsi="仿宋_GB2312" w:cs="仿宋_GB2312"/>
          <w:b/>
          <w:sz w:val="28"/>
          <w:szCs w:val="28"/>
        </w:rPr>
        <w:lastRenderedPageBreak/>
        <w:t>5.2施工图纸下载：</w:t>
      </w:r>
      <w:r w:rsidRPr="00EE26BC">
        <w:rPr>
          <w:rFonts w:ascii="仿宋_GB2312" w:eastAsia="仿宋_GB2312" w:hAnsi="仿宋_GB2312" w:cs="仿宋_GB2312" w:hint="eastAsia"/>
          <w:bCs/>
          <w:sz w:val="28"/>
          <w:szCs w:val="28"/>
        </w:rPr>
        <w:t>按照招标文件要求自行下载。</w:t>
      </w:r>
    </w:p>
    <w:p w:rsidR="00EE26BC" w:rsidRPr="00EE26BC" w:rsidRDefault="00EE26BC" w:rsidP="00EE26BC">
      <w:pPr>
        <w:spacing w:line="440" w:lineRule="exact"/>
        <w:ind w:firstLineChars="200" w:firstLine="562"/>
        <w:outlineLvl w:val="0"/>
        <w:rPr>
          <w:rFonts w:ascii="仿宋_GB2312" w:eastAsia="仿宋_GB2312" w:hAnsi="仿宋_GB2312" w:cs="仿宋_GB2312" w:hint="eastAsia"/>
          <w:bCs/>
          <w:sz w:val="28"/>
          <w:szCs w:val="28"/>
        </w:rPr>
      </w:pPr>
      <w:r w:rsidRPr="00EE26BC">
        <w:rPr>
          <w:rFonts w:ascii="仿宋_GB2312" w:eastAsia="仿宋_GB2312" w:hAnsi="仿宋_GB2312" w:cs="仿宋_GB2312"/>
          <w:b/>
          <w:sz w:val="28"/>
          <w:szCs w:val="28"/>
        </w:rPr>
        <w:t>5.3招标文件费用：</w:t>
      </w:r>
      <w:r w:rsidRPr="00EE26BC">
        <w:rPr>
          <w:rFonts w:ascii="仿宋_GB2312" w:eastAsia="仿宋_GB2312" w:hAnsi="仿宋_GB2312" w:cs="仿宋_GB2312" w:hint="eastAsia"/>
          <w:bCs/>
          <w:sz w:val="28"/>
          <w:szCs w:val="28"/>
        </w:rPr>
        <w:t>投标人在递交纸制投标文件时向代理公司缴纳招标文件费用，本项目招标文件费用为400元/套，售后不退。</w:t>
      </w:r>
    </w:p>
    <w:p w:rsidR="00EE26BC" w:rsidRPr="00EE26BC" w:rsidRDefault="00EE26BC" w:rsidP="00EE26BC">
      <w:pPr>
        <w:spacing w:line="440" w:lineRule="exact"/>
        <w:ind w:firstLineChars="200" w:firstLine="562"/>
        <w:outlineLvl w:val="0"/>
        <w:rPr>
          <w:rFonts w:ascii="仿宋_GB2312" w:eastAsia="仿宋_GB2312" w:hAnsi="仿宋_GB2312" w:cs="仿宋_GB2312" w:hint="eastAsia"/>
          <w:bCs/>
          <w:sz w:val="28"/>
          <w:szCs w:val="28"/>
        </w:rPr>
      </w:pPr>
      <w:r w:rsidRPr="00EE26BC">
        <w:rPr>
          <w:rFonts w:ascii="仿宋_GB2312" w:eastAsia="仿宋_GB2312" w:hAnsi="仿宋_GB2312" w:cs="仿宋_GB2312"/>
          <w:b/>
          <w:sz w:val="28"/>
          <w:szCs w:val="28"/>
        </w:rPr>
        <w:t>5.4</w:t>
      </w:r>
      <w:r w:rsidRPr="00EE26BC">
        <w:rPr>
          <w:rFonts w:ascii="仿宋_GB2312" w:eastAsia="仿宋_GB2312" w:hAnsi="仿宋_GB2312" w:cs="仿宋_GB2312" w:hint="eastAsia"/>
          <w:bCs/>
          <w:sz w:val="28"/>
          <w:szCs w:val="28"/>
        </w:rPr>
        <w:t>本项目实行资格后审，资格后审所需资料详见招标文件。</w:t>
      </w:r>
    </w:p>
    <w:p w:rsidR="00EE26BC" w:rsidRPr="00EE26BC" w:rsidRDefault="00EE26BC" w:rsidP="00EE26BC">
      <w:pPr>
        <w:spacing w:line="440" w:lineRule="exact"/>
        <w:jc w:val="left"/>
        <w:outlineLvl w:val="1"/>
        <w:rPr>
          <w:rFonts w:ascii="楷体" w:eastAsia="楷体" w:hAnsi="楷体" w:cs="楷体" w:hint="eastAsia"/>
          <w:b/>
          <w:sz w:val="28"/>
          <w:szCs w:val="28"/>
        </w:rPr>
      </w:pPr>
      <w:bookmarkStart w:id="29" w:name="_Toc464824545"/>
      <w:bookmarkStart w:id="30" w:name="_Toc17272"/>
      <w:r w:rsidRPr="00EE26BC">
        <w:rPr>
          <w:rFonts w:ascii="楷体" w:eastAsia="楷体" w:hAnsi="楷体" w:cs="楷体" w:hint="eastAsia"/>
          <w:b/>
          <w:sz w:val="28"/>
          <w:szCs w:val="28"/>
        </w:rPr>
        <w:t>六、投标文件的递交</w:t>
      </w:r>
      <w:bookmarkEnd w:id="26"/>
      <w:bookmarkEnd w:id="27"/>
      <w:bookmarkEnd w:id="28"/>
      <w:bookmarkEnd w:id="29"/>
      <w:bookmarkEnd w:id="30"/>
    </w:p>
    <w:p w:rsidR="00EE26BC" w:rsidRPr="00EE26BC" w:rsidRDefault="00EE26BC" w:rsidP="00EE26BC">
      <w:pPr>
        <w:spacing w:line="440" w:lineRule="exact"/>
        <w:ind w:firstLineChars="200" w:firstLine="560"/>
        <w:outlineLvl w:val="0"/>
        <w:rPr>
          <w:rFonts w:ascii="仿宋_GB2312" w:eastAsia="仿宋_GB2312" w:hAnsi="仿宋_GB2312" w:cs="仿宋_GB2312" w:hint="eastAsia"/>
          <w:bCs/>
          <w:sz w:val="28"/>
          <w:szCs w:val="28"/>
        </w:rPr>
      </w:pPr>
      <w:bookmarkStart w:id="31" w:name="_Toc397605793"/>
      <w:bookmarkStart w:id="32" w:name="_Toc6213"/>
      <w:bookmarkStart w:id="33" w:name="_Toc464824546"/>
      <w:bookmarkStart w:id="34" w:name="_Toc397507924"/>
      <w:bookmarkStart w:id="35" w:name="_Toc397507512"/>
      <w:r w:rsidRPr="00EE26BC">
        <w:rPr>
          <w:rFonts w:ascii="仿宋_GB2312" w:eastAsia="仿宋_GB2312" w:hAnsi="仿宋_GB2312" w:cs="仿宋_GB2312" w:hint="eastAsia"/>
          <w:bCs/>
          <w:sz w:val="28"/>
          <w:szCs w:val="28"/>
        </w:rPr>
        <w:t>6.1 本项目为全流程电子化交易项目，须提交电子投标文件和纸质投标文件（正本1份、副本4份）。</w:t>
      </w:r>
    </w:p>
    <w:p w:rsidR="00EE26BC" w:rsidRPr="00EE26BC" w:rsidRDefault="00EE26BC" w:rsidP="00EE26BC">
      <w:pPr>
        <w:spacing w:line="440" w:lineRule="exact"/>
        <w:ind w:firstLineChars="200" w:firstLine="560"/>
        <w:outlineLvl w:val="0"/>
        <w:rPr>
          <w:rFonts w:ascii="仿宋_GB2312" w:eastAsia="仿宋_GB2312" w:hAnsi="仿宋_GB2312" w:cs="仿宋_GB2312" w:hint="eastAsia"/>
          <w:bCs/>
          <w:sz w:val="28"/>
          <w:szCs w:val="28"/>
          <w:u w:val="single"/>
        </w:rPr>
      </w:pPr>
      <w:r w:rsidRPr="00EE26BC">
        <w:rPr>
          <w:rFonts w:ascii="仿宋_GB2312" w:eastAsia="仿宋_GB2312" w:hAnsi="仿宋_GB2312" w:cs="仿宋_GB2312" w:hint="eastAsia"/>
          <w:bCs/>
          <w:sz w:val="28"/>
          <w:szCs w:val="28"/>
        </w:rPr>
        <w:t>6.2 投标文件提交的截止时间及开标时间：</w:t>
      </w:r>
      <w:r w:rsidRPr="00EE26BC">
        <w:rPr>
          <w:rFonts w:ascii="仿宋_GB2312" w:eastAsia="仿宋_GB2312" w:hAnsi="仿宋_GB2312" w:cs="仿宋_GB2312" w:hint="eastAsia"/>
          <w:bCs/>
          <w:sz w:val="28"/>
          <w:szCs w:val="28"/>
          <w:u w:val="single"/>
        </w:rPr>
        <w:t>2018年11月19日</w:t>
      </w:r>
    </w:p>
    <w:p w:rsidR="00EE26BC" w:rsidRPr="00EE26BC" w:rsidRDefault="00EE26BC" w:rsidP="00EE26BC">
      <w:pPr>
        <w:spacing w:line="440" w:lineRule="exact"/>
        <w:outlineLvl w:val="0"/>
        <w:rPr>
          <w:rFonts w:ascii="仿宋_GB2312" w:eastAsia="仿宋_GB2312" w:hAnsi="仿宋_GB2312" w:cs="仿宋_GB2312" w:hint="eastAsia"/>
          <w:bCs/>
          <w:sz w:val="28"/>
          <w:szCs w:val="28"/>
          <w:u w:val="single"/>
        </w:rPr>
      </w:pPr>
      <w:r w:rsidRPr="00EE26BC">
        <w:rPr>
          <w:rFonts w:ascii="仿宋_GB2312" w:eastAsia="仿宋_GB2312" w:hAnsi="仿宋_GB2312" w:cs="仿宋_GB2312" w:hint="eastAsia"/>
          <w:bCs/>
          <w:sz w:val="28"/>
          <w:szCs w:val="28"/>
          <w:u w:val="single"/>
        </w:rPr>
        <w:t>上午9时 30分。</w:t>
      </w:r>
    </w:p>
    <w:p w:rsidR="00EE26BC" w:rsidRPr="00EE26BC" w:rsidRDefault="00EE26BC" w:rsidP="00EE26BC">
      <w:pPr>
        <w:spacing w:line="440" w:lineRule="exact"/>
        <w:ind w:firstLineChars="200" w:firstLine="560"/>
        <w:outlineLvl w:val="0"/>
        <w:rPr>
          <w:rFonts w:ascii="仿宋_GB2312" w:eastAsia="仿宋_GB2312" w:hAnsi="仿宋_GB2312" w:cs="仿宋_GB2312" w:hint="eastAsia"/>
          <w:bCs/>
          <w:sz w:val="28"/>
          <w:szCs w:val="28"/>
        </w:rPr>
      </w:pPr>
      <w:r w:rsidRPr="00EE26BC">
        <w:rPr>
          <w:rFonts w:ascii="仿宋_GB2312" w:eastAsia="仿宋_GB2312" w:hAnsi="仿宋_GB2312" w:cs="仿宋_GB2312" w:hint="eastAsia"/>
          <w:bCs/>
          <w:sz w:val="28"/>
          <w:szCs w:val="28"/>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EE26BC" w:rsidRPr="00EE26BC" w:rsidRDefault="00EE26BC" w:rsidP="00EE26BC">
      <w:pPr>
        <w:spacing w:line="440" w:lineRule="exact"/>
        <w:ind w:firstLineChars="200" w:firstLine="560"/>
        <w:outlineLvl w:val="0"/>
        <w:rPr>
          <w:rFonts w:ascii="仿宋_GB2312" w:eastAsia="仿宋_GB2312" w:hAnsi="仿宋_GB2312" w:cs="仿宋_GB2312" w:hint="eastAsia"/>
          <w:bCs/>
          <w:sz w:val="28"/>
          <w:szCs w:val="28"/>
        </w:rPr>
      </w:pPr>
      <w:r w:rsidRPr="00EE26BC">
        <w:rPr>
          <w:rFonts w:ascii="仿宋_GB2312" w:eastAsia="仿宋_GB2312" w:hAnsi="仿宋_GB2312" w:cs="仿宋_GB2312" w:hint="eastAsia"/>
          <w:bCs/>
          <w:sz w:val="28"/>
          <w:szCs w:val="28"/>
        </w:rPr>
        <w:t>6.4纸质投标文件提交地点：长葛市公共资源交易中心（长葛市葛天大道东段商务区</w:t>
      </w:r>
      <w:r w:rsidRPr="00EE26BC">
        <w:rPr>
          <w:rFonts w:ascii="仿宋_GB2312" w:eastAsia="仿宋_GB2312" w:hAnsi="仿宋_GB2312" w:cs="仿宋_GB2312" w:hint="eastAsia"/>
          <w:bCs/>
          <w:sz w:val="28"/>
          <w:szCs w:val="28"/>
          <w:u w:val="single"/>
        </w:rPr>
        <w:t>6号楼4楼409室</w:t>
      </w:r>
      <w:r w:rsidRPr="00EE26BC">
        <w:rPr>
          <w:rFonts w:ascii="仿宋_GB2312" w:eastAsia="仿宋_GB2312" w:hAnsi="仿宋_GB2312" w:cs="仿宋_GB2312" w:hint="eastAsia"/>
          <w:bCs/>
          <w:sz w:val="28"/>
          <w:szCs w:val="28"/>
        </w:rPr>
        <w:t>）。</w:t>
      </w:r>
    </w:p>
    <w:p w:rsidR="00EE26BC" w:rsidRPr="00EE26BC" w:rsidRDefault="00EE26BC" w:rsidP="00EE26BC">
      <w:pPr>
        <w:spacing w:line="440" w:lineRule="exact"/>
        <w:ind w:firstLineChars="200" w:firstLine="560"/>
        <w:outlineLvl w:val="0"/>
        <w:rPr>
          <w:rFonts w:ascii="仿宋_GB2312" w:eastAsia="仿宋_GB2312" w:hAnsi="仿宋_GB2312" w:cs="仿宋_GB2312" w:hint="eastAsia"/>
          <w:bCs/>
          <w:sz w:val="28"/>
          <w:szCs w:val="28"/>
        </w:rPr>
      </w:pPr>
      <w:r w:rsidRPr="00EE26BC">
        <w:rPr>
          <w:rFonts w:ascii="仿宋_GB2312" w:eastAsia="仿宋_GB2312" w:hAnsi="仿宋_GB2312" w:cs="仿宋_GB2312" w:hint="eastAsia"/>
          <w:bCs/>
          <w:sz w:val="28"/>
          <w:szCs w:val="28"/>
        </w:rPr>
        <w:t>6.5逾期送达的或者未送达指定地点的纸质投标文件、</w:t>
      </w:r>
      <w:proofErr w:type="gramStart"/>
      <w:r w:rsidRPr="00EE26BC">
        <w:rPr>
          <w:rFonts w:ascii="仿宋_GB2312" w:eastAsia="仿宋_GB2312" w:hAnsi="仿宋_GB2312" w:cs="仿宋_GB2312" w:hint="eastAsia"/>
          <w:bCs/>
          <w:sz w:val="28"/>
          <w:szCs w:val="28"/>
        </w:rPr>
        <w:t>及仅提供</w:t>
      </w:r>
      <w:proofErr w:type="gramEnd"/>
      <w:r w:rsidRPr="00EE26BC">
        <w:rPr>
          <w:rFonts w:ascii="仿宋_GB2312" w:eastAsia="仿宋_GB2312" w:hAnsi="仿宋_GB2312" w:cs="仿宋_GB2312" w:hint="eastAsia"/>
          <w:bCs/>
          <w:sz w:val="28"/>
          <w:szCs w:val="28"/>
        </w:rPr>
        <w:t>纸质投标文件的，招标人不予受理。</w:t>
      </w:r>
    </w:p>
    <w:p w:rsidR="00EE26BC" w:rsidRPr="00EE26BC" w:rsidRDefault="00EE26BC" w:rsidP="00EE26BC">
      <w:pPr>
        <w:spacing w:line="440" w:lineRule="exact"/>
        <w:jc w:val="left"/>
        <w:outlineLvl w:val="1"/>
        <w:rPr>
          <w:rFonts w:ascii="楷体" w:eastAsia="楷体" w:hAnsi="楷体" w:cs="楷体" w:hint="eastAsia"/>
          <w:b/>
          <w:sz w:val="28"/>
          <w:szCs w:val="28"/>
        </w:rPr>
      </w:pPr>
      <w:r w:rsidRPr="00EE26BC">
        <w:rPr>
          <w:rFonts w:ascii="楷体" w:eastAsia="楷体" w:hAnsi="楷体" w:cs="楷体" w:hint="eastAsia"/>
          <w:b/>
          <w:sz w:val="28"/>
          <w:szCs w:val="28"/>
        </w:rPr>
        <w:t>七、发布公告的媒介</w:t>
      </w:r>
      <w:bookmarkEnd w:id="31"/>
      <w:bookmarkEnd w:id="32"/>
      <w:bookmarkEnd w:id="33"/>
      <w:bookmarkEnd w:id="34"/>
      <w:bookmarkEnd w:id="35"/>
    </w:p>
    <w:p w:rsidR="00EE26BC" w:rsidRPr="00EE26BC" w:rsidRDefault="00EE26BC" w:rsidP="00EE26BC">
      <w:pPr>
        <w:spacing w:line="440" w:lineRule="exact"/>
        <w:ind w:firstLineChars="200" w:firstLine="560"/>
        <w:outlineLvl w:val="0"/>
        <w:rPr>
          <w:rFonts w:ascii="仿宋_GB2312" w:eastAsia="仿宋_GB2312" w:hAnsi="仿宋_GB2312" w:cs="仿宋_GB2312" w:hint="eastAsia"/>
          <w:bCs/>
          <w:sz w:val="28"/>
          <w:szCs w:val="28"/>
        </w:rPr>
      </w:pPr>
      <w:bookmarkStart w:id="36" w:name="_Toc464824547"/>
      <w:bookmarkStart w:id="37" w:name="_Toc13976"/>
      <w:r w:rsidRPr="00EE26BC">
        <w:rPr>
          <w:rFonts w:ascii="仿宋_GB2312" w:eastAsia="仿宋_GB2312" w:hAnsi="仿宋_GB2312" w:cs="仿宋_GB2312" w:hint="eastAsia"/>
          <w:bCs/>
          <w:sz w:val="28"/>
          <w:szCs w:val="28"/>
        </w:rPr>
        <w:t>本次招标公告同时在“</w:t>
      </w:r>
      <w:r w:rsidRPr="00EE26BC">
        <w:rPr>
          <w:rFonts w:ascii="仿宋_GB2312" w:eastAsia="仿宋_GB2312" w:hAnsi="仿宋_GB2312" w:cs="仿宋_GB2312"/>
          <w:bCs/>
          <w:sz w:val="28"/>
          <w:szCs w:val="28"/>
        </w:rPr>
        <w:t>河南省电子招标投标公共服务平台”</w:t>
      </w:r>
      <w:r w:rsidRPr="00EE26BC">
        <w:rPr>
          <w:rFonts w:ascii="仿宋_GB2312" w:eastAsia="仿宋_GB2312" w:hAnsi="仿宋_GB2312" w:cs="仿宋_GB2312" w:hint="eastAsia"/>
          <w:bCs/>
          <w:sz w:val="28"/>
          <w:szCs w:val="28"/>
        </w:rPr>
        <w:t>、“</w:t>
      </w:r>
      <w:r w:rsidRPr="00EE26BC">
        <w:rPr>
          <w:rFonts w:ascii="仿宋_GB2312" w:eastAsia="仿宋_GB2312" w:hAnsi="仿宋_GB2312" w:cs="仿宋_GB2312"/>
          <w:bCs/>
          <w:sz w:val="28"/>
          <w:szCs w:val="28"/>
        </w:rPr>
        <w:t>全国公共资源交易</w:t>
      </w:r>
      <w:r w:rsidRPr="00EE26BC">
        <w:rPr>
          <w:rFonts w:ascii="仿宋_GB2312" w:eastAsia="仿宋_GB2312" w:hAnsi="仿宋_GB2312" w:cs="仿宋_GB2312" w:hint="eastAsia"/>
          <w:bCs/>
          <w:sz w:val="28"/>
          <w:szCs w:val="28"/>
        </w:rPr>
        <w:t>平台（河南省·许昌市）”、“长葛市人民政府门户网站”上发布。</w:t>
      </w:r>
      <w:bookmarkStart w:id="38" w:name="_Toc397507925"/>
      <w:bookmarkStart w:id="39" w:name="_Toc397605794"/>
      <w:bookmarkStart w:id="40" w:name="_Toc397507513"/>
      <w:bookmarkEnd w:id="36"/>
      <w:bookmarkEnd w:id="37"/>
    </w:p>
    <w:p w:rsidR="00EE26BC" w:rsidRPr="00EE26BC" w:rsidRDefault="00EE26BC" w:rsidP="00EE26BC">
      <w:pPr>
        <w:spacing w:line="440" w:lineRule="exact"/>
        <w:jc w:val="left"/>
        <w:outlineLvl w:val="1"/>
        <w:rPr>
          <w:rFonts w:ascii="楷体" w:eastAsia="楷体" w:hAnsi="楷体" w:cs="楷体" w:hint="eastAsia"/>
          <w:b/>
          <w:sz w:val="28"/>
          <w:szCs w:val="28"/>
        </w:rPr>
      </w:pPr>
      <w:bookmarkStart w:id="41" w:name="_Toc464824548"/>
      <w:bookmarkStart w:id="42" w:name="_Toc20000"/>
      <w:r w:rsidRPr="00EE26BC">
        <w:rPr>
          <w:rFonts w:ascii="楷体" w:eastAsia="楷体" w:hAnsi="楷体" w:cs="楷体" w:hint="eastAsia"/>
          <w:b/>
          <w:sz w:val="28"/>
          <w:szCs w:val="28"/>
        </w:rPr>
        <w:t>八、招标人及代理机构</w:t>
      </w:r>
      <w:bookmarkEnd w:id="38"/>
      <w:bookmarkEnd w:id="39"/>
      <w:bookmarkEnd w:id="40"/>
      <w:bookmarkEnd w:id="41"/>
      <w:bookmarkEnd w:id="42"/>
    </w:p>
    <w:p w:rsidR="00EE26BC" w:rsidRPr="00EE26BC" w:rsidRDefault="00EE26BC" w:rsidP="00EE26BC">
      <w:pPr>
        <w:autoSpaceDE w:val="0"/>
        <w:autoSpaceDN w:val="0"/>
        <w:adjustRightInd w:val="0"/>
        <w:snapToGrid w:val="0"/>
        <w:spacing w:line="360" w:lineRule="auto"/>
        <w:jc w:val="left"/>
        <w:rPr>
          <w:rFonts w:ascii="仿宋" w:eastAsia="仿宋" w:hAnsi="仿宋" w:cs="仿宋" w:hint="eastAsia"/>
          <w:sz w:val="28"/>
          <w:szCs w:val="28"/>
        </w:rPr>
      </w:pPr>
      <w:bookmarkStart w:id="43" w:name="_Toc5621"/>
      <w:r w:rsidRPr="00EE26BC">
        <w:rPr>
          <w:rFonts w:ascii="仿宋" w:eastAsia="仿宋" w:hAnsi="仿宋" w:cs="仿宋" w:hint="eastAsia"/>
          <w:spacing w:val="40"/>
          <w:sz w:val="28"/>
          <w:szCs w:val="28"/>
        </w:rPr>
        <w:t xml:space="preserve">   招标人</w:t>
      </w:r>
      <w:r w:rsidRPr="00EE26BC">
        <w:rPr>
          <w:rFonts w:ascii="仿宋" w:eastAsia="仿宋" w:hAnsi="仿宋" w:cs="仿宋" w:hint="eastAsia"/>
          <w:sz w:val="28"/>
          <w:szCs w:val="28"/>
        </w:rPr>
        <w:t>：长葛市金桥路街道办事处</w:t>
      </w:r>
    </w:p>
    <w:p w:rsidR="00EE26BC" w:rsidRPr="00EE26BC" w:rsidRDefault="00EE26BC" w:rsidP="00EE26BC">
      <w:pPr>
        <w:autoSpaceDE w:val="0"/>
        <w:autoSpaceDN w:val="0"/>
        <w:adjustRightInd w:val="0"/>
        <w:snapToGrid w:val="0"/>
        <w:spacing w:line="360" w:lineRule="auto"/>
        <w:jc w:val="left"/>
        <w:rPr>
          <w:rFonts w:ascii="仿宋" w:eastAsia="仿宋" w:hAnsi="仿宋" w:cs="仿宋" w:hint="eastAsia"/>
          <w:sz w:val="28"/>
          <w:szCs w:val="28"/>
        </w:rPr>
      </w:pPr>
      <w:r w:rsidRPr="00EE26BC">
        <w:rPr>
          <w:rFonts w:ascii="仿宋" w:eastAsia="仿宋" w:hAnsi="仿宋" w:cs="仿宋" w:hint="eastAsia"/>
          <w:sz w:val="28"/>
          <w:szCs w:val="28"/>
        </w:rPr>
        <w:t xml:space="preserve">    联 系 人：张先生  </w:t>
      </w:r>
    </w:p>
    <w:p w:rsidR="00EE26BC" w:rsidRPr="00EE26BC" w:rsidRDefault="00EE26BC" w:rsidP="00EE26BC">
      <w:pPr>
        <w:autoSpaceDE w:val="0"/>
        <w:autoSpaceDN w:val="0"/>
        <w:adjustRightInd w:val="0"/>
        <w:snapToGrid w:val="0"/>
        <w:spacing w:line="360" w:lineRule="auto"/>
        <w:jc w:val="left"/>
        <w:rPr>
          <w:rFonts w:ascii="仿宋" w:eastAsia="仿宋" w:hAnsi="仿宋" w:cs="仿宋" w:hint="eastAsia"/>
          <w:sz w:val="28"/>
          <w:szCs w:val="28"/>
        </w:rPr>
      </w:pPr>
      <w:r w:rsidRPr="00EE26BC">
        <w:rPr>
          <w:rFonts w:ascii="仿宋" w:eastAsia="仿宋" w:hAnsi="仿宋" w:cs="仿宋" w:hint="eastAsia"/>
          <w:sz w:val="28"/>
          <w:szCs w:val="28"/>
        </w:rPr>
        <w:t xml:space="preserve">    联系电话：17630876960</w:t>
      </w:r>
    </w:p>
    <w:p w:rsidR="00EE26BC" w:rsidRPr="00EE26BC" w:rsidRDefault="00EE26BC" w:rsidP="00EE26BC">
      <w:pPr>
        <w:autoSpaceDE w:val="0"/>
        <w:autoSpaceDN w:val="0"/>
        <w:adjustRightInd w:val="0"/>
        <w:snapToGrid w:val="0"/>
        <w:spacing w:line="360" w:lineRule="auto"/>
        <w:jc w:val="left"/>
        <w:rPr>
          <w:rFonts w:ascii="仿宋" w:eastAsia="仿宋" w:hAnsi="仿宋" w:cs="仿宋" w:hint="eastAsia"/>
          <w:sz w:val="28"/>
          <w:szCs w:val="28"/>
        </w:rPr>
      </w:pPr>
      <w:r w:rsidRPr="00EE26BC">
        <w:rPr>
          <w:rFonts w:ascii="仿宋" w:eastAsia="仿宋" w:hAnsi="仿宋" w:cs="仿宋" w:hint="eastAsia"/>
          <w:sz w:val="28"/>
          <w:szCs w:val="28"/>
        </w:rPr>
        <w:t xml:space="preserve">    招标代理机构：河南国茗工程咨询有限公司</w:t>
      </w:r>
    </w:p>
    <w:p w:rsidR="00EE26BC" w:rsidRPr="00EE26BC" w:rsidRDefault="00EE26BC" w:rsidP="00EE26BC">
      <w:pPr>
        <w:autoSpaceDE w:val="0"/>
        <w:autoSpaceDN w:val="0"/>
        <w:adjustRightInd w:val="0"/>
        <w:snapToGrid w:val="0"/>
        <w:spacing w:line="360" w:lineRule="auto"/>
        <w:jc w:val="left"/>
        <w:rPr>
          <w:rFonts w:ascii="仿宋" w:eastAsia="仿宋" w:hAnsi="仿宋" w:cs="仿宋" w:hint="eastAsia"/>
          <w:sz w:val="28"/>
          <w:szCs w:val="28"/>
        </w:rPr>
      </w:pPr>
      <w:r w:rsidRPr="00EE26BC">
        <w:rPr>
          <w:rFonts w:ascii="仿宋" w:eastAsia="仿宋" w:hAnsi="仿宋" w:cs="仿宋" w:hint="eastAsia"/>
          <w:sz w:val="28"/>
          <w:szCs w:val="28"/>
        </w:rPr>
        <w:t xml:space="preserve">    联 系 人：李先生 </w:t>
      </w:r>
    </w:p>
    <w:p w:rsidR="00EE26BC" w:rsidRPr="00EE26BC" w:rsidRDefault="00EE26BC" w:rsidP="00EE26BC">
      <w:pPr>
        <w:topLinePunct/>
        <w:spacing w:line="440" w:lineRule="exact"/>
        <w:ind w:firstLineChars="200" w:firstLine="560"/>
        <w:rPr>
          <w:rFonts w:ascii="仿宋" w:eastAsia="仿宋" w:hAnsi="仿宋" w:cs="仿宋" w:hint="eastAsia"/>
          <w:kern w:val="0"/>
          <w:sz w:val="28"/>
          <w:szCs w:val="28"/>
        </w:rPr>
      </w:pPr>
      <w:r w:rsidRPr="00EE26BC">
        <w:rPr>
          <w:rFonts w:ascii="仿宋" w:eastAsia="仿宋" w:hAnsi="仿宋" w:cs="仿宋" w:hint="eastAsia"/>
          <w:sz w:val="28"/>
          <w:szCs w:val="28"/>
        </w:rPr>
        <w:t>联系电话：18039998785</w:t>
      </w:r>
    </w:p>
    <w:p w:rsidR="00EE26BC" w:rsidRPr="00EE26BC" w:rsidRDefault="00EE26BC" w:rsidP="00EE26BC">
      <w:pPr>
        <w:spacing w:line="440" w:lineRule="exact"/>
        <w:jc w:val="left"/>
        <w:outlineLvl w:val="1"/>
        <w:rPr>
          <w:rFonts w:ascii="楷体" w:eastAsia="楷体" w:hAnsi="楷体" w:cs="楷体" w:hint="eastAsia"/>
          <w:b/>
          <w:sz w:val="28"/>
          <w:szCs w:val="28"/>
        </w:rPr>
      </w:pPr>
      <w:r w:rsidRPr="00EE26BC">
        <w:rPr>
          <w:rFonts w:ascii="楷体" w:eastAsia="楷体" w:hAnsi="楷体" w:cs="楷体" w:hint="eastAsia"/>
          <w:b/>
          <w:sz w:val="28"/>
          <w:szCs w:val="28"/>
        </w:rPr>
        <w:t>九、特别提示：</w:t>
      </w:r>
      <w:bookmarkEnd w:id="43"/>
    </w:p>
    <w:p w:rsidR="00EE26BC" w:rsidRPr="00EE26BC" w:rsidRDefault="00EE26BC" w:rsidP="00EE26BC">
      <w:pPr>
        <w:spacing w:line="440" w:lineRule="exact"/>
        <w:ind w:firstLineChars="200" w:firstLine="482"/>
        <w:rPr>
          <w:rFonts w:ascii="仿宋" w:eastAsia="仿宋" w:hAnsi="仿宋" w:cs="仿宋" w:hint="eastAsia"/>
          <w:b/>
          <w:sz w:val="24"/>
        </w:rPr>
      </w:pPr>
      <w:bookmarkStart w:id="44" w:name="_Toc8541"/>
      <w:r w:rsidRPr="00EE26BC">
        <w:rPr>
          <w:rFonts w:ascii="仿宋" w:eastAsia="仿宋" w:hAnsi="仿宋" w:cs="仿宋" w:hint="eastAsia"/>
          <w:b/>
          <w:sz w:val="24"/>
        </w:rPr>
        <w:t>所有投标单位</w:t>
      </w:r>
      <w:proofErr w:type="gramStart"/>
      <w:r w:rsidRPr="00EE26BC">
        <w:rPr>
          <w:rFonts w:ascii="仿宋" w:eastAsia="仿宋" w:hAnsi="仿宋" w:cs="仿宋" w:hint="eastAsia"/>
          <w:b/>
          <w:sz w:val="24"/>
        </w:rPr>
        <w:t>请时刻</w:t>
      </w:r>
      <w:proofErr w:type="gramEnd"/>
      <w:r w:rsidRPr="00EE26BC">
        <w:rPr>
          <w:rFonts w:ascii="仿宋" w:eastAsia="仿宋" w:hAnsi="仿宋" w:cs="仿宋" w:hint="eastAsia"/>
          <w:b/>
          <w:sz w:val="24"/>
        </w:rPr>
        <w:t>关注</w:t>
      </w:r>
      <w:r w:rsidRPr="00EE26BC">
        <w:rPr>
          <w:rFonts w:ascii="仿宋" w:eastAsia="仿宋" w:hAnsi="仿宋" w:cs="仿宋" w:hint="eastAsia"/>
          <w:b/>
          <w:sz w:val="24"/>
          <w:shd w:val="clear" w:color="auto" w:fill="FFFFFF"/>
        </w:rPr>
        <w:t>全国公共资源交易平台（河南省.许昌市）</w:t>
      </w:r>
      <w:r w:rsidRPr="00EE26BC">
        <w:rPr>
          <w:rFonts w:ascii="仿宋" w:eastAsia="仿宋" w:hAnsi="仿宋" w:cs="仿宋" w:hint="eastAsia"/>
          <w:b/>
          <w:sz w:val="24"/>
        </w:rPr>
        <w:t>，澄清、</w:t>
      </w:r>
      <w:r w:rsidRPr="00EE26BC">
        <w:rPr>
          <w:rFonts w:ascii="仿宋" w:eastAsia="仿宋" w:hAnsi="仿宋" w:cs="仿宋" w:hint="eastAsia"/>
          <w:b/>
          <w:sz w:val="24"/>
        </w:rPr>
        <w:lastRenderedPageBreak/>
        <w:t>答疑、变更均在</w:t>
      </w:r>
      <w:r w:rsidRPr="00EE26BC">
        <w:rPr>
          <w:rFonts w:ascii="仿宋" w:eastAsia="仿宋" w:hAnsi="仿宋" w:cs="仿宋" w:hint="eastAsia"/>
          <w:b/>
          <w:sz w:val="24"/>
          <w:shd w:val="clear" w:color="auto" w:fill="FFFFFF"/>
        </w:rPr>
        <w:t>全国公共资源交易平台（河南省.许昌市）</w:t>
      </w:r>
      <w:r w:rsidRPr="00EE26BC">
        <w:rPr>
          <w:rFonts w:ascii="仿宋" w:eastAsia="仿宋" w:hAnsi="仿宋" w:cs="仿宋" w:hint="eastAsia"/>
          <w:b/>
          <w:sz w:val="24"/>
        </w:rPr>
        <w:t>发布，不再另行通知。如未及时查看影响其投标，后果自负。</w:t>
      </w:r>
      <w:bookmarkEnd w:id="44"/>
    </w:p>
    <w:p w:rsidR="00EE26BC" w:rsidRPr="00EE26BC" w:rsidRDefault="00EE26BC" w:rsidP="00EE26BC">
      <w:pPr>
        <w:spacing w:line="440" w:lineRule="exact"/>
        <w:ind w:firstLineChars="200" w:firstLine="482"/>
        <w:rPr>
          <w:rFonts w:ascii="仿宋" w:eastAsia="仿宋" w:hAnsi="仿宋" w:cs="仿宋" w:hint="eastAsia"/>
          <w:b/>
          <w:sz w:val="24"/>
        </w:rPr>
      </w:pPr>
      <w:r w:rsidRPr="00EE26BC">
        <w:rPr>
          <w:rFonts w:ascii="仿宋" w:eastAsia="仿宋" w:hAnsi="仿宋" w:cs="仿宋" w:hint="eastAsia"/>
          <w:b/>
          <w:sz w:val="24"/>
          <w:shd w:val="clear" w:color="auto" w:fill="FFFFFF"/>
        </w:rPr>
        <w:t xml:space="preserve">  各投标人对代理公司提供的服务不满意，或认为代理公司在服务过程中有不当行为的，可致电长葛市公共资源交易管理委员会办公室监管股（0374-6189576），经查实后将按规定</w:t>
      </w:r>
      <w:proofErr w:type="gramStart"/>
      <w:r w:rsidRPr="00EE26BC">
        <w:rPr>
          <w:rFonts w:ascii="仿宋" w:eastAsia="仿宋" w:hAnsi="仿宋" w:cs="仿宋" w:hint="eastAsia"/>
          <w:b/>
          <w:sz w:val="24"/>
          <w:shd w:val="clear" w:color="auto" w:fill="FFFFFF"/>
        </w:rPr>
        <w:t>作出</w:t>
      </w:r>
      <w:proofErr w:type="gramEnd"/>
      <w:r w:rsidRPr="00EE26BC">
        <w:rPr>
          <w:rFonts w:ascii="仿宋" w:eastAsia="仿宋" w:hAnsi="仿宋" w:cs="仿宋" w:hint="eastAsia"/>
          <w:b/>
          <w:sz w:val="24"/>
          <w:shd w:val="clear" w:color="auto" w:fill="FFFFFF"/>
        </w:rPr>
        <w:t>处理。</w:t>
      </w:r>
      <w:bookmarkStart w:id="45" w:name="_Toc27617"/>
    </w:p>
    <w:p w:rsidR="00EE26BC" w:rsidRPr="00EE26BC" w:rsidRDefault="00EE26BC" w:rsidP="00EE26BC">
      <w:pPr>
        <w:spacing w:line="440" w:lineRule="exact"/>
        <w:rPr>
          <w:rFonts w:ascii="仿宋" w:eastAsia="仿宋" w:hAnsi="仿宋" w:cs="仿宋" w:hint="eastAsia"/>
          <w:b/>
          <w:sz w:val="24"/>
        </w:rPr>
      </w:pPr>
      <w:r w:rsidRPr="00EE26BC">
        <w:rPr>
          <w:rFonts w:ascii="仿宋" w:eastAsia="仿宋" w:hAnsi="仿宋" w:cs="仿宋" w:hint="eastAsia"/>
          <w:b/>
          <w:sz w:val="24"/>
        </w:rPr>
        <w:t>特别提示：</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本项目为全流程电子化交易项目，请认真阅读招标文件，并注意以下事项。</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1.投标人应按招标文件规定下载、编制、提交电子投标文件和纸质投标文件。开、评标现场不接受投标人递交的电子投标文件和纸质投标文件以外的其他资料。</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2.电子文件下载、制作、提交期间和开标（电子投标文件的解密）环节，投标人须使用CA数字证书（证书须在有效期内）。</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3.电子投标文件的制作</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3.1 投标人登录《全国公共资源交易平台(河南省▪许昌市)》公共资源交易系统（</w:t>
      </w:r>
      <w:hyperlink r:id="rId11" w:history="1">
        <w:r w:rsidRPr="00EE26BC">
          <w:rPr>
            <w:rFonts w:ascii="仿宋" w:eastAsia="仿宋" w:hAnsi="仿宋" w:cs="仿宋" w:hint="eastAsia"/>
            <w:bCs/>
            <w:sz w:val="24"/>
          </w:rPr>
          <w:t>http://221.14.6.70:8088/ggzy/</w:t>
        </w:r>
      </w:hyperlink>
      <w:r w:rsidRPr="00EE26BC">
        <w:rPr>
          <w:rFonts w:ascii="仿宋" w:eastAsia="仿宋" w:hAnsi="仿宋" w:cs="仿宋" w:hint="eastAsia"/>
          <w:bCs/>
          <w:sz w:val="24"/>
        </w:rPr>
        <w:t>）下载“许昌投标文件制作系统SEARUN V1.1”，按招标文件要求制作电子投标文件。</w:t>
      </w:r>
    </w:p>
    <w:p w:rsidR="00EE26BC" w:rsidRPr="00EE26BC" w:rsidRDefault="00EE26BC" w:rsidP="00EE26BC">
      <w:pPr>
        <w:spacing w:line="440" w:lineRule="exact"/>
        <w:rPr>
          <w:rFonts w:ascii="仿宋" w:eastAsia="仿宋" w:hAnsi="仿宋" w:cs="仿宋" w:hint="eastAsia"/>
          <w:bCs/>
          <w:sz w:val="24"/>
        </w:rPr>
      </w:pPr>
      <w:r w:rsidRPr="00EE26BC">
        <w:rPr>
          <w:rFonts w:ascii="仿宋" w:eastAsia="仿宋" w:hAnsi="仿宋" w:cs="仿宋" w:hint="eastAsia"/>
          <w:bCs/>
          <w:sz w:val="24"/>
        </w:rPr>
        <w:t>电子投标文件的制作，参考《全国公共资源交易平台(河南省▪许昌市)》公共资源交易系统——组件下载——交易系统操作手册（投标人、供应商）。</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3.2 投标人须将招标文件要求的资质、业绩、荣誉及相关人员证明材料等资料原件扫描件（或图片）制作到所提交的电子投标文件中。</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3.3投标人对同一项目多个标段进行投标的，应分别下载所投标段的招标文件，按标段制作电子投标文件，并按招标文件要求在相应位置加盖投标人电子印章和法人电子印章。</w:t>
      </w:r>
    </w:p>
    <w:p w:rsidR="00EE26BC" w:rsidRPr="00EE26BC" w:rsidRDefault="00EE26BC" w:rsidP="00EE26BC">
      <w:pPr>
        <w:spacing w:line="440" w:lineRule="exact"/>
        <w:rPr>
          <w:rFonts w:ascii="仿宋" w:eastAsia="仿宋" w:hAnsi="仿宋" w:cs="仿宋" w:hint="eastAsia"/>
          <w:bCs/>
          <w:sz w:val="24"/>
        </w:rPr>
      </w:pPr>
      <w:r w:rsidRPr="00EE26BC">
        <w:rPr>
          <w:rFonts w:ascii="仿宋" w:eastAsia="仿宋" w:hAnsi="仿宋" w:cs="仿宋" w:hint="eastAsia"/>
          <w:bCs/>
          <w:sz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4.电子投标文件的提交</w:t>
      </w:r>
    </w:p>
    <w:p w:rsidR="00EE26BC" w:rsidRPr="00EE26BC" w:rsidRDefault="00EE26BC" w:rsidP="00EE26BC">
      <w:pPr>
        <w:spacing w:line="440" w:lineRule="exact"/>
        <w:rPr>
          <w:rFonts w:ascii="仿宋" w:eastAsia="仿宋" w:hAnsi="仿宋" w:cs="仿宋" w:hint="eastAsia"/>
          <w:bCs/>
          <w:sz w:val="24"/>
        </w:rPr>
      </w:pPr>
      <w:r w:rsidRPr="00EE26BC">
        <w:rPr>
          <w:rFonts w:ascii="仿宋" w:eastAsia="仿宋" w:hAnsi="仿宋" w:cs="仿宋" w:hint="eastAsia"/>
          <w:bCs/>
          <w:sz w:val="24"/>
        </w:rPr>
        <w:t>    4.1电子投标文件应在招标文件规定的投标文件提交截止时间（开标时间）之前成功提交至《全国公共资源交易平台(河南省▪许昌市)》公共资源交易系统（</w:t>
      </w:r>
      <w:hyperlink r:id="rId12" w:history="1">
        <w:r w:rsidRPr="00EE26BC">
          <w:rPr>
            <w:rFonts w:ascii="仿宋" w:eastAsia="仿宋" w:hAnsi="仿宋" w:cs="仿宋" w:hint="eastAsia"/>
            <w:bCs/>
            <w:sz w:val="24"/>
          </w:rPr>
          <w:t>http://221.14.6.70:8088/ggzy/</w:t>
        </w:r>
      </w:hyperlink>
      <w:r w:rsidRPr="00EE26BC">
        <w:rPr>
          <w:rFonts w:ascii="仿宋" w:eastAsia="仿宋" w:hAnsi="仿宋" w:cs="仿宋" w:hint="eastAsia"/>
          <w:bCs/>
          <w:sz w:val="24"/>
        </w:rPr>
        <w:t>）。</w:t>
      </w:r>
    </w:p>
    <w:p w:rsidR="00EE26BC" w:rsidRPr="00EE26BC" w:rsidRDefault="00EE26BC" w:rsidP="00EE26BC">
      <w:pPr>
        <w:spacing w:line="440" w:lineRule="exact"/>
        <w:rPr>
          <w:rFonts w:ascii="仿宋" w:eastAsia="仿宋" w:hAnsi="仿宋" w:cs="仿宋" w:hint="eastAsia"/>
          <w:bCs/>
          <w:sz w:val="24"/>
        </w:rPr>
      </w:pPr>
      <w:r w:rsidRPr="00EE26BC">
        <w:rPr>
          <w:rFonts w:ascii="仿宋" w:eastAsia="仿宋" w:hAnsi="仿宋" w:cs="仿宋" w:hint="eastAsia"/>
          <w:bCs/>
          <w:sz w:val="24"/>
        </w:rPr>
        <w:lastRenderedPageBreak/>
        <w:t>投标人应充分考虑并预留技术处理和上传数据所需时间。</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4.2 投标人对同一项目多个标段进行投标的，电子投标文件应按标段分别提交。</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4.3 电子投标文件成功提交后，投标人应打印“投标文件提交回执单”，供开标现场备查。</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5.评标依据</w:t>
      </w:r>
    </w:p>
    <w:p w:rsidR="00EE26BC" w:rsidRPr="00EE26BC" w:rsidRDefault="00EE26BC" w:rsidP="00EE26BC">
      <w:pPr>
        <w:spacing w:line="440" w:lineRule="exact"/>
        <w:ind w:firstLineChars="200" w:firstLine="480"/>
        <w:rPr>
          <w:rFonts w:ascii="仿宋" w:eastAsia="仿宋" w:hAnsi="仿宋" w:cs="仿宋" w:hint="eastAsia"/>
          <w:bCs/>
          <w:sz w:val="24"/>
        </w:rPr>
      </w:pPr>
      <w:r w:rsidRPr="00EE26BC">
        <w:rPr>
          <w:rFonts w:ascii="仿宋" w:eastAsia="仿宋" w:hAnsi="仿宋" w:cs="仿宋" w:hint="eastAsia"/>
          <w:bCs/>
          <w:sz w:val="24"/>
        </w:rPr>
        <w:t>5.1采用全流程电子化交易评标时，评标委员会以电子投标文件为依据评标。</w:t>
      </w:r>
    </w:p>
    <w:p w:rsidR="00EE26BC" w:rsidRPr="00EE26BC" w:rsidRDefault="00EE26BC" w:rsidP="00EE26BC">
      <w:pPr>
        <w:spacing w:line="440" w:lineRule="exact"/>
        <w:ind w:firstLineChars="200" w:firstLine="480"/>
        <w:rPr>
          <w:rFonts w:ascii="仿宋" w:eastAsia="仿宋" w:hAnsi="仿宋" w:cs="仿宋" w:hint="eastAsia"/>
          <w:b/>
          <w:bCs/>
          <w:kern w:val="0"/>
          <w:sz w:val="32"/>
          <w:szCs w:val="32"/>
        </w:rPr>
      </w:pPr>
      <w:r w:rsidRPr="00EE26BC">
        <w:rPr>
          <w:rFonts w:ascii="仿宋" w:eastAsia="仿宋" w:hAnsi="仿宋" w:cs="仿宋" w:hint="eastAsia"/>
          <w:bCs/>
          <w:sz w:val="24"/>
        </w:rPr>
        <w:t>5.2全流程电子化交易如因系统异常情况无法完成，将以人工方式进行。评标委员会以纸质投标文件为依据评标。</w:t>
      </w:r>
    </w:p>
    <w:p w:rsidR="00EE26BC" w:rsidRPr="00EE26BC" w:rsidRDefault="00EE26BC" w:rsidP="00EE26BC">
      <w:pPr>
        <w:autoSpaceDE w:val="0"/>
        <w:autoSpaceDN w:val="0"/>
        <w:adjustRightInd w:val="0"/>
        <w:spacing w:afterLines="50"/>
        <w:jc w:val="center"/>
        <w:outlineLvl w:val="0"/>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361"/>
        <w:rPr>
          <w:rFonts w:hint="eastAsia"/>
          <w:b/>
          <w:bCs/>
          <w:kern w:val="0"/>
          <w:sz w:val="36"/>
          <w:szCs w:val="36"/>
        </w:rPr>
      </w:pPr>
    </w:p>
    <w:p w:rsidR="00EE26BC" w:rsidRPr="00EE26BC" w:rsidRDefault="00EE26BC" w:rsidP="00EE26BC">
      <w:pPr>
        <w:pStyle w:val="a0"/>
        <w:ind w:firstLineChars="0" w:firstLine="0"/>
        <w:rPr>
          <w:rFonts w:hint="eastAsia"/>
        </w:rPr>
      </w:pPr>
    </w:p>
    <w:p w:rsidR="00EE26BC" w:rsidRPr="00EE26BC" w:rsidRDefault="00EE26BC" w:rsidP="00EE26BC">
      <w:pPr>
        <w:pStyle w:val="a0"/>
        <w:ind w:firstLineChars="0" w:firstLine="0"/>
        <w:rPr>
          <w:rFonts w:hint="eastAsia"/>
        </w:rPr>
      </w:pPr>
    </w:p>
    <w:p w:rsidR="00EE26BC" w:rsidRPr="00EE26BC" w:rsidRDefault="00EE26BC" w:rsidP="00EE26BC">
      <w:pPr>
        <w:autoSpaceDE w:val="0"/>
        <w:autoSpaceDN w:val="0"/>
        <w:adjustRightInd w:val="0"/>
        <w:spacing w:afterLines="50"/>
        <w:jc w:val="center"/>
        <w:outlineLvl w:val="0"/>
        <w:rPr>
          <w:rFonts w:ascii="宋体" w:hAnsi="宋体" w:cs="宋体" w:hint="eastAsia"/>
          <w:b/>
          <w:bCs/>
          <w:kern w:val="0"/>
          <w:sz w:val="36"/>
          <w:szCs w:val="36"/>
        </w:rPr>
      </w:pPr>
      <w:r w:rsidRPr="00EE26BC">
        <w:rPr>
          <w:rFonts w:ascii="宋体" w:hAnsi="宋体" w:cs="宋体" w:hint="eastAsia"/>
          <w:b/>
          <w:bCs/>
          <w:kern w:val="0"/>
          <w:sz w:val="36"/>
          <w:szCs w:val="36"/>
        </w:rPr>
        <w:lastRenderedPageBreak/>
        <w:t>第二章  投标人须知</w:t>
      </w:r>
      <w:bookmarkEnd w:id="4"/>
      <w:bookmarkEnd w:id="45"/>
    </w:p>
    <w:p w:rsidR="00EE26BC" w:rsidRPr="00EE26BC" w:rsidRDefault="00EE26BC" w:rsidP="00EE26BC">
      <w:pPr>
        <w:autoSpaceDE w:val="0"/>
        <w:autoSpaceDN w:val="0"/>
        <w:adjustRightInd w:val="0"/>
        <w:outlineLvl w:val="0"/>
        <w:rPr>
          <w:rFonts w:ascii="宋体" w:hAnsi="宋体" w:cs="宋体" w:hint="eastAsia"/>
          <w:b/>
          <w:kern w:val="0"/>
          <w:sz w:val="28"/>
          <w:szCs w:val="28"/>
        </w:rPr>
      </w:pPr>
      <w:bookmarkStart w:id="46" w:name="_Toc464824550"/>
      <w:bookmarkStart w:id="47" w:name="_Toc17870"/>
      <w:r w:rsidRPr="00EE26BC">
        <w:rPr>
          <w:rFonts w:ascii="宋体" w:hAnsi="宋体" w:cs="宋体" w:hint="eastAsia"/>
          <w:b/>
          <w:kern w:val="0"/>
          <w:sz w:val="28"/>
          <w:szCs w:val="28"/>
        </w:rPr>
        <w:t>投标人须知前附表</w:t>
      </w:r>
      <w:bookmarkEnd w:id="5"/>
      <w:bookmarkEnd w:id="6"/>
      <w:bookmarkEnd w:id="7"/>
      <w:bookmarkEnd w:id="8"/>
      <w:bookmarkEnd w:id="46"/>
      <w:bookmarkEnd w:id="4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26"/>
        <w:gridCol w:w="42"/>
        <w:gridCol w:w="141"/>
        <w:gridCol w:w="63"/>
        <w:gridCol w:w="1597"/>
        <w:gridCol w:w="5542"/>
      </w:tblGrid>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条款号</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条 款 名 称</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编 列 内 容</w:t>
            </w:r>
          </w:p>
        </w:tc>
      </w:tr>
      <w:tr w:rsidR="00EE26BC" w:rsidRPr="00EE26BC" w:rsidTr="00DE62BB">
        <w:trPr>
          <w:trHeight w:val="188"/>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招标编号</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proofErr w:type="gramStart"/>
            <w:r w:rsidRPr="00EE26BC">
              <w:rPr>
                <w:rFonts w:ascii="宋体" w:hAnsi="宋体" w:cs="宋体" w:hint="eastAsia"/>
              </w:rPr>
              <w:t>长交建【2018】</w:t>
            </w:r>
            <w:proofErr w:type="gramEnd"/>
            <w:r w:rsidRPr="00EE26BC">
              <w:rPr>
                <w:rFonts w:ascii="宋体" w:hAnsi="宋体" w:cs="宋体" w:hint="eastAsia"/>
              </w:rPr>
              <w:t>GZ126号</w:t>
            </w:r>
          </w:p>
        </w:tc>
      </w:tr>
      <w:tr w:rsidR="00EE26BC" w:rsidRPr="00EE26BC" w:rsidTr="00DE62BB">
        <w:trPr>
          <w:trHeight w:val="381"/>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招标人</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招标人：长葛市金桥路街道办事处</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联系人：张先生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联系电话：17630876960</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地址：长葛市金桥路街道办事处</w:t>
            </w:r>
          </w:p>
        </w:tc>
      </w:tr>
      <w:tr w:rsidR="00EE26BC" w:rsidRPr="00EE26BC" w:rsidTr="00DE62BB">
        <w:trPr>
          <w:trHeight w:val="9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招标代理机构</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招标代理机构：河南国茗工程咨询有限公司</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联系人：李先生</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联系电话：18039998785   </w:t>
            </w:r>
          </w:p>
        </w:tc>
      </w:tr>
      <w:tr w:rsidR="00EE26BC" w:rsidRPr="00EE26BC" w:rsidTr="00DE62BB">
        <w:trPr>
          <w:trHeight w:val="49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1.1.4</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项目名称</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长葛市清潩河左岸截污管网等建设工程</w:t>
            </w:r>
          </w:p>
        </w:tc>
      </w:tr>
      <w:tr w:rsidR="00EE26BC" w:rsidRPr="00EE26BC" w:rsidTr="00DE62BB">
        <w:trPr>
          <w:trHeight w:val="9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1.1.5</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建设地点</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szCs w:val="21"/>
              </w:rPr>
            </w:pPr>
            <w:r w:rsidRPr="00EE26BC">
              <w:rPr>
                <w:rFonts w:ascii="宋体" w:hAnsi="宋体" w:cs="宋体" w:hint="eastAsia"/>
                <w:szCs w:val="21"/>
              </w:rPr>
              <w:t>本项目位于清</w:t>
            </w:r>
            <w:proofErr w:type="gramStart"/>
            <w:r w:rsidRPr="00EE26BC">
              <w:rPr>
                <w:rFonts w:ascii="宋体" w:hAnsi="宋体" w:cs="宋体" w:hint="eastAsia"/>
                <w:szCs w:val="21"/>
              </w:rPr>
              <w:t>潩河英刘</w:t>
            </w:r>
            <w:proofErr w:type="gramEnd"/>
            <w:r w:rsidRPr="00EE26BC">
              <w:rPr>
                <w:rFonts w:ascii="宋体" w:hAnsi="宋体" w:cs="宋体" w:hint="eastAsia"/>
                <w:szCs w:val="21"/>
              </w:rPr>
              <w:t>左岸及朝阳路东段（钟</w:t>
            </w:r>
            <w:proofErr w:type="gramStart"/>
            <w:r w:rsidRPr="00EE26BC">
              <w:rPr>
                <w:rFonts w:ascii="宋体" w:hAnsi="宋体" w:cs="宋体" w:hint="eastAsia"/>
                <w:szCs w:val="21"/>
              </w:rPr>
              <w:t>繇</w:t>
            </w:r>
            <w:proofErr w:type="gramEnd"/>
            <w:r w:rsidRPr="00EE26BC">
              <w:rPr>
                <w:rFonts w:ascii="宋体" w:hAnsi="宋体" w:cs="宋体" w:hint="eastAsia"/>
                <w:szCs w:val="21"/>
              </w:rPr>
              <w:t>大道至</w:t>
            </w:r>
            <w:proofErr w:type="gramStart"/>
            <w:r w:rsidRPr="00EE26BC">
              <w:rPr>
                <w:rFonts w:ascii="宋体" w:hAnsi="宋体" w:cs="宋体" w:hint="eastAsia"/>
                <w:szCs w:val="21"/>
              </w:rPr>
              <w:t>金秦路</w:t>
            </w:r>
            <w:proofErr w:type="gramEnd"/>
            <w:r w:rsidRPr="00EE26BC">
              <w:rPr>
                <w:rFonts w:ascii="宋体" w:hAnsi="宋体" w:cs="宋体" w:hint="eastAsia"/>
                <w:szCs w:val="21"/>
              </w:rPr>
              <w:t>）、金桥路东段（钟</w:t>
            </w:r>
            <w:proofErr w:type="gramStart"/>
            <w:r w:rsidRPr="00EE26BC">
              <w:rPr>
                <w:rFonts w:ascii="宋体" w:hAnsi="宋体" w:cs="宋体" w:hint="eastAsia"/>
                <w:szCs w:val="21"/>
              </w:rPr>
              <w:t>繇</w:t>
            </w:r>
            <w:proofErr w:type="gramEnd"/>
            <w:r w:rsidRPr="00EE26BC">
              <w:rPr>
                <w:rFonts w:ascii="宋体" w:hAnsi="宋体" w:cs="宋体" w:hint="eastAsia"/>
                <w:szCs w:val="21"/>
              </w:rPr>
              <w:t>大道至</w:t>
            </w:r>
            <w:proofErr w:type="gramStart"/>
            <w:r w:rsidRPr="00EE26BC">
              <w:rPr>
                <w:rFonts w:ascii="宋体" w:hAnsi="宋体" w:cs="宋体" w:hint="eastAsia"/>
                <w:szCs w:val="21"/>
              </w:rPr>
              <w:t>金秦路</w:t>
            </w:r>
            <w:proofErr w:type="gramEnd"/>
            <w:r w:rsidRPr="00EE26BC">
              <w:rPr>
                <w:rFonts w:ascii="宋体" w:hAnsi="宋体" w:cs="宋体" w:hint="eastAsia"/>
                <w:szCs w:val="21"/>
              </w:rPr>
              <w:t>）</w:t>
            </w:r>
          </w:p>
        </w:tc>
      </w:tr>
      <w:tr w:rsidR="00EE26BC" w:rsidRPr="00EE26BC" w:rsidTr="00DE62BB">
        <w:trPr>
          <w:trHeight w:val="274"/>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1.1.6</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项目概况及标段划分</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szCs w:val="21"/>
              </w:rPr>
            </w:pPr>
            <w:r w:rsidRPr="00EE26BC">
              <w:rPr>
                <w:rFonts w:ascii="宋体" w:hAnsi="宋体" w:cs="宋体" w:hint="eastAsia"/>
                <w:szCs w:val="21"/>
              </w:rPr>
              <w:t xml:space="preserve"> 建设规模及主要内容：新建D600污水管道860米，D500：3120米；直径1000毫米污水砖砌检查井110座；混凝土路面破除恢复1900平方米；人行道路面破除恢复5600平方米；沥青路面破除恢复240平方米。</w:t>
            </w:r>
          </w:p>
        </w:tc>
      </w:tr>
      <w:tr w:rsidR="00EE26BC" w:rsidRPr="00EE26BC" w:rsidTr="00DE62BB">
        <w:trPr>
          <w:trHeight w:val="206"/>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1.2.1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资金来源</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办事处财政资金</w:t>
            </w:r>
          </w:p>
        </w:tc>
      </w:tr>
      <w:tr w:rsidR="00EE26BC" w:rsidRPr="00EE26BC" w:rsidTr="00DE62BB">
        <w:trPr>
          <w:trHeight w:val="206"/>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1.2.2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出资比例</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100%</w:t>
            </w:r>
          </w:p>
        </w:tc>
      </w:tr>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1.2.3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资金落实情况</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项目资金已落实</w:t>
            </w:r>
          </w:p>
        </w:tc>
      </w:tr>
      <w:tr w:rsidR="00EE26BC" w:rsidRPr="00EE26BC" w:rsidTr="00DE62BB">
        <w:trPr>
          <w:trHeight w:val="449"/>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1.3.1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招标范围</w:t>
            </w:r>
          </w:p>
        </w:tc>
        <w:tc>
          <w:tcPr>
            <w:tcW w:w="5542" w:type="dxa"/>
            <w:tcBorders>
              <w:bottom w:val="single" w:sz="4" w:space="0" w:color="auto"/>
            </w:tcBorders>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招标文件、工程量清单、施工图纸、技术参数、补充文件（如有）、答疑纪要等列明的所有建设内容；</w:t>
            </w:r>
          </w:p>
        </w:tc>
      </w:tr>
      <w:tr w:rsidR="00EE26BC" w:rsidRPr="00EE26BC" w:rsidTr="00DE62BB">
        <w:trPr>
          <w:trHeight w:val="562"/>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1.3.2</w:t>
            </w:r>
          </w:p>
        </w:tc>
        <w:tc>
          <w:tcPr>
            <w:tcW w:w="1801" w:type="dxa"/>
            <w:gridSpan w:val="3"/>
            <w:tcBorders>
              <w:right w:val="single" w:sz="4" w:space="0" w:color="auto"/>
            </w:tcBorders>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计划工期</w:t>
            </w:r>
          </w:p>
        </w:tc>
        <w:tc>
          <w:tcPr>
            <w:tcW w:w="5542" w:type="dxa"/>
            <w:tcBorders>
              <w:top w:val="single" w:sz="4" w:space="0" w:color="auto"/>
              <w:left w:val="single" w:sz="4" w:space="0" w:color="auto"/>
              <w:bottom w:val="single" w:sz="4" w:space="0" w:color="auto"/>
              <w:right w:val="single" w:sz="4" w:space="0" w:color="auto"/>
            </w:tcBorders>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60日历天。</w:t>
            </w:r>
          </w:p>
        </w:tc>
      </w:tr>
      <w:tr w:rsidR="00EE26BC" w:rsidRPr="00EE26BC" w:rsidTr="00DE62BB">
        <w:trPr>
          <w:trHeight w:val="536"/>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1.3.3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质量要求</w:t>
            </w:r>
          </w:p>
        </w:tc>
        <w:tc>
          <w:tcPr>
            <w:tcW w:w="5542" w:type="dxa"/>
            <w:tcBorders>
              <w:top w:val="single" w:sz="4" w:space="0" w:color="auto"/>
            </w:tcBorders>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合格（符合国家现行的验收规范和标准）</w:t>
            </w:r>
          </w:p>
        </w:tc>
      </w:tr>
      <w:tr w:rsidR="00EE26BC" w:rsidRPr="00EE26BC" w:rsidTr="00DE62BB">
        <w:trPr>
          <w:trHeight w:val="416"/>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1.4.1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投标人资质条件</w:t>
            </w:r>
          </w:p>
        </w:tc>
        <w:tc>
          <w:tcPr>
            <w:tcW w:w="5542" w:type="dxa"/>
          </w:tcPr>
          <w:p w:rsidR="00EE26BC" w:rsidRPr="00EE26BC" w:rsidRDefault="00EE26BC" w:rsidP="00DE62BB">
            <w:pPr>
              <w:spacing w:line="440" w:lineRule="exact"/>
              <w:ind w:rightChars="-50" w:right="-105"/>
              <w:rPr>
                <w:rFonts w:ascii="宋体" w:hAnsi="宋体" w:cs="宋体" w:hint="eastAsia"/>
                <w:bCs/>
                <w:szCs w:val="21"/>
              </w:rPr>
            </w:pPr>
            <w:r w:rsidRPr="00EE26BC">
              <w:rPr>
                <w:rFonts w:ascii="宋体" w:hAnsi="宋体" w:cs="宋体" w:hint="eastAsia"/>
                <w:bCs/>
                <w:szCs w:val="21"/>
              </w:rPr>
              <w:t>1.投标人须</w:t>
            </w:r>
            <w:r w:rsidRPr="00EE26BC">
              <w:rPr>
                <w:rFonts w:ascii="宋体" w:hAnsi="宋体" w:cs="宋体" w:hint="eastAsia"/>
                <w:b/>
                <w:bCs/>
                <w:szCs w:val="21"/>
              </w:rPr>
              <w:t>具有市政公用工程施工总承包三级（含）以上资质</w:t>
            </w:r>
            <w:r w:rsidRPr="00EE26BC">
              <w:rPr>
                <w:rFonts w:ascii="宋体" w:hAnsi="宋体" w:cs="宋体" w:hint="eastAsia"/>
                <w:bCs/>
                <w:szCs w:val="21"/>
              </w:rPr>
              <w:t>，并且具有有效的安全生产许可证，具备独立法人资格，有良好的财务状况，良好的社会信誉，并在人员、设备、资金等方面具备相应的施工能力；拟任项目经理应具有市政公用工程专业贰级及以上注册建造师资格，取得有效的安全生</w:t>
            </w:r>
            <w:r w:rsidRPr="00EE26BC">
              <w:rPr>
                <w:rFonts w:ascii="宋体" w:hAnsi="宋体" w:cs="宋体" w:hint="eastAsia"/>
                <w:bCs/>
                <w:szCs w:val="21"/>
              </w:rPr>
              <w:lastRenderedPageBreak/>
              <w:t>产考核合格证，且未担任其他在施建设工程的项目经理。</w:t>
            </w:r>
          </w:p>
          <w:p w:rsidR="00EE26BC" w:rsidRPr="00EE26BC" w:rsidRDefault="00EE26BC" w:rsidP="00DE62BB">
            <w:pPr>
              <w:spacing w:line="440" w:lineRule="exact"/>
              <w:ind w:rightChars="-50" w:right="-105"/>
              <w:rPr>
                <w:rFonts w:ascii="宋体" w:hAnsi="宋体" w:cs="宋体" w:hint="eastAsia"/>
                <w:bCs/>
                <w:szCs w:val="21"/>
              </w:rPr>
            </w:pPr>
            <w:r w:rsidRPr="00EE26BC">
              <w:rPr>
                <w:rFonts w:ascii="宋体" w:hAnsi="宋体" w:cs="宋体" w:hint="eastAsia"/>
                <w:bCs/>
                <w:szCs w:val="21"/>
              </w:rPr>
              <w:t>2.本次招标不接受联合体投标，不得转包、挂靠及违法分包；</w:t>
            </w:r>
          </w:p>
          <w:p w:rsidR="00EE26BC" w:rsidRPr="00EE26BC" w:rsidRDefault="00EE26BC" w:rsidP="00DE62BB">
            <w:pPr>
              <w:spacing w:line="440" w:lineRule="exact"/>
              <w:ind w:rightChars="-50" w:right="-105"/>
              <w:rPr>
                <w:rFonts w:ascii="宋体" w:hAnsi="宋体" w:cs="宋体" w:hint="eastAsia"/>
                <w:szCs w:val="21"/>
              </w:rPr>
            </w:pPr>
            <w:r w:rsidRPr="00EE26BC">
              <w:rPr>
                <w:rFonts w:ascii="宋体" w:hAnsi="宋体" w:cs="宋体" w:hint="eastAsia"/>
                <w:bCs/>
                <w:szCs w:val="21"/>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rsidR="00EE26BC" w:rsidRPr="00EE26BC" w:rsidRDefault="00EE26BC" w:rsidP="00DE62BB">
            <w:pPr>
              <w:widowControl/>
              <w:jc w:val="left"/>
              <w:rPr>
                <w:rFonts w:ascii="宋体" w:hAnsi="宋体" w:cs="宋体" w:hint="eastAsia"/>
              </w:rPr>
            </w:pPr>
            <w:r w:rsidRPr="00EE26BC">
              <w:rPr>
                <w:rFonts w:ascii="宋体" w:hAnsi="宋体" w:cs="宋体" w:hint="eastAsia"/>
                <w:szCs w:val="21"/>
              </w:rPr>
              <w:t>4.未被列入“信用中国”网站(www.creditchina.gov.cn)失信被执行人、重大税收违法案件当事人名单、政府采购严重违法失信名单，“中国政府采购网” (www.ccgp.gov.cn)政府采购严重违法失信行为记录名单，“全国法院http://shixin.court.gov.cn/）失信被执行人名单”，“国家企业信用公示系统”网站（www.gsxt.gov.cn）严重违法失信企业名单（黑名单），无行贿犯罪记录的投标人。</w:t>
            </w:r>
          </w:p>
        </w:tc>
      </w:tr>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lastRenderedPageBreak/>
              <w:t>1.4.2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是否接受联合体投标</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不接受</w:t>
            </w:r>
          </w:p>
        </w:tc>
      </w:tr>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1.9.1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踏勘现场</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不组织</w:t>
            </w:r>
          </w:p>
        </w:tc>
      </w:tr>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1.10.1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投标预备会</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不召开</w:t>
            </w:r>
          </w:p>
        </w:tc>
      </w:tr>
      <w:tr w:rsidR="00EE26BC" w:rsidRPr="00EE26BC" w:rsidTr="00DE62BB">
        <w:trPr>
          <w:trHeight w:val="48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1.10.3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招标人书面澄清的时间</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递交投标文件截止之日15日前通过公共资源交易系统电子平台发出。</w:t>
            </w:r>
          </w:p>
        </w:tc>
      </w:tr>
      <w:tr w:rsidR="00EE26BC" w:rsidRPr="00EE26BC" w:rsidTr="00DE62BB">
        <w:trPr>
          <w:trHeight w:val="48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1.11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分包</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不允许</w:t>
            </w:r>
          </w:p>
        </w:tc>
      </w:tr>
      <w:tr w:rsidR="00EE26BC" w:rsidRPr="00EE26BC" w:rsidTr="00DE62BB">
        <w:trPr>
          <w:trHeight w:val="48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1.12 </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偏离</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不允许</w:t>
            </w:r>
          </w:p>
        </w:tc>
      </w:tr>
      <w:tr w:rsidR="00EE26BC" w:rsidRPr="00EE26BC" w:rsidTr="00DE62BB">
        <w:trPr>
          <w:trHeight w:val="261"/>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招标文件及图纸的获取</w:t>
            </w:r>
          </w:p>
        </w:tc>
        <w:tc>
          <w:tcPr>
            <w:tcW w:w="5542" w:type="dxa"/>
            <w:vAlign w:val="center"/>
          </w:tcPr>
          <w:p w:rsidR="00EE26BC" w:rsidRPr="00EE26BC" w:rsidRDefault="00EE26BC" w:rsidP="00DE62BB">
            <w:pPr>
              <w:autoSpaceDE w:val="0"/>
              <w:autoSpaceDN w:val="0"/>
              <w:adjustRightInd w:val="0"/>
              <w:spacing w:line="276" w:lineRule="auto"/>
              <w:rPr>
                <w:rFonts w:ascii="宋体" w:hAnsi="宋体" w:cs="宋体" w:hint="eastAsia"/>
              </w:rPr>
            </w:pPr>
            <w:r w:rsidRPr="00EE26BC">
              <w:rPr>
                <w:rFonts w:ascii="宋体" w:hAnsi="宋体" w:cs="宋体" w:hint="eastAsia"/>
              </w:rPr>
              <w:t>在全国公共资源交易平台（河南省.许昌市）网上下载招标文件、商务标招标文件（工程量清单）、招标控制价。图纸</w:t>
            </w:r>
            <w:r w:rsidRPr="00EE26BC">
              <w:rPr>
                <w:rFonts w:hAnsi="宋体" w:cs="仿宋_GB2312" w:hint="eastAsia"/>
                <w:szCs w:val="21"/>
              </w:rPr>
              <w:t>下载</w:t>
            </w:r>
            <w:r w:rsidRPr="00EE26BC">
              <w:rPr>
                <w:rFonts w:hAnsi="宋体" w:cs="仿宋_GB2312" w:hint="eastAsia"/>
                <w:szCs w:val="21"/>
              </w:rPr>
              <w:t xml:space="preserve">: https://pan.baidu.com/s/1fdXXl2htMLwgrIV3GevqdQ </w:t>
            </w:r>
            <w:r w:rsidRPr="00EE26BC">
              <w:rPr>
                <w:rFonts w:hAnsi="宋体" w:cs="仿宋_GB2312" w:hint="eastAsia"/>
                <w:szCs w:val="21"/>
              </w:rPr>
              <w:t>提取码</w:t>
            </w:r>
            <w:r w:rsidRPr="00EE26BC">
              <w:rPr>
                <w:rFonts w:hAnsi="宋体" w:cs="仿宋_GB2312" w:hint="eastAsia"/>
                <w:szCs w:val="21"/>
              </w:rPr>
              <w:t>: 9f7j</w:t>
            </w:r>
          </w:p>
        </w:tc>
      </w:tr>
      <w:tr w:rsidR="00EE26BC" w:rsidRPr="00EE26BC" w:rsidTr="00DE62BB">
        <w:trPr>
          <w:trHeight w:val="169"/>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2.1.1 </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构成招标文件的其他材料</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答疑，经备案的招标文件的补充和修改文件（如有）。</w:t>
            </w:r>
          </w:p>
        </w:tc>
      </w:tr>
      <w:tr w:rsidR="00EE26BC" w:rsidRPr="00EE26BC" w:rsidTr="00DE62BB">
        <w:trPr>
          <w:trHeight w:val="425"/>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2.2.1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投标截止时间</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u w:val="single"/>
              </w:rPr>
              <w:t xml:space="preserve"> 2018 年11月19日上午9时30分（北京时间）</w:t>
            </w:r>
          </w:p>
        </w:tc>
      </w:tr>
      <w:tr w:rsidR="00EE26BC" w:rsidRPr="00EE26BC" w:rsidTr="00DE62BB">
        <w:trPr>
          <w:trHeight w:val="9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2.2.2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投标人确认收到招标文件澄清的时间</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w:t>
            </w:r>
          </w:p>
        </w:tc>
      </w:tr>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2.3.2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投标人确认收到招标文件修改的</w:t>
            </w:r>
            <w:r w:rsidRPr="00EE26BC">
              <w:rPr>
                <w:rFonts w:ascii="宋体" w:hAnsi="宋体" w:cs="宋体" w:hint="eastAsia"/>
              </w:rPr>
              <w:lastRenderedPageBreak/>
              <w:t>时间</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lastRenderedPageBreak/>
              <w:t>/</w:t>
            </w:r>
          </w:p>
        </w:tc>
      </w:tr>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lastRenderedPageBreak/>
              <w:t>2.3.3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投标人对招标文件有异议的提出与受理</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投标人对招标文件有异议的应当在投标截止时间10日前提出，招标人应当自收到异议之日起3日内</w:t>
            </w:r>
            <w:proofErr w:type="gramStart"/>
            <w:r w:rsidRPr="00EE26BC">
              <w:rPr>
                <w:rFonts w:ascii="宋体" w:hAnsi="宋体" w:cs="宋体" w:hint="eastAsia"/>
              </w:rPr>
              <w:t>作出</w:t>
            </w:r>
            <w:proofErr w:type="gramEnd"/>
            <w:r w:rsidRPr="00EE26BC">
              <w:rPr>
                <w:rFonts w:ascii="宋体" w:hAnsi="宋体" w:cs="宋体" w:hint="eastAsia"/>
              </w:rPr>
              <w:t>答复，</w:t>
            </w:r>
            <w:proofErr w:type="gramStart"/>
            <w:r w:rsidRPr="00EE26BC">
              <w:rPr>
                <w:rFonts w:ascii="宋体" w:hAnsi="宋体" w:cs="宋体" w:hint="eastAsia"/>
              </w:rPr>
              <w:t>作出</w:t>
            </w:r>
            <w:proofErr w:type="gramEnd"/>
            <w:r w:rsidRPr="00EE26BC">
              <w:rPr>
                <w:rFonts w:ascii="宋体" w:hAnsi="宋体" w:cs="宋体" w:hint="eastAsia"/>
              </w:rPr>
              <w:t>答复前，应当暂停招标投标活动。</w:t>
            </w:r>
          </w:p>
        </w:tc>
      </w:tr>
      <w:tr w:rsidR="00EE26BC" w:rsidRPr="00EE26BC" w:rsidTr="00DE62BB">
        <w:trPr>
          <w:trHeight w:val="451"/>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3.1.1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构成投标文件的其他材料</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（1）投标人认为其它需要补充的内容</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（2）本项目发出的</w:t>
            </w:r>
            <w:proofErr w:type="gramStart"/>
            <w:r w:rsidRPr="00EE26BC">
              <w:rPr>
                <w:rFonts w:ascii="宋体" w:hAnsi="宋体" w:cs="宋体" w:hint="eastAsia"/>
              </w:rPr>
              <w:t>补遗书</w:t>
            </w:r>
            <w:proofErr w:type="gramEnd"/>
          </w:p>
        </w:tc>
      </w:tr>
      <w:tr w:rsidR="00EE26BC" w:rsidRPr="00EE26BC" w:rsidTr="00DE62BB">
        <w:trPr>
          <w:trHeight w:val="187"/>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3.3.1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投标有效期</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自投标截止时间起60日历天，投标人应当在投标有效期内办理相关事宜。</w:t>
            </w:r>
          </w:p>
        </w:tc>
      </w:tr>
      <w:tr w:rsidR="00EE26BC" w:rsidRPr="00EE26BC" w:rsidTr="00DE62BB">
        <w:trPr>
          <w:trHeight w:val="765"/>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3.4.1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投标保证金</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1.投标保证金递交截止时间：同投标截止时间。</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2.金额： 柒万玖仟元整（￥79000.00）</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3.递交方式：银行转账、银行电汇（均需从投标人的基本账户汇出），不接受以现金方式缴纳的投标保证金。凡以现金方式缴纳投标保证金而影响其投标结果的，由投标人自行负责。</w:t>
            </w:r>
          </w:p>
          <w:p w:rsidR="00EE26BC" w:rsidRPr="00EE26BC" w:rsidRDefault="00EE26BC" w:rsidP="00DE62BB">
            <w:pPr>
              <w:autoSpaceDE w:val="0"/>
              <w:autoSpaceDN w:val="0"/>
              <w:adjustRightInd w:val="0"/>
              <w:spacing w:line="420" w:lineRule="exact"/>
              <w:ind w:firstLineChars="200" w:firstLine="422"/>
              <w:jc w:val="left"/>
              <w:rPr>
                <w:rFonts w:ascii="宋体" w:hAnsi="宋体" w:cs="宋体" w:hint="eastAsia"/>
                <w:b/>
                <w:bCs/>
              </w:rPr>
            </w:pPr>
            <w:r w:rsidRPr="00EE26BC">
              <w:rPr>
                <w:rFonts w:ascii="宋体" w:hAnsi="宋体" w:cs="宋体" w:hint="eastAsia"/>
                <w:b/>
                <w:bCs/>
              </w:rPr>
              <w:t>使用银行转账方式的，于截止时间前通过投标人基本账户将款项一次足额递交、成功绑定，以收款人到账时间为准，在途资金无效，视为未按时交纳。同时投标人应承担节假日银行系统不能支付的风险。</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4.基本户备案：自文件发布之日起，投标人需进行基本户备案；已备案的基本户，其开户银行及账户发生变化的，须在投标保证金缴纳前办理变更手续。</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5.其他事项详见本招标文件投标人须知。</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b/>
                <w:bCs/>
              </w:rPr>
              <w:t>保证金缴纳绑定问题咨询电话:0374-2961598(详见投标人须知3.4）</w:t>
            </w:r>
          </w:p>
        </w:tc>
      </w:tr>
      <w:tr w:rsidR="00EE26BC" w:rsidRPr="00EE26BC" w:rsidTr="00DE62BB">
        <w:trPr>
          <w:trHeight w:val="651"/>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3.5.2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近年财务状况的年份要求</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2015年度以来（若公司成立未满三年，需提供从成立至今的年度财务状况）</w:t>
            </w:r>
          </w:p>
        </w:tc>
      </w:tr>
      <w:tr w:rsidR="00EE26BC" w:rsidRPr="00EE26BC" w:rsidTr="00DE62BB">
        <w:trPr>
          <w:trHeight w:val="651"/>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3.5.3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近年完成的类似项目的年份要求</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2015年10月以来。</w:t>
            </w:r>
          </w:p>
        </w:tc>
      </w:tr>
      <w:tr w:rsidR="00EE26BC" w:rsidRPr="00EE26BC" w:rsidTr="00DE62BB">
        <w:trPr>
          <w:trHeight w:val="651"/>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3.5.4</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近年发生的诉讼及仲裁情况的年份要求</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2015年10月以来。</w:t>
            </w:r>
          </w:p>
        </w:tc>
      </w:tr>
      <w:tr w:rsidR="00EE26BC" w:rsidRPr="00EE26BC" w:rsidTr="00DE62BB">
        <w:trPr>
          <w:trHeight w:val="90"/>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3.6</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是否允许递交备</w:t>
            </w:r>
            <w:r w:rsidRPr="00EE26BC">
              <w:rPr>
                <w:rFonts w:ascii="宋体" w:hAnsi="宋体" w:cs="宋体" w:hint="eastAsia"/>
              </w:rPr>
              <w:lastRenderedPageBreak/>
              <w:t>选投标方案</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lastRenderedPageBreak/>
              <w:t>不允许</w:t>
            </w:r>
          </w:p>
        </w:tc>
      </w:tr>
      <w:tr w:rsidR="00EE26BC" w:rsidRPr="00EE26BC" w:rsidTr="00DE62BB">
        <w:trPr>
          <w:trHeight w:val="362"/>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lastRenderedPageBreak/>
              <w:t>3.7.3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签字或盖章要求</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纸质投标文件：正本按招标文件要求签字盖章（无需逐页签字盖章），副本应与正本保持一致（可为正本的复印件）。正本与副本不一致的，以正本为准。</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电子投标文件：按招标文件要求加盖</w:t>
            </w:r>
            <w:r w:rsidRPr="00EE26BC">
              <w:rPr>
                <w:rFonts w:ascii="宋体" w:hAnsi="宋体" w:cs="宋体" w:hint="eastAsia"/>
                <w:lang w:val="zh-CN"/>
              </w:rPr>
              <w:t>电子印章和法人电子印章</w:t>
            </w:r>
            <w:r w:rsidRPr="00EE26BC">
              <w:rPr>
                <w:rFonts w:ascii="宋体" w:hAnsi="宋体" w:cs="宋体" w:hint="eastAsia"/>
              </w:rPr>
              <w:t>。</w:t>
            </w:r>
          </w:p>
        </w:tc>
      </w:tr>
      <w:tr w:rsidR="00EE26BC" w:rsidRPr="00EE26BC" w:rsidTr="00DE62BB">
        <w:trPr>
          <w:trHeight w:val="395"/>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t>3.7.4</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投标文件份数</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1、电子投标文件</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（1）成功上传至【全国公共资源交易平台（河南省·许昌市）】公共资源交易系统电子投标文件1份（文件格式为：XX公司XXX项目编号.file）。</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（2）使用电子介质U</w:t>
            </w:r>
            <w:proofErr w:type="gramStart"/>
            <w:r w:rsidRPr="00EE26BC">
              <w:rPr>
                <w:rFonts w:ascii="宋体" w:hAnsi="宋体" w:cs="宋体" w:hint="eastAsia"/>
              </w:rPr>
              <w:t>盘形式</w:t>
            </w:r>
            <w:proofErr w:type="gramEnd"/>
            <w:r w:rsidRPr="00EE26BC">
              <w:rPr>
                <w:rFonts w:ascii="宋体" w:hAnsi="宋体" w:cs="宋体" w:hint="eastAsia"/>
              </w:rPr>
              <w:t>存储的投标文件1份文件格式为：xxx公司XXX（项目编号）.bin）。</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2、纸质投标文件</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商务标：正本1份，副本4份；</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综合（信用）标：正本1份，副本4份；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技术标：正本1份，副本4份。</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3、电子投标文件和纸质投标文件的内容、格式、水印码、</w:t>
            </w:r>
            <w:r w:rsidRPr="00EE26BC">
              <w:rPr>
                <w:rFonts w:ascii="宋体" w:hAnsi="宋体" w:cs="宋体" w:hint="eastAsia"/>
                <w:b/>
                <w:bCs/>
              </w:rPr>
              <w:t>电子签章</w:t>
            </w:r>
            <w:r w:rsidRPr="00EE26BC">
              <w:rPr>
                <w:rFonts w:ascii="宋体" w:hAnsi="宋体" w:cs="宋体" w:hint="eastAsia"/>
              </w:rPr>
              <w:t>应一致。</w:t>
            </w:r>
          </w:p>
          <w:p w:rsidR="00EE26BC" w:rsidRPr="00EE26BC" w:rsidRDefault="00EE26BC" w:rsidP="00DE62BB">
            <w:pPr>
              <w:spacing w:line="288" w:lineRule="auto"/>
              <w:rPr>
                <w:rFonts w:ascii="宋体" w:hAnsi="宋体" w:cs="宋体" w:hint="eastAsia"/>
                <w:sz w:val="24"/>
              </w:rPr>
            </w:pPr>
            <w:r w:rsidRPr="00EE26BC">
              <w:rPr>
                <w:rFonts w:ascii="宋体" w:hAnsi="宋体" w:cs="宋体" w:hint="eastAsia"/>
                <w:b/>
                <w:bCs/>
              </w:rPr>
              <w:t>注:投标人提交的电子投标文件，必须是通过“许昌投标文件制作系统SEARUNV1.1”制作，并经过签章和加密后生成的电子投标文件。</w:t>
            </w:r>
          </w:p>
        </w:tc>
      </w:tr>
      <w:tr w:rsidR="00EE26BC" w:rsidRPr="00EE26BC" w:rsidTr="00DE62BB">
        <w:trPr>
          <w:trHeight w:val="516"/>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t>3.7.5</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装订要求</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1、按照投标人须知第3.1项规定的投标文件组成内容，纸质投标文件应按以下要求装订：</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共分三种标书，分别为：商务标、综合（信用）标、技术标。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三种标书均采用胶装方式分别装订、统一包装。装订应牢固、不易拆散和换页，不得采用活页装订。</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2、使用电子介质U</w:t>
            </w:r>
            <w:proofErr w:type="gramStart"/>
            <w:r w:rsidRPr="00EE26BC">
              <w:rPr>
                <w:rFonts w:ascii="宋体" w:hAnsi="宋体" w:cs="宋体" w:hint="eastAsia"/>
              </w:rPr>
              <w:t>盘形式</w:t>
            </w:r>
            <w:proofErr w:type="gramEnd"/>
            <w:r w:rsidRPr="00EE26BC">
              <w:rPr>
                <w:rFonts w:ascii="宋体" w:hAnsi="宋体" w:cs="宋体" w:hint="eastAsia"/>
              </w:rPr>
              <w:t>存储的投标文件单独密封、盖章，并随纸质投标文件一并提交。</w:t>
            </w:r>
          </w:p>
        </w:tc>
      </w:tr>
      <w:tr w:rsidR="00EE26BC" w:rsidRPr="00EE26BC" w:rsidTr="00DE62BB">
        <w:trPr>
          <w:trHeight w:val="517"/>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t>4.1.2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封套上写明</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招标人名称：</w:t>
            </w:r>
            <w:r w:rsidRPr="00EE26BC">
              <w:rPr>
                <w:rFonts w:ascii="宋体" w:hAnsi="宋体" w:cs="宋体" w:hint="eastAsia"/>
                <w:u w:val="single"/>
              </w:rPr>
              <w:t xml:space="preserve">                          </w:t>
            </w:r>
            <w:r w:rsidRPr="00EE26BC">
              <w:rPr>
                <w:rFonts w:ascii="宋体" w:hAnsi="宋体" w:cs="宋体" w:hint="eastAsia"/>
              </w:rPr>
              <w:t xml:space="preserve">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项目名称：</w:t>
            </w:r>
            <w:r w:rsidRPr="00EE26BC">
              <w:rPr>
                <w:rFonts w:ascii="宋体" w:hAnsi="宋体" w:cs="宋体" w:hint="eastAsia"/>
                <w:u w:val="single"/>
              </w:rPr>
              <w:t xml:space="preserve">          （工程名称） </w:t>
            </w:r>
            <w:r w:rsidRPr="00EE26BC">
              <w:rPr>
                <w:rFonts w:ascii="宋体" w:hAnsi="宋体" w:cs="宋体" w:hint="eastAsia"/>
              </w:rPr>
              <w:t xml:space="preserve">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投标单位名称：                  （加盖投标人公章）</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在</w:t>
            </w:r>
            <w:r w:rsidRPr="00EE26BC">
              <w:rPr>
                <w:rFonts w:ascii="宋体" w:hAnsi="宋体" w:cs="宋体" w:hint="eastAsia"/>
                <w:u w:val="single"/>
              </w:rPr>
              <w:t xml:space="preserve"> 2018年  月  日   时   分</w:t>
            </w:r>
            <w:r w:rsidRPr="00EE26BC">
              <w:rPr>
                <w:rFonts w:ascii="宋体" w:hAnsi="宋体" w:cs="宋体" w:hint="eastAsia"/>
              </w:rPr>
              <w:t>前不得开启，不得邮寄。（投</w:t>
            </w:r>
            <w:r w:rsidRPr="00EE26BC">
              <w:rPr>
                <w:rFonts w:ascii="宋体" w:hAnsi="宋体" w:cs="宋体" w:hint="eastAsia"/>
              </w:rPr>
              <w:lastRenderedPageBreak/>
              <w:t>标文件包封开口处应以密封条密封，并加盖骑缝章。）</w:t>
            </w:r>
          </w:p>
        </w:tc>
      </w:tr>
      <w:tr w:rsidR="00EE26BC" w:rsidRPr="00EE26BC" w:rsidTr="00DE62BB">
        <w:trPr>
          <w:trHeight w:val="860"/>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lastRenderedPageBreak/>
              <w:t>4.2.2</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递交投标文件地点</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同开标地点</w:t>
            </w:r>
          </w:p>
        </w:tc>
      </w:tr>
      <w:tr w:rsidR="00EE26BC" w:rsidRPr="00EE26BC" w:rsidTr="00DE62BB">
        <w:trPr>
          <w:trHeight w:val="525"/>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t>4.2.3</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是否退还投标文件</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否</w:t>
            </w:r>
          </w:p>
        </w:tc>
      </w:tr>
      <w:tr w:rsidR="00EE26BC" w:rsidRPr="00EE26BC" w:rsidTr="00DE62BB">
        <w:trPr>
          <w:trHeight w:val="1232"/>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t>5.1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开标时间和地点</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同投标截止时间</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开标地点：长葛市公共资源交易中心（长葛市葛天大道东段商务区</w:t>
            </w:r>
            <w:r w:rsidRPr="00EE26BC">
              <w:rPr>
                <w:rFonts w:ascii="宋体" w:hAnsi="宋体" w:cs="宋体" w:hint="eastAsia"/>
                <w:u w:val="single"/>
              </w:rPr>
              <w:t>6号楼4楼409室）</w:t>
            </w:r>
          </w:p>
        </w:tc>
      </w:tr>
      <w:tr w:rsidR="00EE26BC" w:rsidRPr="00EE26BC" w:rsidTr="00DE62BB">
        <w:trPr>
          <w:trHeight w:val="845"/>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t xml:space="preserve">5.2 </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开标程序</w:t>
            </w:r>
          </w:p>
        </w:tc>
        <w:tc>
          <w:tcPr>
            <w:tcW w:w="5542" w:type="dxa"/>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密封情况检查：由投标人代表对投标文件的密封情况进行检查。</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开标顺序：按投标文件递交顺序的逆顺序开标。</w:t>
            </w:r>
          </w:p>
        </w:tc>
      </w:tr>
      <w:tr w:rsidR="00EE26BC" w:rsidRPr="00EE26BC" w:rsidTr="00DE62BB">
        <w:trPr>
          <w:trHeight w:val="523"/>
        </w:trPr>
        <w:tc>
          <w:tcPr>
            <w:tcW w:w="969" w:type="dxa"/>
            <w:gridSpan w:val="3"/>
            <w:vAlign w:val="center"/>
          </w:tcPr>
          <w:p w:rsidR="00EE26BC" w:rsidRPr="00EE26BC" w:rsidRDefault="00EE26BC" w:rsidP="00DE62BB">
            <w:pPr>
              <w:autoSpaceDE w:val="0"/>
              <w:autoSpaceDN w:val="0"/>
              <w:adjustRightInd w:val="0"/>
              <w:spacing w:line="420" w:lineRule="exact"/>
              <w:jc w:val="center"/>
              <w:rPr>
                <w:rFonts w:ascii="宋体" w:hAnsi="宋体" w:cs="宋体" w:hint="eastAsia"/>
                <w:kern w:val="0"/>
                <w:sz w:val="24"/>
              </w:rPr>
            </w:pPr>
            <w:r w:rsidRPr="00EE26BC">
              <w:rPr>
                <w:rFonts w:ascii="宋体" w:hAnsi="宋体" w:cs="宋体" w:hint="eastAsia"/>
                <w:kern w:val="0"/>
                <w:sz w:val="24"/>
              </w:rPr>
              <w:t xml:space="preserve">6.1.1 </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评标委员会的组建</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评标委员会构成：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tc>
      </w:tr>
      <w:tr w:rsidR="00EE26BC" w:rsidRPr="00EE26BC" w:rsidTr="00DE62BB">
        <w:trPr>
          <w:trHeight w:val="533"/>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7.1</w:t>
            </w:r>
          </w:p>
        </w:tc>
        <w:tc>
          <w:tcPr>
            <w:tcW w:w="1801"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是否授权评标委员会确定中标人</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否，推荐的中标候选人数：1-3名</w:t>
            </w:r>
          </w:p>
        </w:tc>
      </w:tr>
      <w:tr w:rsidR="00EE26BC" w:rsidRPr="00EE26BC" w:rsidTr="00DE62BB">
        <w:trPr>
          <w:trHeight w:val="306"/>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10.需要补充的其他内容</w:t>
            </w:r>
          </w:p>
        </w:tc>
      </w:tr>
      <w:tr w:rsidR="00EE26BC" w:rsidRPr="00EE26BC" w:rsidTr="00DE62BB">
        <w:trPr>
          <w:trHeight w:val="306"/>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10.1词语定义</w:t>
            </w:r>
          </w:p>
        </w:tc>
      </w:tr>
      <w:tr w:rsidR="00EE26BC" w:rsidRPr="00EE26BC" w:rsidTr="00DE62BB">
        <w:trPr>
          <w:trHeight w:val="306"/>
        </w:trPr>
        <w:tc>
          <w:tcPr>
            <w:tcW w:w="901"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10.1.1</w:t>
            </w:r>
          </w:p>
        </w:tc>
        <w:tc>
          <w:tcPr>
            <w:tcW w:w="1869"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类似项目</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指包含本项目所有建设内容的市政公用工程项目</w:t>
            </w:r>
          </w:p>
        </w:tc>
      </w:tr>
      <w:tr w:rsidR="00EE26BC" w:rsidRPr="00EE26BC" w:rsidTr="00DE62BB">
        <w:trPr>
          <w:trHeight w:val="306"/>
        </w:trPr>
        <w:tc>
          <w:tcPr>
            <w:tcW w:w="901"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10.1.2</w:t>
            </w:r>
          </w:p>
        </w:tc>
        <w:tc>
          <w:tcPr>
            <w:tcW w:w="1869"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不良行为记录</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投标人因质量、安全事故、拖欠农民工工资及招标投标中出具虚假资料等受到县级以上建设行政主管部门或招投标监督部门查实和行政处罚，形成的不良记录。</w:t>
            </w:r>
          </w:p>
        </w:tc>
      </w:tr>
      <w:tr w:rsidR="00EE26BC" w:rsidRPr="00EE26BC" w:rsidTr="00DE62BB">
        <w:trPr>
          <w:trHeight w:val="306"/>
        </w:trPr>
        <w:tc>
          <w:tcPr>
            <w:tcW w:w="901" w:type="dxa"/>
            <w:vAlign w:val="center"/>
          </w:tcPr>
          <w:p w:rsidR="00EE26BC" w:rsidRPr="00EE26BC" w:rsidRDefault="00EE26BC" w:rsidP="00DE62BB">
            <w:pPr>
              <w:spacing w:line="312" w:lineRule="auto"/>
              <w:jc w:val="center"/>
              <w:rPr>
                <w:rFonts w:ascii="宋体" w:hAnsi="宋体" w:cs="宋体" w:hint="eastAsia"/>
                <w:sz w:val="24"/>
              </w:rPr>
            </w:pPr>
            <w:r w:rsidRPr="00EE26BC">
              <w:rPr>
                <w:rFonts w:ascii="宋体" w:hAnsi="宋体" w:cs="宋体" w:hint="eastAsia"/>
                <w:sz w:val="24"/>
              </w:rPr>
              <w:t>10.2</w:t>
            </w:r>
          </w:p>
        </w:tc>
        <w:tc>
          <w:tcPr>
            <w:tcW w:w="1869"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招标控制价</w:t>
            </w:r>
          </w:p>
        </w:tc>
        <w:tc>
          <w:tcPr>
            <w:tcW w:w="5542" w:type="dxa"/>
            <w:vAlign w:val="center"/>
          </w:tcPr>
          <w:p w:rsidR="00EE26BC" w:rsidRPr="00EE26BC" w:rsidRDefault="00EE26BC" w:rsidP="00DE62BB">
            <w:pPr>
              <w:autoSpaceDE w:val="0"/>
              <w:autoSpaceDN w:val="0"/>
              <w:adjustRightInd w:val="0"/>
              <w:spacing w:line="420" w:lineRule="exact"/>
              <w:jc w:val="left"/>
              <w:rPr>
                <w:rFonts w:ascii="宋体" w:hAnsi="宋体" w:cs="宋体" w:hint="eastAsia"/>
                <w:b/>
                <w:bCs/>
              </w:rPr>
            </w:pPr>
            <w:bookmarkStart w:id="48" w:name="_Toc32423"/>
            <w:bookmarkStart w:id="49" w:name="_Toc464824552"/>
            <w:r w:rsidRPr="00EE26BC">
              <w:rPr>
                <w:rFonts w:ascii="宋体" w:hAnsi="宋体" w:cs="宋体" w:hint="eastAsia"/>
                <w:b/>
                <w:bCs/>
              </w:rPr>
              <w:t>小写：3957339.30元</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（大写：叁佰玖拾伍万柒仟叁佰叁拾玖元</w:t>
            </w:r>
            <w:proofErr w:type="gramStart"/>
            <w:r w:rsidRPr="00EE26BC">
              <w:rPr>
                <w:rFonts w:ascii="宋体" w:hAnsi="宋体" w:cs="宋体" w:hint="eastAsia"/>
                <w:b/>
                <w:bCs/>
              </w:rPr>
              <w:t>零叁</w:t>
            </w:r>
            <w:proofErr w:type="gramEnd"/>
            <w:r w:rsidRPr="00EE26BC">
              <w:rPr>
                <w:rFonts w:ascii="宋体" w:hAnsi="宋体" w:cs="宋体" w:hint="eastAsia"/>
                <w:b/>
                <w:bCs/>
              </w:rPr>
              <w:t>角）</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招标控制价由招标人依据国家计价规范、《河南省建设工程工程量清单招标控制价管理规定》、河南省现行计价依据的规定编制。</w:t>
            </w:r>
            <w:bookmarkEnd w:id="48"/>
          </w:p>
          <w:p w:rsidR="00EE26BC" w:rsidRPr="00EE26BC" w:rsidRDefault="00EE26BC" w:rsidP="00DE62BB">
            <w:pPr>
              <w:autoSpaceDE w:val="0"/>
              <w:autoSpaceDN w:val="0"/>
              <w:adjustRightInd w:val="0"/>
              <w:spacing w:line="420" w:lineRule="exact"/>
              <w:jc w:val="left"/>
              <w:rPr>
                <w:rFonts w:ascii="宋体" w:hAnsi="宋体" w:cs="宋体" w:hint="eastAsia"/>
                <w:b/>
                <w:bCs/>
              </w:rPr>
            </w:pPr>
            <w:bookmarkStart w:id="50" w:name="_Toc13776"/>
            <w:r w:rsidRPr="00EE26BC">
              <w:rPr>
                <w:rFonts w:ascii="宋体" w:hAnsi="宋体" w:cs="宋体" w:hint="eastAsia"/>
                <w:b/>
                <w:bCs/>
              </w:rPr>
              <w:t>凡投标人的投标总报价高于招标控制价（不含等于“招标控制价”）的，该投标人的投标文件应予拒绝。</w:t>
            </w:r>
            <w:bookmarkEnd w:id="49"/>
            <w:bookmarkEnd w:id="50"/>
          </w:p>
          <w:p w:rsidR="00EE26BC" w:rsidRPr="00EE26BC" w:rsidRDefault="00EE26BC" w:rsidP="00DE62BB">
            <w:pPr>
              <w:autoSpaceDE w:val="0"/>
              <w:autoSpaceDN w:val="0"/>
              <w:adjustRightInd w:val="0"/>
              <w:spacing w:line="420" w:lineRule="exact"/>
              <w:jc w:val="left"/>
              <w:rPr>
                <w:rFonts w:ascii="宋体" w:hAnsi="宋体" w:cs="宋体" w:hint="eastAsia"/>
              </w:rPr>
            </w:pPr>
            <w:bookmarkStart w:id="51" w:name="_Toc15310"/>
            <w:r w:rsidRPr="00EE26BC">
              <w:rPr>
                <w:rFonts w:ascii="宋体" w:hAnsi="宋体" w:cs="宋体" w:hint="eastAsia"/>
                <w:b/>
                <w:bCs/>
              </w:rPr>
              <w:lastRenderedPageBreak/>
              <w:t>根据建设部《建筑工程安全防护、文明施工措施费用及使用管理规定》（建办[2005]89号）要求，投标人在计取安全文明施工措施费时，不得高于招标控制价中安全文明施工措施费费用总额且不得低于90%。</w:t>
            </w:r>
            <w:bookmarkEnd w:id="51"/>
          </w:p>
        </w:tc>
      </w:tr>
      <w:tr w:rsidR="00EE26BC" w:rsidRPr="00EE26BC" w:rsidTr="00DE62BB">
        <w:trPr>
          <w:trHeight w:val="52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lastRenderedPageBreak/>
              <w:t>10.3投标人代表出席开标会</w:t>
            </w:r>
          </w:p>
        </w:tc>
      </w:tr>
      <w:tr w:rsidR="00EE26BC" w:rsidRPr="00EE26BC" w:rsidTr="00DE62BB">
        <w:trPr>
          <w:trHeight w:val="523"/>
        </w:trPr>
        <w:tc>
          <w:tcPr>
            <w:tcW w:w="927" w:type="dxa"/>
            <w:gridSpan w:val="2"/>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85"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投标人法定代表人应持法人代表证明和有效身份证参加开标会议；委托他人参加的，须持有效委托书原件和有效的本企业职工身份证明，委托书应当载明委托事项权限及有效期等主要内容。</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法定代表人（或授权代表）不按规定参加开标会议的，视为放弃投标。</w:t>
            </w:r>
          </w:p>
        </w:tc>
      </w:tr>
      <w:tr w:rsidR="00EE26BC" w:rsidRPr="00EE26BC" w:rsidTr="00DE62BB">
        <w:trPr>
          <w:trHeight w:val="52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10.4招标人及监督人员出席开标会议</w:t>
            </w:r>
          </w:p>
        </w:tc>
      </w:tr>
      <w:tr w:rsidR="00EE26BC" w:rsidRPr="00EE26BC" w:rsidTr="00DE62BB">
        <w:trPr>
          <w:trHeight w:val="52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招标人单位委派代表参加开标会议，或者作为招标人代表进入评标委员会的，须向招标代理机构出具由招标人法定代表人签字并加盖单位公章的有明确授权事项的授权函。</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除授权代表外，招标人单位委派纪检监察人员对评标过程实施监督的，须进入长葛市公共资源交易中心监控大厅，并向招标代理机构出具授权函，且不得超过2人。纪检监察人员对评审工作实施监督，并签字登记备案、备查，监督人员应切实履行监督责任。</w:t>
            </w:r>
          </w:p>
        </w:tc>
      </w:tr>
      <w:tr w:rsidR="00EE26BC" w:rsidRPr="00EE26BC" w:rsidTr="00DE62BB">
        <w:trPr>
          <w:trHeight w:val="187"/>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10.5中标公示</w:t>
            </w:r>
          </w:p>
        </w:tc>
      </w:tr>
      <w:tr w:rsidR="00EE26BC" w:rsidRPr="00EE26BC" w:rsidTr="00DE62BB">
        <w:trPr>
          <w:trHeight w:val="330"/>
        </w:trPr>
        <w:tc>
          <w:tcPr>
            <w:tcW w:w="927" w:type="dxa"/>
            <w:gridSpan w:val="2"/>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85"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1、在中标通知书发出前，招标人将中标候选人的情况在“河南省电子招标投标公共服务平台”、“全国公共资源交易平台（河南省·许昌市）”、“长葛市人民政府门户网站”予以公示，公示期不少于3日。</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2、在评标结果公示期满且无异议后的5个工作日内，排名第一的中标候选人，其在投标文件中约定的拟任项目经理，应</w:t>
            </w:r>
            <w:proofErr w:type="gramStart"/>
            <w:r w:rsidRPr="00EE26BC">
              <w:rPr>
                <w:rFonts w:ascii="宋体" w:hAnsi="宋体" w:cs="宋体" w:hint="eastAsia"/>
              </w:rPr>
              <w:t>持以下</w:t>
            </w:r>
            <w:proofErr w:type="gramEnd"/>
            <w:r w:rsidRPr="00EE26BC">
              <w:rPr>
                <w:rFonts w:ascii="宋体" w:hAnsi="宋体" w:cs="宋体" w:hint="eastAsia"/>
              </w:rPr>
              <w:t>证明材料，到项目招标单位接受资格核验：1、注册</w:t>
            </w:r>
            <w:proofErr w:type="gramStart"/>
            <w:r w:rsidRPr="00EE26BC">
              <w:rPr>
                <w:rFonts w:ascii="宋体" w:hAnsi="宋体" w:cs="宋体" w:hint="eastAsia"/>
              </w:rPr>
              <w:t>建造师证原件</w:t>
            </w:r>
            <w:proofErr w:type="gramEnd"/>
            <w:r w:rsidRPr="00EE26BC">
              <w:rPr>
                <w:rFonts w:ascii="宋体" w:hAnsi="宋体" w:cs="宋体" w:hint="eastAsia"/>
              </w:rPr>
              <w:t>、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核验中发现其存在弄虚作假、</w:t>
            </w:r>
            <w:proofErr w:type="gramStart"/>
            <w:r w:rsidRPr="00EE26BC">
              <w:rPr>
                <w:rFonts w:ascii="宋体" w:hAnsi="宋体" w:cs="宋体" w:hint="eastAsia"/>
              </w:rPr>
              <w:t>围标串标</w:t>
            </w:r>
            <w:proofErr w:type="gramEnd"/>
            <w:r w:rsidRPr="00EE26BC">
              <w:rPr>
                <w:rFonts w:ascii="宋体" w:hAnsi="宋体" w:cs="宋体" w:hint="eastAsia"/>
              </w:rPr>
              <w:t>、挂靠借用资质等骗取中标行为的，或逾期未按约定接受核验（视为放弃中标）的，招标人有权取消其中标资格。招标人将经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tc>
      </w:tr>
      <w:tr w:rsidR="00EE26BC" w:rsidRPr="00EE26BC" w:rsidTr="00DE62BB">
        <w:trPr>
          <w:trHeight w:val="10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lastRenderedPageBreak/>
              <w:t>10.6知识产权</w:t>
            </w:r>
          </w:p>
        </w:tc>
      </w:tr>
      <w:tr w:rsidR="00EE26BC" w:rsidRPr="00EE26BC" w:rsidTr="00DE62BB">
        <w:trPr>
          <w:trHeight w:val="103"/>
        </w:trPr>
        <w:tc>
          <w:tcPr>
            <w:tcW w:w="927" w:type="dxa"/>
            <w:gridSpan w:val="2"/>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85"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EE26BC" w:rsidRPr="00EE26BC" w:rsidTr="00DE62BB">
        <w:trPr>
          <w:trHeight w:val="10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10.7重新招标的其他情形</w:t>
            </w:r>
          </w:p>
        </w:tc>
      </w:tr>
      <w:tr w:rsidR="00EE26BC" w:rsidRPr="00EE26BC" w:rsidTr="00DE62BB">
        <w:trPr>
          <w:trHeight w:val="103"/>
        </w:trPr>
        <w:tc>
          <w:tcPr>
            <w:tcW w:w="927" w:type="dxa"/>
            <w:gridSpan w:val="2"/>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85"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除投标人须知正文第8条规定的情形外，除非已经产生中标候选人，在投标有效期内同意延长投标有效期的投标人少于三个的， 招标人应当依法重新招标。</w:t>
            </w:r>
          </w:p>
        </w:tc>
      </w:tr>
      <w:tr w:rsidR="00EE26BC" w:rsidRPr="00EE26BC" w:rsidTr="00DE62BB">
        <w:trPr>
          <w:trHeight w:val="10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10.8同义词语</w:t>
            </w:r>
          </w:p>
        </w:tc>
      </w:tr>
      <w:tr w:rsidR="00EE26BC" w:rsidRPr="00EE26BC" w:rsidTr="00DE62BB">
        <w:trPr>
          <w:trHeight w:val="1068"/>
        </w:trPr>
        <w:tc>
          <w:tcPr>
            <w:tcW w:w="927" w:type="dxa"/>
            <w:gridSpan w:val="2"/>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85"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构成招标文件组成部分的“通用合同条款”、“专用合同条款”、“技术标准和要求”和“工程量清单”等章节中出现的措辞“发包人”和“承包人”，在招标投标阶段应当分别按“招标人”和“投标人”进行理解。</w:t>
            </w:r>
          </w:p>
        </w:tc>
      </w:tr>
      <w:tr w:rsidR="00EE26BC" w:rsidRPr="00EE26BC" w:rsidTr="00DE62BB">
        <w:trPr>
          <w:trHeight w:val="10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10.9监  督</w:t>
            </w:r>
          </w:p>
        </w:tc>
      </w:tr>
      <w:tr w:rsidR="00EE26BC" w:rsidRPr="00EE26BC" w:rsidTr="00DE62BB">
        <w:trPr>
          <w:trHeight w:val="103"/>
        </w:trPr>
        <w:tc>
          <w:tcPr>
            <w:tcW w:w="927" w:type="dxa"/>
            <w:gridSpan w:val="2"/>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85"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本项目的招标投标活动及其相关当事人应当接受有管辖权的招标投标行政监督部门依法实施的监督。</w:t>
            </w:r>
          </w:p>
        </w:tc>
      </w:tr>
      <w:tr w:rsidR="00EE26BC" w:rsidRPr="00EE26BC" w:rsidTr="00DE62BB">
        <w:trPr>
          <w:trHeight w:val="10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10.10解释权</w:t>
            </w:r>
          </w:p>
        </w:tc>
      </w:tr>
      <w:tr w:rsidR="00EE26BC" w:rsidRPr="00EE26BC" w:rsidTr="00DE62BB">
        <w:trPr>
          <w:trHeight w:val="103"/>
        </w:trPr>
        <w:tc>
          <w:tcPr>
            <w:tcW w:w="927" w:type="dxa"/>
            <w:gridSpan w:val="2"/>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85"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EE26BC">
              <w:rPr>
                <w:rFonts w:ascii="宋体" w:hAnsi="宋体" w:cs="宋体" w:hint="eastAsia"/>
              </w:rPr>
              <w:t>一组成</w:t>
            </w:r>
            <w:proofErr w:type="gramEnd"/>
            <w:r w:rsidRPr="00EE26BC">
              <w:rPr>
                <w:rFonts w:ascii="宋体" w:hAnsi="宋体" w:cs="宋体" w:hint="eastAsia"/>
              </w:rPr>
              <w:t>文件中就同一事项的规定或约定不一致的，以编排顺序在后者为准；同</w:t>
            </w:r>
            <w:proofErr w:type="gramStart"/>
            <w:r w:rsidRPr="00EE26BC">
              <w:rPr>
                <w:rFonts w:ascii="宋体" w:hAnsi="宋体" w:cs="宋体" w:hint="eastAsia"/>
              </w:rPr>
              <w:t>一组成</w:t>
            </w:r>
            <w:proofErr w:type="gramEnd"/>
            <w:r w:rsidRPr="00EE26BC">
              <w:rPr>
                <w:rFonts w:ascii="宋体" w:hAnsi="宋体" w:cs="宋体" w:hint="eastAsia"/>
              </w:rPr>
              <w:t>文件不同版本之间有不一致的，以形成时间在后者为准。按本款前述规定仍不能形成结论的，由招标人负责解释。</w:t>
            </w:r>
          </w:p>
        </w:tc>
      </w:tr>
      <w:tr w:rsidR="00EE26BC" w:rsidRPr="00EE26BC" w:rsidTr="00DE62BB">
        <w:trPr>
          <w:trHeight w:val="305"/>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10.11投标文件的拒收</w:t>
            </w:r>
          </w:p>
        </w:tc>
      </w:tr>
      <w:tr w:rsidR="00EE26BC" w:rsidRPr="00EE26BC" w:rsidTr="00DE62BB">
        <w:trPr>
          <w:trHeight w:val="612"/>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43" w:type="dxa"/>
            <w:gridSpan w:val="4"/>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1、逾期送达的或者未送达指定地点的纸质投标文件；</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2、纸质投标文件、电子介质存储的投标文件未按招标文件要求密封的；</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3、未按招标文件要求缴纳投标保证金的；</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4、开标时，法定代表人或其授权委托人（持有效的授权委托书）未携带本人身份证到开标现场并签到的。</w:t>
            </w:r>
          </w:p>
        </w:tc>
      </w:tr>
      <w:tr w:rsidR="00EE26BC" w:rsidRPr="00EE26BC" w:rsidTr="00DE62BB">
        <w:trPr>
          <w:trHeight w:val="277"/>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bookmarkStart w:id="52" w:name="_Toc464824557"/>
            <w:bookmarkStart w:id="53" w:name="_Toc1703"/>
            <w:bookmarkStart w:id="54" w:name="_Toc397507517"/>
            <w:bookmarkStart w:id="55" w:name="_Toc397605799"/>
            <w:bookmarkStart w:id="56" w:name="_Toc397507930"/>
            <w:r w:rsidRPr="00EE26BC">
              <w:rPr>
                <w:rFonts w:ascii="宋体" w:hAnsi="宋体" w:cs="宋体" w:hint="eastAsia"/>
              </w:rPr>
              <w:t>10.12招标代理费</w:t>
            </w:r>
            <w:bookmarkEnd w:id="52"/>
            <w:bookmarkEnd w:id="53"/>
          </w:p>
        </w:tc>
      </w:tr>
      <w:tr w:rsidR="00EE26BC" w:rsidRPr="00EE26BC" w:rsidTr="00DE62BB">
        <w:trPr>
          <w:trHeight w:val="173"/>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bookmarkStart w:id="57" w:name="_Toc397507933"/>
            <w:bookmarkStart w:id="58" w:name="_Toc397605802"/>
            <w:bookmarkStart w:id="59" w:name="_Toc5119"/>
            <w:bookmarkStart w:id="60" w:name="_Toc464824558"/>
            <w:bookmarkStart w:id="61" w:name="_Toc397507520"/>
            <w:r w:rsidRPr="00EE26BC">
              <w:rPr>
                <w:rFonts w:ascii="宋体" w:hAnsi="宋体" w:cs="宋体" w:hint="eastAsia"/>
              </w:rPr>
              <w:t>招标代理服务费由中标人向招标代理机构支付服务费及相关费用。</w:t>
            </w:r>
            <w:bookmarkEnd w:id="57"/>
            <w:bookmarkEnd w:id="58"/>
            <w:bookmarkEnd w:id="59"/>
            <w:bookmarkEnd w:id="60"/>
            <w:bookmarkEnd w:id="61"/>
          </w:p>
        </w:tc>
      </w:tr>
      <w:tr w:rsidR="00EE26BC" w:rsidRPr="00EE26BC" w:rsidTr="00DE62BB">
        <w:trPr>
          <w:trHeight w:val="103"/>
        </w:trPr>
        <w:tc>
          <w:tcPr>
            <w:tcW w:w="8312" w:type="dxa"/>
            <w:gridSpan w:val="7"/>
          </w:tcPr>
          <w:p w:rsidR="00EE26BC" w:rsidRPr="00EE26BC" w:rsidRDefault="00EE26BC" w:rsidP="00DE62BB">
            <w:pPr>
              <w:autoSpaceDE w:val="0"/>
              <w:autoSpaceDN w:val="0"/>
              <w:adjustRightInd w:val="0"/>
              <w:spacing w:line="420" w:lineRule="exact"/>
              <w:jc w:val="left"/>
              <w:rPr>
                <w:rFonts w:ascii="宋体" w:hAnsi="宋体" w:cs="宋体" w:hint="eastAsia"/>
              </w:rPr>
            </w:pPr>
            <w:bookmarkStart w:id="62" w:name="_Toc464824559"/>
            <w:bookmarkStart w:id="63" w:name="_Toc11052"/>
            <w:r w:rsidRPr="00EE26BC">
              <w:rPr>
                <w:rFonts w:ascii="宋体" w:hAnsi="宋体" w:cs="宋体" w:hint="eastAsia"/>
              </w:rPr>
              <w:t>10.13招标文件费</w:t>
            </w:r>
            <w:bookmarkEnd w:id="54"/>
            <w:bookmarkEnd w:id="55"/>
            <w:bookmarkEnd w:id="56"/>
            <w:r w:rsidRPr="00EE26BC">
              <w:rPr>
                <w:rFonts w:ascii="宋体" w:hAnsi="宋体" w:cs="宋体" w:hint="eastAsia"/>
              </w:rPr>
              <w:t>用</w:t>
            </w:r>
            <w:bookmarkEnd w:id="62"/>
            <w:bookmarkEnd w:id="63"/>
          </w:p>
        </w:tc>
      </w:tr>
      <w:tr w:rsidR="00EE26BC" w:rsidRPr="00EE26BC" w:rsidTr="00DE62BB">
        <w:trPr>
          <w:trHeight w:val="103"/>
        </w:trPr>
        <w:tc>
          <w:tcPr>
            <w:tcW w:w="969"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343" w:type="dxa"/>
            <w:gridSpan w:val="4"/>
          </w:tcPr>
          <w:p w:rsidR="00EE26BC" w:rsidRPr="00EE26BC" w:rsidRDefault="00EE26BC" w:rsidP="00DE62BB">
            <w:pPr>
              <w:autoSpaceDE w:val="0"/>
              <w:autoSpaceDN w:val="0"/>
              <w:adjustRightInd w:val="0"/>
              <w:spacing w:line="420" w:lineRule="exact"/>
              <w:jc w:val="left"/>
              <w:rPr>
                <w:rFonts w:ascii="宋体" w:hAnsi="宋体" w:cs="宋体" w:hint="eastAsia"/>
              </w:rPr>
            </w:pPr>
            <w:bookmarkStart w:id="64" w:name="_Toc464824560"/>
            <w:bookmarkStart w:id="65" w:name="_Toc4662"/>
            <w:r w:rsidRPr="00EE26BC">
              <w:rPr>
                <w:rFonts w:ascii="宋体" w:hAnsi="宋体" w:cs="宋体" w:hint="eastAsia"/>
              </w:rPr>
              <w:t>1、招标文件费用400元/套 ，售后不退；</w:t>
            </w:r>
            <w:bookmarkEnd w:id="64"/>
            <w:bookmarkEnd w:id="65"/>
          </w:p>
          <w:p w:rsidR="00EE26BC" w:rsidRPr="00EE26BC" w:rsidRDefault="00EE26BC" w:rsidP="00DE62BB">
            <w:pPr>
              <w:autoSpaceDE w:val="0"/>
              <w:autoSpaceDN w:val="0"/>
              <w:adjustRightInd w:val="0"/>
              <w:spacing w:line="420" w:lineRule="exact"/>
              <w:jc w:val="left"/>
              <w:rPr>
                <w:rFonts w:ascii="宋体" w:hAnsi="宋体" w:cs="宋体" w:hint="eastAsia"/>
              </w:rPr>
            </w:pPr>
            <w:bookmarkStart w:id="66" w:name="_Toc464824561"/>
            <w:bookmarkStart w:id="67" w:name="_Toc22741"/>
            <w:r w:rsidRPr="00EE26BC">
              <w:rPr>
                <w:rFonts w:ascii="宋体" w:hAnsi="宋体" w:cs="宋体" w:hint="eastAsia"/>
              </w:rPr>
              <w:t>2、投标人在递交纸质投标文件时交纳招标文件费用。</w:t>
            </w:r>
            <w:bookmarkEnd w:id="66"/>
            <w:bookmarkEnd w:id="67"/>
          </w:p>
        </w:tc>
      </w:tr>
      <w:tr w:rsidR="00EE26BC" w:rsidRPr="00EE26BC" w:rsidTr="00DE62BB">
        <w:trPr>
          <w:trHeight w:val="274"/>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bookmarkStart w:id="68" w:name="_Toc397507936"/>
            <w:bookmarkStart w:id="69" w:name="_Toc397507523"/>
            <w:bookmarkStart w:id="70" w:name="_Toc19831"/>
            <w:bookmarkStart w:id="71" w:name="_Toc397605805"/>
            <w:bookmarkStart w:id="72" w:name="_Toc464824562"/>
            <w:r w:rsidRPr="00EE26BC">
              <w:rPr>
                <w:rFonts w:ascii="宋体" w:hAnsi="宋体" w:cs="宋体" w:hint="eastAsia"/>
              </w:rPr>
              <w:t>10.14 履约担保</w:t>
            </w:r>
            <w:bookmarkEnd w:id="68"/>
            <w:bookmarkEnd w:id="69"/>
            <w:bookmarkEnd w:id="70"/>
            <w:bookmarkEnd w:id="71"/>
            <w:bookmarkEnd w:id="72"/>
          </w:p>
        </w:tc>
      </w:tr>
      <w:tr w:rsidR="00EE26BC" w:rsidRPr="00EE26BC" w:rsidTr="00DE62BB">
        <w:trPr>
          <w:trHeight w:val="274"/>
        </w:trPr>
        <w:tc>
          <w:tcPr>
            <w:tcW w:w="1173" w:type="dxa"/>
            <w:gridSpan w:val="5"/>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139" w:type="dxa"/>
            <w:gridSpan w:val="2"/>
          </w:tcPr>
          <w:p w:rsidR="00EE26BC" w:rsidRPr="00EE26BC" w:rsidRDefault="00EE26BC" w:rsidP="00DE62BB">
            <w:pPr>
              <w:autoSpaceDE w:val="0"/>
              <w:autoSpaceDN w:val="0"/>
              <w:adjustRightInd w:val="0"/>
              <w:spacing w:line="420" w:lineRule="exact"/>
              <w:jc w:val="left"/>
              <w:rPr>
                <w:rFonts w:ascii="宋体" w:hAnsi="宋体" w:cs="宋体" w:hint="eastAsia"/>
              </w:rPr>
            </w:pPr>
            <w:bookmarkStart w:id="73" w:name="_Toc8964"/>
            <w:r w:rsidRPr="00EE26BC">
              <w:rPr>
                <w:rFonts w:ascii="宋体" w:hAnsi="宋体" w:cs="宋体" w:hint="eastAsia"/>
              </w:rPr>
              <w:t>开户行：中国银行长葛支行营业部</w:t>
            </w:r>
            <w:r w:rsidRPr="00EE26BC">
              <w:rPr>
                <w:rFonts w:ascii="宋体" w:hAnsi="宋体" w:cs="宋体" w:hint="eastAsia"/>
              </w:rPr>
              <w:br/>
              <w:t>户  名：长葛市公共资源交易中心</w:t>
            </w:r>
            <w:r w:rsidRPr="00EE26BC">
              <w:rPr>
                <w:rFonts w:ascii="宋体" w:hAnsi="宋体" w:cs="宋体" w:hint="eastAsia"/>
              </w:rPr>
              <w:br/>
              <w:t>账  号：246852074836</w:t>
            </w:r>
            <w:r w:rsidRPr="00EE26BC">
              <w:rPr>
                <w:rFonts w:ascii="宋体" w:hAnsi="宋体" w:cs="宋体" w:hint="eastAsia"/>
              </w:rPr>
              <w:br/>
              <w:t>履约担保的形式：基本户转账，在中标人签订合同前办理。</w:t>
            </w:r>
            <w:r w:rsidRPr="00EE26BC">
              <w:rPr>
                <w:rFonts w:ascii="宋体" w:hAnsi="宋体" w:cs="宋体" w:hint="eastAsia"/>
              </w:rPr>
              <w:br/>
              <w:t>履约担保的金额：中标金额的10%。</w:t>
            </w:r>
            <w:bookmarkEnd w:id="73"/>
          </w:p>
        </w:tc>
      </w:tr>
      <w:tr w:rsidR="00EE26BC" w:rsidRPr="00EE26BC" w:rsidTr="00DE62BB">
        <w:trPr>
          <w:trHeight w:val="405"/>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10.15招标人、投标人不得有下列行为：</w:t>
            </w:r>
          </w:p>
        </w:tc>
      </w:tr>
      <w:tr w:rsidR="00EE26BC" w:rsidRPr="00EE26BC" w:rsidTr="00DE62BB">
        <w:trPr>
          <w:trHeight w:val="475"/>
        </w:trPr>
        <w:tc>
          <w:tcPr>
            <w:tcW w:w="1110" w:type="dxa"/>
            <w:gridSpan w:val="4"/>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p>
        </w:tc>
        <w:tc>
          <w:tcPr>
            <w:tcW w:w="7202" w:type="dxa"/>
            <w:gridSpan w:val="3"/>
            <w:vAlign w:val="center"/>
          </w:tcPr>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 xml:space="preserve">《中华人民共和国招标投标法》第三十二条：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b/>
                <w:bCs/>
              </w:rPr>
              <w:t xml:space="preserve">《中华人民共和国招标投标法》第三十三条： </w:t>
            </w:r>
            <w:r w:rsidRPr="00EE26BC">
              <w:rPr>
                <w:rFonts w:ascii="宋体" w:hAnsi="宋体" w:cs="宋体" w:hint="eastAsia"/>
              </w:rPr>
              <w:t>投标人不得以低于成本的报价竞标，也不得以他人名义投标或者以其他方式弄虚作假，骗取中标。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b/>
                <w:bCs/>
              </w:rPr>
              <w:t>《中华人民共和国招标投标法实施条例》第三十九条：</w:t>
            </w:r>
            <w:r w:rsidRPr="00EE26BC">
              <w:rPr>
                <w:rFonts w:ascii="宋体" w:hAnsi="宋体" w:cs="宋体" w:hint="eastAsia"/>
              </w:rPr>
              <w:t xml:space="preserve">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 禁止投标人相互串通投标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有下列情形之一的，属于投标人相互串通投标：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（一）投标人之间协商投标报价等投标文件的实质性内容；</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（二）投标人之间约定中标人；</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（三）投标人之间约定部分投标人放弃投标或者中标；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（四）属于同一集团、协会、商会等组织成员的投标人按照该组织要求协同投标；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（五）投标人之间为谋取中标或者排斥特定投标人而采取的其他联合行动。</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b/>
                <w:bCs/>
              </w:rPr>
              <w:t>《中华人民共和国招标投标法实施条例》第四十条：</w:t>
            </w:r>
            <w:r w:rsidRPr="00EE26BC">
              <w:rPr>
                <w:rFonts w:ascii="宋体" w:hAnsi="宋体" w:cs="宋体" w:hint="eastAsia"/>
              </w:rPr>
              <w:t xml:space="preserve">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 有下列情形之一的，视为投标人相互串通投标：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（一）不同投标人的投标文件由同一单位或者个人编制；</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（二）不同投标人委托同一单位或者个人办理投标事宜；</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（三）不同投标人的投标文件载明的项目管理成员为同一人；</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（四）不同投标人的投标文件异常一致或者投标报价呈规律性差异；</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（五）不同投标人的投标文件相互混装；</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（六）不同投标人的投标保证金从同一单位或者个人的账户转出。</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b/>
                <w:bCs/>
              </w:rPr>
              <w:lastRenderedPageBreak/>
              <w:t>《中华人民共和国招标投标法实施条例》第四十一条：</w:t>
            </w:r>
            <w:r w:rsidRPr="00EE26BC">
              <w:rPr>
                <w:rFonts w:ascii="宋体" w:hAnsi="宋体" w:cs="宋体" w:hint="eastAsia"/>
              </w:rPr>
              <w:t xml:space="preserve"> </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 禁止招标人与投标人串通投标。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有下列情形之一的，属于招标人与投标人串通投标：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（一）招标人在开标前开启投标文件并将有关信息泄露给其他投标人;</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（二）招标人直接或者间接向投标人泄露标底、评标委员会成员等信息；</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（三）招标人明示或者暗示投标人压低或者抬高投标报价；</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（四）招标人授意投标人撤换、修改投标文件；</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（五）招标人明示或者暗示投标人为特定投标人中标提供方便；</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（六）招标人与投标人为谋求特定投标人中标而采取的其他串通行为。</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《中华人民共和国招标投标法实施条例》第四十二条：</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 xml:space="preserve">  使用通过受让或者租借等方式获取的资格、资质证书投标的，属于招标投标法第三十三条规定的以他人名义投标。</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投标人有下列情形之一的，属于招标投标法第三十三条规定的以其他方式弄虚作假的行为：</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（一）使用伪造、变造的许可证件；</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（二）提供虚假的财务状况或者业绩；</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（三）提供虚假的项目负责人或者主要技术人员简历、劳动关系证明；</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（四）提供虚假的信用状况；</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（五）其他弄虚作假的行为。</w:t>
            </w:r>
          </w:p>
        </w:tc>
      </w:tr>
      <w:tr w:rsidR="00EE26BC" w:rsidRPr="00EE26BC" w:rsidTr="00DE62BB">
        <w:trPr>
          <w:trHeight w:val="274"/>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lastRenderedPageBreak/>
              <w:t>特别提醒</w:t>
            </w:r>
          </w:p>
        </w:tc>
      </w:tr>
      <w:tr w:rsidR="00EE26BC" w:rsidRPr="00EE26BC" w:rsidTr="00DE62BB">
        <w:trPr>
          <w:trHeight w:val="1191"/>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10.15中标人应当按合同约定履行义务，完成中标项目。中标人不得向他人转让中标项目，也不得将中标项目肢解后分别向他人转让。</w:t>
            </w:r>
          </w:p>
          <w:p w:rsidR="00EE26BC" w:rsidRPr="00EE26BC" w:rsidRDefault="00EE26BC" w:rsidP="00DE62BB">
            <w:pPr>
              <w:autoSpaceDE w:val="0"/>
              <w:autoSpaceDN w:val="0"/>
              <w:adjustRightInd w:val="0"/>
              <w:spacing w:line="420" w:lineRule="exact"/>
              <w:jc w:val="left"/>
              <w:rPr>
                <w:rFonts w:ascii="宋体" w:hAnsi="宋体" w:cs="宋体" w:hint="eastAsia"/>
                <w:b/>
                <w:bCs/>
              </w:rPr>
            </w:pPr>
            <w:r w:rsidRPr="00EE26BC">
              <w:rPr>
                <w:rFonts w:ascii="宋体" w:hAnsi="宋体" w:cs="宋体" w:hint="eastAsia"/>
                <w:b/>
                <w:bCs/>
              </w:rPr>
              <w:t>投标人应</w:t>
            </w:r>
            <w:proofErr w:type="gramStart"/>
            <w:r w:rsidRPr="00EE26BC">
              <w:rPr>
                <w:rFonts w:ascii="宋体" w:hAnsi="宋体" w:cs="宋体" w:hint="eastAsia"/>
                <w:b/>
                <w:bCs/>
              </w:rPr>
              <w:t>作出</w:t>
            </w:r>
            <w:proofErr w:type="gramEnd"/>
            <w:r w:rsidRPr="00EE26BC">
              <w:rPr>
                <w:rFonts w:ascii="宋体" w:hAnsi="宋体" w:cs="宋体" w:hint="eastAsia"/>
                <w:b/>
                <w:bCs/>
              </w:rPr>
              <w:t>“不挂靠、</w:t>
            </w:r>
            <w:proofErr w:type="gramStart"/>
            <w:r w:rsidRPr="00EE26BC">
              <w:rPr>
                <w:rFonts w:ascii="宋体" w:hAnsi="宋体" w:cs="宋体" w:hint="eastAsia"/>
                <w:b/>
                <w:bCs/>
              </w:rPr>
              <w:t>不</w:t>
            </w:r>
            <w:proofErr w:type="gramEnd"/>
            <w:r w:rsidRPr="00EE26BC">
              <w:rPr>
                <w:rFonts w:ascii="宋体" w:hAnsi="宋体" w:cs="宋体" w:hint="eastAsia"/>
                <w:b/>
                <w:bCs/>
              </w:rPr>
              <w:t>转包、不违法分包”的专项承诺。</w:t>
            </w:r>
          </w:p>
        </w:tc>
      </w:tr>
      <w:tr w:rsidR="00EE26BC" w:rsidRPr="00EE26BC" w:rsidTr="00DE62BB">
        <w:trPr>
          <w:trHeight w:val="529"/>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b/>
                <w:bCs/>
              </w:rPr>
            </w:pPr>
            <w:bookmarkStart w:id="74" w:name="_Toc8494"/>
            <w:bookmarkStart w:id="75" w:name="_Toc464824564"/>
            <w:r w:rsidRPr="00EE26BC">
              <w:rPr>
                <w:rFonts w:ascii="宋体" w:hAnsi="宋体" w:cs="宋体" w:hint="eastAsia"/>
                <w:b/>
                <w:bCs/>
              </w:rPr>
              <w:t>10.16特别提示：</w:t>
            </w:r>
            <w:bookmarkEnd w:id="74"/>
          </w:p>
          <w:bookmarkEnd w:id="75"/>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1、潜在投标人应仔细阅读招标文件、工程量清单，若发现工程量清单</w:t>
            </w:r>
            <w:proofErr w:type="gramStart"/>
            <w:r w:rsidRPr="00EE26BC">
              <w:rPr>
                <w:rFonts w:ascii="宋体" w:hAnsi="宋体" w:cs="宋体" w:hint="eastAsia"/>
              </w:rPr>
              <w:t>中项目</w:t>
            </w:r>
            <w:proofErr w:type="gramEnd"/>
            <w:r w:rsidRPr="00EE26BC">
              <w:rPr>
                <w:rFonts w:ascii="宋体" w:hAnsi="宋体" w:cs="宋体" w:hint="eastAsia"/>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sidRPr="00EE26BC">
              <w:rPr>
                <w:rFonts w:ascii="宋体" w:hAnsi="宋体" w:cs="宋体" w:hint="eastAsia"/>
              </w:rPr>
              <w:t>项导致</w:t>
            </w:r>
            <w:proofErr w:type="gramEnd"/>
            <w:r w:rsidRPr="00EE26BC">
              <w:rPr>
                <w:rFonts w:ascii="宋体" w:hAnsi="宋体" w:cs="宋体" w:hint="eastAsia"/>
              </w:rPr>
              <w:t>中标工程竣工工程量与施工图纸不一致的，应由承包人承担相应的价款风险。</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2、潜在投标人如对招标文件有异议，请在规定时间内在《全国公共资源交易平台（河南省·许昌市）》公共资源交易系统中提出，以其他方式递交的异议不予接受。</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3、投标人在投标截止时间前应随时关注《全国公共资源交易平台（河南省·许昌市）》公</w:t>
            </w:r>
            <w:r w:rsidRPr="00EE26BC">
              <w:rPr>
                <w:rFonts w:ascii="宋体" w:hAnsi="宋体" w:cs="宋体" w:hint="eastAsia"/>
              </w:rPr>
              <w:lastRenderedPageBreak/>
              <w:t>共资源交易系统发出的有关本项目的答疑、修改等相关内容。</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4、本项目试行全流程电子化交易，如因交易系统异常情况无法完成，将以人工方式进行。</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5、投标文件依据最终的招标文件进行编制。如果招标文件发生变更，投标人应以招标人最终发出的电子招标文件为准，编制投标文件，务请投标人随时关注项目变更信息。</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6、投标人电子投标文件成功提交后，应打印“投标文件提交回执单”，供开标现场备查。</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7、商务标投标文件制作注意事项：</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7.1 投标人登录《全国公共资源交易平台（河南省·许昌市）》公共资源交易系统下载“许昌投标文件制作系统SEARUN V1.1” 和操作手册（工程项目），按招标文件要求制作商务标投标文件。</w:t>
            </w:r>
          </w:p>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7.2 商务标投标文件制作技术咨询：0374-2961598。</w:t>
            </w:r>
          </w:p>
        </w:tc>
      </w:tr>
      <w:tr w:rsidR="00EE26BC" w:rsidRPr="00EE26BC" w:rsidTr="00DE62BB">
        <w:trPr>
          <w:trHeight w:val="535"/>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bookmarkStart w:id="76" w:name="_Toc397507525"/>
            <w:bookmarkStart w:id="77" w:name="_Toc397507938"/>
            <w:bookmarkStart w:id="78" w:name="_Toc464824566"/>
            <w:bookmarkStart w:id="79" w:name="_Toc397605807"/>
            <w:bookmarkStart w:id="80" w:name="_Toc22113"/>
            <w:r w:rsidRPr="00EE26BC">
              <w:rPr>
                <w:rFonts w:ascii="宋体" w:hAnsi="宋体" w:cs="宋体" w:hint="eastAsia"/>
              </w:rPr>
              <w:lastRenderedPageBreak/>
              <w:t>本项目按照进度支付工程款。</w:t>
            </w:r>
            <w:bookmarkEnd w:id="76"/>
            <w:bookmarkEnd w:id="77"/>
            <w:bookmarkEnd w:id="78"/>
            <w:bookmarkEnd w:id="79"/>
            <w:bookmarkEnd w:id="80"/>
          </w:p>
        </w:tc>
      </w:tr>
      <w:tr w:rsidR="00EE26BC" w:rsidRPr="00EE26BC" w:rsidTr="00DE62BB">
        <w:trPr>
          <w:trHeight w:val="525"/>
        </w:trPr>
        <w:tc>
          <w:tcPr>
            <w:tcW w:w="8312" w:type="dxa"/>
            <w:gridSpan w:val="7"/>
            <w:vAlign w:val="center"/>
          </w:tcPr>
          <w:p w:rsidR="00EE26BC" w:rsidRPr="00EE26BC" w:rsidRDefault="00EE26BC" w:rsidP="00DE62BB">
            <w:pPr>
              <w:autoSpaceDE w:val="0"/>
              <w:autoSpaceDN w:val="0"/>
              <w:adjustRightInd w:val="0"/>
              <w:spacing w:line="420" w:lineRule="exact"/>
              <w:jc w:val="left"/>
              <w:rPr>
                <w:rFonts w:ascii="宋体" w:hAnsi="宋体" w:cs="宋体" w:hint="eastAsia"/>
              </w:rPr>
            </w:pPr>
            <w:r w:rsidRPr="00EE26BC">
              <w:rPr>
                <w:rFonts w:ascii="宋体" w:hAnsi="宋体" w:cs="宋体" w:hint="eastAsia"/>
              </w:rPr>
              <w:t>未尽事宜，按国家有关规定执行。</w:t>
            </w:r>
          </w:p>
        </w:tc>
      </w:tr>
    </w:tbl>
    <w:p w:rsidR="00EE26BC" w:rsidRPr="00EE26BC" w:rsidRDefault="00EE26BC" w:rsidP="00EE26BC">
      <w:pPr>
        <w:autoSpaceDE w:val="0"/>
        <w:autoSpaceDN w:val="0"/>
        <w:spacing w:line="440" w:lineRule="exact"/>
        <w:jc w:val="left"/>
        <w:outlineLvl w:val="0"/>
        <w:rPr>
          <w:rFonts w:ascii="宋体" w:hAnsi="宋体" w:cs="宋体" w:hint="eastAsia"/>
          <w:b/>
          <w:kern w:val="0"/>
          <w:sz w:val="26"/>
          <w:szCs w:val="26"/>
        </w:rPr>
      </w:pPr>
      <w:bookmarkStart w:id="81" w:name="_Toc397507939"/>
      <w:bookmarkStart w:id="82" w:name="_Toc397507526"/>
      <w:bookmarkStart w:id="83" w:name="_Toc397605808"/>
      <w:r w:rsidRPr="00EE26BC">
        <w:rPr>
          <w:rFonts w:ascii="宋体" w:hAnsi="宋体" w:cs="宋体" w:hint="eastAsia"/>
          <w:b/>
          <w:kern w:val="0"/>
          <w:sz w:val="26"/>
          <w:szCs w:val="26"/>
        </w:rPr>
        <w:br w:type="page"/>
      </w:r>
      <w:bookmarkStart w:id="84" w:name="_Toc13681"/>
      <w:bookmarkStart w:id="85" w:name="_Toc464824567"/>
      <w:r w:rsidRPr="00EE26BC">
        <w:rPr>
          <w:rFonts w:ascii="宋体" w:hAnsi="宋体" w:cs="宋体" w:hint="eastAsia"/>
          <w:b/>
          <w:kern w:val="0"/>
          <w:sz w:val="26"/>
          <w:szCs w:val="26"/>
        </w:rPr>
        <w:lastRenderedPageBreak/>
        <w:t>1. 总则</w:t>
      </w:r>
      <w:bookmarkEnd w:id="81"/>
      <w:bookmarkEnd w:id="82"/>
      <w:bookmarkEnd w:id="83"/>
      <w:bookmarkEnd w:id="84"/>
      <w:bookmarkEnd w:id="85"/>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86" w:name="_Toc152045530"/>
      <w:bookmarkStart w:id="87" w:name="_Toc144974498"/>
      <w:bookmarkStart w:id="88" w:name="_Toc152042306"/>
      <w:bookmarkStart w:id="89" w:name="_Toc179632547"/>
      <w:bookmarkStart w:id="90" w:name="_Toc397605809"/>
      <w:bookmarkStart w:id="91" w:name="_Toc28089"/>
      <w:bookmarkStart w:id="92" w:name="_Toc397507527"/>
      <w:bookmarkStart w:id="93" w:name="_Toc397507940"/>
      <w:bookmarkStart w:id="94" w:name="_Toc464824568"/>
      <w:r w:rsidRPr="00EE26BC">
        <w:rPr>
          <w:rFonts w:ascii="宋体" w:hAnsi="宋体" w:cs="宋体" w:hint="eastAsia"/>
          <w:b/>
          <w:kern w:val="0"/>
          <w:szCs w:val="21"/>
        </w:rPr>
        <w:t>1.1 项目概况</w:t>
      </w:r>
      <w:bookmarkEnd w:id="86"/>
      <w:bookmarkEnd w:id="87"/>
      <w:bookmarkEnd w:id="88"/>
      <w:bookmarkEnd w:id="89"/>
      <w:r w:rsidRPr="00EE26BC">
        <w:rPr>
          <w:rFonts w:ascii="宋体" w:hAnsi="宋体" w:cs="宋体" w:hint="eastAsia"/>
          <w:b/>
          <w:kern w:val="0"/>
          <w:szCs w:val="21"/>
        </w:rPr>
        <w:t>（详见投标人须知前附表）</w:t>
      </w:r>
      <w:bookmarkEnd w:id="90"/>
      <w:bookmarkEnd w:id="91"/>
      <w:bookmarkEnd w:id="92"/>
      <w:bookmarkEnd w:id="93"/>
      <w:bookmarkEnd w:id="94"/>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95" w:name="_Toc397507528"/>
      <w:bookmarkStart w:id="96" w:name="_Toc19369"/>
      <w:bookmarkStart w:id="97" w:name="_Toc397605810"/>
      <w:bookmarkStart w:id="98" w:name="_Toc397507941"/>
      <w:bookmarkStart w:id="99" w:name="_Toc464824569"/>
      <w:r w:rsidRPr="00EE26BC">
        <w:rPr>
          <w:rFonts w:ascii="宋体" w:hAnsi="宋体" w:cs="宋体" w:hint="eastAsia"/>
          <w:kern w:val="0"/>
          <w:szCs w:val="21"/>
        </w:rPr>
        <w:t>根据《中华人民共和国招标投标法》等有关法律、法规  和规章的规定，本招标项目已具备招标条件，现对本工程施工进行招标。</w:t>
      </w:r>
      <w:bookmarkEnd w:id="95"/>
      <w:bookmarkEnd w:id="96"/>
      <w:bookmarkEnd w:id="97"/>
      <w:bookmarkEnd w:id="98"/>
      <w:bookmarkEnd w:id="99"/>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00" w:name="_Toc144974499"/>
      <w:bookmarkStart w:id="101" w:name="_Toc152045531"/>
      <w:bookmarkStart w:id="102" w:name="_Toc152042307"/>
      <w:bookmarkStart w:id="103" w:name="_Toc179632548"/>
      <w:bookmarkStart w:id="104" w:name="_Toc464824570"/>
      <w:bookmarkStart w:id="105" w:name="_Toc397507529"/>
      <w:bookmarkStart w:id="106" w:name="_Toc397507942"/>
      <w:bookmarkStart w:id="107" w:name="_Toc397605811"/>
      <w:bookmarkStart w:id="108" w:name="_Toc18417"/>
      <w:r w:rsidRPr="00EE26BC">
        <w:rPr>
          <w:rFonts w:ascii="宋体" w:hAnsi="宋体" w:cs="宋体" w:hint="eastAsia"/>
          <w:b/>
          <w:kern w:val="0"/>
          <w:szCs w:val="21"/>
        </w:rPr>
        <w:t>1.2 资金来源和落实情况</w:t>
      </w:r>
      <w:bookmarkEnd w:id="100"/>
      <w:bookmarkEnd w:id="101"/>
      <w:bookmarkEnd w:id="102"/>
      <w:bookmarkEnd w:id="103"/>
      <w:r w:rsidRPr="00EE26BC">
        <w:rPr>
          <w:rFonts w:ascii="宋体" w:hAnsi="宋体" w:cs="宋体" w:hint="eastAsia"/>
          <w:b/>
          <w:kern w:val="0"/>
          <w:szCs w:val="21"/>
        </w:rPr>
        <w:t>（详见投标人须知前附表）</w:t>
      </w:r>
      <w:bookmarkEnd w:id="104"/>
      <w:bookmarkEnd w:id="105"/>
      <w:bookmarkEnd w:id="106"/>
      <w:bookmarkEnd w:id="107"/>
      <w:bookmarkEnd w:id="108"/>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09" w:name="_Toc152042308"/>
      <w:bookmarkStart w:id="110" w:name="_Toc144974500"/>
      <w:bookmarkStart w:id="111" w:name="_Toc179632549"/>
      <w:bookmarkStart w:id="112" w:name="_Toc152045532"/>
      <w:bookmarkStart w:id="113" w:name="_Toc397605812"/>
      <w:bookmarkStart w:id="114" w:name="_Toc397507943"/>
      <w:bookmarkStart w:id="115" w:name="_Toc397507530"/>
      <w:bookmarkStart w:id="116" w:name="_Toc464824571"/>
      <w:bookmarkStart w:id="117" w:name="_Toc20862"/>
      <w:r w:rsidRPr="00EE26BC">
        <w:rPr>
          <w:rFonts w:ascii="宋体" w:hAnsi="宋体" w:cs="宋体" w:hint="eastAsia"/>
          <w:b/>
          <w:kern w:val="0"/>
          <w:szCs w:val="21"/>
        </w:rPr>
        <w:t>1.3 招标范围、计划工期和质量要求</w:t>
      </w:r>
      <w:bookmarkEnd w:id="109"/>
      <w:bookmarkEnd w:id="110"/>
      <w:bookmarkEnd w:id="111"/>
      <w:bookmarkEnd w:id="112"/>
      <w:r w:rsidRPr="00EE26BC">
        <w:rPr>
          <w:rFonts w:ascii="宋体" w:hAnsi="宋体" w:cs="宋体" w:hint="eastAsia"/>
          <w:b/>
          <w:kern w:val="0"/>
          <w:szCs w:val="21"/>
        </w:rPr>
        <w:t>（详见投标人须知前附表）</w:t>
      </w:r>
      <w:bookmarkEnd w:id="113"/>
      <w:bookmarkEnd w:id="114"/>
      <w:bookmarkEnd w:id="115"/>
      <w:bookmarkEnd w:id="116"/>
      <w:bookmarkEnd w:id="117"/>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18" w:name="_Toc144974502"/>
      <w:bookmarkStart w:id="119" w:name="_Toc397605813"/>
      <w:bookmarkStart w:id="120" w:name="_Toc14227"/>
      <w:bookmarkStart w:id="121" w:name="_Toc152045534"/>
      <w:bookmarkStart w:id="122" w:name="_Toc179632551"/>
      <w:bookmarkStart w:id="123" w:name="_Toc152042310"/>
      <w:bookmarkStart w:id="124" w:name="_Toc397507944"/>
      <w:bookmarkStart w:id="125" w:name="_Toc397507531"/>
      <w:bookmarkStart w:id="126" w:name="_Toc464824572"/>
      <w:bookmarkStart w:id="127" w:name="_Toc283559949"/>
      <w:r w:rsidRPr="00EE26BC">
        <w:rPr>
          <w:rFonts w:ascii="宋体" w:hAnsi="宋体" w:cs="宋体" w:hint="eastAsia"/>
          <w:b/>
          <w:kern w:val="0"/>
          <w:szCs w:val="21"/>
        </w:rPr>
        <w:t>1.4 投标人资格要求</w:t>
      </w:r>
      <w:bookmarkEnd w:id="118"/>
      <w:bookmarkEnd w:id="119"/>
      <w:bookmarkEnd w:id="120"/>
      <w:bookmarkEnd w:id="121"/>
      <w:bookmarkEnd w:id="122"/>
      <w:bookmarkEnd w:id="123"/>
      <w:bookmarkEnd w:id="124"/>
      <w:bookmarkEnd w:id="125"/>
      <w:bookmarkEnd w:id="126"/>
    </w:p>
    <w:p w:rsidR="00EE26BC" w:rsidRPr="00EE26BC" w:rsidRDefault="00EE26BC" w:rsidP="00EE26BC">
      <w:pPr>
        <w:spacing w:line="400" w:lineRule="exact"/>
        <w:ind w:firstLineChars="200" w:firstLine="420"/>
        <w:rPr>
          <w:rFonts w:hint="eastAsia"/>
        </w:rPr>
      </w:pPr>
      <w:r w:rsidRPr="00EE26BC">
        <w:rPr>
          <w:rFonts w:hint="eastAsia"/>
        </w:rPr>
        <w:t>1.4.1</w:t>
      </w:r>
      <w:r w:rsidRPr="00EE26BC">
        <w:rPr>
          <w:rFonts w:hint="eastAsia"/>
        </w:rPr>
        <w:t>投标人应具备承担本标段施工的资质条件、能力和信誉。</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1</w:t>
      </w:r>
      <w:r w:rsidRPr="00EE26BC">
        <w:rPr>
          <w:rFonts w:hint="eastAsia"/>
        </w:rPr>
        <w:t>）资质条件：见投标人须知前附表；</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2</w:t>
      </w:r>
      <w:r w:rsidRPr="00EE26BC">
        <w:rPr>
          <w:rFonts w:hint="eastAsia"/>
        </w:rPr>
        <w:t>）项目经理资格：见投标人须知前附表；</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3</w:t>
      </w:r>
      <w:r w:rsidRPr="00EE26BC">
        <w:rPr>
          <w:rFonts w:hint="eastAsia"/>
        </w:rPr>
        <w:t>）其他要求：见投标人须知前附表。</w:t>
      </w:r>
    </w:p>
    <w:p w:rsidR="00EE26BC" w:rsidRPr="00EE26BC" w:rsidRDefault="00EE26BC" w:rsidP="00EE26BC">
      <w:pPr>
        <w:spacing w:line="400" w:lineRule="exact"/>
        <w:ind w:firstLineChars="200" w:firstLine="420"/>
        <w:rPr>
          <w:rFonts w:hint="eastAsia"/>
        </w:rPr>
      </w:pPr>
      <w:r w:rsidRPr="00EE26BC">
        <w:rPr>
          <w:rFonts w:hint="eastAsia"/>
        </w:rPr>
        <w:t xml:space="preserve">1.4.2 </w:t>
      </w:r>
      <w:r w:rsidRPr="00EE26BC">
        <w:rPr>
          <w:rFonts w:hint="eastAsia"/>
        </w:rPr>
        <w:t>若投标人须知前附表规定接受联合体投标的，除应符合本章第</w:t>
      </w:r>
      <w:r w:rsidRPr="00EE26BC">
        <w:rPr>
          <w:rFonts w:hint="eastAsia"/>
        </w:rPr>
        <w:t>1.4.1</w:t>
      </w:r>
      <w:r w:rsidRPr="00EE26BC">
        <w:rPr>
          <w:rFonts w:hint="eastAsia"/>
        </w:rPr>
        <w:t>项和投标人须知前附表的要求外，还应遵守以下规定：</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1</w:t>
      </w:r>
      <w:r w:rsidRPr="00EE26BC">
        <w:rPr>
          <w:rFonts w:hint="eastAsia"/>
        </w:rPr>
        <w:t>）联合体各方应按招标文件提供的格式签订联合体协议书，明确联合体牵头人和各方权利义务；</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2</w:t>
      </w:r>
      <w:r w:rsidRPr="00EE26BC">
        <w:rPr>
          <w:rFonts w:hint="eastAsia"/>
        </w:rPr>
        <w:t>）由同一专业的单位组成的联合体，按照资质等级较低的单位确定资质等级；</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3</w:t>
      </w:r>
      <w:r w:rsidRPr="00EE26BC">
        <w:rPr>
          <w:rFonts w:hint="eastAsia"/>
        </w:rPr>
        <w:t>）联合体各方不得再以自己名义单独或参加其他联合体在同一标段中投标。</w:t>
      </w:r>
    </w:p>
    <w:p w:rsidR="00EE26BC" w:rsidRPr="00EE26BC" w:rsidRDefault="00EE26BC" w:rsidP="00EE26BC">
      <w:pPr>
        <w:spacing w:line="400" w:lineRule="exact"/>
        <w:ind w:firstLineChars="200" w:firstLine="420"/>
        <w:rPr>
          <w:rFonts w:hint="eastAsia"/>
        </w:rPr>
      </w:pPr>
      <w:r w:rsidRPr="00EE26BC">
        <w:rPr>
          <w:rFonts w:hint="eastAsia"/>
        </w:rPr>
        <w:t xml:space="preserve">1.4.3 </w:t>
      </w:r>
      <w:r w:rsidRPr="00EE26BC">
        <w:rPr>
          <w:rFonts w:hint="eastAsia"/>
        </w:rPr>
        <w:t>投标人不得存在下列情形之一：</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1</w:t>
      </w:r>
      <w:r w:rsidRPr="00EE26BC">
        <w:rPr>
          <w:rFonts w:hint="eastAsia"/>
        </w:rPr>
        <w:t>）为招标人不具有独立法人资格的附属机构（单位）；</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2</w:t>
      </w:r>
      <w:r w:rsidRPr="00EE26BC">
        <w:rPr>
          <w:rFonts w:hint="eastAsia"/>
        </w:rPr>
        <w:t>）为本标段前期准备提供设计或咨询服务的，但设计施工总承包的除外；</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3</w:t>
      </w:r>
      <w:r w:rsidRPr="00EE26BC">
        <w:rPr>
          <w:rFonts w:hint="eastAsia"/>
        </w:rPr>
        <w:t>）为本标段的监理人；</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4</w:t>
      </w:r>
      <w:r w:rsidRPr="00EE26BC">
        <w:rPr>
          <w:rFonts w:hint="eastAsia"/>
        </w:rPr>
        <w:t>）为本标段的代建人；</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5</w:t>
      </w:r>
      <w:r w:rsidRPr="00EE26BC">
        <w:rPr>
          <w:rFonts w:hint="eastAsia"/>
        </w:rPr>
        <w:t>）为本标段提供招标代理服务的；</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6</w:t>
      </w:r>
      <w:r w:rsidRPr="00EE26BC">
        <w:rPr>
          <w:rFonts w:hint="eastAsia"/>
        </w:rPr>
        <w:t>）与本标段的监理人或代建人或招标代理机构同为一个法定代表人的；</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7</w:t>
      </w:r>
      <w:r w:rsidRPr="00EE26BC">
        <w:rPr>
          <w:rFonts w:hint="eastAsia"/>
        </w:rPr>
        <w:t>）与本标段的监理人或代建人或招标代理机构相互控股或参股的；</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8</w:t>
      </w:r>
      <w:r w:rsidRPr="00EE26BC">
        <w:rPr>
          <w:rFonts w:hint="eastAsia"/>
        </w:rPr>
        <w:t>）与本标段的监理人或代建人或招标代理机构相互任职或工作的；</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9</w:t>
      </w:r>
      <w:r w:rsidRPr="00EE26BC">
        <w:rPr>
          <w:rFonts w:hint="eastAsia"/>
        </w:rPr>
        <w:t>）被责令停业的；</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10</w:t>
      </w:r>
      <w:r w:rsidRPr="00EE26BC">
        <w:rPr>
          <w:rFonts w:hint="eastAsia"/>
        </w:rPr>
        <w:t>）被暂停或取消投标资格的；</w:t>
      </w:r>
      <w:r w:rsidRPr="00EE26BC">
        <w:rPr>
          <w:rFonts w:hint="eastAsia"/>
        </w:rPr>
        <w:t xml:space="preserve"> </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11</w:t>
      </w:r>
      <w:r w:rsidRPr="00EE26BC">
        <w:rPr>
          <w:rFonts w:hint="eastAsia"/>
        </w:rPr>
        <w:t>）财产被接管或冻结的；</w:t>
      </w:r>
    </w:p>
    <w:p w:rsidR="00EE26BC" w:rsidRPr="00EE26BC" w:rsidRDefault="00EE26BC" w:rsidP="00EE26BC">
      <w:pPr>
        <w:spacing w:line="400" w:lineRule="exact"/>
        <w:ind w:firstLineChars="200" w:firstLine="420"/>
        <w:rPr>
          <w:rFonts w:hint="eastAsia"/>
        </w:rPr>
      </w:pPr>
      <w:r w:rsidRPr="00EE26BC">
        <w:rPr>
          <w:rFonts w:hint="eastAsia"/>
        </w:rPr>
        <w:t>（</w:t>
      </w:r>
      <w:r w:rsidRPr="00EE26BC">
        <w:rPr>
          <w:rFonts w:hint="eastAsia"/>
        </w:rPr>
        <w:t>12</w:t>
      </w:r>
      <w:r w:rsidRPr="00EE26BC">
        <w:rPr>
          <w:rFonts w:hint="eastAsia"/>
        </w:rPr>
        <w:t>）在最近三年内有骗取中标或严重违约或重大工程质量问题的。</w:t>
      </w:r>
    </w:p>
    <w:p w:rsidR="00EE26BC" w:rsidRPr="00EE26BC" w:rsidRDefault="00EE26BC" w:rsidP="00EE26BC">
      <w:pPr>
        <w:spacing w:line="400" w:lineRule="exact"/>
        <w:ind w:firstLineChars="200" w:firstLine="420"/>
        <w:rPr>
          <w:rFonts w:hint="eastAsia"/>
        </w:rPr>
      </w:pPr>
      <w:r w:rsidRPr="00EE26BC">
        <w:rPr>
          <w:rFonts w:hint="eastAsia"/>
        </w:rPr>
        <w:t>1.4.4</w:t>
      </w:r>
      <w:r w:rsidRPr="00EE26BC">
        <w:rPr>
          <w:rFonts w:hint="eastAsia"/>
        </w:rPr>
        <w:t>单位负责人为同一人或存在控股、管理关系的不同单位，不得同时参加本项目投标。</w:t>
      </w:r>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28" w:name="_Toc397605814"/>
      <w:bookmarkStart w:id="129" w:name="_Toc397507945"/>
      <w:bookmarkStart w:id="130" w:name="_Toc17234"/>
      <w:bookmarkStart w:id="131" w:name="_Toc464824573"/>
      <w:bookmarkStart w:id="132" w:name="_Toc397507532"/>
      <w:r w:rsidRPr="00EE26BC">
        <w:rPr>
          <w:rFonts w:ascii="宋体" w:hAnsi="宋体" w:cs="宋体" w:hint="eastAsia"/>
          <w:b/>
          <w:kern w:val="0"/>
          <w:szCs w:val="21"/>
        </w:rPr>
        <w:t>1.5 费用承担</w:t>
      </w:r>
      <w:bookmarkEnd w:id="128"/>
      <w:bookmarkEnd w:id="129"/>
      <w:bookmarkEnd w:id="130"/>
      <w:bookmarkEnd w:id="131"/>
      <w:bookmarkEnd w:id="132"/>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133" w:name="_Toc464824574"/>
      <w:bookmarkStart w:id="134" w:name="_Toc397605815"/>
      <w:bookmarkStart w:id="135" w:name="_Toc397507533"/>
      <w:bookmarkStart w:id="136" w:name="_Toc21393"/>
      <w:bookmarkStart w:id="137" w:name="_Toc397507946"/>
      <w:r w:rsidRPr="00EE26BC">
        <w:rPr>
          <w:rFonts w:ascii="宋体" w:hAnsi="宋体" w:cs="宋体" w:hint="eastAsia"/>
          <w:kern w:val="0"/>
          <w:szCs w:val="21"/>
        </w:rPr>
        <w:lastRenderedPageBreak/>
        <w:t>投标人准备和参加投标活动发生的费用自理。</w:t>
      </w:r>
      <w:bookmarkEnd w:id="133"/>
      <w:bookmarkEnd w:id="134"/>
      <w:bookmarkEnd w:id="135"/>
      <w:bookmarkEnd w:id="136"/>
      <w:bookmarkEnd w:id="137"/>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38" w:name="_Toc464824575"/>
      <w:bookmarkStart w:id="139" w:name="_Toc397507534"/>
      <w:bookmarkStart w:id="140" w:name="_Toc152042312"/>
      <w:bookmarkStart w:id="141" w:name="_Toc397605816"/>
      <w:bookmarkStart w:id="142" w:name="_Toc21"/>
      <w:bookmarkStart w:id="143" w:name="_Toc144974504"/>
      <w:bookmarkStart w:id="144" w:name="_Toc152045536"/>
      <w:bookmarkStart w:id="145" w:name="_Toc179632553"/>
      <w:bookmarkStart w:id="146" w:name="_Toc397507947"/>
      <w:r w:rsidRPr="00EE26BC">
        <w:rPr>
          <w:rFonts w:ascii="宋体" w:hAnsi="宋体" w:cs="宋体" w:hint="eastAsia"/>
          <w:b/>
          <w:kern w:val="0"/>
          <w:szCs w:val="21"/>
        </w:rPr>
        <w:t>1.6 保密</w:t>
      </w:r>
      <w:bookmarkStart w:id="147" w:name="_Toc397507535"/>
      <w:bookmarkStart w:id="148" w:name="_Toc464824576"/>
      <w:bookmarkStart w:id="149" w:name="_Toc397605817"/>
      <w:bookmarkStart w:id="150" w:name="_Toc397507948"/>
      <w:bookmarkEnd w:id="138"/>
      <w:bookmarkEnd w:id="139"/>
      <w:bookmarkEnd w:id="140"/>
      <w:bookmarkEnd w:id="141"/>
      <w:bookmarkEnd w:id="142"/>
      <w:bookmarkEnd w:id="143"/>
      <w:bookmarkEnd w:id="144"/>
      <w:bookmarkEnd w:id="145"/>
      <w:bookmarkEnd w:id="146"/>
    </w:p>
    <w:p w:rsidR="00EE26BC" w:rsidRPr="00EE26BC" w:rsidRDefault="00EE26BC" w:rsidP="00EE26BC">
      <w:pPr>
        <w:autoSpaceDE w:val="0"/>
        <w:autoSpaceDN w:val="0"/>
        <w:spacing w:line="440" w:lineRule="exact"/>
        <w:ind w:firstLineChars="196" w:firstLine="412"/>
        <w:jc w:val="left"/>
        <w:outlineLvl w:val="0"/>
        <w:rPr>
          <w:rFonts w:ascii="宋体" w:hAnsi="宋体" w:cs="宋体" w:hint="eastAsia"/>
          <w:kern w:val="0"/>
          <w:szCs w:val="21"/>
        </w:rPr>
      </w:pPr>
      <w:bookmarkStart w:id="151" w:name="_Toc15283"/>
      <w:r w:rsidRPr="00EE26BC">
        <w:rPr>
          <w:rFonts w:ascii="宋体" w:hAnsi="宋体" w:cs="宋体" w:hint="eastAsia"/>
          <w:kern w:val="0"/>
          <w:szCs w:val="21"/>
        </w:rPr>
        <w:t>参与招标投标活动的各方应对招标文件和投标文件中的商业和技术等秘密保密，违者应对由此造成的后果承担法律责任。</w:t>
      </w:r>
      <w:bookmarkEnd w:id="147"/>
      <w:bookmarkEnd w:id="148"/>
      <w:bookmarkEnd w:id="149"/>
      <w:bookmarkEnd w:id="150"/>
      <w:bookmarkEnd w:id="151"/>
      <w:r w:rsidRPr="00EE26BC">
        <w:rPr>
          <w:rFonts w:ascii="宋体" w:hAnsi="宋体" w:cs="宋体" w:hint="eastAsia"/>
          <w:kern w:val="0"/>
          <w:szCs w:val="21"/>
        </w:rPr>
        <w:t xml:space="preserve"> </w:t>
      </w:r>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52" w:name="_Toc144974505"/>
      <w:bookmarkStart w:id="153" w:name="_Toc152042313"/>
      <w:bookmarkStart w:id="154" w:name="_Toc179632554"/>
      <w:bookmarkStart w:id="155" w:name="_Toc464824577"/>
      <w:bookmarkStart w:id="156" w:name="_Toc397507949"/>
      <w:bookmarkStart w:id="157" w:name="_Toc397507536"/>
      <w:bookmarkStart w:id="158" w:name="_Toc31365"/>
      <w:bookmarkStart w:id="159" w:name="_Toc397605818"/>
      <w:bookmarkStart w:id="160" w:name="_Toc152045537"/>
      <w:r w:rsidRPr="00EE26BC">
        <w:rPr>
          <w:rFonts w:ascii="宋体" w:hAnsi="宋体" w:cs="宋体" w:hint="eastAsia"/>
          <w:b/>
          <w:kern w:val="0"/>
          <w:szCs w:val="21"/>
        </w:rPr>
        <w:t>1.7 语言</w:t>
      </w:r>
      <w:bookmarkEnd w:id="152"/>
      <w:r w:rsidRPr="00EE26BC">
        <w:rPr>
          <w:rFonts w:ascii="宋体" w:hAnsi="宋体" w:cs="宋体" w:hint="eastAsia"/>
          <w:b/>
          <w:kern w:val="0"/>
          <w:szCs w:val="21"/>
        </w:rPr>
        <w:t>文字</w:t>
      </w:r>
      <w:bookmarkEnd w:id="153"/>
      <w:bookmarkEnd w:id="154"/>
      <w:bookmarkEnd w:id="155"/>
      <w:bookmarkEnd w:id="156"/>
      <w:bookmarkEnd w:id="157"/>
      <w:bookmarkEnd w:id="158"/>
      <w:bookmarkEnd w:id="159"/>
      <w:bookmarkEnd w:id="160"/>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161" w:name="_Toc397605819"/>
      <w:bookmarkStart w:id="162" w:name="_Toc397507537"/>
      <w:bookmarkStart w:id="163" w:name="_Toc2423"/>
      <w:bookmarkStart w:id="164" w:name="_Toc464824578"/>
      <w:bookmarkStart w:id="165" w:name="_Toc397507950"/>
      <w:r w:rsidRPr="00EE26BC">
        <w:rPr>
          <w:rFonts w:ascii="宋体" w:hAnsi="宋体" w:cs="宋体" w:hint="eastAsia"/>
          <w:kern w:val="0"/>
          <w:szCs w:val="21"/>
        </w:rPr>
        <w:t>除专用术语外，与招标投标有关的语言均使用中文。必要时专用术语应附有中文注释。</w:t>
      </w:r>
      <w:bookmarkEnd w:id="161"/>
      <w:bookmarkEnd w:id="162"/>
      <w:bookmarkEnd w:id="163"/>
      <w:bookmarkEnd w:id="164"/>
      <w:bookmarkEnd w:id="165"/>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66" w:name="_Toc179632555"/>
      <w:bookmarkStart w:id="167" w:name="_Toc397507538"/>
      <w:bookmarkStart w:id="168" w:name="_Toc397507951"/>
      <w:bookmarkStart w:id="169" w:name="_Toc397605820"/>
      <w:bookmarkStart w:id="170" w:name="_Toc144974506"/>
      <w:bookmarkStart w:id="171" w:name="_Toc22810"/>
      <w:bookmarkStart w:id="172" w:name="_Toc464824579"/>
      <w:bookmarkStart w:id="173" w:name="_Toc152045538"/>
      <w:bookmarkStart w:id="174" w:name="_Toc152042314"/>
      <w:r w:rsidRPr="00EE26BC">
        <w:rPr>
          <w:rFonts w:ascii="宋体" w:hAnsi="宋体" w:cs="宋体" w:hint="eastAsia"/>
          <w:b/>
          <w:kern w:val="0"/>
          <w:szCs w:val="21"/>
        </w:rPr>
        <w:t>1.8 计量单位</w:t>
      </w:r>
      <w:bookmarkEnd w:id="166"/>
      <w:bookmarkEnd w:id="167"/>
      <w:bookmarkEnd w:id="168"/>
      <w:bookmarkEnd w:id="169"/>
      <w:bookmarkEnd w:id="170"/>
      <w:bookmarkEnd w:id="171"/>
      <w:bookmarkEnd w:id="172"/>
      <w:bookmarkEnd w:id="173"/>
      <w:bookmarkEnd w:id="174"/>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175" w:name="_Toc397507539"/>
      <w:bookmarkStart w:id="176" w:name="_Toc464824580"/>
      <w:bookmarkStart w:id="177" w:name="_Toc6330"/>
      <w:bookmarkStart w:id="178" w:name="_Toc397605821"/>
      <w:bookmarkStart w:id="179" w:name="_Toc397507952"/>
      <w:r w:rsidRPr="00EE26BC">
        <w:rPr>
          <w:rFonts w:ascii="宋体" w:hAnsi="宋体" w:cs="宋体" w:hint="eastAsia"/>
          <w:kern w:val="0"/>
          <w:szCs w:val="21"/>
        </w:rPr>
        <w:t>所有计量均采用中华人民共和国法定计量单位。</w:t>
      </w:r>
      <w:bookmarkEnd w:id="175"/>
      <w:bookmarkEnd w:id="176"/>
      <w:bookmarkEnd w:id="177"/>
      <w:bookmarkEnd w:id="178"/>
      <w:bookmarkEnd w:id="179"/>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180" w:name="_Toc397605822"/>
      <w:bookmarkStart w:id="181" w:name="_Toc397507953"/>
      <w:bookmarkStart w:id="182" w:name="_Toc464824581"/>
      <w:bookmarkStart w:id="183" w:name="_Toc397507540"/>
      <w:bookmarkStart w:id="184" w:name="_Toc8820"/>
      <w:r w:rsidRPr="00EE26BC">
        <w:rPr>
          <w:rFonts w:ascii="宋体" w:hAnsi="宋体" w:cs="宋体"/>
          <w:b/>
          <w:kern w:val="0"/>
          <w:szCs w:val="21"/>
        </w:rPr>
        <w:t xml:space="preserve">1.9 </w:t>
      </w:r>
      <w:r w:rsidRPr="00EE26BC">
        <w:rPr>
          <w:rFonts w:ascii="宋体" w:hAnsi="宋体" w:cs="宋体" w:hint="eastAsia"/>
          <w:b/>
          <w:kern w:val="0"/>
          <w:szCs w:val="21"/>
        </w:rPr>
        <w:t>踏勘现场（不组织）</w:t>
      </w:r>
      <w:bookmarkEnd w:id="180"/>
      <w:bookmarkEnd w:id="181"/>
      <w:bookmarkEnd w:id="182"/>
      <w:bookmarkEnd w:id="183"/>
      <w:bookmarkEnd w:id="184"/>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185" w:name="_Toc283559948"/>
      <w:bookmarkStart w:id="186" w:name="_Toc464824582"/>
      <w:bookmarkStart w:id="187" w:name="_Toc28390"/>
      <w:bookmarkStart w:id="188" w:name="_Toc397605823"/>
      <w:bookmarkStart w:id="189" w:name="_Toc397507541"/>
      <w:bookmarkStart w:id="190" w:name="_Toc397507954"/>
      <w:r w:rsidRPr="00EE26BC">
        <w:rPr>
          <w:rFonts w:ascii="宋体" w:hAnsi="宋体" w:cs="宋体"/>
          <w:b/>
          <w:kern w:val="0"/>
          <w:szCs w:val="21"/>
        </w:rPr>
        <w:t xml:space="preserve">1.10 </w:t>
      </w:r>
      <w:r w:rsidRPr="00EE26BC">
        <w:rPr>
          <w:rFonts w:ascii="宋体" w:hAnsi="宋体" w:cs="宋体" w:hint="eastAsia"/>
          <w:b/>
          <w:kern w:val="0"/>
          <w:szCs w:val="21"/>
        </w:rPr>
        <w:t>投标预备会</w:t>
      </w:r>
      <w:bookmarkEnd w:id="185"/>
      <w:r w:rsidRPr="00EE26BC">
        <w:rPr>
          <w:rFonts w:ascii="宋体" w:hAnsi="宋体" w:cs="宋体" w:hint="eastAsia"/>
          <w:b/>
          <w:kern w:val="0"/>
          <w:szCs w:val="21"/>
        </w:rPr>
        <w:t>（不组织）</w:t>
      </w:r>
      <w:bookmarkEnd w:id="186"/>
      <w:bookmarkEnd w:id="187"/>
      <w:bookmarkEnd w:id="188"/>
      <w:bookmarkEnd w:id="189"/>
      <w:bookmarkEnd w:id="190"/>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191" w:name="_Toc464824583"/>
      <w:bookmarkStart w:id="192" w:name="_Toc397605824"/>
      <w:bookmarkStart w:id="193" w:name="_Toc397507955"/>
      <w:bookmarkStart w:id="194" w:name="_Toc397507542"/>
      <w:bookmarkStart w:id="195" w:name="_Toc16989"/>
      <w:r w:rsidRPr="00EE26BC">
        <w:rPr>
          <w:rFonts w:ascii="宋体" w:hAnsi="宋体" w:cs="宋体"/>
          <w:b/>
          <w:kern w:val="0"/>
          <w:szCs w:val="21"/>
        </w:rPr>
        <w:t xml:space="preserve">1.11 </w:t>
      </w:r>
      <w:r w:rsidRPr="00EE26BC">
        <w:rPr>
          <w:rFonts w:ascii="宋体" w:hAnsi="宋体" w:cs="宋体" w:hint="eastAsia"/>
          <w:b/>
          <w:kern w:val="0"/>
          <w:szCs w:val="21"/>
        </w:rPr>
        <w:t>分包（不允许）</w:t>
      </w:r>
      <w:bookmarkEnd w:id="127"/>
      <w:bookmarkEnd w:id="191"/>
      <w:bookmarkEnd w:id="192"/>
      <w:bookmarkEnd w:id="193"/>
      <w:bookmarkEnd w:id="194"/>
      <w:bookmarkEnd w:id="195"/>
    </w:p>
    <w:p w:rsidR="00EE26BC" w:rsidRPr="00EE26BC" w:rsidRDefault="00EE26BC" w:rsidP="00EE26BC">
      <w:pPr>
        <w:autoSpaceDE w:val="0"/>
        <w:autoSpaceDN w:val="0"/>
        <w:adjustRightInd w:val="0"/>
        <w:spacing w:line="440" w:lineRule="exact"/>
        <w:jc w:val="left"/>
        <w:outlineLvl w:val="0"/>
        <w:rPr>
          <w:rFonts w:ascii="宋体" w:hAnsi="宋体" w:cs="宋体"/>
          <w:b/>
          <w:kern w:val="0"/>
          <w:szCs w:val="21"/>
        </w:rPr>
      </w:pPr>
      <w:bookmarkStart w:id="196" w:name="_Toc283559950"/>
      <w:bookmarkStart w:id="197" w:name="_Toc397507543"/>
      <w:bookmarkStart w:id="198" w:name="_Toc397605825"/>
      <w:bookmarkStart w:id="199" w:name="_Toc464824584"/>
      <w:bookmarkStart w:id="200" w:name="_Toc397507956"/>
      <w:bookmarkStart w:id="201" w:name="_Toc31879"/>
      <w:r w:rsidRPr="00EE26BC">
        <w:rPr>
          <w:rFonts w:ascii="宋体" w:hAnsi="宋体" w:cs="宋体"/>
          <w:b/>
          <w:kern w:val="0"/>
          <w:szCs w:val="21"/>
        </w:rPr>
        <w:t xml:space="preserve">1.12 </w:t>
      </w:r>
      <w:r w:rsidRPr="00EE26BC">
        <w:rPr>
          <w:rFonts w:ascii="宋体" w:hAnsi="宋体" w:cs="宋体" w:hint="eastAsia"/>
          <w:b/>
          <w:kern w:val="0"/>
          <w:szCs w:val="21"/>
        </w:rPr>
        <w:t>偏离</w:t>
      </w:r>
      <w:bookmarkEnd w:id="196"/>
      <w:r w:rsidRPr="00EE26BC">
        <w:rPr>
          <w:rFonts w:ascii="宋体" w:hAnsi="宋体" w:cs="宋体" w:hint="eastAsia"/>
          <w:b/>
          <w:kern w:val="0"/>
          <w:szCs w:val="21"/>
        </w:rPr>
        <w:t>（不允许）</w:t>
      </w:r>
      <w:bookmarkEnd w:id="197"/>
      <w:bookmarkEnd w:id="198"/>
      <w:bookmarkEnd w:id="199"/>
      <w:bookmarkEnd w:id="200"/>
      <w:bookmarkEnd w:id="201"/>
    </w:p>
    <w:p w:rsidR="00EE26BC" w:rsidRPr="00EE26BC" w:rsidRDefault="00EE26BC" w:rsidP="00EE26BC">
      <w:pPr>
        <w:pStyle w:val="Default"/>
        <w:spacing w:line="440" w:lineRule="exact"/>
        <w:jc w:val="both"/>
        <w:outlineLvl w:val="0"/>
        <w:rPr>
          <w:rFonts w:hAnsi="宋体"/>
          <w:b/>
          <w:color w:val="auto"/>
          <w:sz w:val="26"/>
          <w:szCs w:val="26"/>
        </w:rPr>
      </w:pPr>
      <w:bookmarkStart w:id="202" w:name="_Toc283559951"/>
      <w:bookmarkStart w:id="203" w:name="_Toc397605826"/>
      <w:bookmarkStart w:id="204" w:name="_Toc397507957"/>
      <w:bookmarkStart w:id="205" w:name="_Toc21387"/>
      <w:bookmarkStart w:id="206" w:name="_Toc464824585"/>
      <w:bookmarkStart w:id="207" w:name="_Toc397507544"/>
      <w:r w:rsidRPr="00EE26BC">
        <w:rPr>
          <w:rFonts w:hAnsi="宋体"/>
          <w:b/>
          <w:color w:val="auto"/>
          <w:sz w:val="26"/>
          <w:szCs w:val="26"/>
        </w:rPr>
        <w:t xml:space="preserve">2. </w:t>
      </w:r>
      <w:r w:rsidRPr="00EE26BC">
        <w:rPr>
          <w:rFonts w:hAnsi="宋体" w:hint="eastAsia"/>
          <w:b/>
          <w:color w:val="auto"/>
          <w:sz w:val="26"/>
          <w:szCs w:val="26"/>
        </w:rPr>
        <w:t>招标文件</w:t>
      </w:r>
      <w:bookmarkEnd w:id="202"/>
      <w:bookmarkEnd w:id="203"/>
      <w:bookmarkEnd w:id="204"/>
      <w:bookmarkEnd w:id="205"/>
      <w:bookmarkEnd w:id="206"/>
      <w:bookmarkEnd w:id="207"/>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208" w:name="_Toc464824586"/>
      <w:bookmarkStart w:id="209" w:name="_Toc283559952"/>
      <w:bookmarkStart w:id="210" w:name="_Toc397605827"/>
      <w:bookmarkStart w:id="211" w:name="_Toc397507545"/>
      <w:bookmarkStart w:id="212" w:name="_Toc5223"/>
      <w:bookmarkStart w:id="213" w:name="_Toc397507958"/>
      <w:r w:rsidRPr="00EE26BC">
        <w:rPr>
          <w:rFonts w:ascii="宋体" w:hAnsi="宋体" w:cs="宋体"/>
          <w:b/>
          <w:kern w:val="0"/>
          <w:szCs w:val="21"/>
        </w:rPr>
        <w:t xml:space="preserve">2.1 </w:t>
      </w:r>
      <w:r w:rsidRPr="00EE26BC">
        <w:rPr>
          <w:rFonts w:ascii="宋体" w:hAnsi="宋体" w:cs="宋体" w:hint="eastAsia"/>
          <w:b/>
          <w:kern w:val="0"/>
          <w:szCs w:val="21"/>
        </w:rPr>
        <w:t>招标文件的组成</w:t>
      </w:r>
      <w:bookmarkEnd w:id="208"/>
      <w:bookmarkEnd w:id="209"/>
      <w:bookmarkEnd w:id="210"/>
      <w:bookmarkEnd w:id="211"/>
      <w:bookmarkEnd w:id="212"/>
      <w:bookmarkEnd w:id="213"/>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214" w:name="_Toc464824587"/>
      <w:bookmarkStart w:id="215" w:name="_Toc397605828"/>
      <w:bookmarkStart w:id="216" w:name="_Toc397507959"/>
      <w:bookmarkStart w:id="217" w:name="_Toc15563"/>
      <w:bookmarkStart w:id="218" w:name="_Toc397507546"/>
      <w:r w:rsidRPr="00EE26BC">
        <w:rPr>
          <w:rFonts w:ascii="宋体" w:hAnsi="宋体" w:cs="宋体" w:hint="eastAsia"/>
          <w:kern w:val="0"/>
          <w:szCs w:val="21"/>
        </w:rPr>
        <w:t>本招标文件包括：</w:t>
      </w:r>
      <w:bookmarkEnd w:id="214"/>
      <w:bookmarkEnd w:id="215"/>
      <w:bookmarkEnd w:id="216"/>
      <w:bookmarkEnd w:id="217"/>
      <w:bookmarkEnd w:id="218"/>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19" w:name="_Toc397605829"/>
      <w:bookmarkStart w:id="220" w:name="_Toc397507547"/>
      <w:bookmarkStart w:id="221" w:name="_Toc397507960"/>
      <w:bookmarkStart w:id="222" w:name="_Toc3234"/>
      <w:bookmarkStart w:id="223" w:name="_Toc464824588"/>
      <w:r w:rsidRPr="00EE26BC">
        <w:rPr>
          <w:rFonts w:ascii="宋体" w:hAnsi="宋体" w:cs="宋体" w:hint="eastAsia"/>
          <w:kern w:val="0"/>
          <w:szCs w:val="21"/>
        </w:rPr>
        <w:t>第一章   招标公告</w:t>
      </w:r>
      <w:bookmarkEnd w:id="219"/>
      <w:bookmarkEnd w:id="220"/>
      <w:bookmarkEnd w:id="221"/>
      <w:bookmarkEnd w:id="222"/>
      <w:bookmarkEnd w:id="223"/>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24" w:name="_Toc397507548"/>
      <w:bookmarkStart w:id="225" w:name="_Toc464824589"/>
      <w:bookmarkStart w:id="226" w:name="_Toc397605830"/>
      <w:bookmarkStart w:id="227" w:name="_Toc25669"/>
      <w:bookmarkStart w:id="228" w:name="_Toc397507961"/>
      <w:r w:rsidRPr="00EE26BC">
        <w:rPr>
          <w:rFonts w:ascii="宋体" w:hAnsi="宋体" w:cs="宋体" w:hint="eastAsia"/>
          <w:kern w:val="0"/>
          <w:szCs w:val="21"/>
        </w:rPr>
        <w:t>第二章   投标人须知</w:t>
      </w:r>
      <w:bookmarkEnd w:id="224"/>
      <w:bookmarkEnd w:id="225"/>
      <w:bookmarkEnd w:id="226"/>
      <w:bookmarkEnd w:id="227"/>
      <w:bookmarkEnd w:id="228"/>
      <w:r w:rsidRPr="00EE26BC">
        <w:rPr>
          <w:rFonts w:ascii="宋体" w:hAnsi="宋体" w:cs="宋体" w:hint="eastAsia"/>
          <w:kern w:val="0"/>
          <w:szCs w:val="21"/>
        </w:rPr>
        <w:t xml:space="preserve"> </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29" w:name="_Toc397507549"/>
      <w:bookmarkStart w:id="230" w:name="_Toc397605831"/>
      <w:bookmarkStart w:id="231" w:name="_Toc24919"/>
      <w:bookmarkStart w:id="232" w:name="_Toc397507962"/>
      <w:bookmarkStart w:id="233" w:name="_Toc464824590"/>
      <w:r w:rsidRPr="00EE26BC">
        <w:rPr>
          <w:rFonts w:ascii="宋体" w:hAnsi="宋体" w:cs="宋体" w:hint="eastAsia"/>
          <w:kern w:val="0"/>
          <w:szCs w:val="21"/>
        </w:rPr>
        <w:t>第三章   评标办法</w:t>
      </w:r>
      <w:bookmarkEnd w:id="229"/>
      <w:bookmarkEnd w:id="230"/>
      <w:bookmarkEnd w:id="231"/>
      <w:bookmarkEnd w:id="232"/>
      <w:bookmarkEnd w:id="233"/>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34" w:name="_Toc397507963"/>
      <w:bookmarkStart w:id="235" w:name="_Toc397507550"/>
      <w:bookmarkStart w:id="236" w:name="_Toc397605832"/>
      <w:bookmarkStart w:id="237" w:name="_Toc4582"/>
      <w:bookmarkStart w:id="238" w:name="_Toc464824591"/>
      <w:r w:rsidRPr="00EE26BC">
        <w:rPr>
          <w:rFonts w:ascii="宋体" w:hAnsi="宋体" w:cs="宋体" w:hint="eastAsia"/>
          <w:kern w:val="0"/>
          <w:szCs w:val="21"/>
        </w:rPr>
        <w:t>第四章   合同条款及格式</w:t>
      </w:r>
      <w:bookmarkEnd w:id="234"/>
      <w:bookmarkEnd w:id="235"/>
      <w:bookmarkEnd w:id="236"/>
      <w:bookmarkEnd w:id="237"/>
      <w:bookmarkEnd w:id="238"/>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39" w:name="_Toc397605833"/>
      <w:bookmarkStart w:id="240" w:name="_Toc397507551"/>
      <w:bookmarkStart w:id="241" w:name="_Toc11739"/>
      <w:bookmarkStart w:id="242" w:name="_Toc397507964"/>
      <w:bookmarkStart w:id="243" w:name="_Toc464824592"/>
      <w:r w:rsidRPr="00EE26BC">
        <w:rPr>
          <w:rFonts w:ascii="宋体" w:hAnsi="宋体" w:cs="宋体" w:hint="eastAsia"/>
          <w:kern w:val="0"/>
          <w:szCs w:val="21"/>
        </w:rPr>
        <w:t>第五章   工程量清单</w:t>
      </w:r>
      <w:bookmarkEnd w:id="239"/>
      <w:bookmarkEnd w:id="240"/>
      <w:bookmarkEnd w:id="241"/>
      <w:bookmarkEnd w:id="242"/>
      <w:bookmarkEnd w:id="243"/>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44" w:name="_Toc397507552"/>
      <w:bookmarkStart w:id="245" w:name="_Toc397507965"/>
      <w:bookmarkStart w:id="246" w:name="_Toc397605834"/>
      <w:bookmarkStart w:id="247" w:name="_Toc464824593"/>
      <w:bookmarkStart w:id="248" w:name="_Toc8771"/>
      <w:r w:rsidRPr="00EE26BC">
        <w:rPr>
          <w:rFonts w:ascii="宋体" w:hAnsi="宋体" w:cs="宋体" w:hint="eastAsia"/>
          <w:kern w:val="0"/>
          <w:szCs w:val="21"/>
        </w:rPr>
        <w:t>第六章   图纸</w:t>
      </w:r>
      <w:bookmarkEnd w:id="244"/>
      <w:bookmarkEnd w:id="245"/>
      <w:bookmarkEnd w:id="246"/>
      <w:bookmarkEnd w:id="247"/>
      <w:bookmarkEnd w:id="248"/>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49" w:name="_Toc14497"/>
      <w:bookmarkStart w:id="250" w:name="_Toc397507966"/>
      <w:bookmarkStart w:id="251" w:name="_Toc397605835"/>
      <w:bookmarkStart w:id="252" w:name="_Toc464824594"/>
      <w:bookmarkStart w:id="253" w:name="_Toc397507553"/>
      <w:r w:rsidRPr="00EE26BC">
        <w:rPr>
          <w:rFonts w:ascii="宋体" w:hAnsi="宋体" w:cs="宋体" w:hint="eastAsia"/>
          <w:kern w:val="0"/>
          <w:szCs w:val="21"/>
        </w:rPr>
        <w:t>第七章   技术标准和要求</w:t>
      </w:r>
      <w:bookmarkEnd w:id="249"/>
      <w:bookmarkEnd w:id="250"/>
      <w:bookmarkEnd w:id="251"/>
      <w:bookmarkEnd w:id="252"/>
      <w:bookmarkEnd w:id="253"/>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54" w:name="_Toc397605836"/>
      <w:bookmarkStart w:id="255" w:name="_Toc464824595"/>
      <w:bookmarkStart w:id="256" w:name="_Toc397507554"/>
      <w:bookmarkStart w:id="257" w:name="_Toc397507967"/>
      <w:bookmarkStart w:id="258" w:name="_Toc30066"/>
      <w:r w:rsidRPr="00EE26BC">
        <w:rPr>
          <w:rFonts w:ascii="宋体" w:hAnsi="宋体" w:cs="宋体" w:hint="eastAsia"/>
          <w:kern w:val="0"/>
          <w:szCs w:val="21"/>
        </w:rPr>
        <w:t>第八章   投标文件格式</w:t>
      </w:r>
      <w:bookmarkEnd w:id="254"/>
      <w:bookmarkEnd w:id="255"/>
      <w:bookmarkEnd w:id="256"/>
      <w:bookmarkEnd w:id="257"/>
      <w:bookmarkEnd w:id="258"/>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259" w:name="_Toc464824596"/>
      <w:bookmarkStart w:id="260" w:name="_Toc397507556"/>
      <w:bookmarkStart w:id="261" w:name="_Toc397507969"/>
      <w:bookmarkStart w:id="262" w:name="_Toc397605838"/>
      <w:bookmarkStart w:id="263" w:name="_Toc28462"/>
      <w:r w:rsidRPr="00EE26BC">
        <w:rPr>
          <w:rFonts w:ascii="宋体" w:hAnsi="宋体" w:cs="宋体" w:hint="eastAsia"/>
          <w:kern w:val="0"/>
          <w:szCs w:val="21"/>
        </w:rPr>
        <w:t>根据本章第</w:t>
      </w:r>
      <w:r w:rsidRPr="00EE26BC">
        <w:rPr>
          <w:rFonts w:ascii="宋体" w:hAnsi="宋体" w:cs="宋体"/>
          <w:kern w:val="0"/>
          <w:szCs w:val="21"/>
        </w:rPr>
        <w:t xml:space="preserve">2.2 </w:t>
      </w:r>
      <w:r w:rsidRPr="00EE26BC">
        <w:rPr>
          <w:rFonts w:ascii="宋体" w:hAnsi="宋体" w:cs="宋体" w:hint="eastAsia"/>
          <w:kern w:val="0"/>
          <w:szCs w:val="21"/>
        </w:rPr>
        <w:t>款和第</w:t>
      </w:r>
      <w:r w:rsidRPr="00EE26BC">
        <w:rPr>
          <w:rFonts w:ascii="宋体" w:hAnsi="宋体" w:cs="宋体"/>
          <w:kern w:val="0"/>
          <w:szCs w:val="21"/>
        </w:rPr>
        <w:t xml:space="preserve">2.3 </w:t>
      </w:r>
      <w:r w:rsidRPr="00EE26BC">
        <w:rPr>
          <w:rFonts w:ascii="宋体" w:hAnsi="宋体" w:cs="宋体" w:hint="eastAsia"/>
          <w:kern w:val="0"/>
          <w:szCs w:val="21"/>
        </w:rPr>
        <w:t>款对招标文件所作的澄清、修改，构成招标文件的组成部分。</w:t>
      </w:r>
      <w:bookmarkEnd w:id="259"/>
      <w:bookmarkEnd w:id="260"/>
      <w:bookmarkEnd w:id="261"/>
      <w:bookmarkEnd w:id="262"/>
      <w:bookmarkEnd w:id="263"/>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264" w:name="_Toc397507970"/>
      <w:bookmarkStart w:id="265" w:name="_Toc283559953"/>
      <w:bookmarkStart w:id="266" w:name="_Toc397507557"/>
      <w:bookmarkStart w:id="267" w:name="_Toc397605839"/>
      <w:bookmarkStart w:id="268" w:name="_Toc8607"/>
      <w:bookmarkStart w:id="269" w:name="_Toc464824597"/>
      <w:r w:rsidRPr="00EE26BC">
        <w:rPr>
          <w:rFonts w:ascii="宋体" w:hAnsi="宋体" w:cs="宋体"/>
          <w:b/>
          <w:kern w:val="0"/>
          <w:szCs w:val="21"/>
        </w:rPr>
        <w:t xml:space="preserve">2.2 </w:t>
      </w:r>
      <w:r w:rsidRPr="00EE26BC">
        <w:rPr>
          <w:rFonts w:ascii="宋体" w:hAnsi="宋体" w:cs="宋体" w:hint="eastAsia"/>
          <w:b/>
          <w:kern w:val="0"/>
          <w:szCs w:val="21"/>
        </w:rPr>
        <w:t>招标文件的澄清</w:t>
      </w:r>
      <w:bookmarkEnd w:id="264"/>
      <w:bookmarkEnd w:id="265"/>
      <w:bookmarkEnd w:id="266"/>
      <w:bookmarkEnd w:id="267"/>
      <w:bookmarkEnd w:id="268"/>
      <w:bookmarkEnd w:id="269"/>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270" w:name="_Toc397605840"/>
      <w:bookmarkStart w:id="271" w:name="_Toc464824598"/>
      <w:bookmarkStart w:id="272" w:name="_Toc23245"/>
      <w:bookmarkStart w:id="273" w:name="_Toc397507558"/>
      <w:bookmarkStart w:id="274" w:name="_Toc397507971"/>
      <w:r w:rsidRPr="00EE26BC">
        <w:rPr>
          <w:rFonts w:ascii="宋体" w:hAnsi="宋体" w:cs="宋体"/>
          <w:kern w:val="0"/>
          <w:szCs w:val="21"/>
        </w:rPr>
        <w:t xml:space="preserve">2.2.1 </w:t>
      </w:r>
      <w:bookmarkEnd w:id="270"/>
      <w:bookmarkEnd w:id="271"/>
      <w:bookmarkEnd w:id="272"/>
      <w:bookmarkEnd w:id="273"/>
      <w:bookmarkEnd w:id="274"/>
      <w:r w:rsidRPr="00EE26BC">
        <w:rPr>
          <w:rFonts w:ascii="宋体" w:hAnsi="宋体" w:cs="宋体" w:hint="eastAsia"/>
          <w:kern w:val="0"/>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75" w:name="_Toc397605841"/>
      <w:bookmarkStart w:id="276" w:name="_Toc397507559"/>
      <w:bookmarkStart w:id="277" w:name="_Toc397507972"/>
      <w:bookmarkStart w:id="278" w:name="_Toc28529"/>
      <w:bookmarkStart w:id="279" w:name="_Toc464824600"/>
      <w:r w:rsidRPr="00EE26BC">
        <w:rPr>
          <w:rFonts w:ascii="宋体" w:hAnsi="宋体" w:cs="宋体"/>
          <w:kern w:val="0"/>
          <w:szCs w:val="21"/>
        </w:rPr>
        <w:t xml:space="preserve">2.2.2 </w:t>
      </w:r>
      <w:bookmarkStart w:id="280" w:name="_Toc397507560"/>
      <w:bookmarkStart w:id="281" w:name="_Toc397507973"/>
      <w:bookmarkStart w:id="282" w:name="_Toc397605842"/>
      <w:bookmarkEnd w:id="275"/>
      <w:bookmarkEnd w:id="276"/>
      <w:bookmarkEnd w:id="277"/>
      <w:r w:rsidRPr="00EE26BC">
        <w:rPr>
          <w:rFonts w:ascii="宋体" w:hAnsi="宋体" w:cs="宋体" w:hint="eastAsia"/>
          <w:kern w:val="0"/>
          <w:szCs w:val="21"/>
        </w:rPr>
        <w:t>招标文件的澄清将在投标人须知前附表规定的投标截止时间15天前通过公共资源交易系统电子平台发出，但不指明澄清问题的来源。如果澄清发出的时间距投标截止时</w:t>
      </w:r>
      <w:r w:rsidRPr="00EE26BC">
        <w:rPr>
          <w:rFonts w:ascii="宋体" w:hAnsi="宋体" w:cs="宋体" w:hint="eastAsia"/>
          <w:kern w:val="0"/>
          <w:szCs w:val="21"/>
        </w:rPr>
        <w:lastRenderedPageBreak/>
        <w:t>间不足15天，相应延长投标截止时间。</w:t>
      </w:r>
      <w:bookmarkEnd w:id="278"/>
      <w:bookmarkEnd w:id="279"/>
    </w:p>
    <w:p w:rsidR="00EE26BC" w:rsidRPr="00EE26BC" w:rsidRDefault="00EE26BC" w:rsidP="00EE26BC">
      <w:pPr>
        <w:autoSpaceDE w:val="0"/>
        <w:autoSpaceDN w:val="0"/>
        <w:spacing w:line="440" w:lineRule="exact"/>
        <w:ind w:firstLineChars="200" w:firstLine="412"/>
        <w:jc w:val="left"/>
        <w:outlineLvl w:val="0"/>
        <w:rPr>
          <w:rFonts w:ascii="宋体" w:hAnsi="宋体" w:cs="宋体" w:hint="eastAsia"/>
          <w:spacing w:val="-2"/>
          <w:kern w:val="0"/>
          <w:szCs w:val="21"/>
        </w:rPr>
      </w:pPr>
      <w:bookmarkStart w:id="283" w:name="_Toc464824601"/>
      <w:bookmarkStart w:id="284" w:name="_Toc7146"/>
      <w:r w:rsidRPr="00EE26BC">
        <w:rPr>
          <w:rFonts w:ascii="宋体" w:hAnsi="宋体" w:cs="宋体" w:hint="eastAsia"/>
          <w:spacing w:val="-2"/>
          <w:kern w:val="0"/>
          <w:szCs w:val="21"/>
        </w:rPr>
        <w:t>2.2.3 所有澄清、答疑全部以公共资源交易系统电子平台发出的为准，不再接受书面形式的递交。</w:t>
      </w:r>
      <w:bookmarkEnd w:id="280"/>
      <w:bookmarkEnd w:id="281"/>
      <w:bookmarkEnd w:id="282"/>
      <w:bookmarkEnd w:id="283"/>
      <w:bookmarkEnd w:id="284"/>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285" w:name="_Toc397507975"/>
      <w:bookmarkStart w:id="286" w:name="_Toc464824602"/>
      <w:bookmarkStart w:id="287" w:name="_Toc283559954"/>
      <w:bookmarkStart w:id="288" w:name="_Toc397507562"/>
      <w:bookmarkStart w:id="289" w:name="_Toc5758"/>
      <w:bookmarkStart w:id="290" w:name="_Toc397605844"/>
      <w:r w:rsidRPr="00EE26BC">
        <w:rPr>
          <w:rFonts w:ascii="宋体" w:hAnsi="宋体" w:cs="宋体"/>
          <w:b/>
          <w:kern w:val="0"/>
          <w:szCs w:val="21"/>
        </w:rPr>
        <w:t xml:space="preserve">2.3 </w:t>
      </w:r>
      <w:r w:rsidRPr="00EE26BC">
        <w:rPr>
          <w:rFonts w:ascii="宋体" w:hAnsi="宋体" w:cs="宋体" w:hint="eastAsia"/>
          <w:b/>
          <w:kern w:val="0"/>
          <w:szCs w:val="21"/>
        </w:rPr>
        <w:t>招标文件的修改</w:t>
      </w:r>
      <w:bookmarkEnd w:id="285"/>
      <w:bookmarkEnd w:id="286"/>
      <w:bookmarkEnd w:id="287"/>
      <w:bookmarkEnd w:id="288"/>
      <w:bookmarkEnd w:id="289"/>
      <w:bookmarkEnd w:id="290"/>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91" w:name="_Toc10554"/>
      <w:bookmarkStart w:id="292" w:name="_Toc464824603"/>
      <w:bookmarkStart w:id="293" w:name="_Toc397605845"/>
      <w:bookmarkStart w:id="294" w:name="_Toc397507563"/>
      <w:bookmarkStart w:id="295" w:name="_Toc397507976"/>
      <w:r w:rsidRPr="00EE26BC">
        <w:rPr>
          <w:rFonts w:ascii="宋体" w:hAnsi="宋体" w:cs="宋体"/>
          <w:kern w:val="0"/>
          <w:szCs w:val="21"/>
        </w:rPr>
        <w:t>2.3.1</w:t>
      </w:r>
      <w:r w:rsidRPr="00EE26BC">
        <w:rPr>
          <w:rFonts w:ascii="宋体" w:hAnsi="宋体" w:cs="宋体" w:hint="eastAsia"/>
          <w:kern w:val="0"/>
          <w:szCs w:val="21"/>
        </w:rPr>
        <w:t xml:space="preserve"> 在投标截止时间15天前，招标人可以通过公共资源交易系统电子平台修改招标文件，如果修改招标文件的时间距投标截止时间不足15 天，相应延长投标截止时间。</w:t>
      </w:r>
      <w:bookmarkEnd w:id="291"/>
      <w:bookmarkEnd w:id="292"/>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296" w:name="_Toc397605847"/>
      <w:bookmarkStart w:id="297" w:name="_Toc397507565"/>
      <w:bookmarkStart w:id="298" w:name="_Toc397507978"/>
      <w:bookmarkStart w:id="299" w:name="_Toc464824604"/>
      <w:bookmarkStart w:id="300" w:name="_Toc8786"/>
      <w:bookmarkEnd w:id="293"/>
      <w:bookmarkEnd w:id="294"/>
      <w:bookmarkEnd w:id="295"/>
      <w:r w:rsidRPr="00EE26BC">
        <w:rPr>
          <w:rFonts w:ascii="宋体" w:hAnsi="宋体" w:cs="宋体" w:hint="eastAsia"/>
          <w:kern w:val="0"/>
          <w:szCs w:val="21"/>
        </w:rPr>
        <w:t xml:space="preserve">2.3.2 </w:t>
      </w:r>
      <w:r w:rsidRPr="00EE26BC">
        <w:rPr>
          <w:rFonts w:ascii="宋体" w:hAnsi="宋体" w:cs="黑体" w:hint="eastAsia"/>
          <w:kern w:val="0"/>
          <w:szCs w:val="21"/>
        </w:rPr>
        <w:t>投标人对招标文件有异议的应当在投标截止时间10日前提出，招标人应当自收到异议之日起3日内</w:t>
      </w:r>
      <w:proofErr w:type="gramStart"/>
      <w:r w:rsidRPr="00EE26BC">
        <w:rPr>
          <w:rFonts w:ascii="宋体" w:hAnsi="宋体" w:cs="黑体" w:hint="eastAsia"/>
          <w:kern w:val="0"/>
          <w:szCs w:val="21"/>
        </w:rPr>
        <w:t>作出</w:t>
      </w:r>
      <w:proofErr w:type="gramEnd"/>
      <w:r w:rsidRPr="00EE26BC">
        <w:rPr>
          <w:rFonts w:ascii="宋体" w:hAnsi="宋体" w:cs="黑体" w:hint="eastAsia"/>
          <w:kern w:val="0"/>
          <w:szCs w:val="21"/>
        </w:rPr>
        <w:t>答复，</w:t>
      </w:r>
      <w:proofErr w:type="gramStart"/>
      <w:r w:rsidRPr="00EE26BC">
        <w:rPr>
          <w:rFonts w:ascii="宋体" w:hAnsi="宋体" w:cs="黑体" w:hint="eastAsia"/>
          <w:kern w:val="0"/>
          <w:szCs w:val="21"/>
        </w:rPr>
        <w:t>作出</w:t>
      </w:r>
      <w:proofErr w:type="gramEnd"/>
      <w:r w:rsidRPr="00EE26BC">
        <w:rPr>
          <w:rFonts w:ascii="宋体" w:hAnsi="宋体" w:cs="黑体" w:hint="eastAsia"/>
          <w:kern w:val="0"/>
          <w:szCs w:val="21"/>
        </w:rPr>
        <w:t>答复前，应当暂停招标投标活动。</w:t>
      </w:r>
      <w:bookmarkEnd w:id="296"/>
      <w:bookmarkEnd w:id="297"/>
      <w:bookmarkEnd w:id="298"/>
      <w:bookmarkEnd w:id="299"/>
      <w:bookmarkEnd w:id="300"/>
    </w:p>
    <w:p w:rsidR="00EE26BC" w:rsidRPr="00EE26BC" w:rsidRDefault="00EE26BC" w:rsidP="00EE26BC">
      <w:pPr>
        <w:numPr>
          <w:ilvl w:val="0"/>
          <w:numId w:val="1"/>
        </w:numPr>
        <w:autoSpaceDE w:val="0"/>
        <w:autoSpaceDN w:val="0"/>
        <w:spacing w:line="440" w:lineRule="exact"/>
        <w:jc w:val="left"/>
        <w:outlineLvl w:val="0"/>
        <w:rPr>
          <w:rFonts w:ascii="宋体" w:hAnsi="宋体" w:cs="宋体" w:hint="eastAsia"/>
          <w:b/>
          <w:kern w:val="0"/>
          <w:sz w:val="26"/>
          <w:szCs w:val="26"/>
        </w:rPr>
      </w:pPr>
      <w:bookmarkStart w:id="301" w:name="_Toc464824605"/>
      <w:bookmarkStart w:id="302" w:name="_Toc144974514"/>
      <w:bookmarkStart w:id="303" w:name="_Toc397507566"/>
      <w:bookmarkStart w:id="304" w:name="_Toc397507979"/>
      <w:bookmarkStart w:id="305" w:name="_Toc152045546"/>
      <w:bookmarkStart w:id="306" w:name="_Toc397605848"/>
      <w:bookmarkStart w:id="307" w:name="_Toc14611"/>
      <w:bookmarkStart w:id="308" w:name="_Toc152042322"/>
      <w:bookmarkStart w:id="309" w:name="_Toc179632564"/>
      <w:r w:rsidRPr="00EE26BC">
        <w:rPr>
          <w:rFonts w:ascii="宋体" w:hAnsi="宋体" w:cs="宋体" w:hint="eastAsia"/>
          <w:b/>
          <w:kern w:val="0"/>
          <w:sz w:val="26"/>
          <w:szCs w:val="26"/>
        </w:rPr>
        <w:t>投标文件</w:t>
      </w:r>
      <w:bookmarkStart w:id="310" w:name="_Toc464824606"/>
      <w:bookmarkStart w:id="311" w:name="_Toc397605849"/>
      <w:bookmarkStart w:id="312" w:name="_Toc397507980"/>
      <w:bookmarkStart w:id="313" w:name="_Toc397507567"/>
      <w:bookmarkStart w:id="314" w:name="_Toc27876"/>
      <w:bookmarkStart w:id="315" w:name="_Toc278443453"/>
      <w:bookmarkEnd w:id="301"/>
      <w:bookmarkEnd w:id="302"/>
      <w:bookmarkEnd w:id="303"/>
      <w:bookmarkEnd w:id="304"/>
      <w:bookmarkEnd w:id="305"/>
      <w:bookmarkEnd w:id="306"/>
      <w:bookmarkEnd w:id="307"/>
      <w:bookmarkEnd w:id="308"/>
      <w:bookmarkEnd w:id="309"/>
      <w:r w:rsidRPr="00EE26BC">
        <w:rPr>
          <w:rFonts w:ascii="宋体" w:hAnsi="宋体" w:cs="宋体" w:hint="eastAsia"/>
          <w:b/>
          <w:kern w:val="0"/>
          <w:sz w:val="26"/>
          <w:szCs w:val="26"/>
        </w:rPr>
        <w:t xml:space="preserve"> </w:t>
      </w:r>
    </w:p>
    <w:p w:rsidR="00EE26BC" w:rsidRPr="00EE26BC" w:rsidRDefault="00EE26BC" w:rsidP="00EE26BC">
      <w:pPr>
        <w:numPr>
          <w:ilvl w:val="0"/>
          <w:numId w:val="1"/>
        </w:numPr>
        <w:autoSpaceDE w:val="0"/>
        <w:autoSpaceDN w:val="0"/>
        <w:spacing w:line="440" w:lineRule="exact"/>
        <w:jc w:val="left"/>
        <w:outlineLvl w:val="0"/>
        <w:rPr>
          <w:rFonts w:ascii="宋体" w:hAnsi="宋体" w:cs="宋体" w:hint="eastAsia"/>
          <w:b/>
          <w:kern w:val="0"/>
          <w:szCs w:val="21"/>
        </w:rPr>
      </w:pPr>
      <w:r w:rsidRPr="00EE26BC">
        <w:rPr>
          <w:rFonts w:ascii="宋体" w:hAnsi="宋体" w:cs="宋体" w:hint="eastAsia"/>
          <w:b/>
          <w:kern w:val="0"/>
          <w:szCs w:val="21"/>
        </w:rPr>
        <w:t>3.1投标文件由商务标、技术标、综合信用标三部分组成。</w:t>
      </w:r>
      <w:bookmarkEnd w:id="310"/>
      <w:bookmarkEnd w:id="311"/>
      <w:bookmarkEnd w:id="312"/>
      <w:bookmarkEnd w:id="313"/>
      <w:bookmarkEnd w:id="314"/>
    </w:p>
    <w:p w:rsidR="00EE26BC" w:rsidRPr="00EE26BC" w:rsidRDefault="00EE26BC" w:rsidP="00EE26BC">
      <w:pPr>
        <w:autoSpaceDE w:val="0"/>
        <w:autoSpaceDN w:val="0"/>
        <w:spacing w:line="440" w:lineRule="exact"/>
        <w:ind w:firstLineChars="200" w:firstLine="422"/>
        <w:jc w:val="left"/>
        <w:outlineLvl w:val="0"/>
        <w:rPr>
          <w:rFonts w:ascii="宋体" w:hAnsi="宋体" w:cs="宋体" w:hint="eastAsia"/>
          <w:b/>
          <w:kern w:val="0"/>
          <w:szCs w:val="21"/>
        </w:rPr>
      </w:pPr>
      <w:bookmarkStart w:id="316" w:name="_Toc397507568"/>
      <w:bookmarkStart w:id="317" w:name="_Toc397507981"/>
      <w:bookmarkStart w:id="318" w:name="_Toc397605850"/>
      <w:bookmarkStart w:id="319" w:name="_Toc464824607"/>
      <w:bookmarkStart w:id="320" w:name="_Toc11943"/>
      <w:r w:rsidRPr="00EE26BC">
        <w:rPr>
          <w:rFonts w:ascii="宋体" w:hAnsi="宋体" w:cs="宋体" w:hint="eastAsia"/>
          <w:b/>
          <w:kern w:val="0"/>
          <w:szCs w:val="21"/>
        </w:rPr>
        <w:t>3.1.1  商务标组成：</w:t>
      </w:r>
      <w:bookmarkEnd w:id="316"/>
      <w:bookmarkEnd w:id="317"/>
      <w:bookmarkEnd w:id="318"/>
      <w:bookmarkEnd w:id="319"/>
      <w:bookmarkEnd w:id="320"/>
    </w:p>
    <w:p w:rsidR="00EE26BC" w:rsidRPr="00EE26BC" w:rsidRDefault="00EE26BC" w:rsidP="00EE26BC">
      <w:pPr>
        <w:autoSpaceDE w:val="0"/>
        <w:autoSpaceDN w:val="0"/>
        <w:adjustRightInd w:val="0"/>
        <w:spacing w:line="400" w:lineRule="exact"/>
        <w:ind w:firstLine="420"/>
        <w:jc w:val="left"/>
        <w:rPr>
          <w:rFonts w:ascii="宋体" w:hAnsi="宋体" w:cs="TimesNewRomanPSMT" w:hint="eastAsia"/>
          <w:kern w:val="0"/>
          <w:szCs w:val="21"/>
        </w:rPr>
      </w:pPr>
      <w:r w:rsidRPr="00EE26BC">
        <w:rPr>
          <w:rFonts w:ascii="宋体" w:hAnsi="宋体" w:cs="TimesNewRomanPSMT" w:hint="eastAsia"/>
          <w:kern w:val="0"/>
          <w:szCs w:val="21"/>
        </w:rPr>
        <w:t>（1）已标价的工程量清单。</w:t>
      </w:r>
    </w:p>
    <w:p w:rsidR="00EE26BC" w:rsidRPr="00EE26BC" w:rsidRDefault="00EE26BC" w:rsidP="00EE26BC">
      <w:pPr>
        <w:autoSpaceDE w:val="0"/>
        <w:autoSpaceDN w:val="0"/>
        <w:spacing w:line="440" w:lineRule="exact"/>
        <w:ind w:firstLineChars="200" w:firstLine="422"/>
        <w:jc w:val="left"/>
        <w:outlineLvl w:val="0"/>
        <w:rPr>
          <w:rFonts w:ascii="宋体" w:hAnsi="宋体" w:cs="宋体" w:hint="eastAsia"/>
          <w:kern w:val="0"/>
          <w:sz w:val="18"/>
          <w:szCs w:val="18"/>
        </w:rPr>
      </w:pPr>
      <w:bookmarkStart w:id="321" w:name="_Toc24140"/>
      <w:bookmarkStart w:id="322" w:name="_Toc397605864"/>
      <w:bookmarkStart w:id="323" w:name="_Toc397507582"/>
      <w:bookmarkStart w:id="324" w:name="_Toc464824616"/>
      <w:bookmarkStart w:id="325" w:name="_Toc397507995"/>
      <w:r w:rsidRPr="00EE26BC">
        <w:rPr>
          <w:rFonts w:ascii="宋体" w:hAnsi="宋体" w:cs="TimesNewRomanPSMT" w:hint="eastAsia"/>
          <w:b/>
          <w:kern w:val="0"/>
          <w:szCs w:val="21"/>
        </w:rPr>
        <w:t xml:space="preserve">3.1.2   </w:t>
      </w:r>
      <w:r w:rsidRPr="00EE26BC">
        <w:rPr>
          <w:rFonts w:ascii="宋体" w:hAnsi="宋体" w:cs="宋体" w:hint="eastAsia"/>
          <w:b/>
          <w:kern w:val="0"/>
          <w:szCs w:val="21"/>
        </w:rPr>
        <w:t>技术标组成：</w:t>
      </w:r>
      <w:bookmarkEnd w:id="321"/>
      <w:bookmarkEnd w:id="322"/>
      <w:bookmarkEnd w:id="323"/>
      <w:bookmarkEnd w:id="324"/>
      <w:bookmarkEnd w:id="325"/>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bookmarkStart w:id="326" w:name="_Toc397507596"/>
      <w:bookmarkStart w:id="327" w:name="_Toc397508009"/>
      <w:bookmarkStart w:id="328" w:name="_Toc397605878"/>
      <w:r w:rsidRPr="00EE26BC">
        <w:rPr>
          <w:rFonts w:ascii="宋体" w:hAnsi="宋体" w:cs="TimesNewRomanPSMT" w:hint="eastAsia"/>
          <w:kern w:val="0"/>
          <w:szCs w:val="21"/>
        </w:rPr>
        <w:t>（1）内容完整性和编制水平； </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（2）施工方案和技术措施；</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（3）质量管理体系与措施；</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（4）安全管理体系与措施；</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（5）环境保护管理体系与措施；</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（6）工程进度计划与措施；</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（7）拟投入资源配备计划……；</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（8）施工进度表或施工网络图；</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（9）</w:t>
      </w:r>
      <w:r w:rsidRPr="00EE26BC">
        <w:rPr>
          <w:rFonts w:ascii="宋体" w:hAnsi="宋体" w:cs="TimesNewRomanPSMT"/>
          <w:kern w:val="0"/>
          <w:szCs w:val="21"/>
        </w:rPr>
        <w:t>施工总平面布置图</w:t>
      </w:r>
      <w:r w:rsidRPr="00EE26BC">
        <w:rPr>
          <w:rFonts w:ascii="宋体" w:hAnsi="宋体" w:cs="TimesNewRomanPSMT" w:hint="eastAsia"/>
          <w:kern w:val="0"/>
          <w:szCs w:val="21"/>
        </w:rPr>
        <w:t>；</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（10）在节能减排、绿色施工（含扬尘治理）、工艺创新方面针对本工程有具体措施或企业自有创新技术；</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（11）新工艺、新技术、新设备、新材料的采用程度，其在确保质量、降低成本、缩短工期、减轻劳动强度、提高工效等方面的作用；</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（12）企业具备信息化管理平台，能够使工程管理者对现场实施监控和数据处理。</w:t>
      </w:r>
    </w:p>
    <w:p w:rsidR="00EE26BC" w:rsidRPr="00EE26BC" w:rsidRDefault="00EE26BC" w:rsidP="00EE26BC">
      <w:pPr>
        <w:autoSpaceDE w:val="0"/>
        <w:autoSpaceDN w:val="0"/>
        <w:spacing w:line="440" w:lineRule="exact"/>
        <w:ind w:firstLineChars="200" w:firstLine="422"/>
        <w:jc w:val="left"/>
        <w:outlineLvl w:val="0"/>
        <w:rPr>
          <w:rFonts w:ascii="宋体" w:hAnsi="宋体" w:cs="宋体" w:hint="eastAsia"/>
          <w:b/>
          <w:kern w:val="0"/>
          <w:szCs w:val="21"/>
        </w:rPr>
      </w:pPr>
      <w:r w:rsidRPr="00EE26BC">
        <w:rPr>
          <w:rFonts w:ascii="宋体" w:hAnsi="宋体" w:cs="宋体" w:hint="eastAsia"/>
          <w:b/>
          <w:kern w:val="0"/>
          <w:szCs w:val="21"/>
        </w:rPr>
        <w:t>3.1.3 综合信用标组成</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29" w:name="_Toc16742"/>
      <w:bookmarkStart w:id="330" w:name="_Toc397507982"/>
      <w:bookmarkStart w:id="331" w:name="_Toc397605851"/>
      <w:bookmarkStart w:id="332" w:name="_Toc397507569"/>
      <w:bookmarkStart w:id="333" w:name="_Toc464824608"/>
      <w:r w:rsidRPr="00EE26BC">
        <w:rPr>
          <w:rFonts w:ascii="宋体" w:hAnsi="宋体" w:cs="宋体" w:hint="eastAsia"/>
          <w:kern w:val="0"/>
          <w:szCs w:val="21"/>
        </w:rPr>
        <w:t>（1）投标函及投标函附录</w:t>
      </w:r>
      <w:bookmarkEnd w:id="330"/>
      <w:bookmarkEnd w:id="331"/>
      <w:bookmarkEnd w:id="332"/>
      <w:r w:rsidRPr="00EE26BC">
        <w:rPr>
          <w:rFonts w:ascii="宋体" w:hAnsi="宋体" w:cs="宋体" w:hint="eastAsia"/>
          <w:kern w:val="0"/>
          <w:szCs w:val="21"/>
        </w:rPr>
        <w:t>；</w:t>
      </w:r>
      <w:bookmarkEnd w:id="329"/>
      <w:bookmarkEnd w:id="333"/>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34" w:name="_Toc29188"/>
      <w:bookmarkStart w:id="335" w:name="_Toc397507983"/>
      <w:bookmarkStart w:id="336" w:name="_Toc397507570"/>
      <w:bookmarkStart w:id="337" w:name="_Toc397605852"/>
      <w:bookmarkStart w:id="338" w:name="_Toc464824609"/>
      <w:r w:rsidRPr="00EE26BC">
        <w:rPr>
          <w:rFonts w:ascii="宋体" w:hAnsi="宋体" w:cs="宋体" w:hint="eastAsia"/>
          <w:kern w:val="0"/>
          <w:szCs w:val="21"/>
        </w:rPr>
        <w:t>（2）法定代表人身份证明或授权委托书</w:t>
      </w:r>
      <w:bookmarkEnd w:id="335"/>
      <w:bookmarkEnd w:id="336"/>
      <w:bookmarkEnd w:id="337"/>
      <w:r w:rsidRPr="00EE26BC">
        <w:rPr>
          <w:rFonts w:ascii="宋体" w:hAnsi="宋体" w:cs="宋体" w:hint="eastAsia"/>
          <w:kern w:val="0"/>
          <w:szCs w:val="21"/>
        </w:rPr>
        <w:t>；</w:t>
      </w:r>
      <w:bookmarkEnd w:id="334"/>
      <w:bookmarkEnd w:id="338"/>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39" w:name="_Toc397507984"/>
      <w:bookmarkStart w:id="340" w:name="_Toc464824610"/>
      <w:bookmarkStart w:id="341" w:name="_Toc4813"/>
      <w:bookmarkStart w:id="342" w:name="_Toc397507571"/>
      <w:bookmarkStart w:id="343" w:name="_Toc397605853"/>
      <w:r w:rsidRPr="00EE26BC">
        <w:rPr>
          <w:rFonts w:ascii="宋体" w:hAnsi="宋体" w:cs="宋体" w:hint="eastAsia"/>
          <w:kern w:val="0"/>
          <w:szCs w:val="21"/>
        </w:rPr>
        <w:t>（3）</w:t>
      </w:r>
      <w:bookmarkEnd w:id="339"/>
      <w:bookmarkEnd w:id="340"/>
      <w:bookmarkEnd w:id="341"/>
      <w:bookmarkEnd w:id="342"/>
      <w:bookmarkEnd w:id="343"/>
      <w:r w:rsidRPr="00EE26BC">
        <w:rPr>
          <w:rFonts w:ascii="宋体" w:hAnsi="宋体" w:cs="宋体" w:hint="eastAsia"/>
          <w:kern w:val="0"/>
          <w:szCs w:val="21"/>
        </w:rPr>
        <w:t>投标保证金；</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44" w:name="_Toc397507572"/>
      <w:bookmarkStart w:id="345" w:name="_Toc397507985"/>
      <w:bookmarkStart w:id="346" w:name="_Toc4344"/>
      <w:bookmarkStart w:id="347" w:name="_Toc464824611"/>
      <w:bookmarkStart w:id="348" w:name="_Toc397605854"/>
      <w:r w:rsidRPr="00EE26BC">
        <w:rPr>
          <w:rFonts w:ascii="宋体" w:hAnsi="宋体" w:cs="宋体" w:hint="eastAsia"/>
          <w:kern w:val="0"/>
          <w:szCs w:val="21"/>
        </w:rPr>
        <w:t>（4）项目管理机构配备情况</w:t>
      </w:r>
      <w:bookmarkEnd w:id="344"/>
      <w:bookmarkEnd w:id="345"/>
      <w:bookmarkEnd w:id="348"/>
      <w:r w:rsidRPr="00EE26BC">
        <w:rPr>
          <w:rFonts w:ascii="宋体" w:hAnsi="宋体" w:cs="宋体" w:hint="eastAsia"/>
          <w:kern w:val="0"/>
          <w:szCs w:val="21"/>
        </w:rPr>
        <w:t>；</w:t>
      </w:r>
      <w:bookmarkEnd w:id="346"/>
      <w:bookmarkEnd w:id="347"/>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49" w:name="_Toc397507573"/>
      <w:bookmarkStart w:id="350" w:name="_Toc397605855"/>
      <w:bookmarkStart w:id="351" w:name="_Toc19347"/>
      <w:bookmarkStart w:id="352" w:name="_Toc464824612"/>
      <w:bookmarkStart w:id="353" w:name="_Toc397507986"/>
      <w:r w:rsidRPr="00EE26BC">
        <w:rPr>
          <w:rFonts w:ascii="宋体" w:hAnsi="宋体" w:cs="宋体" w:hint="eastAsia"/>
          <w:kern w:val="0"/>
          <w:szCs w:val="21"/>
        </w:rPr>
        <w:t>（5）投标单位基本信息表</w:t>
      </w:r>
      <w:bookmarkEnd w:id="349"/>
      <w:bookmarkEnd w:id="350"/>
      <w:bookmarkEnd w:id="353"/>
      <w:r w:rsidRPr="00EE26BC">
        <w:rPr>
          <w:rFonts w:ascii="宋体" w:hAnsi="宋体" w:cs="宋体" w:hint="eastAsia"/>
          <w:kern w:val="0"/>
          <w:szCs w:val="21"/>
        </w:rPr>
        <w:t>；</w:t>
      </w:r>
      <w:bookmarkEnd w:id="351"/>
      <w:bookmarkEnd w:id="352"/>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54" w:name="_Toc14424"/>
      <w:bookmarkStart w:id="355" w:name="_Toc397605856"/>
      <w:bookmarkStart w:id="356" w:name="_Toc397507987"/>
      <w:bookmarkStart w:id="357" w:name="_Toc397507574"/>
      <w:bookmarkStart w:id="358" w:name="_Toc464824613"/>
      <w:r w:rsidRPr="00EE26BC">
        <w:rPr>
          <w:rFonts w:ascii="宋体" w:hAnsi="宋体" w:cs="宋体" w:hint="eastAsia"/>
          <w:kern w:val="0"/>
          <w:szCs w:val="21"/>
        </w:rPr>
        <w:lastRenderedPageBreak/>
        <w:t>（6）资格证明文件</w:t>
      </w:r>
      <w:bookmarkEnd w:id="355"/>
      <w:bookmarkEnd w:id="356"/>
      <w:bookmarkEnd w:id="357"/>
      <w:r w:rsidRPr="00EE26BC">
        <w:rPr>
          <w:rFonts w:ascii="宋体" w:hAnsi="宋体" w:cs="宋体" w:hint="eastAsia"/>
          <w:kern w:val="0"/>
          <w:szCs w:val="21"/>
        </w:rPr>
        <w:t>；</w:t>
      </w:r>
      <w:bookmarkEnd w:id="354"/>
      <w:bookmarkEnd w:id="358"/>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59" w:name="_Toc464824614"/>
      <w:bookmarkStart w:id="360" w:name="_Toc397507579"/>
      <w:bookmarkStart w:id="361" w:name="_Toc397507992"/>
      <w:bookmarkStart w:id="362" w:name="_Toc397605861"/>
      <w:bookmarkStart w:id="363" w:name="_Toc10361"/>
      <w:r w:rsidRPr="00EE26BC">
        <w:rPr>
          <w:rFonts w:ascii="宋体" w:hAnsi="宋体" w:cs="宋体" w:hint="eastAsia"/>
          <w:kern w:val="0"/>
          <w:szCs w:val="21"/>
        </w:rPr>
        <w:t>（7）承诺书</w:t>
      </w:r>
      <w:bookmarkEnd w:id="360"/>
      <w:bookmarkEnd w:id="361"/>
      <w:bookmarkEnd w:id="362"/>
      <w:r w:rsidRPr="00EE26BC">
        <w:rPr>
          <w:rFonts w:ascii="宋体" w:hAnsi="宋体" w:cs="宋体" w:hint="eastAsia"/>
          <w:kern w:val="0"/>
          <w:szCs w:val="21"/>
        </w:rPr>
        <w:t>（企业农民工工资保障金承诺，企业不挂靠、</w:t>
      </w:r>
      <w:proofErr w:type="gramStart"/>
      <w:r w:rsidRPr="00EE26BC">
        <w:rPr>
          <w:rFonts w:ascii="宋体" w:hAnsi="宋体" w:cs="宋体" w:hint="eastAsia"/>
          <w:kern w:val="0"/>
          <w:szCs w:val="21"/>
        </w:rPr>
        <w:t>不</w:t>
      </w:r>
      <w:proofErr w:type="gramEnd"/>
      <w:r w:rsidRPr="00EE26BC">
        <w:rPr>
          <w:rFonts w:ascii="宋体" w:hAnsi="宋体" w:cs="宋体" w:hint="eastAsia"/>
          <w:kern w:val="0"/>
          <w:szCs w:val="21"/>
        </w:rPr>
        <w:t>转包、不违法分包承诺、</w:t>
      </w:r>
      <w:proofErr w:type="gramStart"/>
      <w:r w:rsidRPr="00EE26BC">
        <w:rPr>
          <w:rFonts w:ascii="宋体" w:hAnsi="宋体" w:cs="宋体" w:hint="eastAsia"/>
          <w:kern w:val="0"/>
          <w:szCs w:val="21"/>
        </w:rPr>
        <w:t>建造师无在建</w:t>
      </w:r>
      <w:proofErr w:type="gramEnd"/>
      <w:r w:rsidRPr="00EE26BC">
        <w:rPr>
          <w:rFonts w:ascii="宋体" w:hAnsi="宋体" w:cs="宋体" w:hint="eastAsia"/>
          <w:kern w:val="0"/>
          <w:szCs w:val="21"/>
        </w:rPr>
        <w:t>承诺）；</w:t>
      </w:r>
      <w:bookmarkEnd w:id="359"/>
      <w:bookmarkEnd w:id="363"/>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64" w:name="_Toc397507993"/>
      <w:bookmarkStart w:id="365" w:name="_Toc397507580"/>
      <w:bookmarkStart w:id="366" w:name="_Toc397605862"/>
      <w:bookmarkStart w:id="367" w:name="_Toc20535"/>
      <w:bookmarkStart w:id="368" w:name="_Toc464824615"/>
      <w:r w:rsidRPr="00EE26BC">
        <w:rPr>
          <w:rFonts w:ascii="宋体" w:hAnsi="宋体" w:cs="宋体" w:hint="eastAsia"/>
          <w:kern w:val="0"/>
          <w:szCs w:val="21"/>
        </w:rPr>
        <w:t>（8）其他需要说明的情况</w:t>
      </w:r>
      <w:bookmarkEnd w:id="364"/>
      <w:bookmarkEnd w:id="365"/>
      <w:bookmarkEnd w:id="366"/>
      <w:r w:rsidRPr="00EE26BC">
        <w:rPr>
          <w:rFonts w:ascii="宋体" w:hAnsi="宋体" w:cs="宋体" w:hint="eastAsia"/>
          <w:kern w:val="0"/>
          <w:szCs w:val="21"/>
        </w:rPr>
        <w:t>；</w:t>
      </w:r>
      <w:bookmarkEnd w:id="367"/>
      <w:bookmarkEnd w:id="368"/>
    </w:p>
    <w:p w:rsidR="00EE26BC" w:rsidRPr="00EE26BC" w:rsidRDefault="00EE26BC" w:rsidP="00EE26BC">
      <w:pPr>
        <w:autoSpaceDE w:val="0"/>
        <w:autoSpaceDN w:val="0"/>
        <w:adjustRightInd w:val="0"/>
        <w:spacing w:line="380" w:lineRule="exact"/>
        <w:ind w:firstLineChars="200" w:firstLine="420"/>
        <w:rPr>
          <w:rFonts w:ascii="宋体" w:hAnsi="宋体" w:cs="TimesNewRomanPSMT" w:hint="eastAsia"/>
          <w:kern w:val="0"/>
          <w:szCs w:val="21"/>
        </w:rPr>
      </w:pPr>
      <w:r w:rsidRPr="00EE26BC">
        <w:rPr>
          <w:rFonts w:ascii="宋体" w:hAnsi="宋体" w:cs="宋体" w:hint="eastAsia"/>
          <w:kern w:val="0"/>
          <w:szCs w:val="21"/>
        </w:rPr>
        <w:t>（9）</w:t>
      </w:r>
      <w:r w:rsidRPr="00EE26BC">
        <w:rPr>
          <w:rFonts w:ascii="新宋体" w:eastAsia="新宋体" w:hAnsi="新宋体" w:cs="宋体" w:hint="eastAsia"/>
          <w:kern w:val="0"/>
          <w:szCs w:val="21"/>
        </w:rPr>
        <w:t>其它材料</w:t>
      </w:r>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369" w:name="_Toc464824617"/>
      <w:bookmarkStart w:id="370" w:name="_Toc6923"/>
      <w:r w:rsidRPr="00EE26BC">
        <w:rPr>
          <w:rFonts w:ascii="宋体" w:hAnsi="宋体" w:cs="宋体" w:hint="eastAsia"/>
          <w:b/>
          <w:kern w:val="0"/>
          <w:szCs w:val="21"/>
        </w:rPr>
        <w:t>3.2  投标报价</w:t>
      </w:r>
      <w:bookmarkEnd w:id="326"/>
      <w:bookmarkEnd w:id="327"/>
      <w:bookmarkEnd w:id="328"/>
      <w:bookmarkEnd w:id="369"/>
      <w:bookmarkEnd w:id="370"/>
    </w:p>
    <w:p w:rsidR="00EE26BC" w:rsidRPr="00EE26BC" w:rsidRDefault="00EE26BC" w:rsidP="00EE26BC">
      <w:pPr>
        <w:autoSpaceDE w:val="0"/>
        <w:autoSpaceDN w:val="0"/>
        <w:spacing w:line="440" w:lineRule="exact"/>
        <w:jc w:val="left"/>
        <w:outlineLvl w:val="0"/>
        <w:rPr>
          <w:rFonts w:ascii="宋体" w:hAnsi="宋体" w:cs="宋体" w:hint="eastAsia"/>
          <w:b/>
          <w:kern w:val="0"/>
          <w:szCs w:val="21"/>
        </w:rPr>
      </w:pPr>
      <w:bookmarkStart w:id="371" w:name="_Toc397605880"/>
      <w:bookmarkStart w:id="372" w:name="_Toc397507598"/>
      <w:bookmarkStart w:id="373" w:name="_Toc397508011"/>
      <w:bookmarkStart w:id="374" w:name="_Toc464824619"/>
      <w:bookmarkStart w:id="375" w:name="_Toc30426"/>
      <w:r w:rsidRPr="00EE26BC">
        <w:rPr>
          <w:rFonts w:ascii="宋体" w:hAnsi="宋体" w:cs="宋体" w:hint="eastAsia"/>
          <w:b/>
          <w:kern w:val="0"/>
          <w:szCs w:val="21"/>
        </w:rPr>
        <w:t>3.2  投标报价</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3.2.1 投标人应按第五章“工程量清单”的要求填写相应表格。</w:t>
      </w:r>
    </w:p>
    <w:p w:rsidR="00EE26BC" w:rsidRPr="00EE26BC" w:rsidRDefault="00EE26BC" w:rsidP="00EE26BC">
      <w:pPr>
        <w:autoSpaceDE w:val="0"/>
        <w:autoSpaceDN w:val="0"/>
        <w:adjustRightInd w:val="0"/>
        <w:spacing w:line="400" w:lineRule="exact"/>
        <w:ind w:firstLineChars="257" w:firstLine="540"/>
        <w:jc w:val="left"/>
        <w:rPr>
          <w:rFonts w:ascii="宋体" w:hAnsi="宋体" w:cs="TimesNewRomanPSMT" w:hint="eastAsia"/>
          <w:kern w:val="0"/>
          <w:szCs w:val="21"/>
        </w:rPr>
      </w:pPr>
      <w:r w:rsidRPr="00EE26BC">
        <w:rPr>
          <w:rFonts w:ascii="宋体" w:hAnsi="宋体" w:cs="TimesNewRomanPSMT" w:hint="eastAsia"/>
          <w:kern w:val="0"/>
          <w:szCs w:val="21"/>
        </w:rPr>
        <w:t>3.2.2 投标人在投标截止时间前修改投标函中的投标总报价，应同时修改第五章“工程量清单”中的相应报价。此修改须符合本章第4.3款的有关要求。</w:t>
      </w:r>
    </w:p>
    <w:p w:rsidR="00EE26BC" w:rsidRPr="00EE26BC" w:rsidRDefault="00EE26BC" w:rsidP="00EE26BC">
      <w:pPr>
        <w:pStyle w:val="aa"/>
        <w:snapToGrid/>
        <w:spacing w:line="440" w:lineRule="exact"/>
        <w:rPr>
          <w:rFonts w:ascii="宋体" w:hAnsi="宋体" w:cs="宋体" w:hint="eastAsia"/>
          <w:color w:val="auto"/>
          <w:kern w:val="0"/>
        </w:rPr>
      </w:pPr>
      <w:r w:rsidRPr="00EE26BC">
        <w:rPr>
          <w:rFonts w:ascii="宋体" w:hAnsi="宋体" w:hint="eastAsia"/>
          <w:color w:val="auto"/>
        </w:rPr>
        <w:t>3.2.3</w:t>
      </w:r>
      <w:r w:rsidRPr="00EE26BC">
        <w:rPr>
          <w:rFonts w:ascii="宋体" w:hAnsi="宋体" w:cs="宋体" w:hint="eastAsia"/>
          <w:color w:val="auto"/>
          <w:kern w:val="0"/>
        </w:rPr>
        <w:t>如投标报价表中的大写金额和小写金额不一致的，以大写金额为准；总价金额与单价汇总金额不一致的，以单价金额计算结果为准；单位金额小数点有明显错位的，以总价为准，并修改单价；副本与正本不符，以正本为准。</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76" w:name="_Toc397507597"/>
      <w:bookmarkStart w:id="377" w:name="_Toc397508010"/>
      <w:bookmarkStart w:id="378" w:name="_Toc397605879"/>
      <w:bookmarkStart w:id="379" w:name="_Toc464824618"/>
      <w:bookmarkStart w:id="380" w:name="_Toc2823"/>
      <w:r w:rsidRPr="00EE26BC">
        <w:rPr>
          <w:rFonts w:ascii="宋体" w:hAnsi="宋体" w:cs="宋体" w:hint="eastAsia"/>
          <w:kern w:val="0"/>
          <w:szCs w:val="21"/>
        </w:rPr>
        <w:t>3.2.4全部报价均应以人民币为计量币种，并以人民币进行结算。</w:t>
      </w:r>
      <w:bookmarkEnd w:id="376"/>
      <w:bookmarkEnd w:id="377"/>
      <w:bookmarkEnd w:id="378"/>
      <w:bookmarkEnd w:id="379"/>
      <w:bookmarkEnd w:id="380"/>
    </w:p>
    <w:p w:rsidR="00EE26BC" w:rsidRPr="00EE26BC" w:rsidRDefault="00EE26BC" w:rsidP="00EE26BC">
      <w:pPr>
        <w:tabs>
          <w:tab w:val="left" w:pos="1260"/>
        </w:tabs>
        <w:autoSpaceDE w:val="0"/>
        <w:autoSpaceDN w:val="0"/>
        <w:adjustRightInd w:val="0"/>
        <w:spacing w:line="460" w:lineRule="exact"/>
        <w:ind w:firstLineChars="200" w:firstLine="442"/>
        <w:jc w:val="left"/>
        <w:rPr>
          <w:rFonts w:hAnsi="宋体" w:cs="宋体" w:hint="eastAsia"/>
          <w:b/>
          <w:sz w:val="22"/>
          <w:szCs w:val="22"/>
          <w:lang/>
        </w:rPr>
      </w:pPr>
      <w:bookmarkStart w:id="381" w:name="OLE_LINK21"/>
      <w:r w:rsidRPr="00EE26BC">
        <w:rPr>
          <w:rFonts w:hAnsi="宋体" w:cs="宋体" w:hint="eastAsia"/>
          <w:b/>
          <w:sz w:val="22"/>
          <w:szCs w:val="22"/>
          <w:lang/>
        </w:rPr>
        <w:t>3.2.5</w:t>
      </w:r>
      <w:r w:rsidRPr="00EE26BC">
        <w:rPr>
          <w:rFonts w:hAnsi="宋体" w:cs="宋体" w:hint="eastAsia"/>
          <w:b/>
          <w:sz w:val="22"/>
          <w:szCs w:val="22"/>
          <w:lang/>
        </w:rPr>
        <w:t>“</w:t>
      </w:r>
      <w:proofErr w:type="gramStart"/>
      <w:r w:rsidRPr="00EE26BC">
        <w:rPr>
          <w:rFonts w:hAnsi="宋体" w:cs="宋体" w:hint="eastAsia"/>
          <w:b/>
          <w:sz w:val="22"/>
          <w:szCs w:val="22"/>
          <w:lang/>
        </w:rPr>
        <w:t>规</w:t>
      </w:r>
      <w:proofErr w:type="gramEnd"/>
      <w:r w:rsidRPr="00EE26BC">
        <w:rPr>
          <w:rFonts w:hAnsi="宋体" w:cs="宋体" w:hint="eastAsia"/>
          <w:b/>
          <w:sz w:val="22"/>
          <w:szCs w:val="22"/>
          <w:lang/>
        </w:rPr>
        <w:t>费和税金”的规定按照住建部《建设工程工程量清单计价规范》（</w:t>
      </w:r>
      <w:r w:rsidRPr="00EE26BC">
        <w:rPr>
          <w:rFonts w:hAnsi="宋体" w:cs="宋体" w:hint="eastAsia"/>
          <w:b/>
          <w:sz w:val="22"/>
          <w:szCs w:val="22"/>
          <w:lang/>
        </w:rPr>
        <w:t>GB50500-2013</w:t>
      </w:r>
      <w:r w:rsidRPr="00EE26BC">
        <w:rPr>
          <w:rFonts w:hAnsi="宋体" w:cs="宋体" w:hint="eastAsia"/>
          <w:b/>
          <w:sz w:val="22"/>
          <w:szCs w:val="22"/>
          <w:lang/>
        </w:rPr>
        <w:t>）</w:t>
      </w:r>
      <w:proofErr w:type="gramStart"/>
      <w:r w:rsidRPr="00EE26BC">
        <w:rPr>
          <w:rFonts w:hAnsi="宋体" w:cs="宋体" w:hint="eastAsia"/>
          <w:b/>
          <w:sz w:val="22"/>
          <w:szCs w:val="22"/>
          <w:lang/>
        </w:rPr>
        <w:t>及省住建</w:t>
      </w:r>
      <w:proofErr w:type="gramEnd"/>
      <w:r w:rsidRPr="00EE26BC">
        <w:rPr>
          <w:rFonts w:hAnsi="宋体" w:cs="宋体" w:hint="eastAsia"/>
          <w:b/>
          <w:sz w:val="22"/>
          <w:szCs w:val="22"/>
          <w:lang/>
        </w:rPr>
        <w:t>厅有关规定，</w:t>
      </w:r>
      <w:proofErr w:type="gramStart"/>
      <w:r w:rsidRPr="00EE26BC">
        <w:rPr>
          <w:rFonts w:hAnsi="宋体" w:cs="宋体" w:hint="eastAsia"/>
          <w:b/>
          <w:sz w:val="22"/>
          <w:szCs w:val="22"/>
          <w:lang/>
        </w:rPr>
        <w:t>规</w:t>
      </w:r>
      <w:proofErr w:type="gramEnd"/>
      <w:r w:rsidRPr="00EE26BC">
        <w:rPr>
          <w:rFonts w:hAnsi="宋体" w:cs="宋体" w:hint="eastAsia"/>
          <w:b/>
          <w:sz w:val="22"/>
          <w:szCs w:val="22"/>
          <w:lang/>
        </w:rPr>
        <w:t>费和税金应按规定费（税）率足额计取，即费（税）</w:t>
      </w:r>
      <w:proofErr w:type="gramStart"/>
      <w:r w:rsidRPr="00EE26BC">
        <w:rPr>
          <w:rFonts w:hAnsi="宋体" w:cs="宋体" w:hint="eastAsia"/>
          <w:b/>
          <w:sz w:val="22"/>
          <w:szCs w:val="22"/>
          <w:lang/>
        </w:rPr>
        <w:t>率不可</w:t>
      </w:r>
      <w:proofErr w:type="gramEnd"/>
      <w:r w:rsidRPr="00EE26BC">
        <w:rPr>
          <w:rFonts w:hAnsi="宋体" w:cs="宋体" w:hint="eastAsia"/>
          <w:b/>
          <w:sz w:val="22"/>
          <w:szCs w:val="22"/>
          <w:lang/>
        </w:rPr>
        <w:t>竞争。</w:t>
      </w:r>
      <w:proofErr w:type="gramStart"/>
      <w:r w:rsidRPr="00EE26BC">
        <w:rPr>
          <w:rFonts w:hAnsi="宋体" w:cs="宋体" w:hint="eastAsia"/>
          <w:b/>
          <w:sz w:val="22"/>
          <w:szCs w:val="22"/>
          <w:lang/>
        </w:rPr>
        <w:t>规</w:t>
      </w:r>
      <w:proofErr w:type="gramEnd"/>
      <w:r w:rsidRPr="00EE26BC">
        <w:rPr>
          <w:rFonts w:hAnsi="宋体" w:cs="宋体" w:hint="eastAsia"/>
          <w:b/>
          <w:sz w:val="22"/>
          <w:szCs w:val="22"/>
          <w:lang/>
        </w:rPr>
        <w:t>费、税金、安全文明施工措施费计入投标总报价，并在投标函、投标函附录中单列，不参与商务标评审。</w:t>
      </w:r>
    </w:p>
    <w:p w:rsidR="00EE26BC" w:rsidRPr="00EE26BC" w:rsidRDefault="00EE26BC" w:rsidP="00EE26BC">
      <w:pPr>
        <w:tabs>
          <w:tab w:val="left" w:pos="1260"/>
        </w:tabs>
        <w:autoSpaceDE w:val="0"/>
        <w:autoSpaceDN w:val="0"/>
        <w:adjustRightInd w:val="0"/>
        <w:spacing w:line="460" w:lineRule="exact"/>
        <w:ind w:firstLine="481"/>
        <w:jc w:val="left"/>
        <w:rPr>
          <w:rFonts w:hAnsi="宋体" w:cs="宋体" w:hint="eastAsia"/>
          <w:b/>
          <w:sz w:val="22"/>
          <w:szCs w:val="22"/>
          <w:lang/>
        </w:rPr>
      </w:pPr>
      <w:r w:rsidRPr="00EE26BC">
        <w:rPr>
          <w:rFonts w:hAnsi="宋体" w:cs="宋体" w:hint="eastAsia"/>
          <w:b/>
          <w:sz w:val="22"/>
          <w:szCs w:val="22"/>
          <w:lang/>
        </w:rPr>
        <w:t>3.26</w:t>
      </w:r>
      <w:r w:rsidRPr="00EE26BC">
        <w:rPr>
          <w:rFonts w:hAnsi="宋体" w:cs="宋体" w:hint="eastAsia"/>
          <w:b/>
          <w:sz w:val="22"/>
          <w:szCs w:val="22"/>
          <w:lang/>
        </w:rPr>
        <w:t>根据《关于调整河南省建设工程安全文明施工措施费计取办法的通知》（</w:t>
      </w:r>
      <w:proofErr w:type="gramStart"/>
      <w:r w:rsidRPr="00EE26BC">
        <w:rPr>
          <w:rFonts w:hAnsi="宋体" w:cs="宋体" w:hint="eastAsia"/>
          <w:b/>
          <w:sz w:val="22"/>
          <w:szCs w:val="22"/>
          <w:lang/>
        </w:rPr>
        <w:t>豫建设标</w:t>
      </w:r>
      <w:proofErr w:type="gramEnd"/>
      <w:r w:rsidRPr="00EE26BC">
        <w:rPr>
          <w:rFonts w:hAnsi="宋体" w:cs="宋体" w:hint="eastAsia"/>
          <w:b/>
          <w:sz w:val="22"/>
          <w:szCs w:val="22"/>
          <w:lang/>
        </w:rPr>
        <w:t>【</w:t>
      </w:r>
      <w:r w:rsidRPr="00EE26BC">
        <w:rPr>
          <w:rFonts w:hAnsi="宋体" w:cs="宋体" w:hint="eastAsia"/>
          <w:b/>
          <w:sz w:val="22"/>
          <w:szCs w:val="22"/>
          <w:lang/>
        </w:rPr>
        <w:t>2014</w:t>
      </w:r>
      <w:r w:rsidRPr="00EE26BC">
        <w:rPr>
          <w:rFonts w:hAnsi="宋体" w:cs="宋体" w:hint="eastAsia"/>
          <w:b/>
          <w:sz w:val="22"/>
          <w:szCs w:val="22"/>
          <w:lang/>
        </w:rPr>
        <w:t>】</w:t>
      </w:r>
      <w:r w:rsidRPr="00EE26BC">
        <w:rPr>
          <w:rFonts w:hAnsi="宋体" w:cs="宋体" w:hint="eastAsia"/>
          <w:b/>
          <w:sz w:val="22"/>
          <w:szCs w:val="22"/>
          <w:lang/>
        </w:rPr>
        <w:t>57</w:t>
      </w:r>
      <w:r w:rsidRPr="00EE26BC">
        <w:rPr>
          <w:rFonts w:hAnsi="宋体" w:cs="宋体" w:hint="eastAsia"/>
          <w:b/>
          <w:sz w:val="22"/>
          <w:szCs w:val="22"/>
          <w:lang/>
        </w:rPr>
        <w:t>号）规定，“安全文明施工措施费”是不可竞争费，即费率不可竞争；投标人编制投标报价时，应按省级主管部门规定的计价标准计取</w:t>
      </w:r>
      <w:r w:rsidRPr="00EE26BC">
        <w:rPr>
          <w:rFonts w:hAnsi="宋体" w:cs="宋体" w:hint="eastAsia"/>
          <w:b/>
          <w:sz w:val="22"/>
          <w:szCs w:val="22"/>
          <w:lang/>
        </w:rPr>
        <w:t>;</w:t>
      </w:r>
      <w:r w:rsidRPr="00EE26BC">
        <w:rPr>
          <w:rFonts w:hAnsi="宋体" w:cs="宋体" w:hint="eastAsia"/>
          <w:b/>
          <w:sz w:val="22"/>
          <w:szCs w:val="22"/>
          <w:lang/>
        </w:rPr>
        <w:t>根据建设部《建筑工程安全防护、文明施工措施费用及使用管理规定》（建办【</w:t>
      </w:r>
      <w:r w:rsidRPr="00EE26BC">
        <w:rPr>
          <w:rFonts w:hAnsi="宋体" w:cs="宋体" w:hint="eastAsia"/>
          <w:b/>
          <w:sz w:val="22"/>
          <w:szCs w:val="22"/>
          <w:lang/>
        </w:rPr>
        <w:t>2005</w:t>
      </w:r>
      <w:r w:rsidRPr="00EE26BC">
        <w:rPr>
          <w:rFonts w:hAnsi="宋体" w:cs="宋体" w:hint="eastAsia"/>
          <w:b/>
          <w:sz w:val="22"/>
          <w:szCs w:val="22"/>
          <w:lang/>
        </w:rPr>
        <w:t>】</w:t>
      </w:r>
      <w:r w:rsidRPr="00EE26BC">
        <w:rPr>
          <w:rFonts w:hAnsi="宋体" w:cs="宋体" w:hint="eastAsia"/>
          <w:b/>
          <w:sz w:val="22"/>
          <w:szCs w:val="22"/>
          <w:lang/>
        </w:rPr>
        <w:t>89</w:t>
      </w:r>
      <w:r w:rsidRPr="00EE26BC">
        <w:rPr>
          <w:rFonts w:hAnsi="宋体" w:cs="宋体" w:hint="eastAsia"/>
          <w:b/>
          <w:sz w:val="22"/>
          <w:szCs w:val="22"/>
          <w:lang/>
        </w:rPr>
        <w:t>号）要求，投标人在计取安全文明施工措施费时，不得高于招标控制价中安全文明施工措施费费用总额且不得低于</w:t>
      </w:r>
      <w:r w:rsidRPr="00EE26BC">
        <w:rPr>
          <w:rFonts w:hAnsi="宋体" w:cs="宋体" w:hint="eastAsia"/>
          <w:b/>
          <w:sz w:val="22"/>
          <w:szCs w:val="22"/>
          <w:lang/>
        </w:rPr>
        <w:t>90%</w:t>
      </w:r>
      <w:r w:rsidRPr="00EE26BC">
        <w:rPr>
          <w:rFonts w:hAnsi="宋体" w:cs="宋体" w:hint="eastAsia"/>
          <w:b/>
          <w:sz w:val="22"/>
          <w:szCs w:val="22"/>
          <w:lang/>
        </w:rPr>
        <w:t>。</w:t>
      </w:r>
    </w:p>
    <w:p w:rsidR="00EE26BC" w:rsidRPr="00EE26BC" w:rsidRDefault="00EE26BC" w:rsidP="00EE26BC">
      <w:pPr>
        <w:tabs>
          <w:tab w:val="left" w:pos="1260"/>
        </w:tabs>
        <w:autoSpaceDE w:val="0"/>
        <w:autoSpaceDN w:val="0"/>
        <w:adjustRightInd w:val="0"/>
        <w:spacing w:line="460" w:lineRule="exact"/>
        <w:ind w:firstLine="481"/>
        <w:jc w:val="left"/>
        <w:rPr>
          <w:rFonts w:hAnsi="宋体" w:cs="宋体" w:hint="eastAsia"/>
          <w:b/>
          <w:sz w:val="22"/>
          <w:szCs w:val="22"/>
          <w:lang/>
        </w:rPr>
      </w:pPr>
      <w:r w:rsidRPr="00EE26BC">
        <w:rPr>
          <w:rFonts w:hAnsi="宋体" w:cs="宋体" w:hint="eastAsia"/>
          <w:b/>
          <w:sz w:val="22"/>
          <w:szCs w:val="22"/>
          <w:lang/>
        </w:rPr>
        <w:t>投标人编制投标报价时，同一投标文件综合工日应前后保持一致。</w:t>
      </w:r>
    </w:p>
    <w:p w:rsidR="00EE26BC" w:rsidRPr="00EE26BC" w:rsidRDefault="00EE26BC" w:rsidP="00EE26BC">
      <w:pPr>
        <w:tabs>
          <w:tab w:val="left" w:pos="1260"/>
        </w:tabs>
        <w:autoSpaceDE w:val="0"/>
        <w:autoSpaceDN w:val="0"/>
        <w:adjustRightInd w:val="0"/>
        <w:spacing w:line="460" w:lineRule="exact"/>
        <w:ind w:firstLine="481"/>
        <w:jc w:val="left"/>
        <w:rPr>
          <w:rFonts w:ascii="宋体" w:hAnsi="宋体" w:cs="宋体" w:hint="eastAsia"/>
          <w:kern w:val="0"/>
          <w:sz w:val="20"/>
          <w:szCs w:val="20"/>
        </w:rPr>
      </w:pPr>
      <w:r w:rsidRPr="00EE26BC">
        <w:rPr>
          <w:rFonts w:hAnsi="宋体" w:cs="宋体" w:hint="eastAsia"/>
          <w:b/>
          <w:sz w:val="22"/>
          <w:szCs w:val="22"/>
          <w:lang/>
        </w:rPr>
        <w:t>不按照以上要求编制投标报价的，视为违反《许昌市建设工程工程量清单招标评标办法（试行）》第八条第</w:t>
      </w:r>
      <w:r w:rsidRPr="00EE26BC">
        <w:rPr>
          <w:rFonts w:hAnsi="宋体" w:cs="宋体" w:hint="eastAsia"/>
          <w:b/>
          <w:sz w:val="22"/>
          <w:szCs w:val="22"/>
          <w:lang/>
        </w:rPr>
        <w:t>3</w:t>
      </w:r>
      <w:r w:rsidRPr="00EE26BC">
        <w:rPr>
          <w:rFonts w:hAnsi="宋体" w:cs="宋体" w:hint="eastAsia"/>
          <w:b/>
          <w:sz w:val="22"/>
          <w:szCs w:val="22"/>
          <w:lang/>
        </w:rPr>
        <w:t>款之规定，</w:t>
      </w:r>
      <w:proofErr w:type="gramStart"/>
      <w:r w:rsidRPr="00EE26BC">
        <w:rPr>
          <w:rFonts w:hAnsi="宋体" w:cs="宋体" w:hint="eastAsia"/>
          <w:b/>
          <w:sz w:val="22"/>
          <w:szCs w:val="22"/>
          <w:lang/>
        </w:rPr>
        <w:t>按废标处理</w:t>
      </w:r>
      <w:proofErr w:type="gramEnd"/>
      <w:r w:rsidRPr="00EE26BC">
        <w:rPr>
          <w:rFonts w:hAnsi="宋体" w:cs="宋体" w:hint="eastAsia"/>
          <w:b/>
          <w:sz w:val="22"/>
          <w:szCs w:val="22"/>
          <w:lang/>
        </w:rPr>
        <w:t>。</w:t>
      </w:r>
      <w:bookmarkEnd w:id="381"/>
    </w:p>
    <w:p w:rsidR="00EE26BC" w:rsidRPr="00EE26BC" w:rsidRDefault="00EE26BC" w:rsidP="00EE26BC">
      <w:pPr>
        <w:autoSpaceDE w:val="0"/>
        <w:autoSpaceDN w:val="0"/>
        <w:spacing w:line="440" w:lineRule="exact"/>
        <w:jc w:val="left"/>
        <w:outlineLvl w:val="0"/>
        <w:rPr>
          <w:rFonts w:ascii="宋体" w:hAnsi="宋体" w:cs="宋体"/>
          <w:b/>
          <w:kern w:val="0"/>
          <w:szCs w:val="21"/>
        </w:rPr>
      </w:pPr>
      <w:r w:rsidRPr="00EE26BC">
        <w:rPr>
          <w:rFonts w:ascii="宋体" w:hAnsi="宋体" w:cs="宋体"/>
          <w:b/>
          <w:kern w:val="0"/>
          <w:szCs w:val="21"/>
        </w:rPr>
        <w:t xml:space="preserve">3.3 </w:t>
      </w:r>
      <w:r w:rsidRPr="00EE26BC">
        <w:rPr>
          <w:rFonts w:ascii="宋体" w:hAnsi="宋体" w:cs="宋体" w:hint="eastAsia"/>
          <w:b/>
          <w:kern w:val="0"/>
          <w:szCs w:val="21"/>
        </w:rPr>
        <w:t>投标有效期</w:t>
      </w:r>
      <w:bookmarkEnd w:id="315"/>
      <w:bookmarkEnd w:id="371"/>
      <w:bookmarkEnd w:id="372"/>
      <w:bookmarkEnd w:id="373"/>
      <w:bookmarkEnd w:id="374"/>
      <w:bookmarkEnd w:id="375"/>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382" w:name="_Toc397508012"/>
      <w:bookmarkStart w:id="383" w:name="_Toc13504"/>
      <w:bookmarkStart w:id="384" w:name="_Toc397507599"/>
      <w:bookmarkStart w:id="385" w:name="_Toc397605881"/>
      <w:bookmarkStart w:id="386" w:name="_Toc464824620"/>
      <w:r w:rsidRPr="00EE26BC">
        <w:rPr>
          <w:rFonts w:ascii="宋体" w:hAnsi="宋体" w:cs="宋体"/>
          <w:kern w:val="0"/>
          <w:szCs w:val="21"/>
        </w:rPr>
        <w:t>3.3.1</w:t>
      </w:r>
      <w:r w:rsidRPr="00EE26BC">
        <w:rPr>
          <w:rFonts w:ascii="宋体" w:hAnsi="宋体" w:cs="宋体" w:hint="eastAsia"/>
          <w:kern w:val="0"/>
          <w:szCs w:val="21"/>
        </w:rPr>
        <w:t xml:space="preserve"> 在投标人须知前附表规定的投标有效期内，投标人不得要求撤销或修改其投标文件。</w:t>
      </w:r>
      <w:bookmarkEnd w:id="382"/>
      <w:bookmarkEnd w:id="383"/>
      <w:bookmarkEnd w:id="384"/>
      <w:bookmarkEnd w:id="385"/>
      <w:bookmarkEnd w:id="386"/>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387" w:name="_Toc397508013"/>
      <w:bookmarkStart w:id="388" w:name="_Toc464824621"/>
      <w:bookmarkStart w:id="389" w:name="_Toc6365"/>
      <w:bookmarkStart w:id="390" w:name="_Toc397507600"/>
      <w:bookmarkStart w:id="391" w:name="_Toc397605882"/>
      <w:r w:rsidRPr="00EE26BC">
        <w:rPr>
          <w:rFonts w:ascii="宋体" w:hAnsi="宋体" w:cs="宋体"/>
          <w:kern w:val="0"/>
          <w:szCs w:val="21"/>
        </w:rPr>
        <w:t>3.3.2</w:t>
      </w:r>
      <w:r w:rsidRPr="00EE26BC">
        <w:rPr>
          <w:rFonts w:ascii="宋体" w:hAnsi="宋体" w:cs="宋体" w:hint="eastAsia"/>
          <w:kern w:val="0"/>
          <w:szCs w:val="21"/>
        </w:rPr>
        <w:t xml:space="preserve"> 出现特殊情况需要延长投标有效期的，招标人在公共资源交易系统电子平台发</w:t>
      </w:r>
      <w:r w:rsidRPr="00EE26BC">
        <w:rPr>
          <w:rFonts w:ascii="宋体" w:hAnsi="宋体" w:cs="宋体" w:hint="eastAsia"/>
          <w:kern w:val="0"/>
          <w:szCs w:val="21"/>
        </w:rPr>
        <w:lastRenderedPageBreak/>
        <w:t>出延长投标有效期的通知。投标人同意延长的，应相应延长其投标保证金的有效期，但不得要求或被允许修改或撤销其投标文件；投标人拒绝延长的，其投标失效，但投标人有权收回其投标保证金。</w:t>
      </w:r>
      <w:bookmarkEnd w:id="387"/>
      <w:bookmarkEnd w:id="388"/>
      <w:bookmarkEnd w:id="389"/>
      <w:bookmarkEnd w:id="390"/>
      <w:bookmarkEnd w:id="391"/>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392" w:name="_Toc283559959"/>
      <w:bookmarkStart w:id="393" w:name="_Toc27973"/>
      <w:bookmarkStart w:id="394" w:name="_Toc397507601"/>
      <w:bookmarkStart w:id="395" w:name="_Toc397508014"/>
      <w:bookmarkStart w:id="396" w:name="_Toc464824622"/>
      <w:bookmarkStart w:id="397" w:name="_Toc397605883"/>
      <w:r w:rsidRPr="00EE26BC">
        <w:rPr>
          <w:rFonts w:ascii="宋体" w:hAnsi="宋体" w:cs="宋体"/>
          <w:b/>
          <w:kern w:val="0"/>
          <w:szCs w:val="21"/>
        </w:rPr>
        <w:t xml:space="preserve">3.4 </w:t>
      </w:r>
      <w:r w:rsidRPr="00EE26BC">
        <w:rPr>
          <w:rFonts w:ascii="宋体" w:hAnsi="宋体" w:cs="宋体" w:hint="eastAsia"/>
          <w:b/>
          <w:kern w:val="0"/>
          <w:szCs w:val="21"/>
        </w:rPr>
        <w:t>投标保证金</w:t>
      </w:r>
      <w:bookmarkEnd w:id="392"/>
      <w:bookmarkEnd w:id="393"/>
      <w:bookmarkEnd w:id="394"/>
      <w:bookmarkEnd w:id="395"/>
      <w:bookmarkEnd w:id="396"/>
      <w:bookmarkEnd w:id="397"/>
    </w:p>
    <w:p w:rsidR="00EE26BC" w:rsidRPr="00EE26BC" w:rsidRDefault="00EE26BC" w:rsidP="00EE26BC">
      <w:pPr>
        <w:spacing w:line="400" w:lineRule="exact"/>
        <w:ind w:firstLineChars="200" w:firstLine="422"/>
        <w:rPr>
          <w:rFonts w:ascii="宋体" w:hAnsi="宋体" w:cs="宋体" w:hint="eastAsia"/>
          <w:b/>
          <w:bCs/>
          <w:szCs w:val="21"/>
        </w:rPr>
      </w:pPr>
      <w:bookmarkStart w:id="398" w:name="_Toc283559960"/>
      <w:r w:rsidRPr="00EE26BC">
        <w:rPr>
          <w:rFonts w:ascii="宋体" w:hAnsi="宋体" w:cs="宋体" w:hint="eastAsia"/>
          <w:b/>
          <w:bCs/>
          <w:szCs w:val="21"/>
        </w:rPr>
        <w:t>3.4.1、投标保证金递交截止时间及金额见投标人须知前附表。</w:t>
      </w:r>
    </w:p>
    <w:p w:rsidR="00EE26BC" w:rsidRPr="00EE26BC" w:rsidRDefault="00EE26BC" w:rsidP="00EE26BC">
      <w:pPr>
        <w:spacing w:line="400" w:lineRule="exact"/>
        <w:ind w:firstLineChars="200" w:firstLine="422"/>
        <w:rPr>
          <w:rFonts w:ascii="宋体" w:hAnsi="宋体" w:cs="宋体" w:hint="eastAsia"/>
          <w:szCs w:val="21"/>
        </w:rPr>
      </w:pPr>
      <w:r w:rsidRPr="00EE26BC">
        <w:rPr>
          <w:rFonts w:ascii="宋体" w:hAnsi="宋体" w:cs="宋体" w:hint="eastAsia"/>
          <w:b/>
          <w:bCs/>
          <w:szCs w:val="21"/>
        </w:rPr>
        <w:t>3.4.2、投标保证金缴纳方式：银行转账、银行电汇（均需从投标人的基本账户汇出），不接受以现金方式缴纳的投标保证金。凡以现金方式缴纳投标保证金而影响其投标结果的，由投标人自行负责。</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 xml:space="preserve">3.4.2.1 投标人网上报名后，登录http://221.14.6.70:8088/ggzy </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系统，依次点击“会员向导”→“参与投标”→“费用缴纳说明”→“保证金缴纳说明单”，获取缴费说明单，根据每个标段的缴纳说明单在缴纳截止时间前缴纳；</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3.4.2.2 成功缴纳后重新登录前述系统，依次点击“会员向导”→“参与投标”→“保证金绑定”→“绑定”进行投标保证金绑定。</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3.4.2.3 投标人要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rsidR="00EE26BC" w:rsidRPr="00EE26BC" w:rsidRDefault="00EE26BC" w:rsidP="00EE26BC">
      <w:pPr>
        <w:spacing w:line="400" w:lineRule="exact"/>
        <w:ind w:firstLineChars="200" w:firstLine="422"/>
        <w:rPr>
          <w:rFonts w:ascii="宋体" w:hAnsi="宋体" w:cs="宋体" w:hint="eastAsia"/>
          <w:szCs w:val="21"/>
        </w:rPr>
      </w:pPr>
      <w:r w:rsidRPr="00EE26BC">
        <w:rPr>
          <w:rFonts w:ascii="宋体" w:hAnsi="宋体" w:cs="宋体" w:hint="eastAsia"/>
          <w:b/>
          <w:bCs/>
          <w:szCs w:val="21"/>
        </w:rPr>
        <w:t>3.4.2.4 每个投标人每个项目每个标段只有唯一缴纳账号，切勿重复缴纳或错误缴纳。</w:t>
      </w:r>
    </w:p>
    <w:p w:rsidR="00EE26BC" w:rsidRPr="00EE26BC" w:rsidRDefault="00EE26BC" w:rsidP="00EE26BC">
      <w:pPr>
        <w:spacing w:line="400" w:lineRule="exact"/>
        <w:ind w:firstLineChars="200" w:firstLine="422"/>
        <w:rPr>
          <w:rFonts w:ascii="宋体" w:hAnsi="宋体" w:cs="宋体" w:hint="eastAsia"/>
          <w:b/>
          <w:bCs/>
          <w:szCs w:val="21"/>
        </w:rPr>
      </w:pPr>
      <w:r w:rsidRPr="00EE26BC">
        <w:rPr>
          <w:rFonts w:ascii="宋体" w:hAnsi="宋体" w:cs="宋体" w:hint="eastAsia"/>
          <w:b/>
          <w:bCs/>
          <w:szCs w:val="21"/>
        </w:rPr>
        <w:t>3.4.3、未按上述规定操作引起的无效投标，由投标人自行负责。</w:t>
      </w:r>
    </w:p>
    <w:p w:rsidR="00EE26BC" w:rsidRPr="00EE26BC" w:rsidRDefault="00EE26BC" w:rsidP="00EE26BC">
      <w:pPr>
        <w:spacing w:line="400" w:lineRule="exact"/>
        <w:ind w:firstLineChars="200" w:firstLine="422"/>
        <w:rPr>
          <w:rFonts w:ascii="宋体" w:hAnsi="宋体" w:cs="宋体" w:hint="eastAsia"/>
          <w:b/>
          <w:bCs/>
          <w:szCs w:val="21"/>
        </w:rPr>
      </w:pPr>
      <w:r w:rsidRPr="00EE26BC">
        <w:rPr>
          <w:rFonts w:ascii="宋体" w:hAnsi="宋体" w:cs="宋体" w:hint="eastAsia"/>
          <w:b/>
          <w:bCs/>
          <w:szCs w:val="21"/>
        </w:rPr>
        <w:t>3.4.4、汇款凭证无须备注项目编号和项目名称。</w:t>
      </w:r>
    </w:p>
    <w:p w:rsidR="00EE26BC" w:rsidRPr="00EE26BC" w:rsidRDefault="00EE26BC" w:rsidP="00EE26BC">
      <w:pPr>
        <w:spacing w:line="400" w:lineRule="exact"/>
        <w:ind w:firstLineChars="200" w:firstLine="422"/>
        <w:rPr>
          <w:rFonts w:ascii="宋体" w:hAnsi="宋体" w:cs="宋体" w:hint="eastAsia"/>
          <w:b/>
          <w:bCs/>
          <w:szCs w:val="21"/>
        </w:rPr>
      </w:pPr>
      <w:r w:rsidRPr="00EE26BC">
        <w:rPr>
          <w:rFonts w:ascii="宋体" w:hAnsi="宋体" w:cs="宋体" w:hint="eastAsia"/>
          <w:b/>
          <w:bCs/>
          <w:szCs w:val="21"/>
        </w:rPr>
        <w:t>3.4.5、出现以下情形造成的投标保证金无效，由投标人自行负责。</w:t>
      </w:r>
    </w:p>
    <w:p w:rsidR="00EE26BC" w:rsidRPr="00EE26BC" w:rsidRDefault="00EE26BC" w:rsidP="00EE26BC">
      <w:pPr>
        <w:spacing w:line="400" w:lineRule="exact"/>
        <w:ind w:firstLineChars="200" w:firstLine="422"/>
        <w:rPr>
          <w:rFonts w:ascii="宋体" w:hAnsi="宋体" w:cs="宋体" w:hint="eastAsia"/>
          <w:b/>
          <w:bCs/>
          <w:szCs w:val="21"/>
        </w:rPr>
      </w:pPr>
      <w:r w:rsidRPr="00EE26BC">
        <w:rPr>
          <w:rFonts w:ascii="宋体" w:hAnsi="宋体" w:cs="宋体" w:hint="eastAsia"/>
          <w:b/>
          <w:bCs/>
          <w:szCs w:val="21"/>
        </w:rPr>
        <w:t>(1)投标保证金未从投标人的基本账户转出；</w:t>
      </w:r>
    </w:p>
    <w:p w:rsidR="00EE26BC" w:rsidRPr="00EE26BC" w:rsidRDefault="00EE26BC" w:rsidP="00EE26BC">
      <w:pPr>
        <w:spacing w:line="400" w:lineRule="exact"/>
        <w:ind w:firstLineChars="200" w:firstLine="422"/>
        <w:rPr>
          <w:rFonts w:ascii="宋体" w:hAnsi="宋体" w:cs="宋体" w:hint="eastAsia"/>
          <w:szCs w:val="21"/>
        </w:rPr>
      </w:pPr>
      <w:r w:rsidRPr="00EE26BC">
        <w:rPr>
          <w:rFonts w:ascii="宋体" w:hAnsi="宋体" w:cs="宋体" w:hint="eastAsia"/>
          <w:b/>
          <w:bCs/>
          <w:szCs w:val="21"/>
        </w:rPr>
        <w:t>(2)投标保证金未按照招标文件划分的标段转账。</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3.4.6、《保证金缴纳绑定操作指南》获取方法：</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登录《全国公共资源交易平台（河南省·许昌市）》系统-组件下载-《保证金缴纳绑定操作指南》。</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保证金缴纳绑定问题咨询电话:0374-2961598</w:t>
      </w:r>
    </w:p>
    <w:p w:rsidR="00EE26BC" w:rsidRPr="00EE26BC" w:rsidRDefault="00EE26BC" w:rsidP="00EE26BC">
      <w:pPr>
        <w:spacing w:line="400" w:lineRule="exact"/>
        <w:ind w:firstLineChars="200" w:firstLine="422"/>
        <w:rPr>
          <w:rFonts w:ascii="宋体" w:hAnsi="宋体" w:cs="宋体" w:hint="eastAsia"/>
          <w:szCs w:val="21"/>
        </w:rPr>
      </w:pPr>
      <w:r w:rsidRPr="00EE26BC">
        <w:rPr>
          <w:rFonts w:ascii="宋体" w:hAnsi="宋体" w:cs="宋体" w:hint="eastAsia"/>
          <w:b/>
          <w:bCs/>
          <w:szCs w:val="21"/>
        </w:rPr>
        <w:t>3.4.7、基本户备案</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3.4.7.1 自文件发布之日起，投标人需进行基本户备案，已备案的基本户开户银行、账户发生变化的，须在投标保证金缴纳前办理变更手续。</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 xml:space="preserve">3.4.7.2 基本户备案流程： </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工程建设项目的投标人登录注册网址进行系统用户注册（http://221.14.6.70:8088/ggzy/），在注册流程中“银行账户”环节，增加“账户类别-基本账户”，填写投标人基本账户信息，扫描上</w:t>
      </w:r>
      <w:proofErr w:type="gramStart"/>
      <w:r w:rsidRPr="00EE26BC">
        <w:rPr>
          <w:rFonts w:ascii="宋体" w:hAnsi="宋体" w:cs="宋体" w:hint="eastAsia"/>
          <w:szCs w:val="21"/>
        </w:rPr>
        <w:t>传基本</w:t>
      </w:r>
      <w:proofErr w:type="gramEnd"/>
      <w:r w:rsidRPr="00EE26BC">
        <w:rPr>
          <w:rFonts w:ascii="宋体" w:hAnsi="宋体" w:cs="宋体" w:hint="eastAsia"/>
          <w:szCs w:val="21"/>
        </w:rPr>
        <w:t>户开户许可证（两者信息必须相符），保存备案信息，提交并绑定CA后可缴纳、绑定投标保证金。</w:t>
      </w:r>
    </w:p>
    <w:p w:rsidR="00EE26BC" w:rsidRPr="00EE26BC" w:rsidRDefault="00EE26BC" w:rsidP="00EE26BC">
      <w:pPr>
        <w:spacing w:line="400" w:lineRule="exact"/>
        <w:ind w:firstLineChars="200" w:firstLine="422"/>
        <w:rPr>
          <w:rFonts w:ascii="宋体" w:hAnsi="宋体" w:cs="宋体" w:hint="eastAsia"/>
          <w:b/>
          <w:bCs/>
          <w:szCs w:val="21"/>
        </w:rPr>
      </w:pPr>
      <w:r w:rsidRPr="00EE26BC">
        <w:rPr>
          <w:rFonts w:ascii="宋体" w:hAnsi="宋体" w:cs="宋体" w:hint="eastAsia"/>
          <w:b/>
          <w:bCs/>
          <w:szCs w:val="21"/>
        </w:rPr>
        <w:lastRenderedPageBreak/>
        <w:t>3.4.7.3 因投标人的原因无法及时退还投标保证金、滞留三年以上的，投标保证金上缴同级国库。</w:t>
      </w:r>
    </w:p>
    <w:p w:rsidR="00EE26BC" w:rsidRPr="00EE26BC" w:rsidRDefault="00EE26BC" w:rsidP="00EE26BC">
      <w:pPr>
        <w:spacing w:line="400" w:lineRule="exact"/>
        <w:ind w:firstLineChars="200" w:firstLine="422"/>
        <w:rPr>
          <w:rFonts w:ascii="宋体" w:hAnsi="宋体" w:cs="宋体" w:hint="eastAsia"/>
          <w:szCs w:val="21"/>
        </w:rPr>
      </w:pPr>
      <w:r w:rsidRPr="00EE26BC">
        <w:rPr>
          <w:rFonts w:ascii="宋体" w:hAnsi="宋体" w:cs="宋体" w:hint="eastAsia"/>
          <w:b/>
          <w:bCs/>
          <w:szCs w:val="21"/>
        </w:rPr>
        <w:t>3.4.8、投标保证金的退还：</w:t>
      </w:r>
    </w:p>
    <w:p w:rsidR="00EE26BC" w:rsidRPr="00EE26BC" w:rsidRDefault="00EE26BC" w:rsidP="00EE26BC">
      <w:pPr>
        <w:spacing w:line="430" w:lineRule="exact"/>
        <w:ind w:firstLineChars="200" w:firstLine="420"/>
        <w:rPr>
          <w:rFonts w:ascii="宋体" w:hAnsi="宋体" w:cs="宋体" w:hint="eastAsia"/>
          <w:szCs w:val="21"/>
        </w:rPr>
      </w:pPr>
      <w:r w:rsidRPr="00EE26BC">
        <w:rPr>
          <w:rFonts w:ascii="宋体" w:hAnsi="宋体" w:cs="宋体" w:hint="eastAsia"/>
          <w:szCs w:val="21"/>
        </w:rPr>
        <w:t>3.4.8.1 中标候选人公示期满后没有质疑或投诉的，退还非中标候选人投标保证金及银行同期存款利息；在书面合同签订后5日内向中标人（携带其中标通知书和合同原件）和其他中标候选人退还投标保证金及银行同期存款利息。</w:t>
      </w:r>
      <w:r w:rsidRPr="00EE26BC">
        <w:rPr>
          <w:rFonts w:ascii="宋体" w:hAnsi="宋体" w:hint="eastAsia"/>
          <w:szCs w:val="21"/>
        </w:rPr>
        <w:t>投标人（供应商）如需了解投标保证金退还情况，请持授权委托书及个人身份证件到中心业务</w:t>
      </w:r>
      <w:proofErr w:type="gramStart"/>
      <w:r w:rsidRPr="00EE26BC">
        <w:rPr>
          <w:rFonts w:ascii="宋体" w:hAnsi="宋体" w:hint="eastAsia"/>
          <w:szCs w:val="21"/>
        </w:rPr>
        <w:t>受理部</w:t>
      </w:r>
      <w:proofErr w:type="gramEnd"/>
      <w:r w:rsidRPr="00EE26BC">
        <w:rPr>
          <w:rFonts w:ascii="宋体" w:hAnsi="宋体" w:hint="eastAsia"/>
          <w:szCs w:val="21"/>
        </w:rPr>
        <w:t>查询，不接受电话查询。</w:t>
      </w:r>
    </w:p>
    <w:p w:rsidR="00EE26BC" w:rsidRPr="00EE26BC" w:rsidRDefault="00EE26BC" w:rsidP="00EE26BC">
      <w:pPr>
        <w:spacing w:line="400" w:lineRule="exact"/>
        <w:ind w:firstLineChars="200" w:firstLine="420"/>
        <w:rPr>
          <w:rFonts w:ascii="宋体" w:hAnsi="宋体" w:cs="宋体" w:hint="eastAsia"/>
          <w:szCs w:val="21"/>
          <w:u w:val="single"/>
        </w:rPr>
      </w:pPr>
      <w:r w:rsidRPr="00EE26BC">
        <w:rPr>
          <w:rFonts w:ascii="宋体" w:hAnsi="宋体" w:cs="宋体" w:hint="eastAsia"/>
          <w:szCs w:val="21"/>
        </w:rPr>
        <w:t>电话：0374-6189229</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3.4.8.2 法定期限内未签订书面合同的，按照有关规定向中标人和其他中标候选人退还投标保证金及银行同期活期存款利息。</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 xml:space="preserve">3.4.8.3 </w:t>
      </w:r>
      <w:proofErr w:type="gramStart"/>
      <w:r w:rsidRPr="00EE26BC">
        <w:rPr>
          <w:rFonts w:ascii="宋体" w:hAnsi="宋体" w:cs="宋体" w:hint="eastAsia"/>
          <w:szCs w:val="21"/>
        </w:rPr>
        <w:t>项目废标或</w:t>
      </w:r>
      <w:proofErr w:type="gramEnd"/>
      <w:r w:rsidRPr="00EE26BC">
        <w:rPr>
          <w:rFonts w:ascii="宋体" w:hAnsi="宋体" w:cs="宋体" w:hint="eastAsia"/>
          <w:szCs w:val="21"/>
        </w:rPr>
        <w:t>招标人终止招标的，在此后5个工作日内退还投标保证金及银行同期活期存利息。</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3.4.8.4 投标活动中出现质疑、投诉的，中标候选人、质疑人和被质疑人、投诉人和被投诉人的投标保证金暂停退还。</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3.4.8.5 相关投标人有违法违规行为的项目，其投标保证金暂不退还，</w:t>
      </w:r>
      <w:proofErr w:type="gramStart"/>
      <w:r w:rsidRPr="00EE26BC">
        <w:rPr>
          <w:rFonts w:ascii="宋体" w:hAnsi="宋体" w:cs="宋体" w:hint="eastAsia"/>
          <w:szCs w:val="21"/>
        </w:rPr>
        <w:t>待行政</w:t>
      </w:r>
      <w:proofErr w:type="gramEnd"/>
      <w:r w:rsidRPr="00EE26BC">
        <w:rPr>
          <w:rFonts w:ascii="宋体" w:hAnsi="宋体" w:cs="宋体" w:hint="eastAsia"/>
          <w:szCs w:val="21"/>
        </w:rPr>
        <w:t>监督部门对相关情况处置后，按照有关规定办理。</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3.4.8.6 因投标人的原因无法及时退还投标（竞买）保证金、滞留三年以上的，投标（竞买）保证金上缴同级国库。</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3.4.8.7退还投标保证金，除另有规定外，一般以转账方式一次性退还至投标保证金的原提交账户。</w:t>
      </w:r>
    </w:p>
    <w:p w:rsidR="00EE26BC" w:rsidRPr="00EE26BC" w:rsidRDefault="00EE26BC" w:rsidP="00EE26BC">
      <w:pPr>
        <w:spacing w:line="400" w:lineRule="exact"/>
        <w:ind w:firstLineChars="200" w:firstLine="422"/>
        <w:rPr>
          <w:rFonts w:ascii="宋体" w:hAnsi="宋体" w:cs="宋体" w:hint="eastAsia"/>
          <w:b/>
          <w:bCs/>
          <w:szCs w:val="21"/>
        </w:rPr>
      </w:pPr>
      <w:r w:rsidRPr="00EE26BC">
        <w:rPr>
          <w:rFonts w:ascii="宋体" w:hAnsi="宋体" w:cs="宋体" w:hint="eastAsia"/>
          <w:b/>
          <w:bCs/>
          <w:szCs w:val="21"/>
        </w:rPr>
        <w:t>3.4.9、特殊情况处理</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投标人投标过程中因账户开户银行、银行账号发生变化，不能按照来款途径原路返还投标保证金的，投标人须提供原账户开户银行相关证明及新开账户开户许可证，到长葛市公共资源交易中心业务</w:t>
      </w:r>
      <w:proofErr w:type="gramStart"/>
      <w:r w:rsidRPr="00EE26BC">
        <w:rPr>
          <w:rFonts w:ascii="宋体" w:hAnsi="宋体" w:cs="宋体" w:hint="eastAsia"/>
          <w:szCs w:val="21"/>
        </w:rPr>
        <w:t>受理部</w:t>
      </w:r>
      <w:proofErr w:type="gramEnd"/>
      <w:r w:rsidRPr="00EE26BC">
        <w:rPr>
          <w:rFonts w:ascii="宋体" w:hAnsi="宋体" w:cs="宋体" w:hint="eastAsia"/>
          <w:szCs w:val="21"/>
        </w:rPr>
        <w:t>办理退款手续（长葛市葛天大道东段商务区6号楼4楼405室）。</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电话：0374-6189133。</w:t>
      </w:r>
    </w:p>
    <w:p w:rsidR="00EE26BC" w:rsidRPr="00EE26BC" w:rsidRDefault="00EE26BC" w:rsidP="00EE26BC">
      <w:pPr>
        <w:spacing w:line="400" w:lineRule="exact"/>
        <w:ind w:firstLineChars="200" w:firstLine="422"/>
        <w:rPr>
          <w:rFonts w:ascii="宋体" w:hAnsi="宋体" w:cs="宋体" w:hint="eastAsia"/>
          <w:b/>
          <w:bCs/>
          <w:szCs w:val="21"/>
        </w:rPr>
      </w:pPr>
      <w:r w:rsidRPr="00EE26BC">
        <w:rPr>
          <w:rFonts w:ascii="宋体" w:hAnsi="宋体" w:cs="宋体" w:hint="eastAsia"/>
          <w:b/>
          <w:bCs/>
          <w:szCs w:val="21"/>
        </w:rPr>
        <w:t>3.4.10、投标人有下列情形之一的，投标保证金不予退还：</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 xml:space="preserve">3.4.10.1 在招标文件要求提交投标文件的截止时间后至投标文件有效期满前撤回投标的； </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3.4.10.2 中标通知书发出后，中标人无故放弃中标项目，或无正当理由在规定时间内不与招标人订立合同，或在签订合同时向招标人提出附加条件，或未按招标文件规定提交履约保证金的；</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3.4.10.3 将中标项目转让给他人，或者在投标文件中未说明，且未经招标人同意，将</w:t>
      </w:r>
      <w:r w:rsidRPr="00EE26BC">
        <w:rPr>
          <w:rFonts w:ascii="宋体" w:hAnsi="宋体" w:cs="宋体" w:hint="eastAsia"/>
          <w:szCs w:val="21"/>
        </w:rPr>
        <w:lastRenderedPageBreak/>
        <w:t xml:space="preserve">中标项目分包给他人的； </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3.4.10.4 投标人在招投标活动中弄虚作假、</w:t>
      </w:r>
      <w:proofErr w:type="gramStart"/>
      <w:r w:rsidRPr="00EE26BC">
        <w:rPr>
          <w:rFonts w:ascii="宋体" w:hAnsi="宋体" w:cs="宋体" w:hint="eastAsia"/>
          <w:szCs w:val="21"/>
        </w:rPr>
        <w:t>围标串标</w:t>
      </w:r>
      <w:proofErr w:type="gramEnd"/>
      <w:r w:rsidRPr="00EE26BC">
        <w:rPr>
          <w:rFonts w:ascii="宋体" w:hAnsi="宋体" w:cs="宋体" w:hint="eastAsia"/>
          <w:szCs w:val="21"/>
        </w:rPr>
        <w:t>、骗取中标等，</w:t>
      </w:r>
      <w:proofErr w:type="gramStart"/>
      <w:r w:rsidRPr="00EE26BC">
        <w:rPr>
          <w:rFonts w:ascii="宋体" w:hAnsi="宋体" w:cs="宋体" w:hint="eastAsia"/>
          <w:szCs w:val="21"/>
        </w:rPr>
        <w:t>并经招投标</w:t>
      </w:r>
      <w:proofErr w:type="gramEnd"/>
      <w:r w:rsidRPr="00EE26BC">
        <w:rPr>
          <w:rFonts w:ascii="宋体" w:hAnsi="宋体" w:cs="宋体" w:hint="eastAsia"/>
          <w:szCs w:val="21"/>
        </w:rPr>
        <w:t xml:space="preserve">行政监督部门调查核实的； </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3.4.10.5 拒绝履行合同义务的；</w:t>
      </w:r>
    </w:p>
    <w:p w:rsidR="00EE26BC" w:rsidRPr="00EE26BC" w:rsidRDefault="00EE26BC" w:rsidP="00EE26BC">
      <w:pPr>
        <w:spacing w:line="400" w:lineRule="exact"/>
        <w:ind w:firstLineChars="200" w:firstLine="420"/>
        <w:rPr>
          <w:rFonts w:ascii="宋体" w:hAnsi="宋体" w:cs="宋体" w:hint="eastAsia"/>
          <w:szCs w:val="21"/>
        </w:rPr>
      </w:pPr>
      <w:r w:rsidRPr="00EE26BC">
        <w:rPr>
          <w:rFonts w:ascii="宋体" w:hAnsi="宋体" w:cs="宋体" w:hint="eastAsia"/>
          <w:szCs w:val="21"/>
        </w:rPr>
        <w:t>3.4.10.6 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szCs w:val="21"/>
        </w:rPr>
        <w:t>3.4.11.7 相关法律、法规规定不予退还的其它情形。</w:t>
      </w:r>
    </w:p>
    <w:p w:rsidR="00EE26BC" w:rsidRPr="00EE26BC" w:rsidRDefault="00EE26BC" w:rsidP="00EE26BC">
      <w:pPr>
        <w:autoSpaceDE w:val="0"/>
        <w:autoSpaceDN w:val="0"/>
        <w:adjustRightInd w:val="0"/>
        <w:spacing w:line="400" w:lineRule="exact"/>
        <w:jc w:val="left"/>
        <w:rPr>
          <w:rFonts w:hint="eastAsia"/>
          <w:b/>
          <w:bCs/>
        </w:rPr>
      </w:pPr>
      <w:r w:rsidRPr="00EE26BC">
        <w:rPr>
          <w:rFonts w:hint="eastAsia"/>
          <w:b/>
          <w:bCs/>
        </w:rPr>
        <w:t xml:space="preserve">3.5 </w:t>
      </w:r>
      <w:r w:rsidRPr="00EE26BC">
        <w:rPr>
          <w:rFonts w:hint="eastAsia"/>
          <w:b/>
          <w:bCs/>
        </w:rPr>
        <w:t>资格审查资料</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bookmarkStart w:id="399" w:name="_Toc25878"/>
      <w:bookmarkStart w:id="400" w:name="_Toc464824642"/>
      <w:bookmarkStart w:id="401" w:name="_Toc397605905"/>
      <w:bookmarkStart w:id="402" w:name="_Toc397508036"/>
      <w:bookmarkStart w:id="403" w:name="_Toc397507623"/>
      <w:r w:rsidRPr="00EE26BC">
        <w:rPr>
          <w:rFonts w:ascii="宋体" w:hAnsi="宋体" w:cs="宋体" w:hint="eastAsia"/>
          <w:kern w:val="0"/>
          <w:szCs w:val="21"/>
        </w:rPr>
        <w:t>3.5.1 “投标人的基本情况表”后应附投标人的法人营业执照、税务登记证、企业资质证件、企业有效的安全生产许可证、注册</w:t>
      </w:r>
      <w:proofErr w:type="gramStart"/>
      <w:r w:rsidRPr="00EE26BC">
        <w:rPr>
          <w:rFonts w:ascii="宋体" w:hAnsi="宋体" w:cs="宋体" w:hint="eastAsia"/>
          <w:kern w:val="0"/>
          <w:szCs w:val="21"/>
        </w:rPr>
        <w:t>建造师证及</w:t>
      </w:r>
      <w:proofErr w:type="gramEnd"/>
      <w:r w:rsidRPr="00EE26BC">
        <w:rPr>
          <w:rFonts w:ascii="宋体" w:hAnsi="宋体" w:cs="宋体" w:hint="eastAsia"/>
          <w:kern w:val="0"/>
          <w:szCs w:val="21"/>
        </w:rPr>
        <w:t>项目经理安全生产考核合格证的复印件。</w:t>
      </w:r>
      <w:bookmarkEnd w:id="399"/>
      <w:bookmarkEnd w:id="400"/>
      <w:bookmarkEnd w:id="401"/>
      <w:bookmarkEnd w:id="402"/>
      <w:bookmarkEnd w:id="403"/>
    </w:p>
    <w:p w:rsidR="00EE26BC" w:rsidRPr="00EE26BC" w:rsidRDefault="00EE26BC" w:rsidP="00EE26BC">
      <w:pPr>
        <w:spacing w:line="400" w:lineRule="exact"/>
        <w:ind w:firstLineChars="200" w:firstLine="420"/>
        <w:rPr>
          <w:rFonts w:hint="eastAsia"/>
        </w:rPr>
      </w:pPr>
      <w:r w:rsidRPr="00EE26BC">
        <w:rPr>
          <w:rFonts w:hint="eastAsia"/>
        </w:rPr>
        <w:t xml:space="preserve">3.5.2 </w:t>
      </w:r>
      <w:r w:rsidRPr="00EE26BC">
        <w:rPr>
          <w:rFonts w:hint="eastAsia"/>
        </w:rPr>
        <w:t>“近年财务状况表”</w:t>
      </w:r>
      <w:proofErr w:type="gramStart"/>
      <w:r w:rsidRPr="00EE26BC">
        <w:rPr>
          <w:rFonts w:hint="eastAsia"/>
        </w:rPr>
        <w:t>应附经会计师</w:t>
      </w:r>
      <w:proofErr w:type="gramEnd"/>
      <w:r w:rsidRPr="00EE26BC">
        <w:rPr>
          <w:rFonts w:hint="eastAsia"/>
        </w:rPr>
        <w:t>事务所或审计机构审计的财务会计报表，包括资产负债表、现金流量表、利润表和财务情况说明书的复印件，具体年份要求见投标人须知前附表。</w:t>
      </w:r>
    </w:p>
    <w:p w:rsidR="00EE26BC" w:rsidRPr="00EE26BC" w:rsidRDefault="00EE26BC" w:rsidP="00EE26BC">
      <w:pPr>
        <w:spacing w:line="400" w:lineRule="exact"/>
        <w:ind w:firstLineChars="200" w:firstLine="420"/>
        <w:rPr>
          <w:rFonts w:hint="eastAsia"/>
        </w:rPr>
      </w:pPr>
      <w:r w:rsidRPr="00EE26BC">
        <w:rPr>
          <w:rFonts w:hint="eastAsia"/>
        </w:rPr>
        <w:t xml:space="preserve">3.5.3 </w:t>
      </w:r>
      <w:r w:rsidRPr="00EE26BC">
        <w:rPr>
          <w:rFonts w:hint="eastAsia"/>
        </w:rPr>
        <w:t>“近年完成的类似项目情况表”应附中标通知书和合同协议书的复印件，开标时提供原件备查，具体年份要求见投标人须知前附表。每张表格只填写一个项目，并标明序号。</w:t>
      </w:r>
    </w:p>
    <w:p w:rsidR="00EE26BC" w:rsidRPr="00EE26BC" w:rsidRDefault="00EE26BC" w:rsidP="00EE26BC">
      <w:pPr>
        <w:autoSpaceDE w:val="0"/>
        <w:autoSpaceDN w:val="0"/>
        <w:spacing w:line="400" w:lineRule="exact"/>
        <w:jc w:val="left"/>
        <w:rPr>
          <w:rFonts w:ascii="宋体" w:hAnsi="宋体" w:cs="宋体"/>
          <w:b/>
          <w:kern w:val="0"/>
          <w:szCs w:val="21"/>
        </w:rPr>
      </w:pPr>
      <w:r w:rsidRPr="00EE26BC">
        <w:rPr>
          <w:rFonts w:ascii="宋体" w:hAnsi="宋体" w:cs="宋体" w:hint="eastAsia"/>
          <w:b/>
          <w:kern w:val="0"/>
          <w:szCs w:val="21"/>
        </w:rPr>
        <w:t xml:space="preserve">3.6 </w:t>
      </w:r>
      <w:bookmarkStart w:id="404" w:name="_Toc152042329"/>
      <w:bookmarkStart w:id="405" w:name="_Toc179632571"/>
      <w:bookmarkStart w:id="406" w:name="_Toc144974521"/>
      <w:bookmarkStart w:id="407" w:name="_Toc152045553"/>
      <w:r w:rsidRPr="00EE26BC">
        <w:rPr>
          <w:rFonts w:ascii="宋体" w:hAnsi="宋体" w:cs="宋体" w:hint="eastAsia"/>
          <w:b/>
          <w:kern w:val="0"/>
          <w:szCs w:val="21"/>
        </w:rPr>
        <w:t>备选投标方案</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bookmarkStart w:id="408" w:name="_Toc18610"/>
      <w:bookmarkStart w:id="409" w:name="_Toc397508037"/>
      <w:bookmarkStart w:id="410" w:name="_Toc464824643"/>
      <w:bookmarkStart w:id="411" w:name="_Toc397605906"/>
      <w:bookmarkStart w:id="412" w:name="_Toc397507624"/>
      <w:bookmarkEnd w:id="404"/>
      <w:bookmarkEnd w:id="405"/>
      <w:bookmarkEnd w:id="406"/>
      <w:bookmarkEnd w:id="407"/>
      <w:r w:rsidRPr="00EE26BC">
        <w:rPr>
          <w:rFonts w:ascii="宋体" w:hAnsi="宋体" w:cs="宋体" w:hint="eastAsia"/>
          <w:kern w:val="0"/>
          <w:szCs w:val="21"/>
        </w:rPr>
        <w:t>招标人不接受备选投标方案。</w:t>
      </w:r>
      <w:bookmarkEnd w:id="408"/>
      <w:bookmarkEnd w:id="409"/>
      <w:bookmarkEnd w:id="410"/>
      <w:bookmarkEnd w:id="411"/>
      <w:bookmarkEnd w:id="412"/>
    </w:p>
    <w:p w:rsidR="00EE26BC" w:rsidRPr="00EE26BC" w:rsidRDefault="00EE26BC" w:rsidP="00EE26BC">
      <w:pPr>
        <w:autoSpaceDE w:val="0"/>
        <w:autoSpaceDN w:val="0"/>
        <w:spacing w:line="400" w:lineRule="exact"/>
        <w:jc w:val="left"/>
        <w:outlineLvl w:val="0"/>
        <w:rPr>
          <w:rFonts w:ascii="宋体" w:hAnsi="宋体" w:cs="宋体"/>
          <w:b/>
          <w:kern w:val="0"/>
          <w:szCs w:val="21"/>
        </w:rPr>
      </w:pPr>
      <w:bookmarkStart w:id="413" w:name="_Toc397507625"/>
      <w:bookmarkStart w:id="414" w:name="_Toc397508038"/>
      <w:bookmarkStart w:id="415" w:name="_Toc397605907"/>
      <w:bookmarkStart w:id="416" w:name="_Toc4771"/>
      <w:bookmarkStart w:id="417" w:name="_Toc464824644"/>
      <w:r w:rsidRPr="00EE26BC">
        <w:rPr>
          <w:rFonts w:ascii="宋体" w:hAnsi="宋体" w:cs="宋体"/>
          <w:b/>
          <w:kern w:val="0"/>
          <w:szCs w:val="21"/>
        </w:rPr>
        <w:t>3.</w:t>
      </w:r>
      <w:r w:rsidRPr="00EE26BC">
        <w:rPr>
          <w:rFonts w:ascii="宋体" w:hAnsi="宋体" w:cs="宋体" w:hint="eastAsia"/>
          <w:b/>
          <w:kern w:val="0"/>
          <w:szCs w:val="21"/>
        </w:rPr>
        <w:t>7 投标文件的编制</w:t>
      </w:r>
      <w:bookmarkEnd w:id="398"/>
      <w:bookmarkEnd w:id="413"/>
      <w:bookmarkEnd w:id="414"/>
      <w:bookmarkEnd w:id="415"/>
      <w:bookmarkEnd w:id="416"/>
      <w:bookmarkEnd w:id="417"/>
    </w:p>
    <w:p w:rsidR="00EE26BC" w:rsidRPr="00EE26BC" w:rsidRDefault="00EE26BC" w:rsidP="00EE26BC">
      <w:pPr>
        <w:spacing w:line="400" w:lineRule="exact"/>
        <w:ind w:firstLineChars="200" w:firstLine="420"/>
        <w:rPr>
          <w:rFonts w:hint="eastAsia"/>
        </w:rPr>
      </w:pPr>
      <w:r w:rsidRPr="00EE26BC">
        <w:rPr>
          <w:rFonts w:hint="eastAsia"/>
        </w:rPr>
        <w:t xml:space="preserve">3.7.1 </w:t>
      </w:r>
      <w:r w:rsidRPr="00EE26BC">
        <w:rPr>
          <w:rFonts w:hint="eastAsia"/>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E26BC" w:rsidRPr="00EE26BC" w:rsidRDefault="00EE26BC" w:rsidP="00EE26BC">
      <w:pPr>
        <w:spacing w:line="400" w:lineRule="exact"/>
        <w:ind w:firstLineChars="200" w:firstLine="420"/>
        <w:rPr>
          <w:rFonts w:hint="eastAsia"/>
        </w:rPr>
      </w:pPr>
      <w:r w:rsidRPr="00EE26BC">
        <w:rPr>
          <w:rFonts w:hint="eastAsia"/>
        </w:rPr>
        <w:t xml:space="preserve">3.7.2 </w:t>
      </w:r>
      <w:r w:rsidRPr="00EE26BC">
        <w:rPr>
          <w:rFonts w:hint="eastAsia"/>
        </w:rPr>
        <w:t>投标文件应当对招标文件有关工期、投标有效期、质量要求、招标范围</w:t>
      </w:r>
      <w:proofErr w:type="gramStart"/>
      <w:r w:rsidRPr="00EE26BC">
        <w:rPr>
          <w:rFonts w:hint="eastAsia"/>
        </w:rPr>
        <w:t>作出</w:t>
      </w:r>
      <w:proofErr w:type="gramEnd"/>
      <w:r w:rsidRPr="00EE26BC">
        <w:rPr>
          <w:rFonts w:hint="eastAsia"/>
        </w:rPr>
        <w:t>响应。</w:t>
      </w:r>
    </w:p>
    <w:p w:rsidR="00EE26BC" w:rsidRPr="00EE26BC" w:rsidRDefault="00EE26BC" w:rsidP="00EE26BC">
      <w:pPr>
        <w:spacing w:line="400" w:lineRule="exact"/>
        <w:ind w:firstLineChars="200" w:firstLine="420"/>
        <w:rPr>
          <w:rFonts w:hint="eastAsia"/>
        </w:rPr>
      </w:pPr>
      <w:r w:rsidRPr="00EE26BC">
        <w:rPr>
          <w:rFonts w:hint="eastAsia"/>
        </w:rPr>
        <w:t xml:space="preserve">3.7.3 </w:t>
      </w:r>
      <w:r w:rsidRPr="00EE26BC">
        <w:rPr>
          <w:rFonts w:hint="eastAsia"/>
        </w:rPr>
        <w:t>投标人编制的投标文件应分为商务标、综合（信用）标和技术标。</w:t>
      </w:r>
    </w:p>
    <w:p w:rsidR="00EE26BC" w:rsidRPr="00EE26BC" w:rsidRDefault="00EE26BC" w:rsidP="00EE26BC">
      <w:pPr>
        <w:spacing w:line="400" w:lineRule="exact"/>
        <w:ind w:firstLineChars="200" w:firstLine="420"/>
        <w:rPr>
          <w:rFonts w:hint="eastAsia"/>
        </w:rPr>
      </w:pPr>
      <w:r w:rsidRPr="00EE26BC">
        <w:rPr>
          <w:rFonts w:hint="eastAsia"/>
        </w:rPr>
        <w:t xml:space="preserve">3.7.4 </w:t>
      </w:r>
      <w:r w:rsidRPr="00EE26BC">
        <w:rPr>
          <w:rFonts w:hint="eastAsia"/>
        </w:rPr>
        <w:t>投标人登录许昌公共资源交易系统下载“许昌投标文件制作系统</w:t>
      </w:r>
      <w:r w:rsidRPr="00EE26BC">
        <w:rPr>
          <w:rFonts w:hint="eastAsia"/>
        </w:rPr>
        <w:t>SEARUN V1.1</w:t>
      </w:r>
      <w:r w:rsidRPr="00EE26BC">
        <w:rPr>
          <w:rFonts w:hint="eastAsia"/>
        </w:rPr>
        <w:t>”，按招标文件要求制作电子投标文件（包括含工程量清单的商务标投标文件）。</w:t>
      </w:r>
    </w:p>
    <w:p w:rsidR="00EE26BC" w:rsidRPr="00EE26BC" w:rsidRDefault="00EE26BC" w:rsidP="00EE26BC">
      <w:pPr>
        <w:spacing w:line="400" w:lineRule="exact"/>
        <w:ind w:firstLineChars="200" w:firstLine="420"/>
        <w:rPr>
          <w:rFonts w:hint="eastAsia"/>
        </w:rPr>
      </w:pPr>
      <w:r w:rsidRPr="00EE26BC">
        <w:rPr>
          <w:rFonts w:hint="eastAsia"/>
        </w:rPr>
        <w:t xml:space="preserve">3.7.5 </w:t>
      </w:r>
      <w:r w:rsidRPr="00EE26BC">
        <w:rPr>
          <w:rFonts w:hint="eastAsia"/>
        </w:rPr>
        <w:t>使用电子介质</w:t>
      </w:r>
      <w:r w:rsidRPr="00EE26BC">
        <w:rPr>
          <w:rFonts w:hint="eastAsia"/>
        </w:rPr>
        <w:t>U</w:t>
      </w:r>
      <w:proofErr w:type="gramStart"/>
      <w:r w:rsidRPr="00EE26BC">
        <w:rPr>
          <w:rFonts w:hint="eastAsia"/>
        </w:rPr>
        <w:t>盘形式</w:t>
      </w:r>
      <w:proofErr w:type="gramEnd"/>
      <w:r w:rsidRPr="00EE26BC">
        <w:rPr>
          <w:rFonts w:hint="eastAsia"/>
        </w:rPr>
        <w:t>存储的备份文件</w:t>
      </w:r>
      <w:r w:rsidRPr="00EE26BC">
        <w:rPr>
          <w:rFonts w:hint="eastAsia"/>
        </w:rPr>
        <w:t>1</w:t>
      </w:r>
      <w:r w:rsidRPr="00EE26BC">
        <w:rPr>
          <w:rFonts w:hint="eastAsia"/>
        </w:rPr>
        <w:t>份。</w:t>
      </w:r>
    </w:p>
    <w:p w:rsidR="00EE26BC" w:rsidRPr="00EE26BC" w:rsidRDefault="00EE26BC" w:rsidP="00EE26BC">
      <w:pPr>
        <w:spacing w:line="400" w:lineRule="exact"/>
        <w:ind w:firstLineChars="200" w:firstLine="420"/>
        <w:rPr>
          <w:rFonts w:hint="eastAsia"/>
        </w:rPr>
      </w:pPr>
      <w:r w:rsidRPr="00EE26BC">
        <w:rPr>
          <w:rFonts w:hint="eastAsia"/>
        </w:rPr>
        <w:t xml:space="preserve">3.7.6 </w:t>
      </w:r>
      <w:r w:rsidRPr="00EE26BC">
        <w:rPr>
          <w:rFonts w:hint="eastAsia"/>
        </w:rPr>
        <w:t>同时生成与电子投标文件内容、水印码、电子签章一致的</w:t>
      </w:r>
      <w:r w:rsidRPr="00EE26BC">
        <w:rPr>
          <w:rFonts w:hint="eastAsia"/>
        </w:rPr>
        <w:t>PDF</w:t>
      </w:r>
      <w:r w:rsidRPr="00EE26BC">
        <w:rPr>
          <w:rFonts w:hint="eastAsia"/>
        </w:rPr>
        <w:t>文件</w:t>
      </w:r>
      <w:r w:rsidRPr="00EE26BC">
        <w:rPr>
          <w:rFonts w:hint="eastAsia"/>
        </w:rPr>
        <w:t>,</w:t>
      </w:r>
      <w:r w:rsidRPr="00EE26BC">
        <w:rPr>
          <w:rFonts w:hint="eastAsia"/>
        </w:rPr>
        <w:t>用于打印纸质文件。</w:t>
      </w:r>
    </w:p>
    <w:p w:rsidR="00EE26BC" w:rsidRPr="00EE26BC" w:rsidRDefault="00EE26BC" w:rsidP="00EE26BC">
      <w:pPr>
        <w:spacing w:line="400" w:lineRule="exact"/>
        <w:ind w:firstLineChars="200" w:firstLine="420"/>
        <w:rPr>
          <w:rFonts w:hint="eastAsia"/>
        </w:rPr>
      </w:pPr>
      <w:r w:rsidRPr="00EE26BC">
        <w:rPr>
          <w:rFonts w:hint="eastAsia"/>
        </w:rPr>
        <w:lastRenderedPageBreak/>
        <w:t xml:space="preserve">3.7.7 </w:t>
      </w:r>
      <w:r w:rsidRPr="00EE26BC">
        <w:rPr>
          <w:rFonts w:hint="eastAsia"/>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sidRPr="00EE26BC">
        <w:rPr>
          <w:rFonts w:hint="eastAsia"/>
        </w:rPr>
        <w:t>行间插字或</w:t>
      </w:r>
      <w:proofErr w:type="gramEnd"/>
      <w:r w:rsidRPr="00EE26BC">
        <w:rPr>
          <w:rFonts w:hint="eastAsia"/>
        </w:rPr>
        <w:t>删除。如果出现上述情况，改动之处应加盖单位公章或由投标人的法定代表人或其授权的代理人签字确认。签字或盖章的具体要求见投标人须知前附表。</w:t>
      </w:r>
    </w:p>
    <w:p w:rsidR="00EE26BC" w:rsidRPr="00EE26BC" w:rsidRDefault="00EE26BC" w:rsidP="00EE26BC">
      <w:pPr>
        <w:spacing w:line="400" w:lineRule="exact"/>
        <w:ind w:firstLineChars="200" w:firstLine="420"/>
        <w:rPr>
          <w:rFonts w:hint="eastAsia"/>
        </w:rPr>
      </w:pPr>
      <w:r w:rsidRPr="00EE26BC">
        <w:rPr>
          <w:rFonts w:hint="eastAsia"/>
        </w:rPr>
        <w:t xml:space="preserve">3.7.8 </w:t>
      </w:r>
      <w:r w:rsidRPr="00EE26BC">
        <w:rPr>
          <w:rFonts w:hint="eastAsia"/>
        </w:rPr>
        <w:t>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EE26BC" w:rsidRPr="00EE26BC" w:rsidRDefault="00EE26BC" w:rsidP="00EE26BC">
      <w:pPr>
        <w:spacing w:line="400" w:lineRule="exact"/>
        <w:ind w:firstLineChars="200" w:firstLine="420"/>
        <w:rPr>
          <w:rFonts w:hint="eastAsia"/>
        </w:rPr>
      </w:pPr>
      <w:r w:rsidRPr="00EE26BC">
        <w:rPr>
          <w:rFonts w:hint="eastAsia"/>
        </w:rPr>
        <w:t xml:space="preserve">3.7.9 </w:t>
      </w:r>
      <w:r w:rsidRPr="00EE26BC">
        <w:rPr>
          <w:rFonts w:hint="eastAsia"/>
        </w:rPr>
        <w:t>纸质投标文件的正本与副本应分别装订成册，并编制目录，具体装订要求见投标人须知前附表规定。</w:t>
      </w:r>
    </w:p>
    <w:p w:rsidR="00EE26BC" w:rsidRPr="00EE26BC" w:rsidRDefault="00EE26BC" w:rsidP="00EE26BC">
      <w:pPr>
        <w:spacing w:line="400" w:lineRule="exact"/>
        <w:ind w:firstLineChars="200" w:firstLine="420"/>
        <w:rPr>
          <w:rFonts w:hint="eastAsia"/>
        </w:rPr>
      </w:pPr>
      <w:r w:rsidRPr="00EE26BC">
        <w:rPr>
          <w:rFonts w:hint="eastAsia"/>
        </w:rPr>
        <w:t xml:space="preserve">3.7.10 </w:t>
      </w:r>
      <w:r w:rsidRPr="00EE26BC">
        <w:rPr>
          <w:rFonts w:hint="eastAsia"/>
        </w:rPr>
        <w:t>商务标投标文件制作注意事项：</w:t>
      </w:r>
    </w:p>
    <w:p w:rsidR="00EE26BC" w:rsidRPr="00EE26BC" w:rsidRDefault="00EE26BC" w:rsidP="00EE26BC">
      <w:pPr>
        <w:spacing w:line="400" w:lineRule="exact"/>
        <w:ind w:firstLineChars="200" w:firstLine="420"/>
        <w:rPr>
          <w:rFonts w:hint="eastAsia"/>
        </w:rPr>
      </w:pPr>
      <w:r w:rsidRPr="00EE26BC">
        <w:rPr>
          <w:rFonts w:hint="eastAsia"/>
        </w:rPr>
        <w:t xml:space="preserve">3.7.10.1 </w:t>
      </w:r>
      <w:r w:rsidRPr="00EE26BC">
        <w:rPr>
          <w:rFonts w:hint="eastAsia"/>
        </w:rPr>
        <w:t>投标人登录【全国公共资源交易平台（河南省·许昌市）】公共资源交易系统下载“许昌投标文件制作系统</w:t>
      </w:r>
      <w:r w:rsidRPr="00EE26BC">
        <w:rPr>
          <w:rFonts w:hint="eastAsia"/>
        </w:rPr>
        <w:t>SEARUN V1.1</w:t>
      </w:r>
      <w:r w:rsidRPr="00EE26BC">
        <w:rPr>
          <w:rFonts w:hint="eastAsia"/>
        </w:rPr>
        <w:t>”</w:t>
      </w:r>
      <w:r w:rsidRPr="00EE26BC">
        <w:rPr>
          <w:rFonts w:hint="eastAsia"/>
        </w:rPr>
        <w:t xml:space="preserve"> </w:t>
      </w:r>
      <w:r w:rsidRPr="00EE26BC">
        <w:rPr>
          <w:rFonts w:hint="eastAsia"/>
        </w:rPr>
        <w:t>和操作手册（工程项目），按招标文件要求制作商务标投标文件。</w:t>
      </w:r>
    </w:p>
    <w:p w:rsidR="00EE26BC" w:rsidRPr="00EE26BC" w:rsidRDefault="00EE26BC" w:rsidP="00EE26BC">
      <w:pPr>
        <w:spacing w:line="400" w:lineRule="exact"/>
        <w:ind w:firstLineChars="200" w:firstLine="420"/>
        <w:rPr>
          <w:rFonts w:hint="eastAsia"/>
        </w:rPr>
      </w:pPr>
      <w:r w:rsidRPr="00EE26BC">
        <w:rPr>
          <w:rFonts w:hint="eastAsia"/>
        </w:rPr>
        <w:t xml:space="preserve">3.7.10.2 </w:t>
      </w:r>
      <w:r w:rsidRPr="00EE26BC">
        <w:rPr>
          <w:rFonts w:hint="eastAsia"/>
        </w:rPr>
        <w:t>商务标投标文件制作技术咨询：</w:t>
      </w:r>
      <w:r w:rsidRPr="00EE26BC">
        <w:rPr>
          <w:rFonts w:hint="eastAsia"/>
        </w:rPr>
        <w:t>0374-2961598</w:t>
      </w:r>
      <w:r w:rsidRPr="00EE26BC">
        <w:rPr>
          <w:rFonts w:hint="eastAsia"/>
        </w:rPr>
        <w:t>。</w:t>
      </w:r>
    </w:p>
    <w:p w:rsidR="00EE26BC" w:rsidRPr="00EE26BC" w:rsidRDefault="00EE26BC" w:rsidP="00EE26BC">
      <w:pPr>
        <w:pStyle w:val="a6"/>
        <w:spacing w:line="320" w:lineRule="exact"/>
        <w:jc w:val="both"/>
        <w:rPr>
          <w:b/>
          <w:sz w:val="26"/>
          <w:szCs w:val="26"/>
        </w:rPr>
      </w:pPr>
      <w:r w:rsidRPr="00EE26BC">
        <w:rPr>
          <w:rFonts w:cs="Times New Roman" w:hint="eastAsia"/>
          <w:kern w:val="2"/>
          <w:sz w:val="21"/>
          <w:szCs w:val="21"/>
        </w:rPr>
        <w:t>  </w:t>
      </w:r>
      <w:bookmarkStart w:id="418" w:name="_Toc397508041"/>
      <w:bookmarkStart w:id="419" w:name="_Toc397507628"/>
      <w:bookmarkStart w:id="420" w:name="_Toc15450"/>
      <w:bookmarkStart w:id="421" w:name="_Toc397605910"/>
      <w:bookmarkStart w:id="422" w:name="_Toc464824647"/>
      <w:bookmarkStart w:id="423" w:name="_Toc283559961"/>
      <w:r w:rsidRPr="00EE26BC">
        <w:rPr>
          <w:b/>
          <w:sz w:val="26"/>
          <w:szCs w:val="26"/>
        </w:rPr>
        <w:t xml:space="preserve">4. </w:t>
      </w:r>
      <w:r w:rsidRPr="00EE26BC">
        <w:rPr>
          <w:rFonts w:hint="eastAsia"/>
          <w:b/>
          <w:sz w:val="26"/>
          <w:szCs w:val="26"/>
        </w:rPr>
        <w:t>投标</w:t>
      </w:r>
      <w:bookmarkEnd w:id="418"/>
      <w:bookmarkEnd w:id="419"/>
      <w:bookmarkEnd w:id="420"/>
      <w:bookmarkEnd w:id="421"/>
      <w:bookmarkEnd w:id="422"/>
      <w:bookmarkEnd w:id="423"/>
    </w:p>
    <w:p w:rsidR="00EE26BC" w:rsidRPr="00EE26BC" w:rsidRDefault="00EE26BC" w:rsidP="00EE26BC">
      <w:pPr>
        <w:autoSpaceDE w:val="0"/>
        <w:autoSpaceDN w:val="0"/>
        <w:adjustRightInd w:val="0"/>
        <w:spacing w:line="440" w:lineRule="exact"/>
        <w:jc w:val="left"/>
        <w:outlineLvl w:val="0"/>
        <w:rPr>
          <w:rFonts w:ascii="宋体" w:hAnsi="宋体" w:cs="宋体"/>
          <w:b/>
          <w:kern w:val="0"/>
          <w:szCs w:val="21"/>
        </w:rPr>
      </w:pPr>
      <w:bookmarkStart w:id="424" w:name="_Toc283559962"/>
      <w:bookmarkStart w:id="425" w:name="_Toc397507629"/>
      <w:bookmarkStart w:id="426" w:name="_Toc25352"/>
      <w:bookmarkStart w:id="427" w:name="_Toc397508042"/>
      <w:bookmarkStart w:id="428" w:name="_Toc397605911"/>
      <w:bookmarkStart w:id="429" w:name="_Toc464824648"/>
      <w:r w:rsidRPr="00EE26BC">
        <w:rPr>
          <w:rFonts w:ascii="宋体" w:hAnsi="宋体" w:cs="宋体"/>
          <w:b/>
          <w:kern w:val="0"/>
          <w:szCs w:val="21"/>
        </w:rPr>
        <w:t xml:space="preserve">4.1 </w:t>
      </w:r>
      <w:r w:rsidRPr="00EE26BC">
        <w:rPr>
          <w:rFonts w:ascii="宋体" w:hAnsi="宋体" w:cs="宋体" w:hint="eastAsia"/>
          <w:b/>
          <w:kern w:val="0"/>
          <w:szCs w:val="21"/>
        </w:rPr>
        <w:t>投标文件的密封和标记</w:t>
      </w:r>
      <w:bookmarkEnd w:id="424"/>
      <w:bookmarkEnd w:id="425"/>
      <w:bookmarkEnd w:id="426"/>
      <w:bookmarkEnd w:id="427"/>
      <w:bookmarkEnd w:id="428"/>
      <w:bookmarkEnd w:id="429"/>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430" w:name="_Toc397605912"/>
      <w:bookmarkStart w:id="431" w:name="_Toc464824649"/>
      <w:bookmarkStart w:id="432" w:name="_Toc283559963"/>
      <w:bookmarkStart w:id="433" w:name="_Toc397507630"/>
      <w:bookmarkStart w:id="434" w:name="_Toc25451"/>
      <w:bookmarkStart w:id="435" w:name="_Toc397508043"/>
      <w:r w:rsidRPr="00EE26BC">
        <w:rPr>
          <w:rFonts w:ascii="宋体" w:hAnsi="宋体" w:cs="宋体" w:hint="eastAsia"/>
          <w:kern w:val="0"/>
          <w:szCs w:val="21"/>
        </w:rPr>
        <w:t>4.1.1 纸质投标文件的正本、副本应分开包装，最后把包装好的正本与副本包装在一个包装内，加贴封条，并在封套的封口处加盖投标人公章，密封不符合要求的不予受理。</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4.1.2 投标文件的封套上应写明的其他内容见投标人须知前附表。</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4.1.3 使用电子介质U</w:t>
      </w:r>
      <w:proofErr w:type="gramStart"/>
      <w:r w:rsidRPr="00EE26BC">
        <w:rPr>
          <w:rFonts w:ascii="宋体" w:hAnsi="宋体" w:cs="宋体" w:hint="eastAsia"/>
          <w:kern w:val="0"/>
          <w:szCs w:val="21"/>
        </w:rPr>
        <w:t>盘形式</w:t>
      </w:r>
      <w:proofErr w:type="gramEnd"/>
      <w:r w:rsidRPr="00EE26BC">
        <w:rPr>
          <w:rFonts w:ascii="宋体" w:hAnsi="宋体" w:cs="宋体" w:hint="eastAsia"/>
          <w:kern w:val="0"/>
          <w:szCs w:val="21"/>
        </w:rPr>
        <w:t>存储的投标文件应单独密封，封套上写明“投标人名称、项目名称、标段，在年月日时分前不得开启”，并加盖单位公章，法定代表人或委托代理人签名，在投标截止时间前随纸质投标文件一并递交。</w:t>
      </w:r>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4.1.4 未按本章第4.1.1项、第4.1.2项、第4.1.3项要求递交密封和加写标记的投标文件，招标人不予受理。</w:t>
      </w:r>
    </w:p>
    <w:p w:rsidR="00EE26BC" w:rsidRPr="00EE26BC" w:rsidRDefault="00EE26BC" w:rsidP="00EE26BC">
      <w:pPr>
        <w:autoSpaceDE w:val="0"/>
        <w:autoSpaceDN w:val="0"/>
        <w:spacing w:line="440" w:lineRule="exact"/>
        <w:jc w:val="left"/>
        <w:outlineLvl w:val="0"/>
        <w:rPr>
          <w:rFonts w:ascii="宋体" w:hAnsi="宋体" w:cs="宋体"/>
          <w:b/>
          <w:kern w:val="0"/>
          <w:szCs w:val="21"/>
        </w:rPr>
      </w:pPr>
      <w:r w:rsidRPr="00EE26BC">
        <w:rPr>
          <w:rFonts w:ascii="宋体" w:hAnsi="宋体" w:cs="宋体"/>
          <w:b/>
          <w:kern w:val="0"/>
          <w:szCs w:val="21"/>
        </w:rPr>
        <w:t xml:space="preserve">4.2 </w:t>
      </w:r>
      <w:r w:rsidRPr="00EE26BC">
        <w:rPr>
          <w:rFonts w:ascii="宋体" w:hAnsi="宋体" w:cs="宋体" w:hint="eastAsia"/>
          <w:b/>
          <w:kern w:val="0"/>
          <w:szCs w:val="21"/>
        </w:rPr>
        <w:t>投标文件的递交</w:t>
      </w:r>
      <w:bookmarkEnd w:id="430"/>
      <w:bookmarkEnd w:id="431"/>
      <w:bookmarkEnd w:id="432"/>
      <w:bookmarkEnd w:id="433"/>
      <w:bookmarkEnd w:id="434"/>
      <w:bookmarkEnd w:id="435"/>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436" w:name="_Toc397508044"/>
      <w:bookmarkStart w:id="437" w:name="_Toc397507631"/>
      <w:bookmarkStart w:id="438" w:name="_Toc6191"/>
      <w:bookmarkStart w:id="439" w:name="_Toc464824650"/>
      <w:bookmarkStart w:id="440" w:name="_Toc397605913"/>
      <w:r w:rsidRPr="00EE26BC">
        <w:rPr>
          <w:rFonts w:ascii="宋体" w:hAnsi="宋体" w:cs="宋体"/>
          <w:kern w:val="0"/>
          <w:szCs w:val="21"/>
        </w:rPr>
        <w:t xml:space="preserve">4.2.1 </w:t>
      </w:r>
      <w:r w:rsidRPr="00EE26BC">
        <w:rPr>
          <w:rFonts w:ascii="宋体" w:hAnsi="宋体" w:cs="宋体" w:hint="eastAsia"/>
          <w:kern w:val="0"/>
          <w:szCs w:val="21"/>
        </w:rPr>
        <w:t>投标人应在投标人须知前附表中规定的投标截止时间前递交投标文件。</w:t>
      </w:r>
      <w:bookmarkEnd w:id="436"/>
      <w:bookmarkEnd w:id="437"/>
      <w:bookmarkEnd w:id="438"/>
      <w:bookmarkEnd w:id="439"/>
      <w:bookmarkEnd w:id="440"/>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441" w:name="_Toc397605914"/>
      <w:bookmarkStart w:id="442" w:name="_Toc24198"/>
      <w:bookmarkStart w:id="443" w:name="_Toc464824651"/>
      <w:bookmarkStart w:id="444" w:name="_Toc397507632"/>
      <w:bookmarkStart w:id="445" w:name="_Toc397508045"/>
      <w:r w:rsidRPr="00EE26BC">
        <w:rPr>
          <w:rFonts w:ascii="宋体" w:hAnsi="宋体" w:cs="宋体"/>
          <w:kern w:val="0"/>
          <w:szCs w:val="21"/>
        </w:rPr>
        <w:t xml:space="preserve">4.2.2 </w:t>
      </w:r>
      <w:r w:rsidRPr="00EE26BC">
        <w:rPr>
          <w:rFonts w:ascii="宋体" w:hAnsi="宋体" w:cs="宋体" w:hint="eastAsia"/>
          <w:kern w:val="0"/>
          <w:szCs w:val="21"/>
        </w:rPr>
        <w:t>投标人递交投标文件的地点：见投标人须知前附表。</w:t>
      </w:r>
      <w:bookmarkEnd w:id="441"/>
      <w:bookmarkEnd w:id="442"/>
      <w:bookmarkEnd w:id="443"/>
      <w:bookmarkEnd w:id="444"/>
      <w:bookmarkEnd w:id="445"/>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446" w:name="_Toc397508046"/>
      <w:bookmarkStart w:id="447" w:name="_Toc397507633"/>
      <w:bookmarkStart w:id="448" w:name="_Toc2631"/>
      <w:bookmarkStart w:id="449" w:name="_Toc464824652"/>
      <w:bookmarkStart w:id="450" w:name="_Toc397605915"/>
      <w:r w:rsidRPr="00EE26BC">
        <w:rPr>
          <w:rFonts w:ascii="宋体" w:hAnsi="宋体" w:cs="宋体"/>
          <w:kern w:val="0"/>
          <w:szCs w:val="21"/>
        </w:rPr>
        <w:t xml:space="preserve">4.2.3 </w:t>
      </w:r>
      <w:r w:rsidRPr="00EE26BC">
        <w:rPr>
          <w:rFonts w:ascii="宋体" w:hAnsi="宋体" w:cs="宋体" w:hint="eastAsia"/>
          <w:kern w:val="0"/>
          <w:szCs w:val="21"/>
        </w:rPr>
        <w:t>除投标人须知前附表另有规定外，投标人所递交的投标文件不予退还。</w:t>
      </w:r>
      <w:bookmarkEnd w:id="446"/>
      <w:bookmarkEnd w:id="447"/>
      <w:bookmarkEnd w:id="448"/>
      <w:bookmarkEnd w:id="449"/>
      <w:bookmarkEnd w:id="450"/>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451" w:name="_Toc397605916"/>
      <w:bookmarkStart w:id="452" w:name="_Toc397508047"/>
      <w:bookmarkStart w:id="453" w:name="_Toc17572"/>
      <w:bookmarkStart w:id="454" w:name="_Toc464824653"/>
      <w:bookmarkStart w:id="455" w:name="_Toc397507634"/>
      <w:r w:rsidRPr="00EE26BC">
        <w:rPr>
          <w:rFonts w:ascii="宋体" w:hAnsi="宋体" w:cs="宋体"/>
          <w:kern w:val="0"/>
          <w:szCs w:val="21"/>
        </w:rPr>
        <w:t>4.2.4</w:t>
      </w:r>
      <w:r w:rsidRPr="00EE26BC">
        <w:rPr>
          <w:rFonts w:ascii="宋体" w:hAnsi="宋体" w:cs="宋体" w:hint="eastAsia"/>
          <w:kern w:val="0"/>
          <w:szCs w:val="21"/>
        </w:rPr>
        <w:t xml:space="preserve"> 逾期送达的或者未送达指定地点的投标文件，招标人不予受理。</w:t>
      </w:r>
      <w:bookmarkEnd w:id="451"/>
      <w:bookmarkEnd w:id="452"/>
      <w:bookmarkEnd w:id="453"/>
      <w:bookmarkEnd w:id="454"/>
      <w:bookmarkEnd w:id="455"/>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456" w:name="_Toc28383"/>
      <w:bookmarkStart w:id="457" w:name="_Toc464824654"/>
      <w:r w:rsidRPr="00EE26BC">
        <w:rPr>
          <w:rFonts w:ascii="宋体" w:hAnsi="宋体" w:cs="宋体" w:hint="eastAsia"/>
          <w:kern w:val="0"/>
          <w:szCs w:val="21"/>
        </w:rPr>
        <w:t>4.2.5 投标人应当根据招标文件提供的工程量清单、招标控制价、招标文件相关要求</w:t>
      </w:r>
      <w:r w:rsidRPr="00EE26BC">
        <w:rPr>
          <w:rFonts w:ascii="宋体" w:hAnsi="宋体" w:cs="宋体" w:hint="eastAsia"/>
          <w:kern w:val="0"/>
          <w:szCs w:val="21"/>
        </w:rPr>
        <w:lastRenderedPageBreak/>
        <w:t>及有关规定编制投标报价。</w:t>
      </w:r>
      <w:bookmarkEnd w:id="456"/>
      <w:bookmarkEnd w:id="457"/>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458" w:name="_Toc28068"/>
      <w:bookmarkStart w:id="459" w:name="_Toc397605917"/>
      <w:bookmarkStart w:id="460" w:name="_Toc464824655"/>
      <w:bookmarkStart w:id="461" w:name="_Toc397507635"/>
      <w:bookmarkStart w:id="462" w:name="_Toc397508048"/>
      <w:bookmarkStart w:id="463" w:name="_Toc283559964"/>
      <w:r w:rsidRPr="00EE26BC">
        <w:rPr>
          <w:rFonts w:ascii="宋体" w:hAnsi="宋体" w:cs="宋体"/>
          <w:b/>
          <w:kern w:val="0"/>
          <w:szCs w:val="21"/>
        </w:rPr>
        <w:t xml:space="preserve">4.3 </w:t>
      </w:r>
      <w:r w:rsidRPr="00EE26BC">
        <w:rPr>
          <w:rFonts w:ascii="宋体" w:hAnsi="宋体" w:cs="宋体" w:hint="eastAsia"/>
          <w:b/>
          <w:kern w:val="0"/>
          <w:szCs w:val="21"/>
        </w:rPr>
        <w:t>投标文件的修改与撤回</w:t>
      </w:r>
      <w:bookmarkEnd w:id="458"/>
      <w:bookmarkEnd w:id="459"/>
      <w:bookmarkEnd w:id="460"/>
      <w:bookmarkEnd w:id="461"/>
      <w:bookmarkEnd w:id="462"/>
      <w:bookmarkEnd w:id="463"/>
    </w:p>
    <w:p w:rsidR="00EE26BC" w:rsidRPr="00EE26BC" w:rsidRDefault="00EE26BC" w:rsidP="00EE26BC">
      <w:pPr>
        <w:spacing w:line="400" w:lineRule="exact"/>
        <w:ind w:firstLineChars="200" w:firstLine="420"/>
        <w:rPr>
          <w:rFonts w:hint="eastAsia"/>
        </w:rPr>
      </w:pPr>
      <w:bookmarkStart w:id="464" w:name="_Toc464824659"/>
      <w:bookmarkStart w:id="465" w:name="_Toc397508052"/>
      <w:bookmarkStart w:id="466" w:name="_Toc283559967"/>
      <w:bookmarkStart w:id="467" w:name="_Toc397507639"/>
      <w:bookmarkStart w:id="468" w:name="_Toc397605921"/>
      <w:bookmarkStart w:id="469" w:name="_Toc6646"/>
      <w:r w:rsidRPr="00EE26BC">
        <w:rPr>
          <w:rFonts w:hint="eastAsia"/>
        </w:rPr>
        <w:t xml:space="preserve">4.3.1 </w:t>
      </w:r>
      <w:r w:rsidRPr="00EE26BC">
        <w:rPr>
          <w:rFonts w:hint="eastAsia"/>
        </w:rPr>
        <w:t>在本章第</w:t>
      </w:r>
      <w:r w:rsidRPr="00EE26BC">
        <w:rPr>
          <w:rFonts w:hint="eastAsia"/>
        </w:rPr>
        <w:t xml:space="preserve">2.2.2 </w:t>
      </w:r>
      <w:r w:rsidRPr="00EE26BC">
        <w:rPr>
          <w:rFonts w:hint="eastAsia"/>
        </w:rPr>
        <w:t>项规定的投标截止时间前，投标人可以修改或撤回已提交的投标文件，纸质投标文件的修改或撤回应以书面形式通知招标人。</w:t>
      </w:r>
    </w:p>
    <w:p w:rsidR="00EE26BC" w:rsidRPr="00EE26BC" w:rsidRDefault="00EE26BC" w:rsidP="00EE26BC">
      <w:pPr>
        <w:spacing w:line="400" w:lineRule="exact"/>
        <w:ind w:firstLineChars="200" w:firstLine="420"/>
        <w:rPr>
          <w:rFonts w:hint="eastAsia"/>
        </w:rPr>
      </w:pPr>
      <w:r w:rsidRPr="00EE26BC">
        <w:rPr>
          <w:rFonts w:hint="eastAsia"/>
        </w:rPr>
        <w:t xml:space="preserve">4.3.2 </w:t>
      </w:r>
      <w:r w:rsidRPr="00EE26BC">
        <w:rPr>
          <w:rFonts w:hint="eastAsia"/>
        </w:rPr>
        <w:t>投标人修改或撤回已提交纸质投标文件的书面通知应按照投标人须知前附表第</w:t>
      </w:r>
      <w:r w:rsidRPr="00EE26BC">
        <w:rPr>
          <w:rFonts w:hint="eastAsia"/>
        </w:rPr>
        <w:t xml:space="preserve">3.7.3 </w:t>
      </w:r>
      <w:r w:rsidRPr="00EE26BC">
        <w:rPr>
          <w:rFonts w:hint="eastAsia"/>
        </w:rPr>
        <w:t>项的要求签字或盖章。招标人收到书面通知后，向投标人出具签收凭证。</w:t>
      </w:r>
    </w:p>
    <w:p w:rsidR="00EE26BC" w:rsidRPr="00EE26BC" w:rsidRDefault="00EE26BC" w:rsidP="00EE26BC">
      <w:pPr>
        <w:spacing w:line="400" w:lineRule="exact"/>
        <w:ind w:firstLineChars="200" w:firstLine="420"/>
        <w:rPr>
          <w:rFonts w:hint="eastAsia"/>
        </w:rPr>
      </w:pPr>
      <w:r w:rsidRPr="00EE26BC">
        <w:rPr>
          <w:rFonts w:hint="eastAsia"/>
        </w:rPr>
        <w:t xml:space="preserve">4.3.3 </w:t>
      </w:r>
      <w:r w:rsidRPr="00EE26BC">
        <w:rPr>
          <w:rFonts w:hint="eastAsia"/>
        </w:rPr>
        <w:t>修改的内容为投标文件的组成部分。修改的纸质投标文件应按照本章第</w:t>
      </w:r>
      <w:r w:rsidRPr="00EE26BC">
        <w:rPr>
          <w:rFonts w:hint="eastAsia"/>
        </w:rPr>
        <w:t>3</w:t>
      </w:r>
      <w:r w:rsidRPr="00EE26BC">
        <w:rPr>
          <w:rFonts w:hint="eastAsia"/>
        </w:rPr>
        <w:t>条、第</w:t>
      </w:r>
      <w:r w:rsidRPr="00EE26BC">
        <w:rPr>
          <w:rFonts w:hint="eastAsia"/>
        </w:rPr>
        <w:t>4</w:t>
      </w:r>
      <w:r w:rsidRPr="00EE26BC">
        <w:rPr>
          <w:rFonts w:hint="eastAsia"/>
        </w:rPr>
        <w:t>条规定进行编制、密封、标记和提交，并标明“修改”字样。</w:t>
      </w:r>
    </w:p>
    <w:p w:rsidR="00EE26BC" w:rsidRPr="00EE26BC" w:rsidRDefault="00EE26BC" w:rsidP="00EE26BC">
      <w:pPr>
        <w:spacing w:line="400" w:lineRule="exact"/>
        <w:ind w:firstLineChars="200" w:firstLine="420"/>
        <w:rPr>
          <w:rFonts w:hint="eastAsia"/>
        </w:rPr>
      </w:pPr>
      <w:r w:rsidRPr="00EE26BC">
        <w:rPr>
          <w:rFonts w:hint="eastAsia"/>
        </w:rPr>
        <w:t xml:space="preserve">4.3.4 </w:t>
      </w:r>
      <w:r w:rsidRPr="00EE26BC">
        <w:rPr>
          <w:rFonts w:hint="eastAsia"/>
        </w:rPr>
        <w:t>投标人应当在投标截止时间前完成电子投标文件的提交，可以补充、修改或撤回。投标截止时间前未完成电子投标文件提交、取得“投标文件提交回执单”的，视为撤回投标文件。</w:t>
      </w:r>
    </w:p>
    <w:p w:rsidR="00EE26BC" w:rsidRPr="00EE26BC" w:rsidRDefault="00EE26BC" w:rsidP="00EE26BC">
      <w:pPr>
        <w:autoSpaceDE w:val="0"/>
        <w:autoSpaceDN w:val="0"/>
        <w:spacing w:line="440" w:lineRule="exact"/>
        <w:jc w:val="left"/>
        <w:outlineLvl w:val="0"/>
        <w:rPr>
          <w:b/>
          <w:sz w:val="26"/>
          <w:szCs w:val="26"/>
        </w:rPr>
      </w:pPr>
      <w:r w:rsidRPr="00EE26BC">
        <w:rPr>
          <w:b/>
          <w:sz w:val="26"/>
          <w:szCs w:val="26"/>
        </w:rPr>
        <w:t xml:space="preserve">5. </w:t>
      </w:r>
      <w:r w:rsidRPr="00EE26BC">
        <w:rPr>
          <w:rFonts w:hint="eastAsia"/>
          <w:b/>
          <w:sz w:val="26"/>
          <w:szCs w:val="26"/>
        </w:rPr>
        <w:t>开标</w:t>
      </w:r>
      <w:bookmarkEnd w:id="464"/>
      <w:bookmarkEnd w:id="465"/>
      <w:bookmarkEnd w:id="466"/>
      <w:bookmarkEnd w:id="467"/>
      <w:bookmarkEnd w:id="468"/>
      <w:bookmarkEnd w:id="469"/>
    </w:p>
    <w:p w:rsidR="00EE26BC" w:rsidRPr="00EE26BC" w:rsidRDefault="00EE26BC" w:rsidP="00EE26BC">
      <w:pPr>
        <w:autoSpaceDE w:val="0"/>
        <w:autoSpaceDN w:val="0"/>
        <w:adjustRightInd w:val="0"/>
        <w:spacing w:line="400" w:lineRule="exact"/>
        <w:jc w:val="left"/>
        <w:outlineLvl w:val="0"/>
        <w:rPr>
          <w:rFonts w:ascii="宋体" w:hAnsi="宋体" w:cs="宋体"/>
          <w:b/>
          <w:kern w:val="0"/>
          <w:szCs w:val="21"/>
        </w:rPr>
      </w:pPr>
      <w:bookmarkStart w:id="470" w:name="_Toc397508053"/>
      <w:bookmarkStart w:id="471" w:name="_Toc283559968"/>
      <w:bookmarkStart w:id="472" w:name="_Toc397605922"/>
      <w:bookmarkStart w:id="473" w:name="_Toc13805"/>
      <w:bookmarkStart w:id="474" w:name="_Toc397507640"/>
      <w:bookmarkStart w:id="475" w:name="_Toc464824660"/>
      <w:r w:rsidRPr="00EE26BC">
        <w:rPr>
          <w:rFonts w:ascii="宋体" w:hAnsi="宋体" w:cs="宋体"/>
          <w:b/>
          <w:kern w:val="0"/>
          <w:szCs w:val="21"/>
        </w:rPr>
        <w:t xml:space="preserve">5.1 </w:t>
      </w:r>
      <w:r w:rsidRPr="00EE26BC">
        <w:rPr>
          <w:rFonts w:ascii="宋体" w:hAnsi="宋体" w:cs="宋体" w:hint="eastAsia"/>
          <w:b/>
          <w:kern w:val="0"/>
          <w:szCs w:val="21"/>
        </w:rPr>
        <w:t>开标时间和地点</w:t>
      </w:r>
      <w:bookmarkEnd w:id="470"/>
      <w:bookmarkEnd w:id="471"/>
      <w:bookmarkEnd w:id="472"/>
      <w:bookmarkEnd w:id="473"/>
      <w:bookmarkEnd w:id="474"/>
      <w:bookmarkEnd w:id="475"/>
    </w:p>
    <w:p w:rsidR="00EE26BC" w:rsidRPr="00EE26BC" w:rsidRDefault="00EE26BC" w:rsidP="00EE26BC">
      <w:pPr>
        <w:spacing w:line="400" w:lineRule="exact"/>
        <w:ind w:firstLineChars="200" w:firstLine="420"/>
        <w:rPr>
          <w:rFonts w:hint="eastAsia"/>
        </w:rPr>
      </w:pPr>
      <w:r w:rsidRPr="00EE26BC">
        <w:rPr>
          <w:rFonts w:hint="eastAsia"/>
        </w:rPr>
        <w:t>招标人在前附表第</w:t>
      </w:r>
      <w:r w:rsidRPr="00EE26BC">
        <w:rPr>
          <w:rFonts w:hint="eastAsia"/>
        </w:rPr>
        <w:t>2.2.1</w:t>
      </w:r>
      <w:r w:rsidRPr="00EE26BC">
        <w:rPr>
          <w:rFonts w:hint="eastAsia"/>
        </w:rPr>
        <w:t>项规定的投标截止时间（开标时间）和投标人须知前附表规定的地点公开开标，并邀请所有投标人准时参加。</w:t>
      </w:r>
    </w:p>
    <w:p w:rsidR="00EE26BC" w:rsidRPr="00EE26BC" w:rsidRDefault="00EE26BC" w:rsidP="00EE26BC">
      <w:pPr>
        <w:autoSpaceDE w:val="0"/>
        <w:autoSpaceDN w:val="0"/>
        <w:adjustRightInd w:val="0"/>
        <w:spacing w:line="400" w:lineRule="exact"/>
        <w:jc w:val="left"/>
        <w:rPr>
          <w:rFonts w:ascii="宋体" w:hAnsi="宋体" w:cs="宋体"/>
          <w:b/>
          <w:kern w:val="0"/>
          <w:szCs w:val="21"/>
        </w:rPr>
      </w:pPr>
      <w:r w:rsidRPr="00EE26BC">
        <w:rPr>
          <w:rFonts w:ascii="宋体" w:hAnsi="宋体" w:cs="宋体" w:hint="eastAsia"/>
          <w:b/>
          <w:kern w:val="0"/>
          <w:szCs w:val="21"/>
        </w:rPr>
        <w:t>5.2 开标程序</w:t>
      </w:r>
    </w:p>
    <w:p w:rsidR="00EE26BC" w:rsidRPr="00EE26BC" w:rsidRDefault="00EE26BC" w:rsidP="00EE26BC">
      <w:pPr>
        <w:autoSpaceDE w:val="0"/>
        <w:autoSpaceDN w:val="0"/>
        <w:adjustRightInd w:val="0"/>
        <w:spacing w:line="400" w:lineRule="exact"/>
        <w:ind w:firstLineChars="200" w:firstLine="420"/>
        <w:jc w:val="left"/>
        <w:rPr>
          <w:rFonts w:ascii="宋体" w:hAnsi="宋体" w:cs="宋体"/>
          <w:kern w:val="0"/>
          <w:szCs w:val="21"/>
        </w:rPr>
      </w:pPr>
      <w:r w:rsidRPr="00EE26BC">
        <w:rPr>
          <w:rFonts w:ascii="宋体" w:hAnsi="宋体" w:cs="宋体" w:hint="eastAsia"/>
          <w:kern w:val="0"/>
          <w:szCs w:val="21"/>
        </w:rPr>
        <w:t>主持人按下列程序进行开标：</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bookmarkStart w:id="476" w:name="_Toc283559970"/>
      <w:bookmarkStart w:id="477" w:name="_Toc397507641"/>
      <w:bookmarkStart w:id="478" w:name="_Toc397508054"/>
      <w:bookmarkStart w:id="479" w:name="_Toc9299"/>
      <w:bookmarkStart w:id="480" w:name="_Toc464824661"/>
      <w:bookmarkStart w:id="481" w:name="_Toc397605923"/>
      <w:r w:rsidRPr="00EE26BC">
        <w:rPr>
          <w:rFonts w:ascii="宋体" w:hAnsi="宋体" w:cs="宋体" w:hint="eastAsia"/>
          <w:kern w:val="0"/>
          <w:szCs w:val="21"/>
        </w:rPr>
        <w:t>5.2.1主持人按下列程序进行开标：</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（1）宣布投标截止时间，并公布招标人、代理机构、监督部门名称；</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（2）宣布开标纪律；</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（3）公布在投标截止时间前递交投标文件的投标人名称和投标保证金缴纳情况。</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（4）电子投标文件解密</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（5）宣布唱标顺序，按已定顺序唱标，唱标内容为：投标人名称、投标报价、质量目标、工期及其他内容，并记录；</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（6）现场抽取参与计算评标基准价的K值并宣布，同时公布招标控制价；</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（7）投标人代表、招标人代表、</w:t>
      </w:r>
      <w:proofErr w:type="gramStart"/>
      <w:r w:rsidRPr="00EE26BC">
        <w:rPr>
          <w:rFonts w:ascii="宋体" w:hAnsi="宋体" w:cs="宋体" w:hint="eastAsia"/>
          <w:kern w:val="0"/>
          <w:szCs w:val="21"/>
        </w:rPr>
        <w:t>监标人</w:t>
      </w:r>
      <w:proofErr w:type="gramEnd"/>
      <w:r w:rsidRPr="00EE26BC">
        <w:rPr>
          <w:rFonts w:ascii="宋体" w:hAnsi="宋体" w:cs="宋体" w:hint="eastAsia"/>
          <w:kern w:val="0"/>
          <w:szCs w:val="21"/>
        </w:rPr>
        <w:t>、记录人等有关人员在开标记录上签字确认；</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（8）开标结束。</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5.2.2 电子投标文件的解密</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5.2.2.1本项目为全流程电子化交易项目，电子投标文件采用双重加密。在投标截止时间到达后，分标段进行解密。</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(1)投标人解密：投标人使用本单位CA数字证书远程或现场进行解密。需现场使用一体机进行解密的，请在代理机构引导下进行。</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(2)代理机构解密：代理机构按电子投标文件到达交易系统的先后顺序，使用本单位CA数字证书进行再次解密。</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lastRenderedPageBreak/>
        <w:t>5.2.2.2电子投标文件解密异常情况处理</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（1）因电子交易系统异常无法解密电子投标文件的，使用纸质投标文件，以人工方式进行。</w:t>
      </w:r>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r w:rsidRPr="00EE26BC">
        <w:rPr>
          <w:rFonts w:ascii="宋体" w:hAnsi="宋体" w:cs="宋体" w:hint="eastAsia"/>
          <w:kern w:val="0"/>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EE26BC" w:rsidRPr="00EE26BC" w:rsidRDefault="00EE26BC" w:rsidP="00EE26BC">
      <w:pPr>
        <w:pStyle w:val="Default"/>
        <w:spacing w:line="400" w:lineRule="exact"/>
        <w:jc w:val="both"/>
        <w:outlineLvl w:val="0"/>
        <w:rPr>
          <w:rFonts w:hAnsi="宋体"/>
          <w:b/>
          <w:color w:val="auto"/>
          <w:sz w:val="26"/>
          <w:szCs w:val="26"/>
        </w:rPr>
      </w:pPr>
      <w:r w:rsidRPr="00EE26BC">
        <w:rPr>
          <w:rFonts w:hAnsi="宋体"/>
          <w:b/>
          <w:color w:val="auto"/>
          <w:sz w:val="26"/>
          <w:szCs w:val="26"/>
        </w:rPr>
        <w:t xml:space="preserve">6. </w:t>
      </w:r>
      <w:r w:rsidRPr="00EE26BC">
        <w:rPr>
          <w:rFonts w:hAnsi="宋体" w:hint="eastAsia"/>
          <w:b/>
          <w:color w:val="auto"/>
          <w:sz w:val="26"/>
          <w:szCs w:val="26"/>
        </w:rPr>
        <w:t>评标</w:t>
      </w:r>
      <w:bookmarkEnd w:id="476"/>
      <w:bookmarkEnd w:id="477"/>
      <w:bookmarkEnd w:id="478"/>
      <w:bookmarkEnd w:id="479"/>
      <w:bookmarkEnd w:id="480"/>
      <w:bookmarkEnd w:id="481"/>
    </w:p>
    <w:p w:rsidR="00EE26BC" w:rsidRPr="00EE26BC" w:rsidRDefault="00EE26BC" w:rsidP="00EE26BC">
      <w:pPr>
        <w:autoSpaceDE w:val="0"/>
        <w:autoSpaceDN w:val="0"/>
        <w:adjustRightInd w:val="0"/>
        <w:spacing w:line="400" w:lineRule="exact"/>
        <w:jc w:val="left"/>
        <w:outlineLvl w:val="0"/>
        <w:rPr>
          <w:rFonts w:ascii="宋体" w:hAnsi="宋体" w:cs="宋体"/>
          <w:b/>
          <w:kern w:val="0"/>
          <w:szCs w:val="21"/>
        </w:rPr>
      </w:pPr>
      <w:bookmarkStart w:id="482" w:name="_Toc283559971"/>
      <w:bookmarkStart w:id="483" w:name="_Toc397605924"/>
      <w:bookmarkStart w:id="484" w:name="_Toc397507642"/>
      <w:bookmarkStart w:id="485" w:name="_Toc397508055"/>
      <w:bookmarkStart w:id="486" w:name="_Toc12913"/>
      <w:bookmarkStart w:id="487" w:name="_Toc464824662"/>
      <w:r w:rsidRPr="00EE26BC">
        <w:rPr>
          <w:rFonts w:ascii="宋体" w:hAnsi="宋体" w:cs="宋体"/>
          <w:b/>
          <w:kern w:val="0"/>
          <w:szCs w:val="21"/>
        </w:rPr>
        <w:t xml:space="preserve">6.1 </w:t>
      </w:r>
      <w:r w:rsidRPr="00EE26BC">
        <w:rPr>
          <w:rFonts w:ascii="宋体" w:hAnsi="宋体" w:cs="宋体" w:hint="eastAsia"/>
          <w:b/>
          <w:kern w:val="0"/>
          <w:szCs w:val="21"/>
        </w:rPr>
        <w:t>评标委员会</w:t>
      </w:r>
      <w:bookmarkEnd w:id="482"/>
      <w:bookmarkEnd w:id="483"/>
      <w:bookmarkEnd w:id="484"/>
      <w:bookmarkEnd w:id="485"/>
      <w:bookmarkEnd w:id="486"/>
      <w:bookmarkEnd w:id="487"/>
    </w:p>
    <w:p w:rsidR="00EE26BC" w:rsidRPr="00EE26BC" w:rsidRDefault="00EE26BC" w:rsidP="00EE26BC">
      <w:pPr>
        <w:autoSpaceDE w:val="0"/>
        <w:autoSpaceDN w:val="0"/>
        <w:spacing w:line="400" w:lineRule="exact"/>
        <w:ind w:firstLineChars="200" w:firstLine="420"/>
        <w:jc w:val="left"/>
        <w:outlineLvl w:val="0"/>
        <w:rPr>
          <w:rFonts w:ascii="宋体" w:hAnsi="宋体" w:cs="宋体"/>
          <w:kern w:val="0"/>
          <w:szCs w:val="21"/>
        </w:rPr>
      </w:pPr>
      <w:bookmarkStart w:id="488" w:name="_Toc23445"/>
      <w:bookmarkStart w:id="489" w:name="_Toc397508056"/>
      <w:bookmarkStart w:id="490" w:name="_Toc397605925"/>
      <w:bookmarkStart w:id="491" w:name="_Toc464824663"/>
      <w:bookmarkStart w:id="492" w:name="_Toc397507643"/>
      <w:r w:rsidRPr="00EE26BC">
        <w:rPr>
          <w:rFonts w:ascii="宋体" w:hAnsi="宋体" w:cs="宋体"/>
          <w:kern w:val="0"/>
          <w:szCs w:val="21"/>
        </w:rPr>
        <w:t xml:space="preserve">6.1.1 </w:t>
      </w:r>
      <w:r w:rsidRPr="00EE26BC">
        <w:rPr>
          <w:rFonts w:ascii="宋体" w:hAnsi="宋体" w:cs="宋体" w:hint="eastAsia"/>
          <w:kern w:val="0"/>
          <w:szCs w:val="21"/>
        </w:rPr>
        <w:t>评标由招标人依法组建的评标委员会负责。评标委员会成员人数以及技术、经济等方面专家的确定方式见投标人须知前附表。</w:t>
      </w:r>
      <w:bookmarkEnd w:id="488"/>
      <w:bookmarkEnd w:id="489"/>
      <w:bookmarkEnd w:id="490"/>
      <w:bookmarkEnd w:id="491"/>
      <w:bookmarkEnd w:id="492"/>
    </w:p>
    <w:p w:rsidR="00EE26BC" w:rsidRPr="00EE26BC" w:rsidRDefault="00EE26BC" w:rsidP="00EE26BC">
      <w:pPr>
        <w:autoSpaceDE w:val="0"/>
        <w:autoSpaceDN w:val="0"/>
        <w:spacing w:line="400" w:lineRule="exact"/>
        <w:ind w:firstLineChars="200" w:firstLine="420"/>
        <w:jc w:val="left"/>
        <w:outlineLvl w:val="0"/>
        <w:rPr>
          <w:rFonts w:ascii="宋体" w:hAnsi="宋体" w:cs="宋体"/>
          <w:kern w:val="0"/>
          <w:szCs w:val="21"/>
        </w:rPr>
      </w:pPr>
      <w:bookmarkStart w:id="493" w:name="_Toc397507644"/>
      <w:bookmarkStart w:id="494" w:name="_Toc397605926"/>
      <w:bookmarkStart w:id="495" w:name="_Toc1890"/>
      <w:bookmarkStart w:id="496" w:name="_Toc397508057"/>
      <w:bookmarkStart w:id="497" w:name="_Toc464824664"/>
      <w:r w:rsidRPr="00EE26BC">
        <w:rPr>
          <w:rFonts w:ascii="宋体" w:hAnsi="宋体" w:cs="宋体"/>
          <w:kern w:val="0"/>
          <w:szCs w:val="21"/>
        </w:rPr>
        <w:t xml:space="preserve">6.1.2 </w:t>
      </w:r>
      <w:r w:rsidRPr="00EE26BC">
        <w:rPr>
          <w:rFonts w:ascii="宋体" w:hAnsi="宋体" w:cs="宋体" w:hint="eastAsia"/>
          <w:kern w:val="0"/>
          <w:szCs w:val="21"/>
        </w:rPr>
        <w:t>评标委员会成员有下列情形之一的，应当回避：</w:t>
      </w:r>
      <w:bookmarkEnd w:id="493"/>
      <w:bookmarkEnd w:id="494"/>
      <w:bookmarkEnd w:id="495"/>
      <w:bookmarkEnd w:id="496"/>
      <w:bookmarkEnd w:id="497"/>
    </w:p>
    <w:p w:rsidR="00EE26BC" w:rsidRPr="00EE26BC" w:rsidRDefault="00EE26BC" w:rsidP="00EE26BC">
      <w:pPr>
        <w:autoSpaceDE w:val="0"/>
        <w:autoSpaceDN w:val="0"/>
        <w:spacing w:line="400" w:lineRule="exact"/>
        <w:ind w:firstLineChars="100" w:firstLine="210"/>
        <w:jc w:val="left"/>
        <w:outlineLvl w:val="0"/>
        <w:rPr>
          <w:rFonts w:ascii="宋体" w:hAnsi="宋体" w:hint="eastAsia"/>
          <w:szCs w:val="21"/>
        </w:rPr>
      </w:pPr>
      <w:bookmarkStart w:id="498" w:name="_Toc397605927"/>
      <w:bookmarkStart w:id="499" w:name="_Toc397507645"/>
      <w:bookmarkStart w:id="500" w:name="_Toc464824665"/>
      <w:bookmarkStart w:id="501" w:name="_Toc26940"/>
      <w:bookmarkStart w:id="502" w:name="_Toc397508058"/>
      <w:bookmarkStart w:id="503" w:name="_Toc283559972"/>
      <w:r w:rsidRPr="00EE26BC">
        <w:rPr>
          <w:rFonts w:ascii="宋体" w:hAnsi="宋体" w:hint="eastAsia"/>
          <w:szCs w:val="21"/>
        </w:rPr>
        <w:t>1、投</w:t>
      </w:r>
      <w:r w:rsidRPr="00EE26BC">
        <w:rPr>
          <w:rFonts w:ascii="宋体" w:hAnsi="宋体"/>
          <w:szCs w:val="21"/>
        </w:rPr>
        <w:t>标人或者投标人主要负责人的近亲属；</w:t>
      </w:r>
      <w:bookmarkEnd w:id="498"/>
      <w:bookmarkEnd w:id="499"/>
      <w:bookmarkEnd w:id="500"/>
      <w:bookmarkEnd w:id="501"/>
      <w:bookmarkEnd w:id="502"/>
    </w:p>
    <w:p w:rsidR="00EE26BC" w:rsidRPr="00EE26BC" w:rsidRDefault="00EE26BC" w:rsidP="00EE26BC">
      <w:pPr>
        <w:autoSpaceDE w:val="0"/>
        <w:autoSpaceDN w:val="0"/>
        <w:spacing w:line="400" w:lineRule="exact"/>
        <w:ind w:firstLineChars="100" w:firstLine="210"/>
        <w:jc w:val="left"/>
        <w:outlineLvl w:val="0"/>
        <w:rPr>
          <w:rFonts w:ascii="宋体" w:hAnsi="宋体" w:hint="eastAsia"/>
          <w:szCs w:val="21"/>
        </w:rPr>
      </w:pPr>
      <w:bookmarkStart w:id="504" w:name="_Toc397605928"/>
      <w:bookmarkStart w:id="505" w:name="_Toc17177"/>
      <w:bookmarkStart w:id="506" w:name="_Toc397507646"/>
      <w:bookmarkStart w:id="507" w:name="_Toc397508059"/>
      <w:bookmarkStart w:id="508" w:name="_Toc464824666"/>
      <w:r w:rsidRPr="00EE26BC">
        <w:rPr>
          <w:rFonts w:ascii="宋体" w:hAnsi="宋体" w:hint="eastAsia"/>
          <w:szCs w:val="21"/>
        </w:rPr>
        <w:t>2、</w:t>
      </w:r>
      <w:r w:rsidRPr="00EE26BC">
        <w:rPr>
          <w:rFonts w:ascii="宋体" w:hAnsi="宋体"/>
          <w:szCs w:val="21"/>
        </w:rPr>
        <w:t>项目主管部门或者行政监督部门的人员；</w:t>
      </w:r>
      <w:bookmarkEnd w:id="504"/>
      <w:bookmarkEnd w:id="505"/>
      <w:bookmarkEnd w:id="506"/>
      <w:bookmarkEnd w:id="507"/>
      <w:bookmarkEnd w:id="508"/>
    </w:p>
    <w:p w:rsidR="00EE26BC" w:rsidRPr="00EE26BC" w:rsidRDefault="00EE26BC" w:rsidP="00EE26BC">
      <w:pPr>
        <w:autoSpaceDE w:val="0"/>
        <w:autoSpaceDN w:val="0"/>
        <w:spacing w:line="400" w:lineRule="exact"/>
        <w:ind w:firstLineChars="100" w:firstLine="210"/>
        <w:jc w:val="left"/>
        <w:outlineLvl w:val="0"/>
        <w:rPr>
          <w:rFonts w:ascii="宋体" w:hAnsi="宋体" w:hint="eastAsia"/>
          <w:szCs w:val="21"/>
        </w:rPr>
      </w:pPr>
      <w:bookmarkStart w:id="509" w:name="_Toc397605929"/>
      <w:bookmarkStart w:id="510" w:name="_Toc464824667"/>
      <w:bookmarkStart w:id="511" w:name="_Toc397507647"/>
      <w:bookmarkStart w:id="512" w:name="_Toc27061"/>
      <w:bookmarkStart w:id="513" w:name="_Toc397508060"/>
      <w:r w:rsidRPr="00EE26BC">
        <w:rPr>
          <w:rFonts w:ascii="宋体" w:hAnsi="宋体" w:hint="eastAsia"/>
          <w:szCs w:val="21"/>
        </w:rPr>
        <w:t>3、</w:t>
      </w:r>
      <w:r w:rsidRPr="00EE26BC">
        <w:rPr>
          <w:rFonts w:ascii="宋体" w:hAnsi="宋体"/>
          <w:szCs w:val="21"/>
        </w:rPr>
        <w:t>与投标人有经济利益关系，可能影响公正评审的</w:t>
      </w:r>
      <w:bookmarkEnd w:id="509"/>
      <w:bookmarkEnd w:id="510"/>
      <w:bookmarkEnd w:id="511"/>
      <w:bookmarkEnd w:id="512"/>
      <w:bookmarkEnd w:id="513"/>
    </w:p>
    <w:p w:rsidR="00EE26BC" w:rsidRPr="00EE26BC" w:rsidRDefault="00EE26BC" w:rsidP="00EE26BC">
      <w:pPr>
        <w:autoSpaceDE w:val="0"/>
        <w:autoSpaceDN w:val="0"/>
        <w:spacing w:line="400" w:lineRule="exact"/>
        <w:ind w:firstLineChars="100" w:firstLine="210"/>
        <w:jc w:val="left"/>
        <w:outlineLvl w:val="0"/>
        <w:rPr>
          <w:rFonts w:ascii="宋体" w:hAnsi="宋体" w:hint="eastAsia"/>
          <w:szCs w:val="21"/>
        </w:rPr>
      </w:pPr>
      <w:bookmarkStart w:id="514" w:name="_Toc505"/>
      <w:bookmarkStart w:id="515" w:name="_Toc464824668"/>
      <w:bookmarkStart w:id="516" w:name="_Toc397605930"/>
      <w:bookmarkStart w:id="517" w:name="_Toc397507648"/>
      <w:bookmarkStart w:id="518" w:name="_Toc397508061"/>
      <w:r w:rsidRPr="00EE26BC">
        <w:rPr>
          <w:rFonts w:ascii="宋体" w:hAnsi="宋体" w:hint="eastAsia"/>
          <w:szCs w:val="21"/>
        </w:rPr>
        <w:t>4、曾因在招标、评标以及其他与招标投标有关的活动中有违法、违规、违纪行为而受过刑事处罚或行政处罚或纪律处分受限制的。</w:t>
      </w:r>
      <w:bookmarkEnd w:id="514"/>
      <w:bookmarkEnd w:id="515"/>
      <w:bookmarkEnd w:id="516"/>
      <w:bookmarkEnd w:id="517"/>
      <w:bookmarkEnd w:id="518"/>
    </w:p>
    <w:p w:rsidR="00EE26BC" w:rsidRPr="00EE26BC" w:rsidRDefault="00EE26BC" w:rsidP="00EE26BC">
      <w:pPr>
        <w:autoSpaceDE w:val="0"/>
        <w:autoSpaceDN w:val="0"/>
        <w:spacing w:line="400" w:lineRule="exact"/>
        <w:ind w:firstLineChars="100" w:firstLine="210"/>
        <w:jc w:val="left"/>
        <w:outlineLvl w:val="0"/>
        <w:rPr>
          <w:rFonts w:ascii="宋体" w:hAnsi="宋体" w:cs="宋体" w:hint="eastAsia"/>
          <w:kern w:val="0"/>
          <w:szCs w:val="21"/>
        </w:rPr>
      </w:pPr>
      <w:bookmarkStart w:id="519" w:name="_Toc464824669"/>
      <w:bookmarkStart w:id="520" w:name="_Toc397605931"/>
      <w:bookmarkStart w:id="521" w:name="_Toc397507649"/>
      <w:bookmarkStart w:id="522" w:name="_Toc397508062"/>
      <w:bookmarkStart w:id="523" w:name="_Toc23252"/>
      <w:r w:rsidRPr="00EE26BC">
        <w:rPr>
          <w:rFonts w:ascii="宋体" w:hAnsi="宋体" w:cs="宋体" w:hint="eastAsia"/>
          <w:kern w:val="0"/>
          <w:szCs w:val="21"/>
        </w:rPr>
        <w:t>6.1.3评标过程中，评标委员会成员有回避事由、擅离职守或因健康原因未能继续评标的应当及时更换。被更换的评标委员会成员</w:t>
      </w:r>
      <w:proofErr w:type="gramStart"/>
      <w:r w:rsidRPr="00EE26BC">
        <w:rPr>
          <w:rFonts w:ascii="宋体" w:hAnsi="宋体" w:cs="宋体" w:hint="eastAsia"/>
          <w:kern w:val="0"/>
          <w:szCs w:val="21"/>
        </w:rPr>
        <w:t>作出</w:t>
      </w:r>
      <w:proofErr w:type="gramEnd"/>
      <w:r w:rsidRPr="00EE26BC">
        <w:rPr>
          <w:rFonts w:ascii="宋体" w:hAnsi="宋体" w:cs="宋体" w:hint="eastAsia"/>
          <w:kern w:val="0"/>
          <w:szCs w:val="21"/>
        </w:rPr>
        <w:t>的评审结论无效，由更改后的评标会员成员重新进行评审。</w:t>
      </w:r>
      <w:bookmarkEnd w:id="519"/>
      <w:bookmarkEnd w:id="520"/>
      <w:bookmarkEnd w:id="521"/>
      <w:bookmarkEnd w:id="522"/>
      <w:bookmarkEnd w:id="523"/>
    </w:p>
    <w:p w:rsidR="00EE26BC" w:rsidRPr="00EE26BC" w:rsidRDefault="00EE26BC" w:rsidP="00EE26BC">
      <w:pPr>
        <w:autoSpaceDE w:val="0"/>
        <w:autoSpaceDN w:val="0"/>
        <w:spacing w:line="400" w:lineRule="exact"/>
        <w:ind w:firstLineChars="100" w:firstLine="210"/>
        <w:jc w:val="left"/>
        <w:outlineLvl w:val="0"/>
        <w:rPr>
          <w:rFonts w:ascii="宋体" w:hAnsi="宋体" w:cs="宋体"/>
          <w:kern w:val="0"/>
          <w:szCs w:val="21"/>
        </w:rPr>
      </w:pPr>
      <w:r w:rsidRPr="00EE26BC">
        <w:rPr>
          <w:rFonts w:ascii="宋体" w:hAnsi="宋体" w:cs="宋体" w:hint="eastAsia"/>
          <w:kern w:val="0"/>
          <w:szCs w:val="21"/>
        </w:rPr>
        <w:t>6.1.4</w:t>
      </w:r>
      <w:r w:rsidRPr="00EE26BC">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sidRPr="00EE26BC">
        <w:rPr>
          <w:rFonts w:ascii="宋体" w:hAnsi="宋体" w:cs="宋体" w:hint="eastAsia"/>
          <w:kern w:val="0"/>
          <w:szCs w:val="21"/>
        </w:rPr>
        <w:t>。</w:t>
      </w:r>
    </w:p>
    <w:p w:rsidR="00EE26BC" w:rsidRPr="00EE26BC" w:rsidRDefault="00EE26BC" w:rsidP="00EE26BC">
      <w:pPr>
        <w:autoSpaceDE w:val="0"/>
        <w:autoSpaceDN w:val="0"/>
        <w:spacing w:line="400" w:lineRule="exact"/>
        <w:jc w:val="left"/>
        <w:outlineLvl w:val="0"/>
        <w:rPr>
          <w:rFonts w:ascii="宋体" w:hAnsi="宋体" w:cs="宋体"/>
          <w:b/>
          <w:kern w:val="0"/>
          <w:szCs w:val="21"/>
        </w:rPr>
      </w:pPr>
      <w:bookmarkStart w:id="524" w:name="_Toc22914"/>
      <w:bookmarkStart w:id="525" w:name="_Toc397508063"/>
      <w:bookmarkStart w:id="526" w:name="_Toc397507650"/>
      <w:bookmarkStart w:id="527" w:name="_Toc397605932"/>
      <w:bookmarkStart w:id="528" w:name="_Toc464824670"/>
      <w:r w:rsidRPr="00EE26BC">
        <w:rPr>
          <w:rFonts w:ascii="宋体" w:hAnsi="宋体" w:cs="宋体"/>
          <w:b/>
          <w:kern w:val="0"/>
          <w:szCs w:val="21"/>
        </w:rPr>
        <w:t xml:space="preserve">6.2 </w:t>
      </w:r>
      <w:r w:rsidRPr="00EE26BC">
        <w:rPr>
          <w:rFonts w:ascii="宋体" w:hAnsi="宋体" w:cs="宋体" w:hint="eastAsia"/>
          <w:b/>
          <w:kern w:val="0"/>
          <w:szCs w:val="21"/>
        </w:rPr>
        <w:t>评标原则</w:t>
      </w:r>
      <w:bookmarkEnd w:id="503"/>
      <w:bookmarkEnd w:id="524"/>
      <w:bookmarkEnd w:id="525"/>
      <w:bookmarkEnd w:id="526"/>
      <w:bookmarkEnd w:id="527"/>
      <w:bookmarkEnd w:id="528"/>
    </w:p>
    <w:p w:rsidR="00EE26BC" w:rsidRPr="00EE26BC" w:rsidRDefault="00EE26BC" w:rsidP="00EE26BC">
      <w:pPr>
        <w:autoSpaceDE w:val="0"/>
        <w:autoSpaceDN w:val="0"/>
        <w:spacing w:line="400" w:lineRule="exact"/>
        <w:ind w:firstLineChars="200" w:firstLine="420"/>
        <w:jc w:val="left"/>
        <w:outlineLvl w:val="0"/>
        <w:rPr>
          <w:rFonts w:ascii="宋体" w:hAnsi="宋体" w:cs="宋体"/>
          <w:kern w:val="0"/>
          <w:szCs w:val="21"/>
        </w:rPr>
      </w:pPr>
      <w:bookmarkStart w:id="529" w:name="_Toc397507651"/>
      <w:bookmarkStart w:id="530" w:name="_Toc14122"/>
      <w:bookmarkStart w:id="531" w:name="_Toc464824671"/>
      <w:bookmarkStart w:id="532" w:name="_Toc397605933"/>
      <w:bookmarkStart w:id="533" w:name="_Toc397508064"/>
      <w:r w:rsidRPr="00EE26BC">
        <w:rPr>
          <w:rFonts w:ascii="宋体" w:hAnsi="宋体" w:cs="宋体" w:hint="eastAsia"/>
          <w:kern w:val="0"/>
          <w:szCs w:val="21"/>
        </w:rPr>
        <w:t>评标活动遵循公平、公正、科学和择优的原则。</w:t>
      </w:r>
      <w:bookmarkEnd w:id="529"/>
      <w:bookmarkEnd w:id="530"/>
      <w:bookmarkEnd w:id="531"/>
      <w:bookmarkEnd w:id="532"/>
      <w:bookmarkEnd w:id="533"/>
    </w:p>
    <w:p w:rsidR="00EE26BC" w:rsidRPr="00EE26BC" w:rsidRDefault="00EE26BC" w:rsidP="00EE26BC">
      <w:pPr>
        <w:autoSpaceDE w:val="0"/>
        <w:autoSpaceDN w:val="0"/>
        <w:spacing w:line="400" w:lineRule="exact"/>
        <w:jc w:val="left"/>
        <w:outlineLvl w:val="0"/>
        <w:rPr>
          <w:rFonts w:ascii="宋体" w:hAnsi="宋体" w:cs="宋体"/>
          <w:b/>
          <w:kern w:val="0"/>
          <w:szCs w:val="21"/>
        </w:rPr>
      </w:pPr>
      <w:bookmarkStart w:id="534" w:name="_Toc397508065"/>
      <w:bookmarkStart w:id="535" w:name="_Toc397605934"/>
      <w:bookmarkStart w:id="536" w:name="_Toc283559973"/>
      <w:bookmarkStart w:id="537" w:name="_Toc397507652"/>
      <w:bookmarkStart w:id="538" w:name="_Toc464824672"/>
      <w:bookmarkStart w:id="539" w:name="_Toc28869"/>
      <w:r w:rsidRPr="00EE26BC">
        <w:rPr>
          <w:rFonts w:ascii="宋体" w:hAnsi="宋体" w:cs="宋体"/>
          <w:b/>
          <w:kern w:val="0"/>
          <w:szCs w:val="21"/>
        </w:rPr>
        <w:t xml:space="preserve">6.3 </w:t>
      </w:r>
      <w:r w:rsidRPr="00EE26BC">
        <w:rPr>
          <w:rFonts w:ascii="宋体" w:hAnsi="宋体" w:cs="宋体" w:hint="eastAsia"/>
          <w:b/>
          <w:kern w:val="0"/>
          <w:szCs w:val="21"/>
        </w:rPr>
        <w:t>评标</w:t>
      </w:r>
      <w:bookmarkEnd w:id="534"/>
      <w:bookmarkEnd w:id="535"/>
      <w:bookmarkEnd w:id="536"/>
      <w:bookmarkEnd w:id="537"/>
      <w:bookmarkEnd w:id="538"/>
      <w:bookmarkEnd w:id="539"/>
    </w:p>
    <w:p w:rsidR="00EE26BC" w:rsidRPr="00EE26BC" w:rsidRDefault="00EE26BC" w:rsidP="00EE26BC">
      <w:pPr>
        <w:autoSpaceDE w:val="0"/>
        <w:autoSpaceDN w:val="0"/>
        <w:spacing w:line="400" w:lineRule="exact"/>
        <w:ind w:firstLineChars="200" w:firstLine="420"/>
        <w:jc w:val="left"/>
        <w:outlineLvl w:val="0"/>
        <w:rPr>
          <w:rFonts w:ascii="宋体" w:hAnsi="宋体" w:cs="宋体"/>
          <w:kern w:val="0"/>
          <w:szCs w:val="21"/>
        </w:rPr>
      </w:pPr>
      <w:bookmarkStart w:id="540" w:name="_Toc397605935"/>
      <w:bookmarkStart w:id="541" w:name="_Toc464824673"/>
      <w:bookmarkStart w:id="542" w:name="_Toc397507653"/>
      <w:bookmarkStart w:id="543" w:name="_Toc397508066"/>
      <w:bookmarkStart w:id="544" w:name="_Toc27946"/>
      <w:r w:rsidRPr="00EE26BC">
        <w:rPr>
          <w:rFonts w:ascii="宋体" w:hAnsi="宋体" w:cs="宋体" w:hint="eastAsia"/>
          <w:kern w:val="0"/>
          <w:szCs w:val="21"/>
        </w:rPr>
        <w:t>评标委员会按照第三章“评标办法”规定的方法、评审因素、标准和程序对投标文件进行评审。第三章“评标办法”没有规定的方法、评审因素和标准，不作为评标依据。</w:t>
      </w:r>
      <w:bookmarkEnd w:id="540"/>
      <w:bookmarkEnd w:id="541"/>
      <w:bookmarkEnd w:id="542"/>
      <w:bookmarkEnd w:id="543"/>
      <w:bookmarkEnd w:id="544"/>
    </w:p>
    <w:p w:rsidR="00EE26BC" w:rsidRPr="00EE26BC" w:rsidRDefault="00EE26BC" w:rsidP="00EE26BC">
      <w:pPr>
        <w:pStyle w:val="Default"/>
        <w:spacing w:line="400" w:lineRule="exact"/>
        <w:jc w:val="both"/>
        <w:outlineLvl w:val="0"/>
        <w:rPr>
          <w:rFonts w:hAnsi="宋体"/>
          <w:b/>
          <w:color w:val="auto"/>
          <w:sz w:val="26"/>
          <w:szCs w:val="26"/>
        </w:rPr>
      </w:pPr>
      <w:bookmarkStart w:id="545" w:name="_Toc397508067"/>
      <w:bookmarkStart w:id="546" w:name="_Toc22923"/>
      <w:bookmarkStart w:id="547" w:name="_Toc397507654"/>
      <w:bookmarkStart w:id="548" w:name="_Toc464824674"/>
      <w:bookmarkStart w:id="549" w:name="_Toc397605936"/>
      <w:bookmarkStart w:id="550" w:name="_Toc283559974"/>
      <w:r w:rsidRPr="00EE26BC">
        <w:rPr>
          <w:rFonts w:hAnsi="宋体"/>
          <w:b/>
          <w:color w:val="auto"/>
          <w:sz w:val="26"/>
          <w:szCs w:val="26"/>
        </w:rPr>
        <w:t xml:space="preserve">7. </w:t>
      </w:r>
      <w:r w:rsidRPr="00EE26BC">
        <w:rPr>
          <w:rFonts w:hAnsi="宋体" w:hint="eastAsia"/>
          <w:b/>
          <w:color w:val="auto"/>
          <w:sz w:val="26"/>
          <w:szCs w:val="26"/>
        </w:rPr>
        <w:t>合同授予</w:t>
      </w:r>
      <w:bookmarkEnd w:id="545"/>
      <w:bookmarkEnd w:id="546"/>
      <w:bookmarkEnd w:id="547"/>
      <w:bookmarkEnd w:id="548"/>
      <w:bookmarkEnd w:id="549"/>
      <w:bookmarkEnd w:id="550"/>
    </w:p>
    <w:p w:rsidR="00EE26BC" w:rsidRPr="00EE26BC" w:rsidRDefault="00EE26BC" w:rsidP="00EE26BC">
      <w:pPr>
        <w:autoSpaceDE w:val="0"/>
        <w:autoSpaceDN w:val="0"/>
        <w:spacing w:line="400" w:lineRule="exact"/>
        <w:jc w:val="left"/>
        <w:outlineLvl w:val="0"/>
        <w:rPr>
          <w:rFonts w:ascii="宋体" w:hAnsi="宋体" w:cs="宋体"/>
          <w:b/>
          <w:kern w:val="0"/>
          <w:szCs w:val="21"/>
        </w:rPr>
      </w:pPr>
      <w:bookmarkStart w:id="551" w:name="_Toc397507655"/>
      <w:bookmarkStart w:id="552" w:name="_Toc397605937"/>
      <w:bookmarkStart w:id="553" w:name="_Toc464824675"/>
      <w:bookmarkStart w:id="554" w:name="_Toc397508068"/>
      <w:bookmarkStart w:id="555" w:name="_Toc283559975"/>
      <w:bookmarkStart w:id="556" w:name="_Toc6188"/>
      <w:r w:rsidRPr="00EE26BC">
        <w:rPr>
          <w:rFonts w:ascii="宋体" w:hAnsi="宋体" w:cs="宋体"/>
          <w:b/>
          <w:kern w:val="0"/>
          <w:szCs w:val="21"/>
        </w:rPr>
        <w:t xml:space="preserve">7.1 </w:t>
      </w:r>
      <w:r w:rsidRPr="00EE26BC">
        <w:rPr>
          <w:rFonts w:ascii="宋体" w:hAnsi="宋体" w:cs="宋体" w:hint="eastAsia"/>
          <w:b/>
          <w:kern w:val="0"/>
          <w:szCs w:val="21"/>
        </w:rPr>
        <w:t>定标方式</w:t>
      </w:r>
      <w:bookmarkEnd w:id="551"/>
      <w:bookmarkEnd w:id="552"/>
      <w:bookmarkEnd w:id="553"/>
      <w:bookmarkEnd w:id="554"/>
      <w:bookmarkEnd w:id="555"/>
      <w:bookmarkEnd w:id="556"/>
    </w:p>
    <w:p w:rsidR="00EE26BC" w:rsidRPr="00EE26BC" w:rsidRDefault="00EE26BC" w:rsidP="00EE26BC">
      <w:pPr>
        <w:spacing w:line="400" w:lineRule="exact"/>
        <w:ind w:firstLineChars="200" w:firstLine="420"/>
        <w:rPr>
          <w:rFonts w:hint="eastAsia"/>
        </w:rPr>
      </w:pPr>
      <w:r w:rsidRPr="00EE26BC">
        <w:rPr>
          <w:rFonts w:hint="eastAsia"/>
        </w:rPr>
        <w:t>除投标人须知前附表规定评标委员会直接确定中标人外，招标人依据评标委员会推荐的中标候选人确定中标人，评标委员会推荐中标候选人的人数见投标人须知前附表。</w:t>
      </w:r>
    </w:p>
    <w:p w:rsidR="00EE26BC" w:rsidRPr="00EE26BC" w:rsidRDefault="00EE26BC" w:rsidP="00EE26BC">
      <w:pPr>
        <w:autoSpaceDE w:val="0"/>
        <w:autoSpaceDN w:val="0"/>
        <w:spacing w:line="400" w:lineRule="exact"/>
        <w:jc w:val="left"/>
        <w:outlineLvl w:val="0"/>
        <w:rPr>
          <w:rFonts w:ascii="宋体" w:hAnsi="宋体" w:cs="宋体"/>
          <w:b/>
          <w:kern w:val="0"/>
          <w:szCs w:val="21"/>
        </w:rPr>
      </w:pPr>
      <w:bookmarkStart w:id="557" w:name="_Toc283559976"/>
      <w:bookmarkStart w:id="558" w:name="_Toc397507656"/>
      <w:bookmarkStart w:id="559" w:name="_Toc397508069"/>
      <w:bookmarkStart w:id="560" w:name="_Toc397605938"/>
      <w:bookmarkStart w:id="561" w:name="_Toc464824676"/>
      <w:bookmarkStart w:id="562" w:name="_Toc6067"/>
      <w:r w:rsidRPr="00EE26BC">
        <w:rPr>
          <w:rFonts w:ascii="宋体" w:hAnsi="宋体" w:cs="宋体"/>
          <w:b/>
          <w:kern w:val="0"/>
          <w:szCs w:val="21"/>
        </w:rPr>
        <w:t xml:space="preserve">7.2 </w:t>
      </w:r>
      <w:r w:rsidRPr="00EE26BC">
        <w:rPr>
          <w:rFonts w:ascii="宋体" w:hAnsi="宋体" w:cs="宋体" w:hint="eastAsia"/>
          <w:b/>
          <w:kern w:val="0"/>
          <w:szCs w:val="21"/>
        </w:rPr>
        <w:t>中标通知</w:t>
      </w:r>
      <w:bookmarkEnd w:id="557"/>
      <w:bookmarkEnd w:id="558"/>
      <w:bookmarkEnd w:id="559"/>
      <w:bookmarkEnd w:id="560"/>
      <w:bookmarkEnd w:id="561"/>
      <w:bookmarkEnd w:id="562"/>
    </w:p>
    <w:p w:rsidR="00EE26BC" w:rsidRPr="00EE26BC" w:rsidRDefault="00EE26BC" w:rsidP="00EE26BC">
      <w:pPr>
        <w:autoSpaceDE w:val="0"/>
        <w:autoSpaceDN w:val="0"/>
        <w:spacing w:line="400" w:lineRule="exact"/>
        <w:ind w:firstLineChars="200" w:firstLine="420"/>
        <w:jc w:val="left"/>
        <w:outlineLvl w:val="0"/>
        <w:rPr>
          <w:rFonts w:ascii="宋体" w:hAnsi="宋体" w:cs="宋体" w:hint="eastAsia"/>
          <w:kern w:val="0"/>
          <w:szCs w:val="21"/>
        </w:rPr>
      </w:pPr>
      <w:bookmarkStart w:id="563" w:name="_Toc397605939"/>
      <w:bookmarkStart w:id="564" w:name="_Toc464824677"/>
      <w:bookmarkStart w:id="565" w:name="_Toc397508070"/>
      <w:bookmarkStart w:id="566" w:name="_Toc21198"/>
      <w:bookmarkStart w:id="567" w:name="_Toc397507657"/>
      <w:r w:rsidRPr="00EE26BC">
        <w:rPr>
          <w:rFonts w:ascii="宋体" w:hAnsi="宋体" w:cs="宋体" w:hint="eastAsia"/>
          <w:kern w:val="0"/>
          <w:szCs w:val="21"/>
        </w:rPr>
        <w:t>在本章第</w:t>
      </w:r>
      <w:r w:rsidRPr="00EE26BC">
        <w:rPr>
          <w:rFonts w:ascii="宋体" w:hAnsi="宋体" w:cs="宋体"/>
          <w:kern w:val="0"/>
          <w:szCs w:val="21"/>
        </w:rPr>
        <w:t>3.3</w:t>
      </w:r>
      <w:r w:rsidRPr="00EE26BC">
        <w:rPr>
          <w:rFonts w:ascii="宋体" w:hAnsi="宋体" w:cs="宋体" w:hint="eastAsia"/>
          <w:kern w:val="0"/>
          <w:szCs w:val="21"/>
        </w:rPr>
        <w:t>.1款规定的投标有效期内，招标人以书面形式向中标人发出中标通知书，</w:t>
      </w:r>
      <w:r w:rsidRPr="00EE26BC">
        <w:rPr>
          <w:rFonts w:ascii="宋体" w:hAnsi="宋体" w:cs="宋体" w:hint="eastAsia"/>
          <w:kern w:val="0"/>
          <w:szCs w:val="21"/>
        </w:rPr>
        <w:lastRenderedPageBreak/>
        <w:t>同时将中标结果通知未中标的投标人。</w:t>
      </w:r>
      <w:bookmarkStart w:id="568" w:name="_Toc152045569"/>
      <w:bookmarkStart w:id="569" w:name="_Toc179632587"/>
      <w:bookmarkStart w:id="570" w:name="_Toc144974537"/>
      <w:bookmarkStart w:id="571" w:name="_Toc152042345"/>
      <w:bookmarkEnd w:id="563"/>
      <w:bookmarkEnd w:id="564"/>
      <w:bookmarkEnd w:id="565"/>
      <w:bookmarkEnd w:id="566"/>
      <w:bookmarkEnd w:id="567"/>
    </w:p>
    <w:p w:rsidR="00EE26BC" w:rsidRPr="00EE26BC" w:rsidRDefault="00EE26BC" w:rsidP="00EE26BC">
      <w:pPr>
        <w:autoSpaceDE w:val="0"/>
        <w:autoSpaceDN w:val="0"/>
        <w:spacing w:line="400" w:lineRule="exact"/>
        <w:jc w:val="left"/>
        <w:outlineLvl w:val="0"/>
        <w:rPr>
          <w:rFonts w:ascii="宋体" w:hAnsi="宋体" w:cs="宋体" w:hint="eastAsia"/>
          <w:b/>
          <w:kern w:val="0"/>
          <w:szCs w:val="21"/>
        </w:rPr>
      </w:pPr>
      <w:bookmarkStart w:id="572" w:name="_Toc464824678"/>
      <w:bookmarkStart w:id="573" w:name="_Toc28824"/>
      <w:r w:rsidRPr="00EE26BC">
        <w:rPr>
          <w:rFonts w:ascii="宋体" w:hAnsi="宋体" w:cs="宋体" w:hint="eastAsia"/>
          <w:b/>
          <w:kern w:val="0"/>
          <w:szCs w:val="21"/>
        </w:rPr>
        <w:t>7.3 履约担保</w:t>
      </w:r>
      <w:bookmarkEnd w:id="572"/>
      <w:bookmarkEnd w:id="573"/>
    </w:p>
    <w:p w:rsidR="00EE26BC" w:rsidRPr="00EE26BC" w:rsidRDefault="00EE26BC" w:rsidP="00EE26BC">
      <w:pPr>
        <w:autoSpaceDE w:val="0"/>
        <w:autoSpaceDN w:val="0"/>
        <w:spacing w:line="360" w:lineRule="exact"/>
        <w:ind w:firstLineChars="200" w:firstLine="420"/>
        <w:jc w:val="left"/>
        <w:outlineLvl w:val="0"/>
        <w:rPr>
          <w:rFonts w:ascii="宋体" w:hAnsi="宋体" w:cs="仿宋_GB2312" w:hint="eastAsia"/>
          <w:kern w:val="0"/>
          <w:szCs w:val="21"/>
        </w:rPr>
      </w:pPr>
      <w:bookmarkStart w:id="574" w:name="_Toc464824679"/>
      <w:bookmarkStart w:id="575" w:name="_Toc30039"/>
      <w:r w:rsidRPr="00EE26BC">
        <w:rPr>
          <w:rFonts w:ascii="宋体" w:hAnsi="宋体" w:cs="仿宋_GB2312" w:hint="eastAsia"/>
          <w:kern w:val="0"/>
          <w:szCs w:val="21"/>
        </w:rPr>
        <w:t>中标人不能按本项要求提交履约保证金的，视为放弃中标，其投标保证金不予退还，给招标人造成的损失超过投标保证金数额的，中标人还应当对超过部分予以赔偿。</w:t>
      </w:r>
      <w:bookmarkEnd w:id="574"/>
      <w:bookmarkEnd w:id="575"/>
    </w:p>
    <w:p w:rsidR="00EE26BC" w:rsidRPr="00EE26BC" w:rsidRDefault="00EE26BC" w:rsidP="00EE26BC">
      <w:pPr>
        <w:autoSpaceDE w:val="0"/>
        <w:autoSpaceDN w:val="0"/>
        <w:spacing w:line="360" w:lineRule="exact"/>
        <w:ind w:firstLineChars="200" w:firstLine="420"/>
        <w:jc w:val="left"/>
        <w:outlineLvl w:val="0"/>
        <w:rPr>
          <w:rFonts w:ascii="宋体" w:hAnsi="宋体" w:cs="仿宋_GB2312" w:hint="eastAsia"/>
          <w:kern w:val="0"/>
          <w:szCs w:val="21"/>
        </w:rPr>
      </w:pPr>
      <w:bookmarkStart w:id="576" w:name="_Toc10871"/>
      <w:bookmarkStart w:id="577" w:name="_Toc464824680"/>
      <w:r w:rsidRPr="00EE26BC">
        <w:rPr>
          <w:rFonts w:ascii="宋体" w:hAnsi="宋体" w:cs="仿宋_GB2312" w:hint="eastAsia"/>
          <w:kern w:val="0"/>
          <w:szCs w:val="21"/>
        </w:rPr>
        <w:t>中标人不履行与招标人订立的合同的，履约保证金不予退还，给招标人造成的损失超过履约保证金数额的，还应当对超过部分予以赔偿。</w:t>
      </w:r>
      <w:bookmarkEnd w:id="576"/>
      <w:bookmarkEnd w:id="577"/>
    </w:p>
    <w:p w:rsidR="00EE26BC" w:rsidRPr="00EE26BC" w:rsidRDefault="00EE26BC" w:rsidP="00EE26BC">
      <w:pPr>
        <w:autoSpaceDE w:val="0"/>
        <w:autoSpaceDN w:val="0"/>
        <w:spacing w:line="440" w:lineRule="exact"/>
        <w:ind w:firstLineChars="200" w:firstLine="420"/>
        <w:jc w:val="left"/>
        <w:outlineLvl w:val="0"/>
        <w:rPr>
          <w:rFonts w:ascii="宋体" w:hAnsi="宋体" w:cs="宋体" w:hint="eastAsia"/>
          <w:kern w:val="0"/>
          <w:szCs w:val="21"/>
        </w:rPr>
      </w:pPr>
      <w:bookmarkStart w:id="578" w:name="_Toc26607"/>
      <w:bookmarkStart w:id="579" w:name="_Toc464824681"/>
      <w:r w:rsidRPr="00EE26BC">
        <w:rPr>
          <w:rFonts w:ascii="宋体" w:hAnsi="宋体" w:cs="仿宋_GB2312" w:hint="eastAsia"/>
          <w:kern w:val="0"/>
          <w:szCs w:val="21"/>
        </w:rPr>
        <w:t>招标人不履行与中标人订立的合同的，应当返还中标人的履约保证金，并承担相应的赔偿责任。</w:t>
      </w:r>
      <w:bookmarkEnd w:id="578"/>
      <w:bookmarkEnd w:id="579"/>
    </w:p>
    <w:p w:rsidR="00EE26BC" w:rsidRPr="00EE26BC" w:rsidRDefault="00EE26BC" w:rsidP="00EE26BC">
      <w:pPr>
        <w:autoSpaceDE w:val="0"/>
        <w:autoSpaceDN w:val="0"/>
        <w:spacing w:line="440" w:lineRule="exact"/>
        <w:jc w:val="left"/>
        <w:outlineLvl w:val="0"/>
        <w:rPr>
          <w:rFonts w:ascii="宋体" w:hAnsi="宋体" w:cs="宋体"/>
          <w:b/>
          <w:kern w:val="0"/>
          <w:szCs w:val="21"/>
        </w:rPr>
      </w:pPr>
      <w:bookmarkStart w:id="580" w:name="_Toc397605940"/>
      <w:bookmarkStart w:id="581" w:name="_Toc397508071"/>
      <w:bookmarkStart w:id="582" w:name="_Toc397507658"/>
      <w:bookmarkStart w:id="583" w:name="_Toc464824682"/>
      <w:bookmarkStart w:id="584" w:name="_Toc25644"/>
      <w:r w:rsidRPr="00EE26BC">
        <w:rPr>
          <w:rFonts w:ascii="宋体" w:hAnsi="宋体" w:cs="宋体" w:hint="eastAsia"/>
          <w:b/>
          <w:kern w:val="0"/>
          <w:szCs w:val="21"/>
        </w:rPr>
        <w:t xml:space="preserve">7.4 </w:t>
      </w:r>
      <w:bookmarkStart w:id="585" w:name="_Toc283559977"/>
      <w:bookmarkEnd w:id="568"/>
      <w:bookmarkEnd w:id="569"/>
      <w:bookmarkEnd w:id="570"/>
      <w:bookmarkEnd w:id="571"/>
      <w:r w:rsidRPr="00EE26BC">
        <w:rPr>
          <w:rFonts w:ascii="宋体" w:hAnsi="宋体" w:cs="宋体" w:hint="eastAsia"/>
          <w:b/>
          <w:kern w:val="0"/>
          <w:szCs w:val="21"/>
        </w:rPr>
        <w:t>签订合同</w:t>
      </w:r>
      <w:bookmarkEnd w:id="580"/>
      <w:bookmarkEnd w:id="581"/>
      <w:bookmarkEnd w:id="582"/>
      <w:bookmarkEnd w:id="583"/>
      <w:bookmarkEnd w:id="584"/>
      <w:bookmarkEnd w:id="585"/>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586" w:name="_Toc397508072"/>
      <w:bookmarkStart w:id="587" w:name="_Toc397605941"/>
      <w:bookmarkStart w:id="588" w:name="_Toc464824683"/>
      <w:bookmarkStart w:id="589" w:name="_Toc12277"/>
      <w:bookmarkStart w:id="590" w:name="_Toc397507659"/>
      <w:r w:rsidRPr="00EE26BC">
        <w:rPr>
          <w:rFonts w:ascii="宋体" w:hAnsi="宋体" w:cs="宋体"/>
          <w:kern w:val="0"/>
          <w:szCs w:val="21"/>
        </w:rPr>
        <w:t>7.</w:t>
      </w:r>
      <w:r w:rsidRPr="00EE26BC">
        <w:rPr>
          <w:rFonts w:ascii="宋体" w:hAnsi="宋体" w:cs="宋体" w:hint="eastAsia"/>
          <w:kern w:val="0"/>
          <w:szCs w:val="21"/>
        </w:rPr>
        <w:t>4</w:t>
      </w:r>
      <w:r w:rsidRPr="00EE26BC">
        <w:rPr>
          <w:rFonts w:ascii="宋体" w:hAnsi="宋体" w:cs="宋体"/>
          <w:kern w:val="0"/>
          <w:szCs w:val="21"/>
        </w:rPr>
        <w:t xml:space="preserve">.1 </w:t>
      </w:r>
      <w:r w:rsidRPr="00EE26BC">
        <w:rPr>
          <w:rFonts w:ascii="宋体" w:hAnsi="宋体" w:cs="宋体" w:hint="eastAsia"/>
          <w:kern w:val="0"/>
          <w:szCs w:val="21"/>
        </w:rPr>
        <w:t>招标人和中标人应当自中标通知书发出之日起</w:t>
      </w:r>
      <w:r w:rsidRPr="00EE26BC">
        <w:rPr>
          <w:rFonts w:ascii="宋体" w:hAnsi="宋体" w:cs="宋体"/>
          <w:kern w:val="0"/>
          <w:szCs w:val="21"/>
        </w:rPr>
        <w:t xml:space="preserve">30 </w:t>
      </w:r>
      <w:r w:rsidRPr="00EE26BC">
        <w:rPr>
          <w:rFonts w:ascii="宋体" w:hAnsi="宋体" w:cs="宋体"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bookmarkEnd w:id="586"/>
      <w:bookmarkEnd w:id="587"/>
      <w:bookmarkEnd w:id="588"/>
      <w:bookmarkEnd w:id="589"/>
      <w:bookmarkEnd w:id="590"/>
    </w:p>
    <w:p w:rsidR="00EE26BC" w:rsidRPr="00EE26BC" w:rsidRDefault="00EE26BC" w:rsidP="00EE26BC">
      <w:pPr>
        <w:autoSpaceDE w:val="0"/>
        <w:autoSpaceDN w:val="0"/>
        <w:spacing w:line="440" w:lineRule="exact"/>
        <w:ind w:firstLineChars="200" w:firstLine="420"/>
        <w:jc w:val="left"/>
        <w:outlineLvl w:val="0"/>
        <w:rPr>
          <w:rFonts w:ascii="宋体" w:hAnsi="宋体" w:cs="宋体"/>
          <w:kern w:val="0"/>
          <w:szCs w:val="21"/>
        </w:rPr>
      </w:pPr>
      <w:bookmarkStart w:id="591" w:name="_Toc397507660"/>
      <w:bookmarkStart w:id="592" w:name="_Toc397605942"/>
      <w:bookmarkStart w:id="593" w:name="_Toc464824684"/>
      <w:bookmarkStart w:id="594" w:name="_Toc12230"/>
      <w:bookmarkStart w:id="595" w:name="_Toc397508073"/>
      <w:r w:rsidRPr="00EE26BC">
        <w:rPr>
          <w:rFonts w:ascii="宋体" w:hAnsi="宋体" w:cs="宋体"/>
          <w:kern w:val="0"/>
          <w:szCs w:val="21"/>
        </w:rPr>
        <w:t>7.</w:t>
      </w:r>
      <w:r w:rsidRPr="00EE26BC">
        <w:rPr>
          <w:rFonts w:ascii="宋体" w:hAnsi="宋体" w:cs="宋体" w:hint="eastAsia"/>
          <w:kern w:val="0"/>
          <w:szCs w:val="21"/>
        </w:rPr>
        <w:t>4</w:t>
      </w:r>
      <w:r w:rsidRPr="00EE26BC">
        <w:rPr>
          <w:rFonts w:ascii="宋体" w:hAnsi="宋体" w:cs="宋体"/>
          <w:kern w:val="0"/>
          <w:szCs w:val="21"/>
        </w:rPr>
        <w:t xml:space="preserve">.2 </w:t>
      </w:r>
      <w:r w:rsidRPr="00EE26BC">
        <w:rPr>
          <w:rFonts w:ascii="宋体" w:hAnsi="宋体" w:cs="宋体" w:hint="eastAsia"/>
          <w:kern w:val="0"/>
          <w:szCs w:val="21"/>
        </w:rPr>
        <w:t>发出中标通知书后，招标人无正当理由拒签合同的，招标人向中标人退还投标保证金；给中标人造成损失的，还应当赔偿损失。</w:t>
      </w:r>
      <w:bookmarkEnd w:id="591"/>
      <w:bookmarkEnd w:id="592"/>
      <w:bookmarkEnd w:id="593"/>
      <w:bookmarkEnd w:id="594"/>
      <w:bookmarkEnd w:id="595"/>
    </w:p>
    <w:p w:rsidR="00EE26BC" w:rsidRPr="00EE26BC" w:rsidRDefault="00EE26BC" w:rsidP="00EE26BC">
      <w:pPr>
        <w:autoSpaceDE w:val="0"/>
        <w:autoSpaceDN w:val="0"/>
        <w:spacing w:line="440" w:lineRule="exact"/>
        <w:jc w:val="left"/>
        <w:outlineLvl w:val="0"/>
        <w:rPr>
          <w:rFonts w:ascii="宋体" w:hAnsi="宋体" w:cs="宋体"/>
          <w:b/>
          <w:kern w:val="0"/>
          <w:sz w:val="26"/>
          <w:szCs w:val="26"/>
        </w:rPr>
      </w:pPr>
      <w:bookmarkStart w:id="596" w:name="_Toc397508074"/>
      <w:bookmarkStart w:id="597" w:name="_Toc397605943"/>
      <w:bookmarkStart w:id="598" w:name="_Toc464824685"/>
      <w:bookmarkStart w:id="599" w:name="_Toc22721"/>
      <w:bookmarkStart w:id="600" w:name="_Toc283559978"/>
      <w:bookmarkStart w:id="601" w:name="_Toc397507661"/>
      <w:r w:rsidRPr="00EE26BC">
        <w:rPr>
          <w:rFonts w:ascii="宋体" w:hAnsi="宋体" w:cs="宋体"/>
          <w:b/>
          <w:kern w:val="0"/>
          <w:sz w:val="26"/>
          <w:szCs w:val="26"/>
        </w:rPr>
        <w:t xml:space="preserve">8. </w:t>
      </w:r>
      <w:r w:rsidRPr="00EE26BC">
        <w:rPr>
          <w:rFonts w:ascii="宋体" w:hAnsi="宋体" w:cs="宋体" w:hint="eastAsia"/>
          <w:b/>
          <w:kern w:val="0"/>
          <w:sz w:val="26"/>
          <w:szCs w:val="26"/>
        </w:rPr>
        <w:t>重新招标和不再招标</w:t>
      </w:r>
      <w:bookmarkEnd w:id="596"/>
      <w:bookmarkEnd w:id="597"/>
      <w:bookmarkEnd w:id="598"/>
      <w:bookmarkEnd w:id="599"/>
      <w:bookmarkEnd w:id="600"/>
      <w:bookmarkEnd w:id="601"/>
    </w:p>
    <w:p w:rsidR="00EE26BC" w:rsidRPr="00EE26BC" w:rsidRDefault="00EE26BC" w:rsidP="00EE26BC">
      <w:pPr>
        <w:autoSpaceDE w:val="0"/>
        <w:autoSpaceDN w:val="0"/>
        <w:adjustRightInd w:val="0"/>
        <w:spacing w:line="440" w:lineRule="exact"/>
        <w:jc w:val="left"/>
        <w:outlineLvl w:val="0"/>
        <w:rPr>
          <w:rFonts w:ascii="宋体" w:hAnsi="宋体" w:cs="宋体"/>
          <w:b/>
          <w:kern w:val="0"/>
          <w:szCs w:val="21"/>
        </w:rPr>
      </w:pPr>
      <w:bookmarkStart w:id="602" w:name="_Toc11963"/>
      <w:bookmarkStart w:id="603" w:name="_Toc397605944"/>
      <w:bookmarkStart w:id="604" w:name="_Toc464824686"/>
      <w:bookmarkStart w:id="605" w:name="_Toc397507662"/>
      <w:bookmarkStart w:id="606" w:name="_Toc283559979"/>
      <w:bookmarkStart w:id="607" w:name="_Toc397508075"/>
      <w:r w:rsidRPr="00EE26BC">
        <w:rPr>
          <w:rFonts w:ascii="宋体" w:hAnsi="宋体" w:cs="宋体"/>
          <w:b/>
          <w:kern w:val="0"/>
          <w:szCs w:val="21"/>
        </w:rPr>
        <w:t xml:space="preserve">8.1 </w:t>
      </w:r>
      <w:r w:rsidRPr="00EE26BC">
        <w:rPr>
          <w:rFonts w:ascii="宋体" w:hAnsi="宋体" w:cs="宋体" w:hint="eastAsia"/>
          <w:b/>
          <w:kern w:val="0"/>
          <w:szCs w:val="21"/>
        </w:rPr>
        <w:t>重新招标</w:t>
      </w:r>
      <w:bookmarkEnd w:id="602"/>
      <w:bookmarkEnd w:id="603"/>
      <w:bookmarkEnd w:id="604"/>
      <w:bookmarkEnd w:id="605"/>
      <w:bookmarkEnd w:id="606"/>
      <w:bookmarkEnd w:id="607"/>
    </w:p>
    <w:p w:rsidR="00EE26BC" w:rsidRPr="00EE26BC" w:rsidRDefault="00EE26BC" w:rsidP="00EE26BC">
      <w:pPr>
        <w:autoSpaceDE w:val="0"/>
        <w:autoSpaceDN w:val="0"/>
        <w:adjustRightInd w:val="0"/>
        <w:spacing w:line="440" w:lineRule="exact"/>
        <w:ind w:firstLineChars="225" w:firstLine="473"/>
        <w:jc w:val="left"/>
        <w:rPr>
          <w:rFonts w:ascii="宋体" w:hAnsi="宋体" w:cs="宋体"/>
          <w:kern w:val="0"/>
          <w:szCs w:val="21"/>
        </w:rPr>
      </w:pPr>
      <w:r w:rsidRPr="00EE26BC">
        <w:rPr>
          <w:rFonts w:ascii="宋体" w:hAnsi="宋体" w:cs="宋体" w:hint="eastAsia"/>
          <w:kern w:val="0"/>
          <w:szCs w:val="21"/>
        </w:rPr>
        <w:t>有下列情形之一的，招标人将重新招标：</w:t>
      </w:r>
    </w:p>
    <w:p w:rsidR="00EE26BC" w:rsidRPr="00EE26BC" w:rsidRDefault="00EE26BC" w:rsidP="00EE26BC">
      <w:pPr>
        <w:autoSpaceDE w:val="0"/>
        <w:autoSpaceDN w:val="0"/>
        <w:adjustRightInd w:val="0"/>
        <w:spacing w:line="440" w:lineRule="exact"/>
        <w:ind w:firstLineChars="257" w:firstLine="540"/>
        <w:jc w:val="left"/>
        <w:rPr>
          <w:rFonts w:ascii="宋体" w:hAnsi="宋体" w:cs="宋体"/>
          <w:kern w:val="0"/>
          <w:szCs w:val="21"/>
        </w:rPr>
      </w:pPr>
      <w:r w:rsidRPr="00EE26BC">
        <w:rPr>
          <w:rFonts w:ascii="宋体" w:hAnsi="宋体" w:cs="宋体" w:hint="eastAsia"/>
          <w:kern w:val="0"/>
          <w:szCs w:val="21"/>
        </w:rPr>
        <w:t>（</w:t>
      </w:r>
      <w:r w:rsidRPr="00EE26BC">
        <w:rPr>
          <w:rFonts w:ascii="宋体" w:hAnsi="宋体" w:cs="宋体"/>
          <w:kern w:val="0"/>
          <w:szCs w:val="21"/>
        </w:rPr>
        <w:t>1</w:t>
      </w:r>
      <w:r w:rsidRPr="00EE26BC">
        <w:rPr>
          <w:rFonts w:ascii="宋体" w:hAnsi="宋体" w:cs="宋体" w:hint="eastAsia"/>
          <w:kern w:val="0"/>
          <w:szCs w:val="21"/>
        </w:rPr>
        <w:t>）投标截止时间止，投标人少于</w:t>
      </w:r>
      <w:r w:rsidRPr="00EE26BC">
        <w:rPr>
          <w:rFonts w:ascii="宋体" w:hAnsi="宋体" w:cs="宋体"/>
          <w:kern w:val="0"/>
          <w:szCs w:val="21"/>
        </w:rPr>
        <w:t xml:space="preserve">3 </w:t>
      </w:r>
      <w:proofErr w:type="gramStart"/>
      <w:r w:rsidRPr="00EE26BC">
        <w:rPr>
          <w:rFonts w:ascii="宋体" w:hAnsi="宋体" w:cs="宋体" w:hint="eastAsia"/>
          <w:kern w:val="0"/>
          <w:szCs w:val="21"/>
        </w:rPr>
        <w:t>个</w:t>
      </w:r>
      <w:proofErr w:type="gramEnd"/>
      <w:r w:rsidRPr="00EE26BC">
        <w:rPr>
          <w:rFonts w:ascii="宋体" w:hAnsi="宋体" w:cs="宋体" w:hint="eastAsia"/>
          <w:kern w:val="0"/>
          <w:szCs w:val="21"/>
        </w:rPr>
        <w:t>的；</w:t>
      </w:r>
    </w:p>
    <w:p w:rsidR="00EE26BC" w:rsidRPr="00EE26BC" w:rsidRDefault="00EE26BC" w:rsidP="00EE26BC">
      <w:pPr>
        <w:autoSpaceDE w:val="0"/>
        <w:autoSpaceDN w:val="0"/>
        <w:adjustRightInd w:val="0"/>
        <w:spacing w:line="440" w:lineRule="exact"/>
        <w:ind w:firstLineChars="257" w:firstLine="540"/>
        <w:jc w:val="left"/>
        <w:rPr>
          <w:rFonts w:ascii="宋体" w:hAnsi="宋体" w:cs="宋体"/>
          <w:kern w:val="0"/>
          <w:szCs w:val="21"/>
        </w:rPr>
      </w:pPr>
      <w:r w:rsidRPr="00EE26BC">
        <w:rPr>
          <w:rFonts w:ascii="宋体" w:hAnsi="宋体" w:cs="宋体" w:hint="eastAsia"/>
          <w:kern w:val="0"/>
          <w:szCs w:val="21"/>
        </w:rPr>
        <w:t>（</w:t>
      </w:r>
      <w:r w:rsidRPr="00EE26BC">
        <w:rPr>
          <w:rFonts w:ascii="宋体" w:hAnsi="宋体" w:cs="宋体"/>
          <w:kern w:val="0"/>
          <w:szCs w:val="21"/>
        </w:rPr>
        <w:t>2</w:t>
      </w:r>
      <w:r w:rsidRPr="00EE26BC">
        <w:rPr>
          <w:rFonts w:ascii="宋体" w:hAnsi="宋体" w:cs="宋体" w:hint="eastAsia"/>
          <w:kern w:val="0"/>
          <w:szCs w:val="21"/>
        </w:rPr>
        <w:t>）经评标委员会评审后否决所有投标的。</w:t>
      </w:r>
    </w:p>
    <w:p w:rsidR="00EE26BC" w:rsidRPr="00EE26BC" w:rsidRDefault="00EE26BC" w:rsidP="00EE26BC">
      <w:pPr>
        <w:autoSpaceDE w:val="0"/>
        <w:autoSpaceDN w:val="0"/>
        <w:adjustRightInd w:val="0"/>
        <w:spacing w:line="440" w:lineRule="exact"/>
        <w:jc w:val="left"/>
        <w:outlineLvl w:val="0"/>
        <w:rPr>
          <w:rFonts w:ascii="宋体" w:hAnsi="宋体" w:cs="宋体"/>
          <w:b/>
          <w:kern w:val="0"/>
          <w:szCs w:val="21"/>
        </w:rPr>
      </w:pPr>
      <w:bookmarkStart w:id="608" w:name="_Toc7040"/>
      <w:bookmarkStart w:id="609" w:name="_Toc464824687"/>
      <w:bookmarkStart w:id="610" w:name="_Toc397605945"/>
      <w:bookmarkStart w:id="611" w:name="_Toc283559980"/>
      <w:bookmarkStart w:id="612" w:name="_Toc397507663"/>
      <w:bookmarkStart w:id="613" w:name="_Toc397508076"/>
      <w:r w:rsidRPr="00EE26BC">
        <w:rPr>
          <w:rFonts w:ascii="宋体" w:hAnsi="宋体" w:cs="宋体"/>
          <w:b/>
          <w:kern w:val="0"/>
          <w:szCs w:val="21"/>
        </w:rPr>
        <w:t xml:space="preserve">8.2 </w:t>
      </w:r>
      <w:r w:rsidRPr="00EE26BC">
        <w:rPr>
          <w:rFonts w:ascii="宋体" w:hAnsi="宋体" w:cs="宋体" w:hint="eastAsia"/>
          <w:b/>
          <w:kern w:val="0"/>
          <w:szCs w:val="21"/>
        </w:rPr>
        <w:t>不再招标</w:t>
      </w:r>
      <w:bookmarkEnd w:id="608"/>
      <w:bookmarkEnd w:id="609"/>
      <w:bookmarkEnd w:id="610"/>
      <w:bookmarkEnd w:id="611"/>
      <w:bookmarkEnd w:id="612"/>
      <w:bookmarkEnd w:id="613"/>
    </w:p>
    <w:p w:rsidR="00EE26BC" w:rsidRPr="00EE26BC" w:rsidRDefault="00EE26BC" w:rsidP="00EE26BC">
      <w:pPr>
        <w:autoSpaceDE w:val="0"/>
        <w:autoSpaceDN w:val="0"/>
        <w:adjustRightInd w:val="0"/>
        <w:spacing w:line="440" w:lineRule="exact"/>
        <w:ind w:firstLineChars="225" w:firstLine="473"/>
        <w:jc w:val="left"/>
        <w:rPr>
          <w:rFonts w:ascii="宋体" w:hAnsi="宋体" w:cs="宋体"/>
          <w:kern w:val="0"/>
          <w:szCs w:val="21"/>
        </w:rPr>
      </w:pPr>
      <w:r w:rsidRPr="00EE26BC">
        <w:rPr>
          <w:rFonts w:ascii="宋体" w:hAnsi="宋体" w:cs="宋体" w:hint="eastAsia"/>
          <w:kern w:val="0"/>
          <w:szCs w:val="21"/>
        </w:rPr>
        <w:t>重新招标后投标人仍少于</w:t>
      </w:r>
      <w:r w:rsidRPr="00EE26BC">
        <w:rPr>
          <w:rFonts w:ascii="宋体" w:hAnsi="宋体" w:cs="宋体"/>
          <w:kern w:val="0"/>
          <w:szCs w:val="21"/>
        </w:rPr>
        <w:t>3</w:t>
      </w:r>
      <w:r w:rsidRPr="00EE26BC">
        <w:rPr>
          <w:rFonts w:ascii="宋体" w:hAnsi="宋体" w:cs="宋体" w:hint="eastAsia"/>
          <w:kern w:val="0"/>
          <w:szCs w:val="21"/>
        </w:rPr>
        <w:t>个或者所有投标被否决的，属于必须审批或核准的工程建设项目，经原审批或核准部门批准后不再进行招标。</w:t>
      </w:r>
    </w:p>
    <w:p w:rsidR="00EE26BC" w:rsidRPr="00EE26BC" w:rsidRDefault="00EE26BC" w:rsidP="00EE26BC">
      <w:pPr>
        <w:pStyle w:val="Default"/>
        <w:spacing w:line="440" w:lineRule="exact"/>
        <w:jc w:val="both"/>
        <w:outlineLvl w:val="0"/>
        <w:rPr>
          <w:rFonts w:hAnsi="宋体"/>
          <w:b/>
          <w:color w:val="auto"/>
          <w:sz w:val="26"/>
          <w:szCs w:val="26"/>
        </w:rPr>
      </w:pPr>
      <w:bookmarkStart w:id="614" w:name="_Toc9414"/>
      <w:bookmarkStart w:id="615" w:name="_Toc397508077"/>
      <w:bookmarkStart w:id="616" w:name="_Toc464824688"/>
      <w:bookmarkStart w:id="617" w:name="_Toc283559981"/>
      <w:bookmarkStart w:id="618" w:name="_Toc397605946"/>
      <w:bookmarkStart w:id="619" w:name="_Toc397507664"/>
      <w:r w:rsidRPr="00EE26BC">
        <w:rPr>
          <w:rFonts w:hAnsi="宋体"/>
          <w:b/>
          <w:color w:val="auto"/>
          <w:sz w:val="26"/>
          <w:szCs w:val="26"/>
        </w:rPr>
        <w:t xml:space="preserve">9. </w:t>
      </w:r>
      <w:r w:rsidRPr="00EE26BC">
        <w:rPr>
          <w:rFonts w:hAnsi="宋体" w:hint="eastAsia"/>
          <w:b/>
          <w:color w:val="auto"/>
          <w:sz w:val="26"/>
          <w:szCs w:val="26"/>
        </w:rPr>
        <w:t>纪律和监督</w:t>
      </w:r>
      <w:bookmarkEnd w:id="614"/>
      <w:bookmarkEnd w:id="615"/>
      <w:bookmarkEnd w:id="616"/>
      <w:bookmarkEnd w:id="617"/>
      <w:bookmarkEnd w:id="618"/>
      <w:bookmarkEnd w:id="619"/>
    </w:p>
    <w:p w:rsidR="00EE26BC" w:rsidRPr="00EE26BC" w:rsidRDefault="00EE26BC" w:rsidP="00EE26BC">
      <w:pPr>
        <w:autoSpaceDE w:val="0"/>
        <w:autoSpaceDN w:val="0"/>
        <w:adjustRightInd w:val="0"/>
        <w:spacing w:line="440" w:lineRule="exact"/>
        <w:jc w:val="left"/>
        <w:outlineLvl w:val="0"/>
        <w:rPr>
          <w:rFonts w:ascii="宋体" w:hAnsi="宋体" w:cs="宋体"/>
          <w:b/>
          <w:kern w:val="0"/>
          <w:szCs w:val="21"/>
        </w:rPr>
      </w:pPr>
      <w:bookmarkStart w:id="620" w:name="_Toc397507665"/>
      <w:bookmarkStart w:id="621" w:name="_Toc464824689"/>
      <w:bookmarkStart w:id="622" w:name="_Toc397508078"/>
      <w:bookmarkStart w:id="623" w:name="_Toc397605947"/>
      <w:bookmarkStart w:id="624" w:name="_Toc1825"/>
      <w:bookmarkStart w:id="625" w:name="_Toc283559982"/>
      <w:r w:rsidRPr="00EE26BC">
        <w:rPr>
          <w:rFonts w:ascii="宋体" w:hAnsi="宋体" w:cs="宋体"/>
          <w:b/>
          <w:kern w:val="0"/>
          <w:szCs w:val="21"/>
        </w:rPr>
        <w:t xml:space="preserve">9.1 </w:t>
      </w:r>
      <w:r w:rsidRPr="00EE26BC">
        <w:rPr>
          <w:rFonts w:ascii="宋体" w:hAnsi="宋体" w:cs="宋体" w:hint="eastAsia"/>
          <w:b/>
          <w:kern w:val="0"/>
          <w:szCs w:val="21"/>
        </w:rPr>
        <w:t>对招标人的纪律要求</w:t>
      </w:r>
      <w:bookmarkEnd w:id="620"/>
      <w:bookmarkEnd w:id="621"/>
      <w:bookmarkEnd w:id="622"/>
      <w:bookmarkEnd w:id="623"/>
      <w:bookmarkEnd w:id="624"/>
      <w:bookmarkEnd w:id="625"/>
    </w:p>
    <w:p w:rsidR="00EE26BC" w:rsidRPr="00EE26BC" w:rsidRDefault="00EE26BC" w:rsidP="00EE26BC">
      <w:pPr>
        <w:autoSpaceDE w:val="0"/>
        <w:autoSpaceDN w:val="0"/>
        <w:adjustRightInd w:val="0"/>
        <w:spacing w:line="440" w:lineRule="exact"/>
        <w:ind w:firstLineChars="200" w:firstLine="420"/>
        <w:jc w:val="left"/>
        <w:rPr>
          <w:rFonts w:ascii="宋体" w:hAnsi="宋体" w:cs="宋体"/>
          <w:kern w:val="0"/>
          <w:szCs w:val="21"/>
        </w:rPr>
      </w:pPr>
      <w:r w:rsidRPr="00EE26BC">
        <w:rPr>
          <w:rFonts w:ascii="宋体" w:hAnsi="宋体" w:cs="宋体" w:hint="eastAsia"/>
          <w:kern w:val="0"/>
          <w:szCs w:val="21"/>
        </w:rPr>
        <w:t>招标人不得泄漏招标投标活动中应当保密的情况和资料，不得与投标人串通损害国家利益、社会公共利益或者他人合法权益。</w:t>
      </w:r>
    </w:p>
    <w:p w:rsidR="00EE26BC" w:rsidRPr="00EE26BC" w:rsidRDefault="00EE26BC" w:rsidP="00EE26BC">
      <w:pPr>
        <w:autoSpaceDE w:val="0"/>
        <w:autoSpaceDN w:val="0"/>
        <w:adjustRightInd w:val="0"/>
        <w:spacing w:line="440" w:lineRule="exact"/>
        <w:jc w:val="left"/>
        <w:outlineLvl w:val="0"/>
        <w:rPr>
          <w:rFonts w:ascii="宋体" w:hAnsi="宋体" w:cs="宋体"/>
          <w:b/>
          <w:kern w:val="0"/>
          <w:szCs w:val="21"/>
        </w:rPr>
      </w:pPr>
      <w:bookmarkStart w:id="626" w:name="_Toc24249"/>
      <w:bookmarkStart w:id="627" w:name="_Toc464824690"/>
      <w:bookmarkStart w:id="628" w:name="_Toc397508079"/>
      <w:bookmarkStart w:id="629" w:name="_Toc397605948"/>
      <w:bookmarkStart w:id="630" w:name="_Toc283559983"/>
      <w:bookmarkStart w:id="631" w:name="_Toc397507666"/>
      <w:r w:rsidRPr="00EE26BC">
        <w:rPr>
          <w:rFonts w:ascii="宋体" w:hAnsi="宋体" w:cs="宋体"/>
          <w:b/>
          <w:kern w:val="0"/>
          <w:szCs w:val="21"/>
        </w:rPr>
        <w:t xml:space="preserve">9.2 </w:t>
      </w:r>
      <w:r w:rsidRPr="00EE26BC">
        <w:rPr>
          <w:rFonts w:ascii="宋体" w:hAnsi="宋体" w:cs="宋体" w:hint="eastAsia"/>
          <w:b/>
          <w:kern w:val="0"/>
          <w:szCs w:val="21"/>
        </w:rPr>
        <w:t>对投标人的纪律要求</w:t>
      </w:r>
      <w:bookmarkEnd w:id="626"/>
      <w:bookmarkEnd w:id="627"/>
      <w:bookmarkEnd w:id="628"/>
      <w:bookmarkEnd w:id="629"/>
      <w:bookmarkEnd w:id="630"/>
      <w:bookmarkEnd w:id="631"/>
    </w:p>
    <w:p w:rsidR="00EE26BC" w:rsidRPr="00EE26BC" w:rsidRDefault="00EE26BC" w:rsidP="00EE26BC">
      <w:pPr>
        <w:autoSpaceDE w:val="0"/>
        <w:autoSpaceDN w:val="0"/>
        <w:adjustRightInd w:val="0"/>
        <w:spacing w:line="440" w:lineRule="exact"/>
        <w:ind w:firstLineChars="200" w:firstLine="420"/>
        <w:jc w:val="left"/>
        <w:rPr>
          <w:rFonts w:ascii="宋体" w:hAnsi="宋体" w:cs="宋体"/>
          <w:kern w:val="0"/>
          <w:szCs w:val="21"/>
        </w:rPr>
      </w:pPr>
      <w:r w:rsidRPr="00EE26BC">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26BC" w:rsidRPr="00EE26BC" w:rsidRDefault="00EE26BC" w:rsidP="00EE26BC">
      <w:pPr>
        <w:autoSpaceDE w:val="0"/>
        <w:autoSpaceDN w:val="0"/>
        <w:adjustRightInd w:val="0"/>
        <w:spacing w:line="440" w:lineRule="exact"/>
        <w:jc w:val="left"/>
        <w:outlineLvl w:val="0"/>
        <w:rPr>
          <w:rFonts w:ascii="宋体" w:hAnsi="宋体" w:cs="宋体"/>
          <w:b/>
          <w:kern w:val="0"/>
          <w:szCs w:val="21"/>
        </w:rPr>
      </w:pPr>
      <w:bookmarkStart w:id="632" w:name="_Toc283559984"/>
      <w:bookmarkStart w:id="633" w:name="_Toc397508080"/>
      <w:bookmarkStart w:id="634" w:name="_Toc397507667"/>
      <w:bookmarkStart w:id="635" w:name="_Toc464824691"/>
      <w:bookmarkStart w:id="636" w:name="_Toc397605949"/>
      <w:bookmarkStart w:id="637" w:name="_Toc12387"/>
      <w:r w:rsidRPr="00EE26BC">
        <w:rPr>
          <w:rFonts w:ascii="宋体" w:hAnsi="宋体" w:cs="宋体"/>
          <w:b/>
          <w:kern w:val="0"/>
          <w:szCs w:val="21"/>
        </w:rPr>
        <w:t xml:space="preserve">9.3 </w:t>
      </w:r>
      <w:r w:rsidRPr="00EE26BC">
        <w:rPr>
          <w:rFonts w:ascii="宋体" w:hAnsi="宋体" w:cs="宋体" w:hint="eastAsia"/>
          <w:b/>
          <w:kern w:val="0"/>
          <w:szCs w:val="21"/>
        </w:rPr>
        <w:t>对评标委员会成员的纪律要求</w:t>
      </w:r>
      <w:bookmarkEnd w:id="632"/>
      <w:bookmarkEnd w:id="633"/>
      <w:bookmarkEnd w:id="634"/>
      <w:bookmarkEnd w:id="635"/>
      <w:bookmarkEnd w:id="636"/>
      <w:bookmarkEnd w:id="637"/>
    </w:p>
    <w:p w:rsidR="00EE26BC" w:rsidRPr="00EE26BC" w:rsidRDefault="00EE26BC" w:rsidP="00EE26BC">
      <w:pPr>
        <w:autoSpaceDE w:val="0"/>
        <w:autoSpaceDN w:val="0"/>
        <w:adjustRightInd w:val="0"/>
        <w:snapToGrid w:val="0"/>
        <w:spacing w:line="400" w:lineRule="exact"/>
        <w:ind w:firstLineChars="200" w:firstLine="420"/>
        <w:jc w:val="left"/>
        <w:rPr>
          <w:rFonts w:ascii="宋体" w:hAnsi="宋体" w:cs="宋体"/>
          <w:kern w:val="0"/>
          <w:szCs w:val="21"/>
        </w:rPr>
      </w:pPr>
      <w:r w:rsidRPr="00EE26BC">
        <w:rPr>
          <w:rFonts w:ascii="宋体" w:hAnsi="宋体" w:cs="宋体" w:hint="eastAsia"/>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E26BC" w:rsidRPr="00EE26BC" w:rsidRDefault="00EE26BC" w:rsidP="00EE26BC">
      <w:pPr>
        <w:autoSpaceDE w:val="0"/>
        <w:autoSpaceDN w:val="0"/>
        <w:adjustRightInd w:val="0"/>
        <w:snapToGrid w:val="0"/>
        <w:spacing w:line="400" w:lineRule="exact"/>
        <w:jc w:val="left"/>
        <w:outlineLvl w:val="0"/>
        <w:rPr>
          <w:rFonts w:ascii="宋体" w:hAnsi="宋体" w:cs="宋体"/>
          <w:b/>
          <w:kern w:val="0"/>
          <w:szCs w:val="21"/>
        </w:rPr>
      </w:pPr>
      <w:bookmarkStart w:id="638" w:name="_Toc464824692"/>
      <w:bookmarkStart w:id="639" w:name="_Toc397508081"/>
      <w:bookmarkStart w:id="640" w:name="_Toc283559985"/>
      <w:bookmarkStart w:id="641" w:name="_Toc397605950"/>
      <w:bookmarkStart w:id="642" w:name="_Toc397507668"/>
      <w:bookmarkStart w:id="643" w:name="_Toc29891"/>
      <w:r w:rsidRPr="00EE26BC">
        <w:rPr>
          <w:rFonts w:ascii="宋体" w:hAnsi="宋体" w:cs="宋体"/>
          <w:b/>
          <w:kern w:val="0"/>
          <w:szCs w:val="21"/>
        </w:rPr>
        <w:t xml:space="preserve">9.4 </w:t>
      </w:r>
      <w:r w:rsidRPr="00EE26BC">
        <w:rPr>
          <w:rFonts w:ascii="宋体" w:hAnsi="宋体" w:cs="宋体" w:hint="eastAsia"/>
          <w:b/>
          <w:kern w:val="0"/>
          <w:szCs w:val="21"/>
        </w:rPr>
        <w:t>对与评标活动有关的工作人员的纪律要求</w:t>
      </w:r>
      <w:bookmarkEnd w:id="638"/>
      <w:bookmarkEnd w:id="639"/>
      <w:bookmarkEnd w:id="640"/>
      <w:bookmarkEnd w:id="641"/>
      <w:bookmarkEnd w:id="642"/>
      <w:bookmarkEnd w:id="643"/>
    </w:p>
    <w:p w:rsidR="00EE26BC" w:rsidRPr="00EE26BC" w:rsidRDefault="00EE26BC" w:rsidP="00EE26BC">
      <w:pPr>
        <w:autoSpaceDE w:val="0"/>
        <w:autoSpaceDN w:val="0"/>
        <w:adjustRightInd w:val="0"/>
        <w:snapToGrid w:val="0"/>
        <w:spacing w:line="400" w:lineRule="exact"/>
        <w:ind w:firstLineChars="200" w:firstLine="420"/>
        <w:jc w:val="left"/>
        <w:rPr>
          <w:rFonts w:ascii="宋体" w:hAnsi="宋体" w:cs="宋体"/>
          <w:kern w:val="0"/>
          <w:szCs w:val="21"/>
        </w:rPr>
      </w:pPr>
      <w:r w:rsidRPr="00EE26BC">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E26BC" w:rsidRPr="00EE26BC" w:rsidRDefault="00EE26BC" w:rsidP="00EE26BC">
      <w:pPr>
        <w:autoSpaceDE w:val="0"/>
        <w:autoSpaceDN w:val="0"/>
        <w:adjustRightInd w:val="0"/>
        <w:snapToGrid w:val="0"/>
        <w:spacing w:line="400" w:lineRule="exact"/>
        <w:jc w:val="left"/>
        <w:outlineLvl w:val="0"/>
        <w:rPr>
          <w:rFonts w:ascii="宋体" w:hAnsi="宋体" w:cs="宋体"/>
          <w:b/>
          <w:kern w:val="0"/>
          <w:szCs w:val="21"/>
        </w:rPr>
      </w:pPr>
      <w:bookmarkStart w:id="644" w:name="_Toc29564"/>
      <w:bookmarkStart w:id="645" w:name="_Toc283559986"/>
      <w:bookmarkStart w:id="646" w:name="_Toc397605951"/>
      <w:bookmarkStart w:id="647" w:name="_Toc397508082"/>
      <w:bookmarkStart w:id="648" w:name="_Toc397507669"/>
      <w:bookmarkStart w:id="649" w:name="_Toc464824693"/>
      <w:r w:rsidRPr="00EE26BC">
        <w:rPr>
          <w:rFonts w:ascii="宋体" w:hAnsi="宋体" w:cs="宋体"/>
          <w:b/>
          <w:kern w:val="0"/>
          <w:szCs w:val="21"/>
        </w:rPr>
        <w:t xml:space="preserve">9.5 </w:t>
      </w:r>
      <w:r w:rsidRPr="00EE26BC">
        <w:rPr>
          <w:rFonts w:ascii="宋体" w:hAnsi="宋体" w:cs="宋体" w:hint="eastAsia"/>
          <w:b/>
          <w:kern w:val="0"/>
          <w:szCs w:val="21"/>
        </w:rPr>
        <w:t>投诉</w:t>
      </w:r>
      <w:bookmarkEnd w:id="644"/>
      <w:bookmarkEnd w:id="645"/>
      <w:bookmarkEnd w:id="646"/>
      <w:bookmarkEnd w:id="647"/>
      <w:bookmarkEnd w:id="648"/>
      <w:bookmarkEnd w:id="649"/>
    </w:p>
    <w:p w:rsidR="00EE26BC" w:rsidRPr="00EE26BC" w:rsidRDefault="00EE26BC" w:rsidP="00EE26BC">
      <w:pPr>
        <w:autoSpaceDE w:val="0"/>
        <w:autoSpaceDN w:val="0"/>
        <w:adjustRightInd w:val="0"/>
        <w:snapToGrid w:val="0"/>
        <w:spacing w:line="400" w:lineRule="exact"/>
        <w:ind w:firstLineChars="200" w:firstLine="420"/>
        <w:jc w:val="left"/>
        <w:rPr>
          <w:rFonts w:ascii="宋体" w:hAnsi="宋体" w:cs="宋体" w:hint="eastAsia"/>
          <w:kern w:val="0"/>
          <w:szCs w:val="21"/>
        </w:rPr>
      </w:pPr>
      <w:r w:rsidRPr="00EE26BC">
        <w:rPr>
          <w:rFonts w:ascii="宋体" w:hAnsi="宋体" w:cs="宋体" w:hint="eastAsia"/>
          <w:kern w:val="0"/>
          <w:szCs w:val="21"/>
        </w:rPr>
        <w:t>投标人和其他利害关系人认为本次招标活动违反法律、法规和规章规定的，有权向有关行政监督部门投诉。</w:t>
      </w:r>
    </w:p>
    <w:p w:rsidR="00EE26BC" w:rsidRPr="00EE26BC" w:rsidRDefault="00EE26BC" w:rsidP="00EE26BC">
      <w:pPr>
        <w:autoSpaceDE w:val="0"/>
        <w:autoSpaceDN w:val="0"/>
        <w:adjustRightInd w:val="0"/>
        <w:snapToGrid w:val="0"/>
        <w:spacing w:line="400" w:lineRule="exact"/>
        <w:ind w:firstLineChars="200" w:firstLine="420"/>
        <w:jc w:val="left"/>
        <w:rPr>
          <w:rFonts w:ascii="宋体" w:hAnsi="宋体" w:cs="宋体" w:hint="eastAsia"/>
          <w:kern w:val="0"/>
          <w:szCs w:val="21"/>
        </w:rPr>
      </w:pPr>
      <w:r w:rsidRPr="00EE26BC">
        <w:rPr>
          <w:rFonts w:ascii="宋体" w:hAnsi="宋体" w:cs="宋体" w:hint="eastAsia"/>
          <w:kern w:val="0"/>
          <w:szCs w:val="21"/>
        </w:rPr>
        <w:t>投标人提起投诉应当符合《中华人民共和国招标投标法》及其实施条例、《工程建设项目招标投标活动投诉处理办法》（七部委11号令；九部委23号令于2013年3月11日修改）规定。</w:t>
      </w:r>
    </w:p>
    <w:p w:rsidR="00EE26BC" w:rsidRPr="00EE26BC" w:rsidRDefault="00EE26BC" w:rsidP="00EE26BC">
      <w:pPr>
        <w:pStyle w:val="Default"/>
        <w:snapToGrid w:val="0"/>
        <w:spacing w:line="400" w:lineRule="exact"/>
        <w:ind w:firstLineChars="200" w:firstLine="420"/>
        <w:jc w:val="both"/>
        <w:outlineLvl w:val="0"/>
        <w:rPr>
          <w:rFonts w:hAnsi="宋体" w:hint="eastAsia"/>
          <w:color w:val="auto"/>
          <w:sz w:val="21"/>
          <w:szCs w:val="21"/>
        </w:rPr>
      </w:pPr>
      <w:bookmarkStart w:id="650" w:name="_Toc464824694"/>
      <w:bookmarkStart w:id="651" w:name="_Toc397508083"/>
      <w:bookmarkStart w:id="652" w:name="_Toc283559987"/>
      <w:bookmarkStart w:id="653" w:name="_Toc397507670"/>
      <w:bookmarkStart w:id="654" w:name="_Toc397605952"/>
      <w:bookmarkStart w:id="655" w:name="_Toc27639"/>
      <w:r w:rsidRPr="00EE26BC">
        <w:rPr>
          <w:rFonts w:hAnsi="宋体" w:hint="eastAsia"/>
          <w:color w:val="auto"/>
          <w:sz w:val="21"/>
          <w:szCs w:val="21"/>
        </w:rPr>
        <w:t>投标人的投诉活动存在不良行为的，相关部门将按照《长葛市公共资源交易管理委员会关于印发长葛市公共资源交易失信主体失信行为惩戒暂行办法（试行）的通知》（长公管委〔2018〕1号）及有关规定进行处置。</w:t>
      </w:r>
    </w:p>
    <w:p w:rsidR="00EE26BC" w:rsidRPr="00EE26BC" w:rsidRDefault="00EE26BC" w:rsidP="00EE26BC">
      <w:pPr>
        <w:pStyle w:val="Default"/>
        <w:snapToGrid w:val="0"/>
        <w:spacing w:line="400" w:lineRule="exact"/>
        <w:ind w:firstLineChars="200" w:firstLine="422"/>
        <w:jc w:val="both"/>
        <w:outlineLvl w:val="0"/>
        <w:rPr>
          <w:rFonts w:hAnsi="宋体" w:hint="eastAsia"/>
          <w:b/>
          <w:color w:val="auto"/>
          <w:sz w:val="21"/>
          <w:szCs w:val="21"/>
        </w:rPr>
      </w:pPr>
      <w:r w:rsidRPr="00EE26BC">
        <w:rPr>
          <w:rFonts w:hAnsi="宋体"/>
          <w:b/>
          <w:color w:val="auto"/>
          <w:sz w:val="21"/>
          <w:szCs w:val="21"/>
        </w:rPr>
        <w:t xml:space="preserve">10. </w:t>
      </w:r>
      <w:r w:rsidRPr="00EE26BC">
        <w:rPr>
          <w:rFonts w:hAnsi="宋体" w:hint="eastAsia"/>
          <w:b/>
          <w:color w:val="auto"/>
          <w:sz w:val="21"/>
          <w:szCs w:val="21"/>
        </w:rPr>
        <w:t>需要补充的其他内容</w:t>
      </w:r>
      <w:bookmarkEnd w:id="650"/>
      <w:bookmarkEnd w:id="651"/>
      <w:bookmarkEnd w:id="652"/>
      <w:bookmarkEnd w:id="653"/>
      <w:bookmarkEnd w:id="654"/>
      <w:bookmarkEnd w:id="655"/>
    </w:p>
    <w:p w:rsidR="00EE26BC" w:rsidRPr="00EE26BC" w:rsidRDefault="00EE26BC" w:rsidP="00EE26BC">
      <w:pPr>
        <w:pStyle w:val="Default"/>
        <w:snapToGrid w:val="0"/>
        <w:spacing w:line="400" w:lineRule="exact"/>
        <w:jc w:val="both"/>
        <w:outlineLvl w:val="0"/>
        <w:rPr>
          <w:rFonts w:hAnsi="宋体" w:hint="eastAsia"/>
          <w:color w:val="auto"/>
          <w:sz w:val="21"/>
          <w:szCs w:val="21"/>
        </w:rPr>
      </w:pPr>
      <w:bookmarkStart w:id="656" w:name="_Toc23553"/>
      <w:bookmarkStart w:id="657" w:name="_Toc397605953"/>
      <w:bookmarkStart w:id="658" w:name="_Toc397507671"/>
      <w:bookmarkStart w:id="659" w:name="_Toc397508084"/>
      <w:bookmarkStart w:id="660" w:name="_Toc464824695"/>
      <w:r w:rsidRPr="00EE26BC">
        <w:rPr>
          <w:rFonts w:hAnsi="宋体" w:hint="eastAsia"/>
          <w:color w:val="auto"/>
          <w:sz w:val="21"/>
          <w:szCs w:val="21"/>
        </w:rPr>
        <w:t>详见前附表。</w:t>
      </w:r>
      <w:bookmarkEnd w:id="656"/>
      <w:bookmarkEnd w:id="657"/>
      <w:bookmarkEnd w:id="658"/>
      <w:bookmarkEnd w:id="659"/>
      <w:bookmarkEnd w:id="660"/>
    </w:p>
    <w:p w:rsidR="00EE26BC" w:rsidRPr="00EE26BC" w:rsidRDefault="00EE26BC" w:rsidP="00EE26BC">
      <w:pPr>
        <w:spacing w:afterLines="50" w:line="440" w:lineRule="exact"/>
        <w:ind w:firstLineChars="300" w:firstLine="720"/>
        <w:jc w:val="left"/>
        <w:rPr>
          <w:rFonts w:ascii="黑体" w:eastAsia="黑体" w:hAnsi="宋体" w:hint="eastAsia"/>
          <w:sz w:val="24"/>
        </w:rPr>
      </w:pPr>
      <w:r w:rsidRPr="00EE26BC">
        <w:rPr>
          <w:rFonts w:ascii="黑体" w:eastAsia="黑体"/>
          <w:sz w:val="24"/>
        </w:rPr>
        <w:br w:type="page"/>
      </w:r>
      <w:r w:rsidRPr="00EE26BC">
        <w:rPr>
          <w:rFonts w:ascii="黑体" w:eastAsia="黑体" w:hint="eastAsia"/>
          <w:sz w:val="24"/>
        </w:rPr>
        <w:lastRenderedPageBreak/>
        <w:t>附表</w:t>
      </w:r>
      <w:proofErr w:type="gramStart"/>
      <w:r w:rsidRPr="00EE26BC">
        <w:rPr>
          <w:rFonts w:ascii="黑体" w:eastAsia="黑体" w:hint="eastAsia"/>
          <w:sz w:val="24"/>
        </w:rPr>
        <w:t>一</w:t>
      </w:r>
      <w:proofErr w:type="gramEnd"/>
      <w:r w:rsidRPr="00EE26BC">
        <w:rPr>
          <w:rFonts w:ascii="黑体" w:eastAsia="黑体" w:hint="eastAsia"/>
          <w:sz w:val="24"/>
        </w:rPr>
        <w:t>：提交证件及业绩格式</w:t>
      </w:r>
    </w:p>
    <w:p w:rsidR="00EE26BC" w:rsidRPr="00EE26BC" w:rsidRDefault="00EE26BC" w:rsidP="00EE26BC">
      <w:pPr>
        <w:ind w:firstLine="560"/>
        <w:rPr>
          <w:rFonts w:ascii="宋体" w:hAnsi="宋体" w:cs="黑体" w:hint="eastAsia"/>
          <w:kern w:val="0"/>
          <w:szCs w:val="21"/>
        </w:rPr>
      </w:pPr>
      <w:bookmarkStart w:id="661" w:name="_Toc278443518"/>
      <w:r w:rsidRPr="00EE26BC">
        <w:rPr>
          <w:rFonts w:ascii="宋体" w:hAnsi="宋体" w:cs="黑体" w:hint="eastAsia"/>
          <w:kern w:val="0"/>
          <w:szCs w:val="21"/>
        </w:rPr>
        <w:t xml:space="preserve">    </w:t>
      </w:r>
      <w:r w:rsidRPr="00EE26BC">
        <w:rPr>
          <w:rFonts w:ascii="宋体" w:hAnsi="宋体" w:cs="黑体" w:hint="eastAsia"/>
          <w:kern w:val="0"/>
          <w:szCs w:val="21"/>
          <w:u w:val="single"/>
        </w:rPr>
        <w:t xml:space="preserve">            </w:t>
      </w:r>
      <w:r w:rsidRPr="00EE26BC">
        <w:rPr>
          <w:rFonts w:ascii="宋体" w:hAnsi="宋体" w:hint="eastAsia"/>
          <w:szCs w:val="21"/>
        </w:rPr>
        <w:t>项目投标人评标资料提交、领取一览表</w:t>
      </w:r>
    </w:p>
    <w:p w:rsidR="00EE26BC" w:rsidRPr="00EE26BC" w:rsidRDefault="00EE26BC" w:rsidP="00EE26BC">
      <w:pPr>
        <w:ind w:firstLine="560"/>
        <w:rPr>
          <w:rFonts w:ascii="宋体" w:hAnsi="宋体" w:cs="黑体" w:hint="eastAsia"/>
          <w:kern w:val="0"/>
          <w:szCs w:val="21"/>
        </w:rPr>
      </w:pPr>
      <w:r w:rsidRPr="00EE26BC">
        <w:rPr>
          <w:rFonts w:ascii="宋体" w:hAnsi="宋体" w:cs="黑体" w:hint="eastAsia"/>
          <w:kern w:val="0"/>
          <w:szCs w:val="21"/>
        </w:rPr>
        <w:t xml:space="preserve">                                       </w:t>
      </w:r>
      <w:r w:rsidRPr="00EE26BC">
        <w:rPr>
          <w:rFonts w:ascii="宋体" w:hAnsi="宋体" w:hint="eastAsia"/>
          <w:szCs w:val="21"/>
        </w:rPr>
        <w:t>（注：手写无效）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1263"/>
        <w:gridCol w:w="1446"/>
        <w:gridCol w:w="356"/>
        <w:gridCol w:w="606"/>
        <w:gridCol w:w="801"/>
        <w:gridCol w:w="817"/>
        <w:gridCol w:w="973"/>
        <w:gridCol w:w="1579"/>
      </w:tblGrid>
      <w:tr w:rsidR="00EE26BC" w:rsidRPr="00EE26BC" w:rsidTr="00DE62BB">
        <w:trPr>
          <w:trHeight w:val="713"/>
        </w:trPr>
        <w:tc>
          <w:tcPr>
            <w:tcW w:w="4250" w:type="dxa"/>
            <w:gridSpan w:val="4"/>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投标单位（盖章）</w:t>
            </w:r>
          </w:p>
        </w:tc>
        <w:tc>
          <w:tcPr>
            <w:tcW w:w="4776" w:type="dxa"/>
            <w:gridSpan w:val="5"/>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11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序号</w:t>
            </w:r>
          </w:p>
        </w:tc>
        <w:tc>
          <w:tcPr>
            <w:tcW w:w="3671" w:type="dxa"/>
            <w:gridSpan w:val="4"/>
            <w:vAlign w:val="center"/>
          </w:tcPr>
          <w:p w:rsidR="00EE26BC" w:rsidRPr="00EE26BC" w:rsidRDefault="00EE26BC" w:rsidP="00DE62BB">
            <w:pPr>
              <w:ind w:firstLineChars="616" w:firstLine="1294"/>
              <w:rPr>
                <w:rFonts w:ascii="宋体" w:hAnsi="宋体" w:hint="eastAsia"/>
                <w:szCs w:val="21"/>
              </w:rPr>
            </w:pPr>
            <w:r w:rsidRPr="00EE26BC">
              <w:rPr>
                <w:rFonts w:ascii="宋体" w:hAnsi="宋体" w:hint="eastAsia"/>
                <w:szCs w:val="21"/>
              </w:rPr>
              <w:t>证件名称</w:t>
            </w:r>
          </w:p>
        </w:tc>
        <w:tc>
          <w:tcPr>
            <w:tcW w:w="1618" w:type="dxa"/>
            <w:gridSpan w:val="2"/>
            <w:vAlign w:val="center"/>
          </w:tcPr>
          <w:p w:rsidR="00EE26BC" w:rsidRPr="00EE26BC" w:rsidRDefault="00EE26BC" w:rsidP="00DE62BB">
            <w:pPr>
              <w:ind w:firstLineChars="200" w:firstLine="420"/>
              <w:rPr>
                <w:rFonts w:ascii="宋体" w:hAnsi="宋体" w:hint="eastAsia"/>
                <w:szCs w:val="21"/>
              </w:rPr>
            </w:pPr>
            <w:r w:rsidRPr="00EE26BC">
              <w:rPr>
                <w:rFonts w:ascii="宋体" w:hAnsi="宋体" w:hint="eastAsia"/>
                <w:szCs w:val="21"/>
              </w:rPr>
              <w:t>份数</w:t>
            </w:r>
          </w:p>
        </w:tc>
        <w:tc>
          <w:tcPr>
            <w:tcW w:w="2552" w:type="dxa"/>
            <w:gridSpan w:val="2"/>
            <w:vAlign w:val="center"/>
          </w:tcPr>
          <w:p w:rsidR="00EE26BC" w:rsidRPr="00EE26BC" w:rsidRDefault="00EE26BC" w:rsidP="00DE62BB">
            <w:pPr>
              <w:ind w:firstLineChars="366" w:firstLine="769"/>
              <w:rPr>
                <w:rFonts w:ascii="宋体" w:hAnsi="宋体" w:hint="eastAsia"/>
                <w:szCs w:val="21"/>
              </w:rPr>
            </w:pPr>
            <w:r w:rsidRPr="00EE26BC">
              <w:rPr>
                <w:rFonts w:ascii="宋体" w:hAnsi="宋体" w:hint="eastAsia"/>
                <w:szCs w:val="21"/>
              </w:rPr>
              <w:t>备注</w:t>
            </w:r>
          </w:p>
        </w:tc>
      </w:tr>
      <w:tr w:rsidR="00EE26BC" w:rsidRPr="00EE26BC" w:rsidTr="00DE62BB">
        <w:trPr>
          <w:trHeight w:val="669"/>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1</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2</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713"/>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3</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4</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5</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6</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7</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713"/>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8</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1185" w:type="dxa"/>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w:t>
            </w:r>
          </w:p>
        </w:tc>
        <w:tc>
          <w:tcPr>
            <w:tcW w:w="3671" w:type="dxa"/>
            <w:gridSpan w:val="4"/>
            <w:vAlign w:val="center"/>
          </w:tcPr>
          <w:p w:rsidR="00EE26BC" w:rsidRPr="00EE26BC" w:rsidRDefault="00EE26BC" w:rsidP="00DE62BB">
            <w:pPr>
              <w:ind w:firstLine="560"/>
              <w:jc w:val="center"/>
              <w:rPr>
                <w:rFonts w:ascii="宋体" w:hAnsi="宋体" w:hint="eastAsia"/>
                <w:szCs w:val="21"/>
              </w:rPr>
            </w:pPr>
          </w:p>
        </w:tc>
        <w:tc>
          <w:tcPr>
            <w:tcW w:w="1618" w:type="dxa"/>
            <w:gridSpan w:val="2"/>
            <w:vAlign w:val="center"/>
          </w:tcPr>
          <w:p w:rsidR="00EE26BC" w:rsidRPr="00EE26BC" w:rsidRDefault="00EE26BC" w:rsidP="00DE62BB">
            <w:pPr>
              <w:ind w:firstLine="560"/>
              <w:jc w:val="center"/>
              <w:rPr>
                <w:rFonts w:ascii="宋体" w:hAnsi="宋体" w:hint="eastAsia"/>
                <w:szCs w:val="21"/>
              </w:rPr>
            </w:pPr>
          </w:p>
        </w:tc>
        <w:tc>
          <w:tcPr>
            <w:tcW w:w="2552" w:type="dxa"/>
            <w:gridSpan w:val="2"/>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669"/>
        </w:trPr>
        <w:tc>
          <w:tcPr>
            <w:tcW w:w="2448" w:type="dxa"/>
            <w:gridSpan w:val="2"/>
            <w:vAlign w:val="center"/>
          </w:tcPr>
          <w:p w:rsidR="00EE26BC" w:rsidRPr="00EE26BC" w:rsidRDefault="00EE26BC" w:rsidP="00DE62BB">
            <w:pPr>
              <w:ind w:firstLine="560"/>
              <w:jc w:val="center"/>
              <w:rPr>
                <w:rFonts w:ascii="宋体" w:hAnsi="宋体" w:hint="eastAsia"/>
                <w:szCs w:val="21"/>
              </w:rPr>
            </w:pPr>
            <w:r w:rsidRPr="00EE26BC">
              <w:rPr>
                <w:rFonts w:ascii="宋体" w:hAnsi="宋体" w:hint="eastAsia"/>
                <w:szCs w:val="21"/>
              </w:rPr>
              <w:t>合计份数</w:t>
            </w:r>
          </w:p>
        </w:tc>
        <w:tc>
          <w:tcPr>
            <w:tcW w:w="6578" w:type="dxa"/>
            <w:gridSpan w:val="7"/>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713"/>
        </w:trPr>
        <w:tc>
          <w:tcPr>
            <w:tcW w:w="2448" w:type="dxa"/>
            <w:gridSpan w:val="2"/>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投标单位授权代表</w:t>
            </w:r>
          </w:p>
        </w:tc>
        <w:tc>
          <w:tcPr>
            <w:tcW w:w="1446"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提交签字：</w:t>
            </w:r>
          </w:p>
        </w:tc>
        <w:tc>
          <w:tcPr>
            <w:tcW w:w="1763" w:type="dxa"/>
            <w:gridSpan w:val="3"/>
            <w:vAlign w:val="center"/>
          </w:tcPr>
          <w:p w:rsidR="00EE26BC" w:rsidRPr="00EE26BC" w:rsidRDefault="00EE26BC" w:rsidP="00DE62BB">
            <w:pPr>
              <w:ind w:firstLine="560"/>
              <w:jc w:val="center"/>
              <w:rPr>
                <w:rFonts w:ascii="宋体" w:hAnsi="宋体" w:hint="eastAsia"/>
                <w:szCs w:val="21"/>
              </w:rPr>
            </w:pPr>
          </w:p>
        </w:tc>
        <w:tc>
          <w:tcPr>
            <w:tcW w:w="1790" w:type="dxa"/>
            <w:gridSpan w:val="2"/>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领取签字：</w:t>
            </w:r>
          </w:p>
        </w:tc>
        <w:tc>
          <w:tcPr>
            <w:tcW w:w="1579" w:type="dxa"/>
            <w:vAlign w:val="center"/>
          </w:tcPr>
          <w:p w:rsidR="00EE26BC" w:rsidRPr="00EE26BC" w:rsidRDefault="00EE26BC" w:rsidP="00DE62BB">
            <w:pPr>
              <w:ind w:firstLine="560"/>
              <w:jc w:val="center"/>
              <w:rPr>
                <w:rFonts w:ascii="宋体" w:hAnsi="宋体" w:hint="eastAsia"/>
                <w:szCs w:val="21"/>
              </w:rPr>
            </w:pPr>
          </w:p>
        </w:tc>
      </w:tr>
      <w:tr w:rsidR="00EE26BC" w:rsidRPr="00EE26BC" w:rsidTr="00DE62BB">
        <w:trPr>
          <w:trHeight w:val="723"/>
        </w:trPr>
        <w:tc>
          <w:tcPr>
            <w:tcW w:w="2448" w:type="dxa"/>
            <w:gridSpan w:val="2"/>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招标人或代理机构</w:t>
            </w:r>
          </w:p>
        </w:tc>
        <w:tc>
          <w:tcPr>
            <w:tcW w:w="1446"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签收签字：</w:t>
            </w:r>
          </w:p>
        </w:tc>
        <w:tc>
          <w:tcPr>
            <w:tcW w:w="1763" w:type="dxa"/>
            <w:gridSpan w:val="3"/>
            <w:vAlign w:val="center"/>
          </w:tcPr>
          <w:p w:rsidR="00EE26BC" w:rsidRPr="00EE26BC" w:rsidRDefault="00EE26BC" w:rsidP="00DE62BB">
            <w:pPr>
              <w:ind w:firstLine="560"/>
              <w:jc w:val="center"/>
              <w:rPr>
                <w:rFonts w:ascii="宋体" w:hAnsi="宋体" w:hint="eastAsia"/>
                <w:szCs w:val="21"/>
              </w:rPr>
            </w:pPr>
          </w:p>
        </w:tc>
        <w:tc>
          <w:tcPr>
            <w:tcW w:w="1790" w:type="dxa"/>
            <w:gridSpan w:val="2"/>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退还签字：</w:t>
            </w:r>
          </w:p>
        </w:tc>
        <w:tc>
          <w:tcPr>
            <w:tcW w:w="1579" w:type="dxa"/>
            <w:vAlign w:val="center"/>
          </w:tcPr>
          <w:p w:rsidR="00EE26BC" w:rsidRPr="00EE26BC" w:rsidRDefault="00EE26BC" w:rsidP="00DE62BB">
            <w:pPr>
              <w:ind w:firstLine="560"/>
              <w:jc w:val="center"/>
              <w:rPr>
                <w:rFonts w:ascii="宋体" w:hAnsi="宋体" w:hint="eastAsia"/>
                <w:szCs w:val="21"/>
              </w:rPr>
            </w:pPr>
          </w:p>
        </w:tc>
      </w:tr>
    </w:tbl>
    <w:p w:rsidR="00EE26BC" w:rsidRPr="00EE26BC" w:rsidRDefault="00EE26BC" w:rsidP="00EE26BC">
      <w:pPr>
        <w:rPr>
          <w:rFonts w:ascii="宋体" w:hAnsi="宋体" w:hint="eastAsia"/>
          <w:szCs w:val="21"/>
        </w:rPr>
      </w:pPr>
    </w:p>
    <w:p w:rsidR="00EE26BC" w:rsidRPr="00EE26BC" w:rsidRDefault="00EE26BC" w:rsidP="00EE26BC">
      <w:pPr>
        <w:rPr>
          <w:rFonts w:ascii="宋体" w:hAnsi="宋体" w:hint="eastAsia"/>
          <w:b/>
          <w:bCs/>
          <w:szCs w:val="21"/>
        </w:rPr>
      </w:pPr>
      <w:r w:rsidRPr="00EE26BC">
        <w:rPr>
          <w:rFonts w:ascii="宋体" w:hAnsi="宋体" w:hint="eastAsia"/>
          <w:b/>
          <w:bCs/>
          <w:szCs w:val="21"/>
        </w:rPr>
        <w:t>注：1、此表在开标时与业绩等资料一并提交，投标文件内不必附此表。</w:t>
      </w:r>
    </w:p>
    <w:p w:rsidR="00EE26BC" w:rsidRPr="00EE26BC" w:rsidRDefault="00EE26BC" w:rsidP="00EE26BC">
      <w:pPr>
        <w:numPr>
          <w:ilvl w:val="0"/>
          <w:numId w:val="2"/>
        </w:numPr>
        <w:ind w:firstLineChars="200" w:firstLine="422"/>
        <w:rPr>
          <w:rFonts w:ascii="宋体" w:hAnsi="宋体" w:hint="eastAsia"/>
          <w:b/>
          <w:bCs/>
          <w:szCs w:val="21"/>
        </w:rPr>
      </w:pPr>
      <w:r w:rsidRPr="00EE26BC">
        <w:rPr>
          <w:rFonts w:ascii="宋体" w:hAnsi="宋体" w:hint="eastAsia"/>
          <w:b/>
          <w:bCs/>
          <w:szCs w:val="21"/>
        </w:rPr>
        <w:t>在递交投标文件时一并提交开评标所需提供材料。</w:t>
      </w:r>
    </w:p>
    <w:p w:rsidR="00EE26BC" w:rsidRPr="00EE26BC" w:rsidRDefault="00EE26BC" w:rsidP="00EE26BC">
      <w:pPr>
        <w:rPr>
          <w:rFonts w:ascii="宋体" w:hAnsi="宋体" w:hint="eastAsia"/>
          <w:szCs w:val="21"/>
        </w:rPr>
      </w:pPr>
    </w:p>
    <w:p w:rsidR="00EE26BC" w:rsidRPr="00EE26BC" w:rsidRDefault="00EE26BC" w:rsidP="00EE26BC">
      <w:pPr>
        <w:rPr>
          <w:rFonts w:ascii="宋体" w:hAnsi="宋体" w:hint="eastAsia"/>
          <w:szCs w:val="21"/>
        </w:rPr>
      </w:pPr>
    </w:p>
    <w:p w:rsidR="00EE26BC" w:rsidRPr="00EE26BC" w:rsidRDefault="00EE26BC" w:rsidP="00EE26BC">
      <w:pPr>
        <w:rPr>
          <w:rFonts w:ascii="宋体" w:hAnsi="宋体" w:hint="eastAsia"/>
          <w:szCs w:val="21"/>
        </w:rPr>
      </w:pPr>
    </w:p>
    <w:p w:rsidR="00EE26BC" w:rsidRPr="00EE26BC" w:rsidRDefault="00EE26BC" w:rsidP="00EE26BC">
      <w:pPr>
        <w:rPr>
          <w:rFonts w:ascii="宋体" w:hAnsi="宋体" w:hint="eastAsia"/>
          <w:szCs w:val="21"/>
        </w:rPr>
      </w:pPr>
    </w:p>
    <w:p w:rsidR="00EE26BC" w:rsidRPr="00EE26BC" w:rsidRDefault="00EE26BC" w:rsidP="00EE26BC">
      <w:pPr>
        <w:rPr>
          <w:rFonts w:ascii="宋体" w:hAnsi="宋体" w:hint="eastAsia"/>
          <w:szCs w:val="21"/>
        </w:rPr>
      </w:pPr>
    </w:p>
    <w:p w:rsidR="00EE26BC" w:rsidRPr="00EE26BC" w:rsidRDefault="00EE26BC" w:rsidP="00EE26BC">
      <w:pPr>
        <w:rPr>
          <w:rFonts w:ascii="宋体" w:hAnsi="宋体" w:hint="eastAsia"/>
          <w:szCs w:val="21"/>
        </w:rPr>
      </w:pPr>
    </w:p>
    <w:p w:rsidR="00EE26BC" w:rsidRPr="00EE26BC" w:rsidRDefault="00EE26BC" w:rsidP="00EE26BC">
      <w:pPr>
        <w:ind w:firstLineChars="200" w:firstLine="420"/>
        <w:rPr>
          <w:rFonts w:ascii="宋体" w:hAnsi="宋体" w:hint="eastAsia"/>
          <w:szCs w:val="21"/>
        </w:rPr>
      </w:pPr>
    </w:p>
    <w:p w:rsidR="00EE26BC" w:rsidRPr="00EE26BC" w:rsidRDefault="00EE26BC" w:rsidP="00EE26BC">
      <w:pPr>
        <w:spacing w:line="400" w:lineRule="exact"/>
        <w:rPr>
          <w:rFonts w:ascii="黑体" w:eastAsia="黑体" w:hint="eastAsia"/>
          <w:sz w:val="24"/>
        </w:rPr>
      </w:pPr>
      <w:r w:rsidRPr="00EE26BC">
        <w:rPr>
          <w:rFonts w:ascii="黑体" w:eastAsia="黑体" w:hint="eastAsia"/>
          <w:sz w:val="24"/>
        </w:rPr>
        <w:t>附表二：问题澄清通知</w:t>
      </w:r>
    </w:p>
    <w:p w:rsidR="00EE26BC" w:rsidRPr="00EE26BC" w:rsidRDefault="00EE26BC" w:rsidP="00EE26BC">
      <w:pPr>
        <w:spacing w:beforeLines="100" w:afterLines="100" w:line="400" w:lineRule="exact"/>
        <w:jc w:val="center"/>
        <w:rPr>
          <w:rFonts w:ascii="黑体" w:eastAsia="黑体" w:hint="eastAsia"/>
          <w:sz w:val="28"/>
          <w:szCs w:val="28"/>
        </w:rPr>
      </w:pPr>
      <w:r w:rsidRPr="00EE26BC">
        <w:rPr>
          <w:rFonts w:ascii="黑体" w:eastAsia="黑体" w:hint="eastAsia"/>
          <w:sz w:val="28"/>
          <w:szCs w:val="28"/>
        </w:rPr>
        <w:t>问题澄清通知</w:t>
      </w:r>
    </w:p>
    <w:p w:rsidR="00EE26BC" w:rsidRPr="00EE26BC" w:rsidRDefault="00EE26BC" w:rsidP="00EE26BC">
      <w:pPr>
        <w:spacing w:line="400" w:lineRule="exact"/>
        <w:ind w:firstLineChars="2550" w:firstLine="5355"/>
        <w:rPr>
          <w:rFonts w:hint="eastAsia"/>
          <w:u w:val="single"/>
        </w:rPr>
      </w:pPr>
      <w:r w:rsidRPr="00EE26BC">
        <w:rPr>
          <w:rFonts w:hint="eastAsia"/>
        </w:rPr>
        <w:t>编号：</w:t>
      </w:r>
      <w:r w:rsidRPr="00EE26BC">
        <w:rPr>
          <w:rFonts w:hint="eastAsia"/>
          <w:u w:val="single"/>
        </w:rPr>
        <w:t xml:space="preserve">                  </w:t>
      </w:r>
    </w:p>
    <w:p w:rsidR="00EE26BC" w:rsidRPr="00EE26BC" w:rsidRDefault="00EE26BC" w:rsidP="00EE26BC">
      <w:pPr>
        <w:spacing w:line="480" w:lineRule="exact"/>
        <w:ind w:firstLineChars="200" w:firstLine="420"/>
        <w:rPr>
          <w:rFonts w:hint="eastAsia"/>
        </w:rPr>
      </w:pPr>
      <w:r w:rsidRPr="00EE26BC">
        <w:rPr>
          <w:rFonts w:hint="eastAsia"/>
          <w:u w:val="single"/>
        </w:rPr>
        <w:t xml:space="preserve">            </w:t>
      </w:r>
      <w:r w:rsidRPr="00EE26BC">
        <w:rPr>
          <w:rFonts w:ascii="宋体" w:hAnsi="宋体" w:hint="eastAsia"/>
          <w:u w:val="single"/>
        </w:rPr>
        <w:t xml:space="preserve">         </w:t>
      </w:r>
      <w:r w:rsidRPr="00EE26BC">
        <w:rPr>
          <w:rFonts w:hint="eastAsia"/>
          <w:u w:val="single"/>
        </w:rPr>
        <w:t xml:space="preserve">      </w:t>
      </w:r>
      <w:r w:rsidRPr="00EE26BC">
        <w:rPr>
          <w:rFonts w:hint="eastAsia"/>
        </w:rPr>
        <w:t>（投标人名称）：</w:t>
      </w:r>
    </w:p>
    <w:p w:rsidR="00EE26BC" w:rsidRPr="00EE26BC" w:rsidRDefault="00EE26BC" w:rsidP="00EE26BC">
      <w:pPr>
        <w:spacing w:line="480" w:lineRule="exact"/>
        <w:ind w:firstLineChars="200" w:firstLine="420"/>
        <w:rPr>
          <w:rFonts w:hint="eastAsia"/>
        </w:rPr>
      </w:pPr>
      <w:r w:rsidRPr="00EE26BC">
        <w:rPr>
          <w:rFonts w:hint="eastAsia"/>
          <w:u w:val="single"/>
        </w:rPr>
        <w:t xml:space="preserve">             </w:t>
      </w:r>
      <w:r w:rsidRPr="00EE26BC">
        <w:rPr>
          <w:rFonts w:hint="eastAsia"/>
        </w:rPr>
        <w:t>（项目名称）施工招标的评标委员会，对你方的投标文件进行了仔细的审查，现需你方对本通知所附质疑问卷中的问题以书面形式予以澄清、说明或者补正。</w:t>
      </w:r>
    </w:p>
    <w:p w:rsidR="00EE26BC" w:rsidRPr="00EE26BC" w:rsidRDefault="00EE26BC" w:rsidP="00EE26BC">
      <w:pPr>
        <w:spacing w:line="480" w:lineRule="exact"/>
        <w:ind w:firstLineChars="200" w:firstLine="420"/>
        <w:rPr>
          <w:rFonts w:hint="eastAsia"/>
        </w:rPr>
      </w:pPr>
      <w:r w:rsidRPr="00EE26BC">
        <w:rPr>
          <w:rFonts w:hint="eastAsia"/>
        </w:rPr>
        <w:t>请将上述问题的澄清、说明或者补正于</w:t>
      </w:r>
      <w:r w:rsidRPr="00EE26BC">
        <w:rPr>
          <w:rFonts w:hint="eastAsia"/>
          <w:u w:val="single"/>
        </w:rPr>
        <w:t xml:space="preserve">      </w:t>
      </w:r>
      <w:r w:rsidRPr="00EE26BC">
        <w:rPr>
          <w:rFonts w:hint="eastAsia"/>
        </w:rPr>
        <w:t>年</w:t>
      </w:r>
      <w:r w:rsidRPr="00EE26BC">
        <w:rPr>
          <w:rFonts w:hint="eastAsia"/>
          <w:u w:val="single"/>
        </w:rPr>
        <w:t xml:space="preserve">      </w:t>
      </w:r>
      <w:r w:rsidRPr="00EE26BC">
        <w:rPr>
          <w:rFonts w:hint="eastAsia"/>
        </w:rPr>
        <w:t>月</w:t>
      </w:r>
      <w:r w:rsidRPr="00EE26BC">
        <w:rPr>
          <w:rFonts w:hint="eastAsia"/>
          <w:u w:val="single"/>
        </w:rPr>
        <w:t xml:space="preserve">      </w:t>
      </w:r>
      <w:r w:rsidRPr="00EE26BC">
        <w:rPr>
          <w:rFonts w:hint="eastAsia"/>
        </w:rPr>
        <w:t>日</w:t>
      </w:r>
      <w:r w:rsidRPr="00EE26BC">
        <w:rPr>
          <w:rFonts w:hint="eastAsia"/>
          <w:u w:val="single"/>
        </w:rPr>
        <w:t xml:space="preserve">     </w:t>
      </w:r>
      <w:r w:rsidRPr="00EE26BC">
        <w:rPr>
          <w:rFonts w:hint="eastAsia"/>
        </w:rPr>
        <w:t>时前密封递交至（详细地址）或传真至</w:t>
      </w:r>
      <w:r w:rsidRPr="00EE26BC">
        <w:rPr>
          <w:rFonts w:hint="eastAsia"/>
          <w:u w:val="single"/>
        </w:rPr>
        <w:t xml:space="preserve">      </w:t>
      </w:r>
      <w:r w:rsidRPr="00EE26BC">
        <w:rPr>
          <w:rFonts w:hint="eastAsia"/>
        </w:rPr>
        <w:t>（传真号码）。采用传真方式的，应在</w:t>
      </w:r>
      <w:r w:rsidRPr="00EE26BC">
        <w:rPr>
          <w:rFonts w:hint="eastAsia"/>
          <w:u w:val="single"/>
        </w:rPr>
        <w:t xml:space="preserve">      </w:t>
      </w:r>
      <w:r w:rsidRPr="00EE26BC">
        <w:rPr>
          <w:rFonts w:hint="eastAsia"/>
        </w:rPr>
        <w:t>年</w:t>
      </w:r>
      <w:r w:rsidRPr="00EE26BC">
        <w:rPr>
          <w:rFonts w:hint="eastAsia"/>
          <w:u w:val="single"/>
        </w:rPr>
        <w:t xml:space="preserve">      </w:t>
      </w:r>
      <w:r w:rsidRPr="00EE26BC">
        <w:rPr>
          <w:rFonts w:hint="eastAsia"/>
        </w:rPr>
        <w:t>月</w:t>
      </w:r>
      <w:r w:rsidRPr="00EE26BC">
        <w:rPr>
          <w:rFonts w:hint="eastAsia"/>
          <w:u w:val="single"/>
        </w:rPr>
        <w:t xml:space="preserve">       </w:t>
      </w:r>
      <w:r w:rsidRPr="00EE26BC">
        <w:rPr>
          <w:rFonts w:hint="eastAsia"/>
        </w:rPr>
        <w:t>日</w:t>
      </w:r>
    </w:p>
    <w:p w:rsidR="00EE26BC" w:rsidRPr="00EE26BC" w:rsidRDefault="00EE26BC" w:rsidP="00EE26BC">
      <w:pPr>
        <w:spacing w:line="480" w:lineRule="exact"/>
        <w:rPr>
          <w:rFonts w:hint="eastAsia"/>
        </w:rPr>
      </w:pPr>
      <w:r w:rsidRPr="00EE26BC">
        <w:rPr>
          <w:rFonts w:hint="eastAsia"/>
          <w:u w:val="single"/>
        </w:rPr>
        <w:t xml:space="preserve">     </w:t>
      </w:r>
      <w:r w:rsidRPr="00EE26BC">
        <w:rPr>
          <w:rFonts w:hint="eastAsia"/>
        </w:rPr>
        <w:t>时前将原件递交至</w:t>
      </w:r>
      <w:r w:rsidRPr="00EE26BC">
        <w:rPr>
          <w:rFonts w:hint="eastAsia"/>
          <w:u w:val="single"/>
        </w:rPr>
        <w:t xml:space="preserve">                         </w:t>
      </w:r>
      <w:r w:rsidRPr="00EE26BC">
        <w:rPr>
          <w:rFonts w:hint="eastAsia"/>
        </w:rPr>
        <w:t xml:space="preserve"> </w:t>
      </w:r>
      <w:r w:rsidRPr="00EE26BC">
        <w:rPr>
          <w:rFonts w:hint="eastAsia"/>
        </w:rPr>
        <w:t>（详细地址）。</w:t>
      </w:r>
    </w:p>
    <w:p w:rsidR="00EE26BC" w:rsidRPr="00EE26BC" w:rsidRDefault="00EE26BC" w:rsidP="00EE26BC">
      <w:pPr>
        <w:spacing w:line="480" w:lineRule="exact"/>
        <w:rPr>
          <w:rFonts w:hint="eastAsia"/>
        </w:rPr>
      </w:pPr>
    </w:p>
    <w:p w:rsidR="00EE26BC" w:rsidRPr="00EE26BC" w:rsidRDefault="00EE26BC" w:rsidP="00EE26BC">
      <w:pPr>
        <w:spacing w:line="480" w:lineRule="exact"/>
        <w:rPr>
          <w:rFonts w:hint="eastAsia"/>
        </w:rPr>
      </w:pPr>
      <w:r w:rsidRPr="00EE26BC">
        <w:rPr>
          <w:rFonts w:hint="eastAsia"/>
        </w:rPr>
        <w:t>附件：质疑问卷</w:t>
      </w:r>
    </w:p>
    <w:p w:rsidR="00EE26BC" w:rsidRPr="00EE26BC" w:rsidRDefault="00EE26BC" w:rsidP="00EE26BC">
      <w:pPr>
        <w:spacing w:line="480" w:lineRule="exact"/>
        <w:ind w:firstLineChars="1700" w:firstLine="3570"/>
        <w:rPr>
          <w:rFonts w:hint="eastAsia"/>
          <w:u w:val="single"/>
        </w:rPr>
      </w:pPr>
    </w:p>
    <w:p w:rsidR="00EE26BC" w:rsidRPr="00EE26BC" w:rsidRDefault="00EE26BC" w:rsidP="00EE26BC">
      <w:pPr>
        <w:spacing w:line="480" w:lineRule="exact"/>
        <w:ind w:firstLineChars="1700" w:firstLine="3570"/>
        <w:rPr>
          <w:rFonts w:hint="eastAsia"/>
          <w:u w:val="single"/>
        </w:rPr>
      </w:pPr>
    </w:p>
    <w:p w:rsidR="00EE26BC" w:rsidRPr="00EE26BC" w:rsidRDefault="00EE26BC" w:rsidP="00EE26BC">
      <w:pPr>
        <w:spacing w:line="480" w:lineRule="exact"/>
        <w:ind w:firstLineChars="1700" w:firstLine="3570"/>
        <w:rPr>
          <w:rFonts w:hint="eastAsia"/>
          <w:u w:val="single"/>
        </w:rPr>
      </w:pPr>
    </w:p>
    <w:p w:rsidR="00EE26BC" w:rsidRPr="00EE26BC" w:rsidRDefault="00EE26BC" w:rsidP="00EE26BC">
      <w:pPr>
        <w:spacing w:line="480" w:lineRule="exact"/>
        <w:rPr>
          <w:rFonts w:hint="eastAsia"/>
          <w:u w:val="single"/>
        </w:rPr>
      </w:pPr>
    </w:p>
    <w:p w:rsidR="00EE26BC" w:rsidRPr="00EE26BC" w:rsidRDefault="00EE26BC" w:rsidP="00EE26BC">
      <w:pPr>
        <w:spacing w:line="480" w:lineRule="exact"/>
        <w:ind w:firstLineChars="1700" w:firstLine="3570"/>
        <w:rPr>
          <w:rFonts w:hint="eastAsia"/>
          <w:u w:val="single"/>
        </w:rPr>
      </w:pPr>
    </w:p>
    <w:p w:rsidR="00EE26BC" w:rsidRPr="00EE26BC" w:rsidRDefault="00EE26BC" w:rsidP="00EE26BC">
      <w:pPr>
        <w:spacing w:line="480" w:lineRule="exact"/>
        <w:ind w:firstLineChars="1700" w:firstLine="3570"/>
        <w:rPr>
          <w:rFonts w:hint="eastAsia"/>
          <w:u w:val="single"/>
        </w:rPr>
      </w:pPr>
    </w:p>
    <w:p w:rsidR="00EE26BC" w:rsidRPr="00EE26BC" w:rsidRDefault="00EE26BC" w:rsidP="00EE26BC">
      <w:pPr>
        <w:spacing w:line="480" w:lineRule="exact"/>
        <w:ind w:firstLineChars="1700" w:firstLine="3570"/>
        <w:rPr>
          <w:rFonts w:hint="eastAsia"/>
          <w:u w:val="single"/>
        </w:rPr>
      </w:pPr>
    </w:p>
    <w:p w:rsidR="00EE26BC" w:rsidRPr="00EE26BC" w:rsidRDefault="00EE26BC" w:rsidP="00EE26BC">
      <w:pPr>
        <w:spacing w:line="480" w:lineRule="exact"/>
        <w:ind w:firstLineChars="1700" w:firstLine="3570"/>
        <w:rPr>
          <w:rFonts w:hint="eastAsia"/>
        </w:rPr>
      </w:pPr>
      <w:r w:rsidRPr="00EE26BC">
        <w:rPr>
          <w:rFonts w:hint="eastAsia"/>
          <w:u w:val="single"/>
        </w:rPr>
        <w:t xml:space="preserve">                 </w:t>
      </w:r>
      <w:r w:rsidRPr="00EE26BC">
        <w:rPr>
          <w:rFonts w:hint="eastAsia"/>
        </w:rPr>
        <w:t xml:space="preserve"> </w:t>
      </w:r>
      <w:r w:rsidRPr="00EE26BC">
        <w:rPr>
          <w:rFonts w:hint="eastAsia"/>
        </w:rPr>
        <w:t>（项目名称）招标评标委员会</w:t>
      </w:r>
    </w:p>
    <w:p w:rsidR="00EE26BC" w:rsidRPr="00EE26BC" w:rsidRDefault="00EE26BC" w:rsidP="00EE26BC">
      <w:pPr>
        <w:spacing w:line="480" w:lineRule="exact"/>
        <w:jc w:val="right"/>
        <w:rPr>
          <w:rFonts w:hint="eastAsia"/>
        </w:rPr>
      </w:pPr>
      <w:r w:rsidRPr="00EE26BC">
        <w:rPr>
          <w:rFonts w:hint="eastAsia"/>
        </w:rPr>
        <w:t xml:space="preserve"> </w:t>
      </w:r>
      <w:r w:rsidRPr="00EE26BC">
        <w:rPr>
          <w:rFonts w:hint="eastAsia"/>
        </w:rPr>
        <w:t>（经评标委员会授权的招标人代表签字或招标人加盖单位章）</w:t>
      </w:r>
    </w:p>
    <w:p w:rsidR="00EE26BC" w:rsidRPr="00EE26BC" w:rsidRDefault="00EE26BC" w:rsidP="00EE26BC">
      <w:pPr>
        <w:spacing w:line="480" w:lineRule="exact"/>
        <w:ind w:firstLineChars="2200" w:firstLine="4620"/>
        <w:rPr>
          <w:rFonts w:ascii="黑体" w:eastAsia="黑体" w:hint="eastAsia"/>
          <w:sz w:val="24"/>
        </w:rPr>
      </w:pPr>
      <w:r w:rsidRPr="00EE26BC">
        <w:rPr>
          <w:rFonts w:hint="eastAsia"/>
          <w:u w:val="single"/>
        </w:rPr>
        <w:t xml:space="preserve">      </w:t>
      </w:r>
      <w:r w:rsidRPr="00EE26BC">
        <w:rPr>
          <w:rFonts w:hint="eastAsia"/>
        </w:rPr>
        <w:t>年</w:t>
      </w:r>
      <w:r w:rsidRPr="00EE26BC">
        <w:rPr>
          <w:rFonts w:hint="eastAsia"/>
          <w:u w:val="single"/>
        </w:rPr>
        <w:t xml:space="preserve">       </w:t>
      </w:r>
      <w:r w:rsidRPr="00EE26BC">
        <w:rPr>
          <w:rFonts w:hint="eastAsia"/>
        </w:rPr>
        <w:t>月</w:t>
      </w:r>
      <w:r w:rsidRPr="00EE26BC">
        <w:rPr>
          <w:rFonts w:hint="eastAsia"/>
          <w:u w:val="single"/>
        </w:rPr>
        <w:t xml:space="preserve">      </w:t>
      </w:r>
      <w:r w:rsidRPr="00EE26BC">
        <w:br w:type="page"/>
      </w:r>
      <w:r w:rsidRPr="00EE26BC">
        <w:rPr>
          <w:rFonts w:ascii="黑体" w:eastAsia="黑体" w:hint="eastAsia"/>
          <w:sz w:val="24"/>
        </w:rPr>
        <w:lastRenderedPageBreak/>
        <w:t>附表三：问题的澄清</w:t>
      </w:r>
    </w:p>
    <w:p w:rsidR="00EE26BC" w:rsidRPr="00EE26BC" w:rsidRDefault="00EE26BC" w:rsidP="00EE26BC">
      <w:pPr>
        <w:spacing w:beforeLines="100" w:afterLines="100" w:line="480" w:lineRule="exact"/>
        <w:jc w:val="center"/>
        <w:rPr>
          <w:rFonts w:ascii="黑体" w:eastAsia="黑体" w:hint="eastAsia"/>
          <w:sz w:val="28"/>
          <w:szCs w:val="28"/>
        </w:rPr>
      </w:pPr>
      <w:r w:rsidRPr="00EE26BC">
        <w:rPr>
          <w:rFonts w:ascii="黑体" w:eastAsia="黑体" w:hint="eastAsia"/>
          <w:sz w:val="28"/>
          <w:szCs w:val="28"/>
        </w:rPr>
        <w:t>问题的澄清、说明或补正</w:t>
      </w:r>
    </w:p>
    <w:p w:rsidR="00EE26BC" w:rsidRPr="00EE26BC" w:rsidRDefault="00EE26BC" w:rsidP="00EE26BC">
      <w:pPr>
        <w:spacing w:line="400" w:lineRule="exact"/>
        <w:ind w:firstLineChars="2550" w:firstLine="5355"/>
        <w:rPr>
          <w:rFonts w:hint="eastAsia"/>
          <w:u w:val="single"/>
        </w:rPr>
      </w:pPr>
      <w:r w:rsidRPr="00EE26BC">
        <w:rPr>
          <w:rFonts w:hint="eastAsia"/>
        </w:rPr>
        <w:t>编号：</w:t>
      </w:r>
      <w:r w:rsidRPr="00EE26BC">
        <w:rPr>
          <w:rFonts w:hint="eastAsia"/>
          <w:u w:val="single"/>
        </w:rPr>
        <w:t xml:space="preserve">                  </w:t>
      </w:r>
    </w:p>
    <w:p w:rsidR="00EE26BC" w:rsidRPr="00EE26BC" w:rsidRDefault="00EE26BC" w:rsidP="00EE26BC">
      <w:pPr>
        <w:spacing w:line="480" w:lineRule="exact"/>
        <w:rPr>
          <w:rFonts w:hint="eastAsia"/>
        </w:rPr>
      </w:pPr>
      <w:r w:rsidRPr="00EE26BC">
        <w:rPr>
          <w:rFonts w:hint="eastAsia"/>
        </w:rPr>
        <w:t xml:space="preserve">  </w:t>
      </w:r>
      <w:r w:rsidRPr="00EE26BC">
        <w:rPr>
          <w:rFonts w:hint="eastAsia"/>
          <w:u w:val="single"/>
        </w:rPr>
        <w:t xml:space="preserve">            </w:t>
      </w:r>
      <w:r w:rsidRPr="00EE26BC">
        <w:rPr>
          <w:rFonts w:hint="eastAsia"/>
        </w:rPr>
        <w:t>（项目名称）施工招标评标委员会：</w:t>
      </w:r>
    </w:p>
    <w:p w:rsidR="00EE26BC" w:rsidRPr="00EE26BC" w:rsidRDefault="00EE26BC" w:rsidP="00EE26BC">
      <w:pPr>
        <w:spacing w:line="480" w:lineRule="exact"/>
        <w:ind w:firstLineChars="200" w:firstLine="420"/>
        <w:rPr>
          <w:rFonts w:hint="eastAsia"/>
        </w:rPr>
      </w:pPr>
      <w:r w:rsidRPr="00EE26BC">
        <w:rPr>
          <w:rFonts w:hint="eastAsia"/>
        </w:rPr>
        <w:t>问题澄清通知（编号：</w:t>
      </w:r>
      <w:r w:rsidRPr="00EE26BC">
        <w:rPr>
          <w:rFonts w:hint="eastAsia"/>
          <w:u w:val="single"/>
        </w:rPr>
        <w:t xml:space="preserve">      </w:t>
      </w:r>
      <w:r w:rsidRPr="00EE26BC">
        <w:rPr>
          <w:rFonts w:hint="eastAsia"/>
        </w:rPr>
        <w:t>）已收悉，现澄清、说明或者补正如下：</w:t>
      </w:r>
    </w:p>
    <w:p w:rsidR="00EE26BC" w:rsidRPr="00EE26BC" w:rsidRDefault="00EE26BC" w:rsidP="00EE26BC">
      <w:pPr>
        <w:spacing w:line="480" w:lineRule="exact"/>
        <w:ind w:firstLineChars="200" w:firstLine="420"/>
        <w:rPr>
          <w:rFonts w:hint="eastAsia"/>
        </w:rPr>
      </w:pPr>
      <w:r w:rsidRPr="00EE26BC">
        <w:rPr>
          <w:rFonts w:hint="eastAsia"/>
        </w:rPr>
        <w:t>1.</w:t>
      </w:r>
    </w:p>
    <w:p w:rsidR="00EE26BC" w:rsidRPr="00EE26BC" w:rsidRDefault="00EE26BC" w:rsidP="00EE26BC">
      <w:pPr>
        <w:spacing w:line="480" w:lineRule="exact"/>
        <w:ind w:firstLineChars="200" w:firstLine="420"/>
        <w:rPr>
          <w:rFonts w:hint="eastAsia"/>
        </w:rPr>
      </w:pPr>
      <w:r w:rsidRPr="00EE26BC">
        <w:rPr>
          <w:rFonts w:hint="eastAsia"/>
        </w:rPr>
        <w:t>2.</w:t>
      </w:r>
    </w:p>
    <w:p w:rsidR="00EE26BC" w:rsidRPr="00EE26BC" w:rsidRDefault="00EE26BC" w:rsidP="00EE26BC">
      <w:pPr>
        <w:spacing w:line="480" w:lineRule="exact"/>
        <w:ind w:firstLineChars="200" w:firstLine="420"/>
        <w:rPr>
          <w:rFonts w:hint="eastAsia"/>
        </w:rPr>
      </w:pPr>
    </w:p>
    <w:p w:rsidR="00EE26BC" w:rsidRPr="00EE26BC" w:rsidRDefault="00EE26BC" w:rsidP="00EE26BC">
      <w:pPr>
        <w:spacing w:line="480" w:lineRule="exact"/>
        <w:ind w:firstLineChars="200" w:firstLine="420"/>
        <w:rPr>
          <w:rFonts w:hint="eastAsia"/>
        </w:rPr>
      </w:pPr>
      <w:r w:rsidRPr="00EE26BC">
        <w:rPr>
          <w:rFonts w:hint="eastAsia"/>
        </w:rPr>
        <w:t>……</w:t>
      </w:r>
    </w:p>
    <w:p w:rsidR="00EE26BC" w:rsidRPr="00EE26BC" w:rsidRDefault="00EE26BC" w:rsidP="00EE26BC">
      <w:pPr>
        <w:spacing w:line="480" w:lineRule="exact"/>
        <w:ind w:firstLineChars="200" w:firstLine="420"/>
        <w:rPr>
          <w:rFonts w:hint="eastAsia"/>
        </w:rPr>
      </w:pPr>
    </w:p>
    <w:p w:rsidR="00EE26BC" w:rsidRPr="00EE26BC" w:rsidRDefault="00EE26BC" w:rsidP="00EE26BC">
      <w:pPr>
        <w:spacing w:line="480" w:lineRule="exact"/>
        <w:ind w:firstLineChars="200" w:firstLine="420"/>
        <w:rPr>
          <w:rFonts w:hint="eastAsia"/>
        </w:rPr>
      </w:pPr>
    </w:p>
    <w:p w:rsidR="00EE26BC" w:rsidRPr="00EE26BC" w:rsidRDefault="00EE26BC" w:rsidP="00EE26BC">
      <w:pPr>
        <w:spacing w:line="480" w:lineRule="exact"/>
        <w:ind w:firstLineChars="200" w:firstLine="420"/>
        <w:rPr>
          <w:rFonts w:hint="eastAsia"/>
        </w:rPr>
      </w:pPr>
    </w:p>
    <w:p w:rsidR="00EE26BC" w:rsidRPr="00EE26BC" w:rsidRDefault="00EE26BC" w:rsidP="00EE26BC">
      <w:pPr>
        <w:spacing w:line="480" w:lineRule="exact"/>
        <w:ind w:firstLineChars="200" w:firstLine="420"/>
        <w:rPr>
          <w:rFonts w:hint="eastAsia"/>
        </w:rPr>
      </w:pPr>
    </w:p>
    <w:p w:rsidR="00EE26BC" w:rsidRPr="00EE26BC" w:rsidRDefault="00EE26BC" w:rsidP="00EE26BC">
      <w:pPr>
        <w:spacing w:line="480" w:lineRule="exact"/>
        <w:ind w:firstLineChars="200" w:firstLine="420"/>
        <w:rPr>
          <w:rFonts w:hint="eastAsia"/>
        </w:rPr>
      </w:pPr>
    </w:p>
    <w:p w:rsidR="00EE26BC" w:rsidRPr="00EE26BC" w:rsidRDefault="00EE26BC" w:rsidP="00EE26BC">
      <w:pPr>
        <w:spacing w:line="480" w:lineRule="exact"/>
        <w:ind w:firstLineChars="200" w:firstLine="420"/>
        <w:rPr>
          <w:rFonts w:hint="eastAsia"/>
        </w:rPr>
      </w:pPr>
    </w:p>
    <w:p w:rsidR="00EE26BC" w:rsidRPr="00EE26BC" w:rsidRDefault="00EE26BC" w:rsidP="00EE26BC">
      <w:pPr>
        <w:wordWrap w:val="0"/>
        <w:spacing w:line="480" w:lineRule="exact"/>
        <w:ind w:firstLineChars="200" w:firstLine="420"/>
        <w:jc w:val="right"/>
        <w:rPr>
          <w:rFonts w:hint="eastAsia"/>
        </w:rPr>
      </w:pPr>
      <w:r w:rsidRPr="00EE26BC">
        <w:rPr>
          <w:rFonts w:ascii="黑体" w:eastAsia="黑体" w:hint="eastAsia"/>
        </w:rPr>
        <w:t>投标人：</w:t>
      </w:r>
      <w:r w:rsidRPr="00EE26BC">
        <w:rPr>
          <w:rFonts w:hint="eastAsia"/>
          <w:u w:val="single"/>
        </w:rPr>
        <w:t xml:space="preserve">                           </w:t>
      </w:r>
      <w:r w:rsidRPr="00EE26BC">
        <w:rPr>
          <w:rFonts w:hint="eastAsia"/>
        </w:rPr>
        <w:t>（盖单位章）</w:t>
      </w:r>
      <w:r w:rsidRPr="00EE26BC">
        <w:rPr>
          <w:rFonts w:hint="eastAsia"/>
        </w:rPr>
        <w:t xml:space="preserve"> </w:t>
      </w:r>
    </w:p>
    <w:p w:rsidR="00EE26BC" w:rsidRPr="00EE26BC" w:rsidRDefault="00EE26BC" w:rsidP="00EE26BC">
      <w:pPr>
        <w:wordWrap w:val="0"/>
        <w:spacing w:beforeLines="50" w:afterLines="50" w:line="480" w:lineRule="exact"/>
        <w:jc w:val="right"/>
        <w:rPr>
          <w:rFonts w:hint="eastAsia"/>
        </w:rPr>
      </w:pPr>
      <w:r w:rsidRPr="00EE26BC">
        <w:rPr>
          <w:rFonts w:ascii="黑体" w:eastAsia="黑体" w:hint="eastAsia"/>
        </w:rPr>
        <w:t xml:space="preserve">      法定代表人或其委托代理人：</w:t>
      </w:r>
      <w:r w:rsidRPr="00EE26BC">
        <w:rPr>
          <w:rFonts w:hint="eastAsia"/>
          <w:u w:val="single"/>
        </w:rPr>
        <w:t xml:space="preserve">      </w:t>
      </w:r>
      <w:r w:rsidRPr="00EE26BC">
        <w:rPr>
          <w:rFonts w:hint="eastAsia"/>
        </w:rPr>
        <w:t>（</w:t>
      </w:r>
      <w:r w:rsidRPr="00EE26BC">
        <w:rPr>
          <w:rFonts w:ascii="宋体" w:hAnsi="宋体" w:cs="宋体" w:hint="eastAsia"/>
          <w:kern w:val="0"/>
          <w:szCs w:val="21"/>
        </w:rPr>
        <w:t>签字或盖章</w:t>
      </w:r>
      <w:r w:rsidRPr="00EE26BC">
        <w:rPr>
          <w:rFonts w:hint="eastAsia"/>
        </w:rPr>
        <w:t>）</w:t>
      </w:r>
      <w:r w:rsidRPr="00EE26BC">
        <w:rPr>
          <w:rFonts w:hint="eastAsia"/>
        </w:rPr>
        <w:t xml:space="preserve">      </w:t>
      </w:r>
    </w:p>
    <w:p w:rsidR="00EE26BC" w:rsidRPr="00EE26BC" w:rsidRDefault="00EE26BC" w:rsidP="00EE26BC">
      <w:pPr>
        <w:spacing w:line="480" w:lineRule="exact"/>
        <w:ind w:firstLineChars="2750" w:firstLine="5775"/>
      </w:pPr>
      <w:r w:rsidRPr="00EE26BC">
        <w:rPr>
          <w:rFonts w:hint="eastAsia"/>
          <w:u w:val="single"/>
        </w:rPr>
        <w:t xml:space="preserve">      </w:t>
      </w:r>
      <w:r w:rsidRPr="00EE26BC">
        <w:rPr>
          <w:rFonts w:hint="eastAsia"/>
        </w:rPr>
        <w:t>年</w:t>
      </w:r>
      <w:r w:rsidRPr="00EE26BC">
        <w:rPr>
          <w:rFonts w:hint="eastAsia"/>
          <w:u w:val="single"/>
        </w:rPr>
        <w:t xml:space="preserve">     </w:t>
      </w:r>
      <w:r w:rsidRPr="00EE26BC">
        <w:rPr>
          <w:rFonts w:hint="eastAsia"/>
        </w:rPr>
        <w:t>月</w:t>
      </w:r>
      <w:r w:rsidRPr="00EE26BC">
        <w:rPr>
          <w:rFonts w:hint="eastAsia"/>
          <w:u w:val="single"/>
        </w:rPr>
        <w:t xml:space="preserve">     </w:t>
      </w:r>
      <w:r w:rsidRPr="00EE26BC">
        <w:rPr>
          <w:rFonts w:hint="eastAsia"/>
        </w:rPr>
        <w:t>日</w:t>
      </w:r>
    </w:p>
    <w:p w:rsidR="00EE26BC" w:rsidRPr="00EE26BC" w:rsidRDefault="00EE26BC" w:rsidP="00EE26BC">
      <w:pPr>
        <w:autoSpaceDE w:val="0"/>
        <w:autoSpaceDN w:val="0"/>
        <w:adjustRightInd w:val="0"/>
        <w:spacing w:afterLines="50"/>
        <w:jc w:val="center"/>
        <w:outlineLvl w:val="0"/>
        <w:rPr>
          <w:rFonts w:hint="eastAsia"/>
          <w:b/>
          <w:bCs/>
          <w:kern w:val="0"/>
          <w:sz w:val="36"/>
          <w:szCs w:val="36"/>
        </w:rPr>
      </w:pPr>
      <w:r w:rsidRPr="00EE26BC">
        <w:br w:type="page"/>
      </w:r>
      <w:bookmarkStart w:id="662" w:name="_Toc277936916"/>
      <w:bookmarkStart w:id="663" w:name="_Toc397605954"/>
      <w:bookmarkStart w:id="664" w:name="_Toc12931"/>
      <w:bookmarkStart w:id="665" w:name="_Toc464824711"/>
      <w:r w:rsidRPr="00EE26BC">
        <w:rPr>
          <w:rFonts w:hint="eastAsia"/>
          <w:b/>
          <w:bCs/>
          <w:kern w:val="0"/>
          <w:sz w:val="36"/>
          <w:szCs w:val="36"/>
        </w:rPr>
        <w:lastRenderedPageBreak/>
        <w:t>第三章</w:t>
      </w:r>
      <w:r w:rsidRPr="00EE26BC">
        <w:rPr>
          <w:rFonts w:hint="eastAsia"/>
          <w:b/>
          <w:bCs/>
          <w:kern w:val="0"/>
          <w:sz w:val="36"/>
          <w:szCs w:val="36"/>
        </w:rPr>
        <w:t xml:space="preserve">  </w:t>
      </w:r>
      <w:r w:rsidRPr="00EE26BC">
        <w:rPr>
          <w:rFonts w:hint="eastAsia"/>
          <w:b/>
          <w:bCs/>
          <w:kern w:val="0"/>
          <w:sz w:val="36"/>
          <w:szCs w:val="36"/>
        </w:rPr>
        <w:t>评标办法（综合计分法）</w:t>
      </w:r>
      <w:bookmarkEnd w:id="662"/>
      <w:bookmarkEnd w:id="663"/>
      <w:bookmarkEnd w:id="664"/>
      <w:bookmarkEnd w:id="665"/>
    </w:p>
    <w:p w:rsidR="00EE26BC" w:rsidRPr="00EE26BC" w:rsidRDefault="00EE26BC" w:rsidP="00EE26BC">
      <w:pPr>
        <w:autoSpaceDE w:val="0"/>
        <w:autoSpaceDN w:val="0"/>
        <w:adjustRightInd w:val="0"/>
        <w:jc w:val="center"/>
        <w:outlineLvl w:val="0"/>
        <w:rPr>
          <w:rFonts w:hint="eastAsia"/>
          <w:kern w:val="0"/>
        </w:rPr>
      </w:pPr>
    </w:p>
    <w:p w:rsidR="00EE26BC" w:rsidRPr="00EE26BC" w:rsidRDefault="00EE26BC" w:rsidP="00EE26BC">
      <w:pPr>
        <w:ind w:firstLineChars="200" w:firstLine="420"/>
        <w:rPr>
          <w:rFonts w:hint="eastAsia"/>
          <w:bCs/>
        </w:rPr>
      </w:pPr>
      <w:bookmarkStart w:id="666" w:name="_Toc397507672"/>
      <w:r w:rsidRPr="00EE26BC">
        <w:rPr>
          <w:rFonts w:hint="eastAsia"/>
          <w:bCs/>
        </w:rPr>
        <w:t>一、评标应遵循公正、公平、科学和择优的原则严格按照招标文件进行。</w:t>
      </w:r>
      <w:bookmarkEnd w:id="666"/>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bCs/>
          <w:kern w:val="0"/>
          <w:szCs w:val="21"/>
        </w:rPr>
      </w:pPr>
      <w:bookmarkStart w:id="667" w:name="_Toc20191"/>
      <w:bookmarkStart w:id="668" w:name="_Toc464824712"/>
      <w:bookmarkStart w:id="669" w:name="_Toc397508086"/>
      <w:bookmarkStart w:id="670" w:name="_Toc397605955"/>
      <w:bookmarkStart w:id="671" w:name="_Toc397507673"/>
      <w:r w:rsidRPr="00EE26BC">
        <w:rPr>
          <w:rFonts w:ascii="新宋体" w:eastAsia="新宋体" w:hAnsi="新宋体" w:cs="宋体" w:hint="eastAsia"/>
          <w:bCs/>
          <w:kern w:val="0"/>
          <w:szCs w:val="21"/>
        </w:rPr>
        <w:t>二、评标由招标人依法组建的评标委员会负责。</w:t>
      </w:r>
      <w:bookmarkEnd w:id="667"/>
      <w:bookmarkEnd w:id="668"/>
    </w:p>
    <w:p w:rsidR="00EE26BC" w:rsidRPr="00EE26BC" w:rsidRDefault="00EE26BC" w:rsidP="00EE26BC">
      <w:pPr>
        <w:autoSpaceDE w:val="0"/>
        <w:autoSpaceDN w:val="0"/>
        <w:spacing w:line="440" w:lineRule="exact"/>
        <w:ind w:firstLineChars="200" w:firstLine="420"/>
        <w:jc w:val="left"/>
        <w:outlineLvl w:val="0"/>
        <w:rPr>
          <w:rFonts w:ascii="宋体" w:hAnsi="宋体" w:cs="仿宋_GB2312" w:hint="eastAsia"/>
          <w:kern w:val="0"/>
          <w:szCs w:val="21"/>
        </w:rPr>
      </w:pPr>
      <w:bookmarkStart w:id="672" w:name="_Toc464824713"/>
      <w:bookmarkStart w:id="673" w:name="_Toc7206"/>
      <w:r w:rsidRPr="00EE26BC">
        <w:rPr>
          <w:rFonts w:ascii="宋体" w:hAnsi="宋体" w:cs="仿宋_GB2312" w:hint="eastAsia"/>
          <w:kern w:val="0"/>
          <w:szCs w:val="21"/>
        </w:rPr>
        <w:t>评标委员会为5人，其中招标人代表1人，其余4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p>
    <w:p w:rsidR="00EE26BC" w:rsidRPr="00EE26BC" w:rsidRDefault="00EE26BC" w:rsidP="00EE26BC">
      <w:pPr>
        <w:autoSpaceDE w:val="0"/>
        <w:autoSpaceDN w:val="0"/>
        <w:spacing w:line="440" w:lineRule="exact"/>
        <w:ind w:firstLineChars="200" w:firstLine="420"/>
        <w:jc w:val="left"/>
        <w:outlineLvl w:val="0"/>
        <w:rPr>
          <w:rFonts w:hint="eastAsia"/>
        </w:rPr>
      </w:pPr>
      <w:r w:rsidRPr="00EE26BC">
        <w:rPr>
          <w:rFonts w:ascii="宋体" w:hAnsi="宋体" w:cs="宋体" w:hint="eastAsia"/>
          <w:kern w:val="0"/>
          <w:szCs w:val="21"/>
        </w:rPr>
        <w:t>评标过程中，评标委员会成员有回避事由、擅离职守或因健康原因未能继续评标的应当及时更换。被更换的评标委员会成员</w:t>
      </w:r>
      <w:proofErr w:type="gramStart"/>
      <w:r w:rsidRPr="00EE26BC">
        <w:rPr>
          <w:rFonts w:ascii="宋体" w:hAnsi="宋体" w:cs="宋体" w:hint="eastAsia"/>
          <w:kern w:val="0"/>
          <w:szCs w:val="21"/>
        </w:rPr>
        <w:t>作出</w:t>
      </w:r>
      <w:proofErr w:type="gramEnd"/>
      <w:r w:rsidRPr="00EE26BC">
        <w:rPr>
          <w:rFonts w:ascii="宋体" w:hAnsi="宋体" w:cs="宋体" w:hint="eastAsia"/>
          <w:kern w:val="0"/>
          <w:szCs w:val="21"/>
        </w:rPr>
        <w:t>的评审结论无效，由更改后的评标会员成员重新进行评审。</w:t>
      </w:r>
      <w:r w:rsidRPr="00EE26BC">
        <w:rPr>
          <w:rFonts w:ascii="宋体" w:hAnsi="宋体" w:cs="仿宋_GB2312" w:hint="eastAsia"/>
          <w:kern w:val="0"/>
          <w:szCs w:val="21"/>
        </w:rPr>
        <w:cr/>
        <w:t xml:space="preserve">    </w:t>
      </w:r>
      <w:r w:rsidRPr="00EE26BC">
        <w:rPr>
          <w:rFonts w:ascii="宋体" w:hAnsi="宋体" w:cs="宋体" w:hint="eastAsia"/>
          <w:bCs/>
          <w:kern w:val="0"/>
          <w:szCs w:val="21"/>
        </w:rPr>
        <w:t>评标（评审）委员会成员在评标（评审）过程中有不良行为的，按《许昌市公共资源交易当事人不良行为管理暂行办法》和《长葛市公共资源交易管理委员会关于印发长葛市公共资源交易失信主体失信行为惩戒暂行办法（试行）的通知》（长公管委〔2018〕1号）记录其不良行为6—18个月；情节严重的，由主管部门取消评标（评审）专家资格</w:t>
      </w:r>
      <w:r w:rsidRPr="00EE26BC">
        <w:rPr>
          <w:rFonts w:ascii="宋体" w:hAnsi="宋体" w:cs="仿宋_GB2312" w:hint="eastAsia"/>
          <w:kern w:val="0"/>
          <w:szCs w:val="21"/>
        </w:rPr>
        <w:t>。</w:t>
      </w:r>
    </w:p>
    <w:p w:rsidR="00EE26BC" w:rsidRPr="00EE26BC" w:rsidRDefault="00EE26BC" w:rsidP="00EE26BC">
      <w:pPr>
        <w:autoSpaceDE w:val="0"/>
        <w:autoSpaceDN w:val="0"/>
        <w:spacing w:line="440" w:lineRule="exact"/>
        <w:ind w:firstLineChars="200" w:firstLine="422"/>
        <w:jc w:val="left"/>
        <w:outlineLvl w:val="0"/>
        <w:rPr>
          <w:rFonts w:ascii="新宋体" w:eastAsia="新宋体" w:hAnsi="新宋体" w:cs="宋体" w:hint="eastAsia"/>
          <w:b/>
          <w:kern w:val="0"/>
          <w:szCs w:val="21"/>
        </w:rPr>
      </w:pPr>
      <w:r w:rsidRPr="00EE26BC">
        <w:rPr>
          <w:rFonts w:ascii="新宋体" w:eastAsia="新宋体" w:hAnsi="新宋体" w:cs="宋体" w:hint="eastAsia"/>
          <w:b/>
          <w:kern w:val="0"/>
          <w:szCs w:val="21"/>
        </w:rPr>
        <w:t>三、评标采用综合计分法。</w:t>
      </w:r>
      <w:bookmarkEnd w:id="669"/>
      <w:bookmarkEnd w:id="670"/>
      <w:bookmarkEnd w:id="671"/>
      <w:bookmarkEnd w:id="672"/>
      <w:bookmarkEnd w:id="673"/>
    </w:p>
    <w:p w:rsidR="00EE26BC" w:rsidRPr="00EE26BC" w:rsidRDefault="00EE26BC" w:rsidP="00EE26BC">
      <w:pPr>
        <w:spacing w:line="440" w:lineRule="exact"/>
        <w:ind w:firstLineChars="200" w:firstLine="422"/>
        <w:rPr>
          <w:rFonts w:ascii="黑体" w:eastAsia="黑体" w:hAnsi="宋体" w:hint="eastAsia"/>
          <w:b/>
          <w:szCs w:val="21"/>
        </w:rPr>
      </w:pPr>
      <w:r w:rsidRPr="00EE26BC">
        <w:rPr>
          <w:rFonts w:ascii="新宋体" w:eastAsia="新宋体" w:hAnsi="新宋体" w:cs="宋体" w:hint="eastAsia"/>
          <w:b/>
          <w:kern w:val="0"/>
          <w:szCs w:val="21"/>
        </w:rPr>
        <w:t>四、评标委员会应按下列原则进行评分汇总统计</w:t>
      </w:r>
      <w:r w:rsidRPr="00EE26BC">
        <w:rPr>
          <w:rFonts w:ascii="宋体" w:hAnsi="宋体" w:hint="eastAsia"/>
          <w:b/>
          <w:szCs w:val="21"/>
        </w:rPr>
        <w:t>：</w:t>
      </w:r>
    </w:p>
    <w:p w:rsidR="00EE26BC" w:rsidRPr="00EE26BC" w:rsidRDefault="00EE26BC" w:rsidP="00EE26BC">
      <w:pPr>
        <w:autoSpaceDE w:val="0"/>
        <w:autoSpaceDN w:val="0"/>
        <w:spacing w:line="390" w:lineRule="exact"/>
        <w:ind w:firstLineChars="200" w:firstLine="420"/>
        <w:jc w:val="left"/>
        <w:outlineLvl w:val="0"/>
        <w:rPr>
          <w:rFonts w:ascii="宋体" w:hAnsi="宋体" w:hint="eastAsia"/>
          <w:b/>
        </w:rPr>
      </w:pPr>
      <w:bookmarkStart w:id="674" w:name="_Toc397508098"/>
      <w:bookmarkStart w:id="675" w:name="_Toc397507674"/>
      <w:bookmarkStart w:id="676" w:name="_Toc397605956"/>
      <w:bookmarkStart w:id="677" w:name="_Toc397507685"/>
      <w:bookmarkStart w:id="678" w:name="_Toc464824714"/>
      <w:bookmarkStart w:id="679" w:name="_Toc397508087"/>
      <w:bookmarkStart w:id="680" w:name="_Toc397605967"/>
      <w:r w:rsidRPr="00EE26BC">
        <w:rPr>
          <w:rFonts w:ascii="宋体" w:hAnsi="宋体" w:hint="eastAsia"/>
          <w:szCs w:val="21"/>
        </w:rPr>
        <w:t>4.1</w:t>
      </w:r>
      <w:r w:rsidRPr="00EE26BC">
        <w:rPr>
          <w:rFonts w:ascii="新宋体" w:eastAsia="新宋体" w:hAnsi="新宋体" w:cs="宋体" w:hint="eastAsia"/>
          <w:kern w:val="0"/>
          <w:szCs w:val="21"/>
        </w:rPr>
        <w:t>评标委员会完成对技术标、综合（信用）标的汇总后，取所有评委评分的平均值作为该投标人的技术标、综合（信用）</w:t>
      </w:r>
      <w:proofErr w:type="gramStart"/>
      <w:r w:rsidRPr="00EE26BC">
        <w:rPr>
          <w:rFonts w:ascii="新宋体" w:eastAsia="新宋体" w:hAnsi="新宋体" w:cs="宋体" w:hint="eastAsia"/>
          <w:kern w:val="0"/>
          <w:szCs w:val="21"/>
        </w:rPr>
        <w:t>标最终</w:t>
      </w:r>
      <w:proofErr w:type="gramEnd"/>
      <w:r w:rsidRPr="00EE26BC">
        <w:rPr>
          <w:rFonts w:ascii="新宋体" w:eastAsia="新宋体" w:hAnsi="新宋体" w:cs="宋体" w:hint="eastAsia"/>
          <w:kern w:val="0"/>
          <w:szCs w:val="21"/>
        </w:rPr>
        <w:t>得分；投标人最终得分=技术</w:t>
      </w:r>
      <w:proofErr w:type="gramStart"/>
      <w:r w:rsidRPr="00EE26BC">
        <w:rPr>
          <w:rFonts w:ascii="新宋体" w:eastAsia="新宋体" w:hAnsi="新宋体" w:cs="宋体" w:hint="eastAsia"/>
          <w:kern w:val="0"/>
          <w:szCs w:val="21"/>
        </w:rPr>
        <w:t>标平均</w:t>
      </w:r>
      <w:proofErr w:type="gramEnd"/>
      <w:r w:rsidRPr="00EE26BC">
        <w:rPr>
          <w:rFonts w:ascii="新宋体" w:eastAsia="新宋体" w:hAnsi="新宋体" w:cs="宋体" w:hint="eastAsia"/>
          <w:kern w:val="0"/>
          <w:szCs w:val="21"/>
        </w:rPr>
        <w:t>得分+商务标得分+综合（信用）</w:t>
      </w:r>
      <w:proofErr w:type="gramStart"/>
      <w:r w:rsidRPr="00EE26BC">
        <w:rPr>
          <w:rFonts w:ascii="新宋体" w:eastAsia="新宋体" w:hAnsi="新宋体" w:cs="宋体" w:hint="eastAsia"/>
          <w:kern w:val="0"/>
          <w:szCs w:val="21"/>
        </w:rPr>
        <w:t>标平均</w:t>
      </w:r>
      <w:proofErr w:type="gramEnd"/>
      <w:r w:rsidRPr="00EE26BC">
        <w:rPr>
          <w:rFonts w:ascii="新宋体" w:eastAsia="新宋体" w:hAnsi="新宋体" w:cs="宋体" w:hint="eastAsia"/>
          <w:kern w:val="0"/>
          <w:szCs w:val="21"/>
        </w:rPr>
        <w:t>得分。计算</w:t>
      </w:r>
      <w:proofErr w:type="gramStart"/>
      <w:r w:rsidRPr="00EE26BC">
        <w:rPr>
          <w:rFonts w:ascii="新宋体" w:eastAsia="新宋体" w:hAnsi="新宋体" w:cs="宋体" w:hint="eastAsia"/>
          <w:kern w:val="0"/>
          <w:szCs w:val="21"/>
        </w:rPr>
        <w:t>分值均</w:t>
      </w:r>
      <w:proofErr w:type="gramEnd"/>
      <w:r w:rsidRPr="00EE26BC">
        <w:rPr>
          <w:rFonts w:ascii="新宋体" w:eastAsia="新宋体" w:hAnsi="新宋体" w:cs="宋体" w:hint="eastAsia"/>
          <w:kern w:val="0"/>
          <w:szCs w:val="21"/>
        </w:rPr>
        <w:t>四舍五入保留两位小数。</w:t>
      </w:r>
      <w:r w:rsidRPr="00EE26BC">
        <w:rPr>
          <w:rFonts w:ascii="新宋体" w:eastAsia="新宋体" w:hAnsi="新宋体" w:cs="宋体" w:hint="eastAsia"/>
          <w:kern w:val="0"/>
          <w:szCs w:val="21"/>
        </w:rPr>
        <w:cr/>
        <w:t xml:space="preserve">  </w:t>
      </w:r>
      <w:r w:rsidRPr="00EE26BC">
        <w:rPr>
          <w:rFonts w:ascii="新宋体" w:eastAsia="新宋体" w:hAnsi="新宋体" w:cs="宋体" w:hint="eastAsia"/>
          <w:b/>
          <w:kern w:val="0"/>
          <w:szCs w:val="21"/>
        </w:rPr>
        <w:t xml:space="preserve"> </w:t>
      </w:r>
      <w:bookmarkEnd w:id="674"/>
      <w:bookmarkEnd w:id="675"/>
      <w:bookmarkEnd w:id="676"/>
      <w:bookmarkEnd w:id="677"/>
      <w:bookmarkEnd w:id="678"/>
      <w:bookmarkEnd w:id="679"/>
      <w:bookmarkEnd w:id="680"/>
      <w:r w:rsidRPr="00EE26BC">
        <w:rPr>
          <w:rFonts w:ascii="宋体" w:hAnsi="宋体" w:hint="eastAsia"/>
          <w:b/>
        </w:rPr>
        <w:t>五、评标程序：</w:t>
      </w:r>
    </w:p>
    <w:p w:rsidR="00EE26BC" w:rsidRPr="00EE26BC" w:rsidRDefault="00EE26BC" w:rsidP="00EE26BC">
      <w:pPr>
        <w:autoSpaceDE w:val="0"/>
        <w:autoSpaceDN w:val="0"/>
        <w:spacing w:line="340" w:lineRule="exact"/>
        <w:ind w:firstLineChars="200" w:firstLine="420"/>
        <w:jc w:val="left"/>
        <w:outlineLvl w:val="0"/>
        <w:rPr>
          <w:rFonts w:ascii="宋体" w:hAnsi="宋体" w:hint="eastAsia"/>
        </w:rPr>
      </w:pPr>
      <w:bookmarkStart w:id="681" w:name="_Toc397508088"/>
      <w:bookmarkStart w:id="682" w:name="_Toc397507675"/>
      <w:bookmarkStart w:id="683" w:name="_Toc31655"/>
      <w:bookmarkStart w:id="684" w:name="_Toc464824715"/>
      <w:bookmarkStart w:id="685" w:name="_Toc397605957"/>
      <w:r w:rsidRPr="00EE26BC">
        <w:rPr>
          <w:rFonts w:ascii="宋体" w:hAnsi="宋体"/>
        </w:rPr>
        <w:t>（</w:t>
      </w:r>
      <w:r w:rsidRPr="00EE26BC">
        <w:rPr>
          <w:rFonts w:ascii="宋体" w:hAnsi="宋体" w:hint="eastAsia"/>
        </w:rPr>
        <w:t>1</w:t>
      </w:r>
      <w:r w:rsidRPr="00EE26BC">
        <w:rPr>
          <w:rFonts w:ascii="宋体" w:hAnsi="宋体"/>
        </w:rPr>
        <w:t>）</w:t>
      </w:r>
      <w:bookmarkEnd w:id="681"/>
      <w:bookmarkEnd w:id="682"/>
      <w:bookmarkEnd w:id="685"/>
      <w:r w:rsidRPr="00EE26BC">
        <w:rPr>
          <w:rFonts w:ascii="宋体" w:hAnsi="宋体" w:hint="eastAsia"/>
        </w:rPr>
        <w:t>基础性数据分析和整理；</w:t>
      </w:r>
      <w:bookmarkEnd w:id="683"/>
      <w:bookmarkEnd w:id="684"/>
    </w:p>
    <w:p w:rsidR="00EE26BC" w:rsidRPr="00EE26BC" w:rsidRDefault="00EE26BC" w:rsidP="00EE26BC">
      <w:pPr>
        <w:autoSpaceDE w:val="0"/>
        <w:autoSpaceDN w:val="0"/>
        <w:spacing w:line="340" w:lineRule="exact"/>
        <w:ind w:firstLineChars="200" w:firstLine="420"/>
        <w:jc w:val="left"/>
        <w:outlineLvl w:val="0"/>
        <w:rPr>
          <w:rFonts w:ascii="宋体" w:hAnsi="宋体"/>
        </w:rPr>
      </w:pPr>
      <w:bookmarkStart w:id="686" w:name="_Toc464824716"/>
      <w:bookmarkStart w:id="687" w:name="_Toc397508089"/>
      <w:bookmarkStart w:id="688" w:name="_Toc397605958"/>
      <w:bookmarkStart w:id="689" w:name="_Toc29178"/>
      <w:bookmarkStart w:id="690" w:name="_Toc397507676"/>
      <w:r w:rsidRPr="00EE26BC">
        <w:rPr>
          <w:rFonts w:ascii="宋体" w:hAnsi="宋体"/>
        </w:rPr>
        <w:t>（</w:t>
      </w:r>
      <w:r w:rsidRPr="00EE26BC">
        <w:rPr>
          <w:rFonts w:ascii="宋体" w:hAnsi="宋体" w:hint="eastAsia"/>
        </w:rPr>
        <w:t>2</w:t>
      </w:r>
      <w:r w:rsidRPr="00EE26BC">
        <w:rPr>
          <w:rFonts w:ascii="宋体" w:hAnsi="宋体"/>
        </w:rPr>
        <w:t>）</w:t>
      </w:r>
      <w:r w:rsidRPr="00EE26BC">
        <w:rPr>
          <w:rFonts w:ascii="宋体" w:hAnsi="宋体" w:hint="eastAsia"/>
        </w:rPr>
        <w:t>初步</w:t>
      </w:r>
      <w:r w:rsidRPr="00EE26BC">
        <w:rPr>
          <w:rFonts w:ascii="宋体" w:hAnsi="宋体"/>
        </w:rPr>
        <w:t>评审；</w:t>
      </w:r>
      <w:bookmarkEnd w:id="686"/>
      <w:bookmarkEnd w:id="687"/>
      <w:bookmarkEnd w:id="688"/>
      <w:bookmarkEnd w:id="689"/>
      <w:bookmarkEnd w:id="690"/>
    </w:p>
    <w:p w:rsidR="00EE26BC" w:rsidRPr="00EE26BC" w:rsidRDefault="00EE26BC" w:rsidP="00EE26BC">
      <w:pPr>
        <w:autoSpaceDE w:val="0"/>
        <w:autoSpaceDN w:val="0"/>
        <w:spacing w:line="340" w:lineRule="exact"/>
        <w:ind w:firstLineChars="200" w:firstLine="420"/>
        <w:jc w:val="left"/>
        <w:outlineLvl w:val="0"/>
        <w:rPr>
          <w:rFonts w:ascii="宋体" w:hAnsi="宋体"/>
        </w:rPr>
      </w:pPr>
      <w:bookmarkStart w:id="691" w:name="_Toc397605959"/>
      <w:bookmarkStart w:id="692" w:name="_Toc397507677"/>
      <w:bookmarkStart w:id="693" w:name="_Toc30336"/>
      <w:bookmarkStart w:id="694" w:name="_Toc397508090"/>
      <w:bookmarkStart w:id="695" w:name="_Toc464824717"/>
      <w:r w:rsidRPr="00EE26BC">
        <w:rPr>
          <w:rFonts w:ascii="宋体" w:hAnsi="宋体"/>
        </w:rPr>
        <w:t>（</w:t>
      </w:r>
      <w:r w:rsidRPr="00EE26BC">
        <w:rPr>
          <w:rFonts w:ascii="宋体" w:hAnsi="宋体" w:hint="eastAsia"/>
        </w:rPr>
        <w:t>3</w:t>
      </w:r>
      <w:r w:rsidRPr="00EE26BC">
        <w:rPr>
          <w:rFonts w:ascii="宋体" w:hAnsi="宋体"/>
        </w:rPr>
        <w:t>）</w:t>
      </w:r>
      <w:r w:rsidRPr="00EE26BC">
        <w:rPr>
          <w:rFonts w:ascii="宋体" w:hAnsi="宋体" w:hint="eastAsia"/>
        </w:rPr>
        <w:t>详细</w:t>
      </w:r>
      <w:r w:rsidRPr="00EE26BC">
        <w:rPr>
          <w:rFonts w:ascii="宋体" w:hAnsi="宋体"/>
        </w:rPr>
        <w:t>评审；</w:t>
      </w:r>
      <w:bookmarkEnd w:id="691"/>
      <w:bookmarkEnd w:id="692"/>
      <w:bookmarkEnd w:id="693"/>
      <w:bookmarkEnd w:id="694"/>
      <w:bookmarkEnd w:id="695"/>
    </w:p>
    <w:p w:rsidR="00EE26BC" w:rsidRPr="00EE26BC" w:rsidRDefault="00EE26BC" w:rsidP="00EE26BC">
      <w:pPr>
        <w:autoSpaceDE w:val="0"/>
        <w:autoSpaceDN w:val="0"/>
        <w:spacing w:line="340" w:lineRule="exact"/>
        <w:ind w:firstLineChars="200" w:firstLine="420"/>
        <w:jc w:val="left"/>
        <w:outlineLvl w:val="0"/>
        <w:rPr>
          <w:rFonts w:ascii="宋体" w:hAnsi="宋体"/>
        </w:rPr>
      </w:pPr>
      <w:bookmarkStart w:id="696" w:name="_Toc397605963"/>
      <w:bookmarkStart w:id="697" w:name="_Toc397507681"/>
      <w:bookmarkStart w:id="698" w:name="_Toc27615"/>
      <w:bookmarkStart w:id="699" w:name="_Toc464824719"/>
      <w:bookmarkStart w:id="700" w:name="_Toc397508094"/>
      <w:r w:rsidRPr="00EE26BC">
        <w:rPr>
          <w:rFonts w:ascii="宋体" w:hAnsi="宋体"/>
        </w:rPr>
        <w:t>（</w:t>
      </w:r>
      <w:r w:rsidRPr="00EE26BC">
        <w:rPr>
          <w:rFonts w:ascii="宋体" w:hAnsi="宋体" w:hint="eastAsia"/>
        </w:rPr>
        <w:t>4</w:t>
      </w:r>
      <w:r w:rsidRPr="00EE26BC">
        <w:rPr>
          <w:rFonts w:ascii="宋体" w:hAnsi="宋体"/>
        </w:rPr>
        <w:t>）</w:t>
      </w:r>
      <w:bookmarkEnd w:id="696"/>
      <w:bookmarkEnd w:id="697"/>
      <w:bookmarkEnd w:id="700"/>
      <w:r w:rsidRPr="00EE26BC">
        <w:rPr>
          <w:rFonts w:ascii="宋体" w:hAnsi="宋体"/>
        </w:rPr>
        <w:t>确定中标候选人</w:t>
      </w:r>
      <w:bookmarkEnd w:id="698"/>
      <w:bookmarkEnd w:id="699"/>
    </w:p>
    <w:p w:rsidR="00EE26BC" w:rsidRPr="00EE26BC" w:rsidRDefault="00EE26BC" w:rsidP="00EE26BC">
      <w:pPr>
        <w:autoSpaceDE w:val="0"/>
        <w:autoSpaceDN w:val="0"/>
        <w:spacing w:line="340" w:lineRule="exact"/>
        <w:ind w:firstLineChars="200" w:firstLine="420"/>
        <w:jc w:val="left"/>
        <w:outlineLvl w:val="0"/>
        <w:rPr>
          <w:rFonts w:ascii="宋体" w:hAnsi="宋体" w:hint="eastAsia"/>
        </w:rPr>
      </w:pPr>
      <w:bookmarkStart w:id="701" w:name="_Toc397605964"/>
      <w:bookmarkStart w:id="702" w:name="_Toc464824720"/>
      <w:bookmarkStart w:id="703" w:name="_Toc397507682"/>
      <w:bookmarkStart w:id="704" w:name="_Toc397508095"/>
      <w:bookmarkStart w:id="705" w:name="_Toc5789"/>
      <w:r w:rsidRPr="00EE26BC">
        <w:rPr>
          <w:rFonts w:ascii="宋体" w:hAnsi="宋体"/>
        </w:rPr>
        <w:t>（</w:t>
      </w:r>
      <w:r w:rsidRPr="00EE26BC">
        <w:rPr>
          <w:rFonts w:ascii="宋体" w:hAnsi="宋体" w:hint="eastAsia"/>
        </w:rPr>
        <w:t>5</w:t>
      </w:r>
      <w:r w:rsidRPr="00EE26BC">
        <w:rPr>
          <w:rFonts w:ascii="宋体" w:hAnsi="宋体"/>
        </w:rPr>
        <w:t>）评标现场宣布中标候选人确定结果或在指定媒体上进行公示。</w:t>
      </w:r>
      <w:bookmarkEnd w:id="701"/>
      <w:bookmarkEnd w:id="702"/>
      <w:bookmarkEnd w:id="703"/>
      <w:bookmarkEnd w:id="704"/>
      <w:r w:rsidRPr="00EE26BC">
        <w:rPr>
          <w:rFonts w:ascii="宋体" w:hAnsi="宋体"/>
        </w:rPr>
        <w:t> </w:t>
      </w:r>
      <w:bookmarkEnd w:id="705"/>
    </w:p>
    <w:p w:rsidR="00EE26BC" w:rsidRPr="00EE26BC" w:rsidRDefault="00EE26BC" w:rsidP="00EE26BC">
      <w:pPr>
        <w:autoSpaceDE w:val="0"/>
        <w:autoSpaceDN w:val="0"/>
        <w:spacing w:line="390" w:lineRule="exact"/>
        <w:ind w:firstLineChars="200" w:firstLine="422"/>
        <w:jc w:val="left"/>
        <w:outlineLvl w:val="0"/>
        <w:rPr>
          <w:rFonts w:ascii="宋体" w:hAnsi="宋体" w:hint="eastAsia"/>
          <w:b/>
        </w:rPr>
      </w:pPr>
      <w:r w:rsidRPr="00EE26BC">
        <w:rPr>
          <w:rFonts w:ascii="宋体" w:hAnsi="宋体" w:hint="eastAsia"/>
          <w:b/>
        </w:rPr>
        <w:t>六、清标</w:t>
      </w:r>
    </w:p>
    <w:p w:rsidR="00EE26BC" w:rsidRPr="00EE26BC" w:rsidRDefault="00EE26BC" w:rsidP="00EE26BC">
      <w:pPr>
        <w:spacing w:line="360" w:lineRule="auto"/>
        <w:ind w:firstLineChars="200" w:firstLine="422"/>
        <w:rPr>
          <w:rFonts w:ascii="宋体" w:hAnsi="宋体" w:hint="eastAsia"/>
          <w:b/>
          <w:bCs/>
        </w:rPr>
      </w:pPr>
      <w:r w:rsidRPr="00EE26BC">
        <w:rPr>
          <w:rFonts w:ascii="宋体" w:hAnsi="宋体" w:hint="eastAsia"/>
          <w:b/>
          <w:bCs/>
        </w:rPr>
        <w:t>先由评标委员会在商务标清</w:t>
      </w:r>
      <w:proofErr w:type="gramStart"/>
      <w:r w:rsidRPr="00EE26BC">
        <w:rPr>
          <w:rFonts w:ascii="宋体" w:hAnsi="宋体" w:hint="eastAsia"/>
          <w:b/>
          <w:bCs/>
        </w:rPr>
        <w:t>标系统</w:t>
      </w:r>
      <w:proofErr w:type="gramEnd"/>
      <w:r w:rsidRPr="00EE26BC">
        <w:rPr>
          <w:rFonts w:ascii="宋体" w:hAnsi="宋体" w:hint="eastAsia"/>
          <w:b/>
          <w:bCs/>
        </w:rPr>
        <w:t>的辅助下对投标文件进行基础性数据分析和整理（清标内容见下表），形成清标成果。因“全国公共资源交易平台（河南省▪许昌市）电子辅助清标系统SEARUNV1.1”在试用期间，如在清</w:t>
      </w:r>
      <w:proofErr w:type="gramStart"/>
      <w:r w:rsidRPr="00EE26BC">
        <w:rPr>
          <w:rFonts w:ascii="宋体" w:hAnsi="宋体" w:hint="eastAsia"/>
          <w:b/>
          <w:bCs/>
        </w:rPr>
        <w:t>标过程</w:t>
      </w:r>
      <w:proofErr w:type="gramEnd"/>
      <w:r w:rsidRPr="00EE26BC">
        <w:rPr>
          <w:rFonts w:ascii="宋体" w:hAnsi="宋体" w:hint="eastAsia"/>
          <w:b/>
          <w:bCs/>
        </w:rPr>
        <w:t>中系统异常无法完成电子清标时，将以手工方式进行清标。</w:t>
      </w:r>
    </w:p>
    <w:p w:rsidR="00EE26BC" w:rsidRPr="00EE26BC" w:rsidRDefault="00EE26BC" w:rsidP="00EE26BC">
      <w:pPr>
        <w:spacing w:line="360" w:lineRule="auto"/>
        <w:ind w:firstLineChars="200" w:firstLine="422"/>
        <w:rPr>
          <w:rFonts w:ascii="宋体" w:hAnsi="宋体" w:hint="eastAsia"/>
          <w:b/>
          <w:bCs/>
        </w:rPr>
      </w:pPr>
      <w:r w:rsidRPr="00EE26BC">
        <w:rPr>
          <w:rFonts w:ascii="宋体" w:hAnsi="宋体" w:hint="eastAsia"/>
          <w:b/>
          <w:bCs/>
        </w:rPr>
        <w:t>出现否定事项的，评标委员会不再对其质询，直接作为无效投标处理（但法律法规规定的细微偏差除外）。</w:t>
      </w:r>
    </w:p>
    <w:p w:rsidR="00EE26BC" w:rsidRPr="00EE26BC" w:rsidRDefault="00EE26BC" w:rsidP="00EE26BC">
      <w:pPr>
        <w:spacing w:line="360" w:lineRule="auto"/>
        <w:ind w:firstLineChars="200" w:firstLine="422"/>
        <w:rPr>
          <w:rFonts w:ascii="宋体" w:hAnsi="宋体" w:hint="eastAsia"/>
          <w:b/>
          <w:bCs/>
        </w:rPr>
      </w:pPr>
      <w:r w:rsidRPr="00EE26BC">
        <w:rPr>
          <w:rFonts w:ascii="宋体" w:hAnsi="宋体" w:hint="eastAsia"/>
          <w:b/>
          <w:bCs/>
        </w:rPr>
        <w:lastRenderedPageBreak/>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EE26BC" w:rsidRPr="00EE26BC" w:rsidRDefault="00EE26BC" w:rsidP="00EE26BC">
      <w:pPr>
        <w:spacing w:line="360" w:lineRule="auto"/>
        <w:ind w:firstLineChars="200" w:firstLine="422"/>
        <w:rPr>
          <w:rFonts w:ascii="Times New Roman" w:hAnsi="Times New Roman" w:hint="eastAsia"/>
          <w:szCs w:val="21"/>
        </w:rPr>
      </w:pPr>
      <w:r w:rsidRPr="00EE26BC">
        <w:rPr>
          <w:rFonts w:ascii="宋体" w:hAnsi="宋体" w:hint="eastAsia"/>
          <w:b/>
          <w:bCs/>
        </w:rPr>
        <w:t>评标委员会应当书面要求存在细微偏差的投标人在评标结束前予以补正。拒不补正的，在详细评审时评标委员会将否决其投标。</w:t>
      </w:r>
    </w:p>
    <w:p w:rsidR="00EE26BC" w:rsidRPr="00EE26BC" w:rsidRDefault="00EE26BC" w:rsidP="00EE26BC">
      <w:pPr>
        <w:pStyle w:val="a6"/>
        <w:jc w:val="both"/>
        <w:rPr>
          <w:rFonts w:ascii="新宋体" w:eastAsia="新宋体" w:hAnsi="新宋体"/>
          <w:b/>
          <w:sz w:val="21"/>
          <w:szCs w:val="21"/>
        </w:rPr>
      </w:pPr>
      <w:r w:rsidRPr="00EE26BC">
        <w:rPr>
          <w:rFonts w:ascii="新宋体" w:eastAsia="新宋体" w:hAnsi="新宋体" w:hint="eastAsia"/>
          <w:b/>
          <w:sz w:val="21"/>
          <w:szCs w:val="21"/>
        </w:rPr>
        <w:t xml:space="preserve">                                </w:t>
      </w:r>
      <w:r w:rsidRPr="00EE26BC">
        <w:rPr>
          <w:rFonts w:ascii="新宋体" w:eastAsia="新宋体" w:hAnsi="新宋体"/>
          <w:b/>
          <w:sz w:val="21"/>
          <w:szCs w:val="21"/>
        </w:rPr>
        <w:t>商务标清标内容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00"/>
        <w:gridCol w:w="532"/>
        <w:gridCol w:w="1940"/>
        <w:gridCol w:w="4041"/>
        <w:gridCol w:w="415"/>
        <w:gridCol w:w="592"/>
      </w:tblGrid>
      <w:tr w:rsidR="00EE26BC" w:rsidRPr="00EE26BC" w:rsidTr="00DE62BB">
        <w:trPr>
          <w:trHeight w:val="423"/>
        </w:trPr>
        <w:tc>
          <w:tcPr>
            <w:tcW w:w="932" w:type="dxa"/>
            <w:gridSpan w:val="2"/>
            <w:vMerge w:val="restart"/>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序号</w:t>
            </w:r>
          </w:p>
        </w:tc>
        <w:tc>
          <w:tcPr>
            <w:tcW w:w="1940" w:type="dxa"/>
            <w:vMerge w:val="restart"/>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清标项目</w:t>
            </w:r>
          </w:p>
        </w:tc>
        <w:tc>
          <w:tcPr>
            <w:tcW w:w="4041" w:type="dxa"/>
            <w:vMerge w:val="restart"/>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清标内容</w:t>
            </w:r>
          </w:p>
        </w:tc>
        <w:tc>
          <w:tcPr>
            <w:tcW w:w="1007" w:type="dxa"/>
            <w:gridSpan w:val="2"/>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清</w:t>
            </w:r>
            <w:proofErr w:type="gramStart"/>
            <w:r w:rsidRPr="00EE26BC">
              <w:rPr>
                <w:rStyle w:val="ca-161"/>
                <w:rFonts w:hint="default"/>
                <w:b w:val="0"/>
              </w:rPr>
              <w:t>标成果</w:t>
            </w:r>
            <w:proofErr w:type="gramEnd"/>
          </w:p>
        </w:tc>
      </w:tr>
      <w:tr w:rsidR="00EE26BC" w:rsidRPr="00EE26BC" w:rsidTr="00DE62BB">
        <w:trPr>
          <w:trHeight w:val="423"/>
        </w:trPr>
        <w:tc>
          <w:tcPr>
            <w:tcW w:w="932" w:type="dxa"/>
            <w:gridSpan w:val="2"/>
            <w:vMerge/>
            <w:vAlign w:val="center"/>
          </w:tcPr>
          <w:p w:rsidR="00EE26BC" w:rsidRPr="00EE26BC" w:rsidRDefault="00EE26BC" w:rsidP="00DE62BB">
            <w:pPr>
              <w:rPr>
                <w:rStyle w:val="ca-161"/>
                <w:rFonts w:cs="宋体" w:hint="default"/>
                <w:b w:val="0"/>
                <w:kern w:val="0"/>
              </w:rPr>
            </w:pPr>
          </w:p>
        </w:tc>
        <w:tc>
          <w:tcPr>
            <w:tcW w:w="1940" w:type="dxa"/>
            <w:vMerge/>
            <w:vAlign w:val="center"/>
          </w:tcPr>
          <w:p w:rsidR="00EE26BC" w:rsidRPr="00EE26BC" w:rsidRDefault="00EE26BC" w:rsidP="00DE62BB">
            <w:pPr>
              <w:rPr>
                <w:rStyle w:val="ca-161"/>
                <w:rFonts w:cs="宋体" w:hint="default"/>
                <w:b w:val="0"/>
                <w:kern w:val="0"/>
              </w:rPr>
            </w:pPr>
          </w:p>
        </w:tc>
        <w:tc>
          <w:tcPr>
            <w:tcW w:w="4041" w:type="dxa"/>
            <w:vMerge/>
            <w:vAlign w:val="center"/>
          </w:tcPr>
          <w:p w:rsidR="00EE26BC" w:rsidRPr="00EE26BC" w:rsidRDefault="00EE26BC" w:rsidP="00DE62BB">
            <w:pPr>
              <w:rPr>
                <w:rStyle w:val="ca-161"/>
                <w:rFonts w:cs="宋体" w:hint="default"/>
                <w:b w:val="0"/>
                <w:kern w:val="0"/>
              </w:rPr>
            </w:pPr>
          </w:p>
        </w:tc>
        <w:tc>
          <w:tcPr>
            <w:tcW w:w="415"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是</w:t>
            </w:r>
          </w:p>
        </w:tc>
        <w:tc>
          <w:tcPr>
            <w:tcW w:w="59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否</w:t>
            </w:r>
          </w:p>
        </w:tc>
      </w:tr>
      <w:tr w:rsidR="00EE26BC" w:rsidRPr="00EE26BC" w:rsidTr="00DE62BB">
        <w:trPr>
          <w:trHeight w:val="423"/>
        </w:trPr>
        <w:tc>
          <w:tcPr>
            <w:tcW w:w="400" w:type="dxa"/>
            <w:vMerge w:val="restart"/>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1</w:t>
            </w: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1.1</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项目总报价</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是否等于各单项工程造价之和</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00"/>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1.2</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单项工程费</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是否等于各单位工程造价之和</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54"/>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1.3</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单位工程费</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是否等于分部分项工程费+措施项目费+其它项目费+</w:t>
            </w:r>
            <w:proofErr w:type="gramStart"/>
            <w:r w:rsidRPr="00EE26BC">
              <w:rPr>
                <w:rStyle w:val="ca-161"/>
                <w:rFonts w:hint="default"/>
                <w:b w:val="0"/>
              </w:rPr>
              <w:t>规</w:t>
            </w:r>
            <w:proofErr w:type="gramEnd"/>
            <w:r w:rsidRPr="00EE26BC">
              <w:rPr>
                <w:rStyle w:val="ca-161"/>
                <w:rFonts w:hint="default"/>
                <w:b w:val="0"/>
              </w:rPr>
              <w:t>费+税金之和</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39"/>
        </w:trPr>
        <w:tc>
          <w:tcPr>
            <w:tcW w:w="400" w:type="dxa"/>
            <w:vMerge w:val="restart"/>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w:t>
            </w: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2.1</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分部分项工程费及单价措施费</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是否等于各分部分项清单费之和</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39"/>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2.2</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分部分项及单价措施项目编码</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不得修改招标人清单</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39"/>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2.3</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分部分项及单价措施项目名称</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不得修改招标人清单</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39"/>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2.4</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分部分项及单价措施项目特征</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不得修改招标人清单</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39"/>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2.5</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分部分项及单价措施项目计量单位</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不得修改招标人清单</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39"/>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2.6</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分部分项及单价措施项目工程数量</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不得修改招标人清单</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1445"/>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2.7</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分部分项工程费及单价措施费清单单价</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综合单价＝人工费+材料费+机械费+管理费+利润之和；</w:t>
            </w:r>
          </w:p>
          <w:p w:rsidR="00EE26BC" w:rsidRPr="00EE26BC" w:rsidRDefault="00EE26BC" w:rsidP="00DE62BB">
            <w:pPr>
              <w:pStyle w:val="a6"/>
              <w:wordWrap w:val="0"/>
              <w:jc w:val="center"/>
              <w:rPr>
                <w:rStyle w:val="ca-161"/>
                <w:rFonts w:hint="default"/>
                <w:b w:val="0"/>
              </w:rPr>
            </w:pPr>
            <w:r w:rsidRPr="00EE26BC">
              <w:rPr>
                <w:rStyle w:val="ca-161"/>
                <w:rFonts w:hint="default"/>
                <w:b w:val="0"/>
              </w:rPr>
              <w:t>偏差不大于招标控制</w:t>
            </w:r>
            <w:proofErr w:type="gramStart"/>
            <w:r w:rsidRPr="00EE26BC">
              <w:rPr>
                <w:rStyle w:val="ca-161"/>
                <w:rFonts w:hint="default"/>
                <w:b w:val="0"/>
              </w:rPr>
              <w:t>价相应</w:t>
            </w:r>
            <w:proofErr w:type="gramEnd"/>
            <w:r w:rsidRPr="00EE26BC">
              <w:rPr>
                <w:rStyle w:val="ca-161"/>
                <w:rFonts w:hint="default"/>
                <w:b w:val="0"/>
              </w:rPr>
              <w:t>项目单价的±12%</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54"/>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2.8</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材料单价</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材料表中的单价与组成清单单价中的单价必须一致</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Merge w:val="restart"/>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3</w:t>
            </w: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3.1</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安全文明费</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必须按河南省及许昌市计价依据规定计算</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3.2</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总价措施项目</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根据招标文件要求自主报价</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654"/>
        </w:trPr>
        <w:tc>
          <w:tcPr>
            <w:tcW w:w="400" w:type="dxa"/>
            <w:vMerge w:val="restart"/>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4</w:t>
            </w: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4.1</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其它项目费</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必须等于各组成部分之和（暂列金额+专业暂估价+计日工费+总承包服务费）</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4.2</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暂列金额</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必须与招标人价格一致</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4.3</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专业暂估价</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必须与招标人价格一致</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4.4</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计日工</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必须与招标人数量一致</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Merge/>
            <w:vAlign w:val="center"/>
          </w:tcPr>
          <w:p w:rsidR="00EE26BC" w:rsidRPr="00EE26BC" w:rsidRDefault="00EE26BC" w:rsidP="00DE62BB">
            <w:pPr>
              <w:rPr>
                <w:rStyle w:val="ca-161"/>
                <w:rFonts w:cs="宋体" w:hint="default"/>
                <w:b w:val="0"/>
                <w:kern w:val="0"/>
              </w:rPr>
            </w:pPr>
          </w:p>
        </w:tc>
        <w:tc>
          <w:tcPr>
            <w:tcW w:w="532"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4.5</w:t>
            </w: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总承包服务费</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是否按招标文件要求计算</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5</w:t>
            </w:r>
          </w:p>
        </w:tc>
        <w:tc>
          <w:tcPr>
            <w:tcW w:w="532" w:type="dxa"/>
            <w:vAlign w:val="center"/>
          </w:tcPr>
          <w:p w:rsidR="00EE26BC" w:rsidRPr="00EE26BC" w:rsidRDefault="00EE26BC" w:rsidP="00DE62BB">
            <w:pPr>
              <w:pStyle w:val="a6"/>
              <w:wordWrap w:val="0"/>
              <w:jc w:val="center"/>
              <w:rPr>
                <w:rStyle w:val="ca-161"/>
                <w:rFonts w:hint="default"/>
                <w:b w:val="0"/>
              </w:rPr>
            </w:pPr>
          </w:p>
        </w:tc>
        <w:tc>
          <w:tcPr>
            <w:tcW w:w="1940" w:type="dxa"/>
            <w:vAlign w:val="center"/>
          </w:tcPr>
          <w:p w:rsidR="00EE26BC" w:rsidRPr="00EE26BC" w:rsidRDefault="00EE26BC" w:rsidP="00DE62BB">
            <w:pPr>
              <w:pStyle w:val="a6"/>
              <w:wordWrap w:val="0"/>
              <w:jc w:val="center"/>
              <w:rPr>
                <w:rStyle w:val="ca-161"/>
                <w:rFonts w:hint="default"/>
                <w:b w:val="0"/>
              </w:rPr>
            </w:pPr>
            <w:proofErr w:type="gramStart"/>
            <w:r w:rsidRPr="00EE26BC">
              <w:rPr>
                <w:rStyle w:val="ca-161"/>
                <w:rFonts w:hint="default"/>
                <w:b w:val="0"/>
              </w:rPr>
              <w:t>规</w:t>
            </w:r>
            <w:proofErr w:type="gramEnd"/>
            <w:r w:rsidRPr="00EE26BC">
              <w:rPr>
                <w:rStyle w:val="ca-161"/>
                <w:rFonts w:hint="default"/>
                <w:b w:val="0"/>
              </w:rPr>
              <w:t>费</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必须按河南省及许昌市计价依据规定计算</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23"/>
        </w:trPr>
        <w:tc>
          <w:tcPr>
            <w:tcW w:w="40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6</w:t>
            </w:r>
          </w:p>
        </w:tc>
        <w:tc>
          <w:tcPr>
            <w:tcW w:w="532" w:type="dxa"/>
            <w:vAlign w:val="center"/>
          </w:tcPr>
          <w:p w:rsidR="00EE26BC" w:rsidRPr="00EE26BC" w:rsidRDefault="00EE26BC" w:rsidP="00DE62BB">
            <w:pPr>
              <w:pStyle w:val="a6"/>
              <w:wordWrap w:val="0"/>
              <w:jc w:val="center"/>
              <w:rPr>
                <w:rStyle w:val="ca-161"/>
                <w:rFonts w:hint="default"/>
                <w:b w:val="0"/>
              </w:rPr>
            </w:pPr>
          </w:p>
        </w:tc>
        <w:tc>
          <w:tcPr>
            <w:tcW w:w="1940"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税金</w:t>
            </w:r>
          </w:p>
        </w:tc>
        <w:tc>
          <w:tcPr>
            <w:tcW w:w="4041" w:type="dxa"/>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必须按河南省及许昌市计价依据规定计算</w:t>
            </w:r>
          </w:p>
        </w:tc>
        <w:tc>
          <w:tcPr>
            <w:tcW w:w="415" w:type="dxa"/>
            <w:vAlign w:val="center"/>
          </w:tcPr>
          <w:p w:rsidR="00EE26BC" w:rsidRPr="00EE26BC" w:rsidRDefault="00EE26BC" w:rsidP="00DE62BB">
            <w:pPr>
              <w:pStyle w:val="a6"/>
              <w:wordWrap w:val="0"/>
              <w:jc w:val="center"/>
              <w:rPr>
                <w:rStyle w:val="ca-161"/>
                <w:rFonts w:hint="default"/>
                <w:b w:val="0"/>
              </w:rPr>
            </w:pPr>
          </w:p>
        </w:tc>
        <w:tc>
          <w:tcPr>
            <w:tcW w:w="592" w:type="dxa"/>
            <w:vAlign w:val="center"/>
          </w:tcPr>
          <w:p w:rsidR="00EE26BC" w:rsidRPr="00EE26BC" w:rsidRDefault="00EE26BC" w:rsidP="00DE62BB">
            <w:pPr>
              <w:pStyle w:val="a6"/>
              <w:wordWrap w:val="0"/>
              <w:jc w:val="center"/>
              <w:rPr>
                <w:rStyle w:val="ca-161"/>
                <w:rFonts w:hint="default"/>
                <w:b w:val="0"/>
              </w:rPr>
            </w:pPr>
          </w:p>
        </w:tc>
      </w:tr>
      <w:tr w:rsidR="00EE26BC" w:rsidRPr="00EE26BC" w:rsidTr="00DE62BB">
        <w:trPr>
          <w:trHeight w:val="470"/>
        </w:trPr>
        <w:tc>
          <w:tcPr>
            <w:tcW w:w="400" w:type="dxa"/>
            <w:shd w:val="clear" w:color="auto" w:fill="FFFFFF"/>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7</w:t>
            </w:r>
          </w:p>
        </w:tc>
        <w:tc>
          <w:tcPr>
            <w:tcW w:w="532" w:type="dxa"/>
            <w:shd w:val="clear" w:color="auto" w:fill="FFFFFF"/>
            <w:vAlign w:val="center"/>
          </w:tcPr>
          <w:p w:rsidR="00EE26BC" w:rsidRPr="00EE26BC" w:rsidRDefault="00EE26BC" w:rsidP="00DE62BB">
            <w:pPr>
              <w:pStyle w:val="a6"/>
              <w:wordWrap w:val="0"/>
              <w:jc w:val="center"/>
              <w:rPr>
                <w:rStyle w:val="ca-161"/>
                <w:rFonts w:hint="default"/>
                <w:b w:val="0"/>
              </w:rPr>
            </w:pPr>
          </w:p>
        </w:tc>
        <w:tc>
          <w:tcPr>
            <w:tcW w:w="5981" w:type="dxa"/>
            <w:gridSpan w:val="2"/>
            <w:shd w:val="clear" w:color="auto" w:fill="FFFFFF"/>
            <w:vAlign w:val="center"/>
          </w:tcPr>
          <w:p w:rsidR="00EE26BC" w:rsidRPr="00EE26BC" w:rsidRDefault="00EE26BC" w:rsidP="00DE62BB">
            <w:pPr>
              <w:pStyle w:val="a6"/>
              <w:wordWrap w:val="0"/>
              <w:jc w:val="center"/>
              <w:rPr>
                <w:rStyle w:val="ca-161"/>
                <w:rFonts w:hint="default"/>
                <w:b w:val="0"/>
              </w:rPr>
            </w:pPr>
            <w:r w:rsidRPr="00EE26BC">
              <w:rPr>
                <w:rStyle w:val="ca-161"/>
                <w:rFonts w:hint="default"/>
                <w:b w:val="0"/>
              </w:rPr>
              <w:t>不违反法律、法规、规章、规范性文件规定的其它情况</w:t>
            </w:r>
          </w:p>
        </w:tc>
        <w:tc>
          <w:tcPr>
            <w:tcW w:w="415" w:type="dxa"/>
            <w:shd w:val="clear" w:color="auto" w:fill="FFFFFF"/>
            <w:vAlign w:val="center"/>
          </w:tcPr>
          <w:p w:rsidR="00EE26BC" w:rsidRPr="00EE26BC" w:rsidRDefault="00EE26BC" w:rsidP="00DE62BB">
            <w:pPr>
              <w:pStyle w:val="a6"/>
              <w:wordWrap w:val="0"/>
              <w:jc w:val="center"/>
              <w:rPr>
                <w:rStyle w:val="ca-161"/>
                <w:rFonts w:hint="default"/>
                <w:b w:val="0"/>
              </w:rPr>
            </w:pPr>
          </w:p>
        </w:tc>
        <w:tc>
          <w:tcPr>
            <w:tcW w:w="592" w:type="dxa"/>
            <w:shd w:val="clear" w:color="auto" w:fill="FFFFFF"/>
            <w:vAlign w:val="center"/>
          </w:tcPr>
          <w:p w:rsidR="00EE26BC" w:rsidRPr="00EE26BC" w:rsidRDefault="00EE26BC" w:rsidP="00DE62BB">
            <w:pPr>
              <w:widowControl/>
              <w:wordWrap w:val="0"/>
              <w:jc w:val="left"/>
              <w:rPr>
                <w:rStyle w:val="ca-161"/>
                <w:rFonts w:cs="宋体" w:hint="default"/>
                <w:b w:val="0"/>
                <w:kern w:val="0"/>
              </w:rPr>
            </w:pPr>
          </w:p>
        </w:tc>
      </w:tr>
    </w:tbl>
    <w:p w:rsidR="00EE26BC" w:rsidRPr="00EE26BC" w:rsidRDefault="00EE26BC" w:rsidP="00EE26BC">
      <w:pPr>
        <w:autoSpaceDE w:val="0"/>
        <w:autoSpaceDN w:val="0"/>
        <w:spacing w:line="320" w:lineRule="exact"/>
        <w:ind w:firstLineChars="200" w:firstLine="420"/>
        <w:jc w:val="left"/>
        <w:outlineLvl w:val="0"/>
        <w:rPr>
          <w:rFonts w:ascii="仿宋_GB2312" w:eastAsia="仿宋_GB2312" w:hAnsi="仿宋_GB2312" w:cs="仿宋_GB2312"/>
          <w:sz w:val="27"/>
          <w:szCs w:val="27"/>
          <w:shd w:val="clear" w:color="auto" w:fill="FFFFFF"/>
        </w:rPr>
      </w:pPr>
      <w:bookmarkStart w:id="706" w:name="_Toc32171"/>
      <w:bookmarkStart w:id="707" w:name="_Toc464824734"/>
      <w:bookmarkStart w:id="708" w:name="_Toc464824721"/>
      <w:bookmarkStart w:id="709" w:name="_Toc31423"/>
      <w:r w:rsidRPr="00EE26BC">
        <w:rPr>
          <w:rFonts w:ascii="新宋体" w:eastAsia="新宋体" w:hAnsi="新宋体" w:cs="宋体" w:hint="eastAsia"/>
          <w:kern w:val="0"/>
          <w:szCs w:val="21"/>
        </w:rPr>
        <w:t>评标委员会在评标过程中，发现投标文件存在下列情形之一的，</w:t>
      </w:r>
      <w:proofErr w:type="gramStart"/>
      <w:r w:rsidRPr="00EE26BC">
        <w:rPr>
          <w:rFonts w:ascii="新宋体" w:eastAsia="新宋体" w:hAnsi="新宋体" w:cs="宋体" w:hint="eastAsia"/>
          <w:kern w:val="0"/>
          <w:szCs w:val="21"/>
        </w:rPr>
        <w:t>按废标处理</w:t>
      </w:r>
      <w:proofErr w:type="gramEnd"/>
      <w:r w:rsidRPr="00EE26BC">
        <w:rPr>
          <w:rFonts w:ascii="新宋体" w:eastAsia="新宋体" w:hAnsi="新宋体" w:cs="宋体" w:hint="eastAsia"/>
          <w:kern w:val="0"/>
          <w:szCs w:val="21"/>
        </w:rPr>
        <w:t>。</w:t>
      </w:r>
      <w:bookmarkEnd w:id="706"/>
      <w:bookmarkEnd w:id="707"/>
    </w:p>
    <w:p w:rsidR="00EE26BC" w:rsidRPr="00EE26BC" w:rsidRDefault="00EE26BC" w:rsidP="00EE26BC">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1.未按招标文件规定编制各项报价的；</w:t>
      </w:r>
    </w:p>
    <w:p w:rsidR="00EE26BC" w:rsidRPr="00EE26BC" w:rsidRDefault="00EE26BC" w:rsidP="00EE26BC">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2.</w:t>
      </w:r>
      <w:proofErr w:type="gramStart"/>
      <w:r w:rsidRPr="00EE26BC">
        <w:rPr>
          <w:rFonts w:ascii="新宋体" w:eastAsia="新宋体" w:hAnsi="新宋体" w:cs="宋体" w:hint="eastAsia"/>
          <w:kern w:val="0"/>
          <w:szCs w:val="21"/>
        </w:rPr>
        <w:t>规</w:t>
      </w:r>
      <w:proofErr w:type="gramEnd"/>
      <w:r w:rsidRPr="00EE26BC">
        <w:rPr>
          <w:rFonts w:ascii="新宋体" w:eastAsia="新宋体" w:hAnsi="新宋体" w:cs="宋体" w:hint="eastAsia"/>
          <w:kern w:val="0"/>
          <w:szCs w:val="21"/>
        </w:rPr>
        <w:t>费和税金、安全文明施工措施费违背工程造价管理规定的；</w:t>
      </w:r>
    </w:p>
    <w:p w:rsidR="00EE26BC" w:rsidRPr="00EE26BC" w:rsidRDefault="00EE26BC" w:rsidP="00EE26BC">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3.分部分项工程项目、措施项目报价中的项目编码、项目名称、项目特征、计量单位和工程量与招标文件的清单不一致的；</w:t>
      </w:r>
    </w:p>
    <w:p w:rsidR="00EE26BC" w:rsidRPr="00EE26BC" w:rsidRDefault="00EE26BC" w:rsidP="00EE26BC">
      <w:pPr>
        <w:autoSpaceDE w:val="0"/>
        <w:autoSpaceDN w:val="0"/>
        <w:spacing w:line="32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4.未按照暂列金额或者暂估价编制投标报价的。</w:t>
      </w:r>
    </w:p>
    <w:p w:rsidR="00EE26BC" w:rsidRPr="00EE26BC" w:rsidRDefault="00EE26BC" w:rsidP="00EE26BC">
      <w:pPr>
        <w:autoSpaceDE w:val="0"/>
        <w:autoSpaceDN w:val="0"/>
        <w:spacing w:line="320" w:lineRule="exact"/>
        <w:ind w:firstLineChars="200" w:firstLine="422"/>
        <w:jc w:val="left"/>
        <w:outlineLvl w:val="0"/>
        <w:rPr>
          <w:rFonts w:ascii="新宋体" w:eastAsia="新宋体" w:hAnsi="新宋体" w:cs="宋体" w:hint="eastAsia"/>
          <w:b/>
          <w:kern w:val="0"/>
          <w:szCs w:val="21"/>
        </w:rPr>
      </w:pPr>
      <w:r w:rsidRPr="00EE26BC">
        <w:rPr>
          <w:rFonts w:ascii="新宋体" w:eastAsia="新宋体" w:hAnsi="新宋体" w:cs="宋体" w:hint="eastAsia"/>
          <w:b/>
          <w:kern w:val="0"/>
          <w:szCs w:val="21"/>
        </w:rPr>
        <w:t>七、初步评审</w:t>
      </w:r>
      <w:bookmarkEnd w:id="708"/>
      <w:bookmarkEnd w:id="709"/>
    </w:p>
    <w:p w:rsidR="00EE26BC" w:rsidRPr="00EE26BC" w:rsidRDefault="00EE26BC" w:rsidP="00EE26BC">
      <w:pPr>
        <w:autoSpaceDE w:val="0"/>
        <w:autoSpaceDN w:val="0"/>
        <w:spacing w:line="320" w:lineRule="exact"/>
        <w:ind w:firstLineChars="200" w:firstLine="420"/>
        <w:jc w:val="left"/>
        <w:outlineLvl w:val="0"/>
        <w:rPr>
          <w:rFonts w:ascii="新宋体" w:eastAsia="新宋体" w:hAnsi="新宋体" w:cs="宋体" w:hint="eastAsia"/>
          <w:kern w:val="0"/>
          <w:szCs w:val="21"/>
        </w:rPr>
      </w:pPr>
      <w:bookmarkStart w:id="710" w:name="_Toc21112"/>
      <w:bookmarkStart w:id="711" w:name="_Toc464824722"/>
      <w:r w:rsidRPr="00EE26BC">
        <w:rPr>
          <w:rFonts w:ascii="新宋体" w:eastAsia="新宋体" w:hAnsi="新宋体" w:cs="宋体" w:hint="eastAsia"/>
          <w:kern w:val="0"/>
          <w:szCs w:val="21"/>
        </w:rPr>
        <w:t>招标人依法组织的评标委员会首先对投标人进行初步评审，只有通过初步评审的投标人才能进入下步评审。初步评审的内容：</w:t>
      </w:r>
      <w:bookmarkEnd w:id="710"/>
      <w:bookmarkEnd w:id="711"/>
    </w:p>
    <w:p w:rsidR="00EE26BC" w:rsidRPr="00EE26BC" w:rsidRDefault="00EE26BC" w:rsidP="00EE26BC">
      <w:pPr>
        <w:numPr>
          <w:ilvl w:val="0"/>
          <w:numId w:val="3"/>
        </w:numPr>
        <w:autoSpaceDE w:val="0"/>
        <w:autoSpaceDN w:val="0"/>
        <w:spacing w:line="320" w:lineRule="exact"/>
        <w:ind w:firstLineChars="200" w:firstLine="420"/>
        <w:jc w:val="left"/>
        <w:outlineLvl w:val="0"/>
        <w:rPr>
          <w:rFonts w:ascii="宋体" w:hAnsi="宋体" w:hint="eastAsia"/>
          <w:szCs w:val="21"/>
        </w:rPr>
      </w:pPr>
      <w:bookmarkStart w:id="712" w:name="_Toc27484"/>
      <w:bookmarkStart w:id="713" w:name="_Toc397508130"/>
      <w:bookmarkStart w:id="714" w:name="_Toc397507717"/>
      <w:bookmarkStart w:id="715" w:name="_Toc397605999"/>
      <w:bookmarkStart w:id="716" w:name="_Toc464824723"/>
      <w:r w:rsidRPr="00EE26BC">
        <w:rPr>
          <w:rFonts w:ascii="宋体" w:hAnsi="宋体" w:hint="eastAsia"/>
          <w:szCs w:val="21"/>
        </w:rPr>
        <w:t>投标文件未经投标单位盖章和单位负责人签字或盖章，</w:t>
      </w:r>
      <w:bookmarkStart w:id="717" w:name="_Toc31540"/>
      <w:bookmarkStart w:id="718" w:name="_Toc464824724"/>
      <w:bookmarkEnd w:id="712"/>
      <w:bookmarkEnd w:id="716"/>
    </w:p>
    <w:p w:rsidR="00EE26BC" w:rsidRPr="00EE26BC" w:rsidRDefault="00EE26BC" w:rsidP="00EE26BC">
      <w:pPr>
        <w:numPr>
          <w:ilvl w:val="0"/>
          <w:numId w:val="3"/>
        </w:numPr>
        <w:autoSpaceDE w:val="0"/>
        <w:autoSpaceDN w:val="0"/>
        <w:spacing w:line="32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2.</w:t>
      </w:r>
      <w:r w:rsidRPr="00EE26BC">
        <w:rPr>
          <w:rFonts w:ascii="宋体" w:hAnsi="宋体"/>
          <w:szCs w:val="21"/>
        </w:rPr>
        <w:t>投标文件格式</w:t>
      </w:r>
      <w:r w:rsidRPr="00EE26BC">
        <w:rPr>
          <w:rFonts w:ascii="宋体" w:hAnsi="宋体" w:hint="eastAsia"/>
          <w:szCs w:val="21"/>
        </w:rPr>
        <w:t>是否</w:t>
      </w:r>
      <w:r w:rsidRPr="00EE26BC">
        <w:rPr>
          <w:rFonts w:ascii="宋体" w:hAnsi="宋体"/>
          <w:szCs w:val="21"/>
        </w:rPr>
        <w:t>符合招标文件要求</w:t>
      </w:r>
      <w:r w:rsidRPr="00EE26BC">
        <w:rPr>
          <w:rFonts w:ascii="新宋体" w:eastAsia="新宋体" w:hAnsi="新宋体" w:cs="宋体" w:hint="eastAsia"/>
          <w:kern w:val="0"/>
          <w:szCs w:val="21"/>
        </w:rPr>
        <w:t>；</w:t>
      </w:r>
      <w:bookmarkEnd w:id="717"/>
      <w:bookmarkEnd w:id="718"/>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19" w:name="_Toc19476"/>
      <w:bookmarkStart w:id="720" w:name="_Toc464824725"/>
      <w:r w:rsidRPr="00EE26BC">
        <w:rPr>
          <w:rFonts w:ascii="新宋体" w:eastAsia="新宋体" w:hAnsi="新宋体" w:cs="宋体" w:hint="eastAsia"/>
          <w:kern w:val="0"/>
          <w:szCs w:val="21"/>
        </w:rPr>
        <w:t>3.投标人是否符合国家或者招标文件规定的资格条件；</w:t>
      </w:r>
      <w:bookmarkEnd w:id="720"/>
      <w:r w:rsidRPr="00EE26BC">
        <w:rPr>
          <w:rFonts w:ascii="新宋体" w:eastAsia="新宋体" w:hAnsi="新宋体" w:cs="宋体" w:hint="eastAsia"/>
          <w:kern w:val="0"/>
          <w:szCs w:val="21"/>
        </w:rPr>
        <w:t>（企业资质证书原件开标时可不提供，企业资质情况可通过扫描建筑业企业资质证书复印件的</w:t>
      </w:r>
      <w:proofErr w:type="gramStart"/>
      <w:r w:rsidRPr="00EE26BC">
        <w:rPr>
          <w:rFonts w:ascii="新宋体" w:eastAsia="新宋体" w:hAnsi="新宋体" w:cs="宋体" w:hint="eastAsia"/>
          <w:kern w:val="0"/>
          <w:szCs w:val="21"/>
        </w:rPr>
        <w:t>二维码查询</w:t>
      </w:r>
      <w:proofErr w:type="gramEnd"/>
      <w:r w:rsidRPr="00EE26BC">
        <w:rPr>
          <w:rFonts w:ascii="新宋体" w:eastAsia="新宋体" w:hAnsi="新宋体" w:cs="宋体" w:hint="eastAsia"/>
          <w:kern w:val="0"/>
          <w:szCs w:val="21"/>
        </w:rPr>
        <w:t>。）</w:t>
      </w:r>
      <w:bookmarkEnd w:id="719"/>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1" w:name="_Toc464824726"/>
      <w:bookmarkStart w:id="722" w:name="_Toc26737"/>
      <w:r w:rsidRPr="00EE26BC">
        <w:rPr>
          <w:rFonts w:ascii="新宋体" w:eastAsia="新宋体" w:hAnsi="新宋体" w:cs="宋体" w:hint="eastAsia"/>
          <w:kern w:val="0"/>
          <w:szCs w:val="21"/>
        </w:rPr>
        <w:t>4.同一投标人提交两个以上不同的投标文件或者投标报价，但招标文件要求提交备选投标的除外；</w:t>
      </w:r>
      <w:bookmarkEnd w:id="721"/>
      <w:bookmarkEnd w:id="722"/>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3" w:name="_Toc30162"/>
      <w:bookmarkStart w:id="724" w:name="_Toc464824727"/>
      <w:r w:rsidRPr="00EE26BC">
        <w:rPr>
          <w:rFonts w:ascii="新宋体" w:eastAsia="新宋体" w:hAnsi="新宋体" w:cs="宋体" w:hint="eastAsia"/>
          <w:kern w:val="0"/>
          <w:szCs w:val="21"/>
        </w:rPr>
        <w:t>5.投标报价高于招标文件设定的最高投标限价；</w:t>
      </w:r>
      <w:bookmarkEnd w:id="723"/>
      <w:bookmarkEnd w:id="724"/>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5" w:name="_Toc464824728"/>
      <w:bookmarkStart w:id="726" w:name="_Toc14324"/>
      <w:r w:rsidRPr="00EE26BC">
        <w:rPr>
          <w:rFonts w:ascii="新宋体" w:eastAsia="新宋体" w:hAnsi="新宋体" w:cs="宋体" w:hint="eastAsia"/>
          <w:kern w:val="0"/>
          <w:szCs w:val="21"/>
        </w:rPr>
        <w:t>6.投标标的物、工期、工程质量、付款方式是否符合招标文件规定；</w:t>
      </w:r>
      <w:bookmarkEnd w:id="725"/>
      <w:bookmarkEnd w:id="726"/>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7" w:name="_Toc464824729"/>
      <w:bookmarkStart w:id="728" w:name="_Toc15789"/>
      <w:r w:rsidRPr="00EE26BC">
        <w:rPr>
          <w:rFonts w:ascii="新宋体" w:eastAsia="新宋体" w:hAnsi="新宋体" w:cs="宋体" w:hint="eastAsia"/>
          <w:kern w:val="0"/>
          <w:szCs w:val="21"/>
        </w:rPr>
        <w:t>7.投标人是否有串通投标、弄虚作假等违法行为</w:t>
      </w:r>
      <w:bookmarkEnd w:id="727"/>
      <w:r w:rsidRPr="00EE26BC">
        <w:rPr>
          <w:rFonts w:ascii="新宋体" w:eastAsia="新宋体" w:hAnsi="新宋体" w:cs="宋体" w:hint="eastAsia"/>
          <w:kern w:val="0"/>
          <w:szCs w:val="21"/>
        </w:rPr>
        <w:t>；</w:t>
      </w:r>
      <w:bookmarkEnd w:id="728"/>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29" w:name="_Toc464824731"/>
      <w:bookmarkStart w:id="730" w:name="_Toc26454"/>
      <w:r w:rsidRPr="00EE26BC">
        <w:rPr>
          <w:rFonts w:ascii="宋体" w:hAnsi="宋体" w:cs="宋体" w:hint="eastAsia"/>
          <w:kern w:val="0"/>
          <w:szCs w:val="21"/>
        </w:rPr>
        <w:t>8.是</w:t>
      </w:r>
      <w:r w:rsidRPr="00EE26BC">
        <w:rPr>
          <w:rFonts w:ascii="新宋体" w:eastAsia="新宋体" w:hAnsi="新宋体" w:cs="宋体" w:hint="eastAsia"/>
          <w:kern w:val="0"/>
          <w:szCs w:val="21"/>
        </w:rPr>
        <w:t>否提供由企业住所地</w:t>
      </w:r>
      <w:proofErr w:type="gramStart"/>
      <w:r w:rsidRPr="00EE26BC">
        <w:rPr>
          <w:rFonts w:ascii="新宋体" w:eastAsia="新宋体" w:hAnsi="新宋体" w:cs="宋体" w:hint="eastAsia"/>
          <w:kern w:val="0"/>
          <w:szCs w:val="21"/>
        </w:rPr>
        <w:t>人社部门</w:t>
      </w:r>
      <w:proofErr w:type="gramEnd"/>
      <w:r w:rsidRPr="00EE26BC">
        <w:rPr>
          <w:rFonts w:ascii="新宋体" w:eastAsia="新宋体" w:hAnsi="新宋体" w:cs="宋体" w:hint="eastAsia"/>
          <w:kern w:val="0"/>
          <w:szCs w:val="21"/>
        </w:rPr>
        <w:t>出具的授权代表、项目经理（注册建造师）2018年1月以来社会保险证明（或相关缴纳凭证）；</w:t>
      </w:r>
      <w:bookmarkEnd w:id="729"/>
      <w:r w:rsidRPr="00EE26BC">
        <w:rPr>
          <w:rFonts w:ascii="新宋体" w:eastAsia="新宋体" w:hAnsi="新宋体" w:cs="宋体" w:hint="eastAsia"/>
          <w:kern w:val="0"/>
          <w:szCs w:val="21"/>
        </w:rPr>
        <w:t>（评标时提供原件）</w:t>
      </w:r>
      <w:bookmarkEnd w:id="730"/>
    </w:p>
    <w:p w:rsidR="00EE26BC" w:rsidRPr="00EE26BC" w:rsidRDefault="00EE26BC" w:rsidP="00EE26BC">
      <w:pPr>
        <w:autoSpaceDE w:val="0"/>
        <w:autoSpaceDN w:val="0"/>
        <w:spacing w:line="400" w:lineRule="exact"/>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 xml:space="preserve">    </w:t>
      </w:r>
      <w:bookmarkStart w:id="731" w:name="_Toc7242"/>
      <w:r w:rsidRPr="00EE26BC">
        <w:rPr>
          <w:rFonts w:ascii="新宋体" w:eastAsia="新宋体" w:hAnsi="新宋体" w:cs="宋体" w:hint="eastAsia"/>
          <w:kern w:val="0"/>
          <w:szCs w:val="21"/>
        </w:rPr>
        <w:t>9.2015年度、2016年度、2017年度财务状况(至少有一年盈利），且没有被接管、冻结、破产状态（以经会计师事务所或审计机构审计的财务会计报表原件为准，若公司成立未满三年，需提供从成立至今的年度财务状况）；（评标时提供原件）</w:t>
      </w:r>
      <w:bookmarkEnd w:id="731"/>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32" w:name="_Toc31087"/>
      <w:bookmarkStart w:id="733" w:name="_Toc464824740"/>
      <w:r w:rsidRPr="00EE26BC">
        <w:rPr>
          <w:rFonts w:ascii="新宋体" w:eastAsia="新宋体" w:hAnsi="新宋体" w:cs="宋体" w:hint="eastAsia"/>
          <w:kern w:val="0"/>
          <w:szCs w:val="21"/>
        </w:rPr>
        <w:t>10.是否有专项承诺：</w:t>
      </w:r>
      <w:bookmarkEnd w:id="732"/>
      <w:bookmarkEnd w:id="733"/>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34" w:name="_Toc20789"/>
      <w:bookmarkStart w:id="735" w:name="_Toc464824741"/>
      <w:r w:rsidRPr="00EE26BC">
        <w:rPr>
          <w:rFonts w:ascii="新宋体" w:eastAsia="新宋体" w:hAnsi="新宋体" w:cs="宋体" w:hint="eastAsia"/>
          <w:kern w:val="0"/>
          <w:szCs w:val="21"/>
        </w:rPr>
        <w:t>①投标文件中投标企业是否具有农民工工资保障金的承诺。</w:t>
      </w:r>
      <w:bookmarkEnd w:id="734"/>
      <w:bookmarkEnd w:id="735"/>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bookmarkStart w:id="736" w:name="_Toc464824742"/>
      <w:bookmarkStart w:id="737" w:name="_Toc6651"/>
      <w:r w:rsidRPr="00EE26BC">
        <w:rPr>
          <w:rFonts w:ascii="新宋体" w:eastAsia="新宋体" w:hAnsi="新宋体" w:cs="宋体" w:hint="eastAsia"/>
          <w:kern w:val="0"/>
          <w:szCs w:val="21"/>
        </w:rPr>
        <w:t>②投标单位是否出具“不挂靠、</w:t>
      </w:r>
      <w:proofErr w:type="gramStart"/>
      <w:r w:rsidRPr="00EE26BC">
        <w:rPr>
          <w:rFonts w:ascii="新宋体" w:eastAsia="新宋体" w:hAnsi="新宋体" w:cs="宋体" w:hint="eastAsia"/>
          <w:kern w:val="0"/>
          <w:szCs w:val="21"/>
        </w:rPr>
        <w:t>不</w:t>
      </w:r>
      <w:proofErr w:type="gramEnd"/>
      <w:r w:rsidRPr="00EE26BC">
        <w:rPr>
          <w:rFonts w:ascii="新宋体" w:eastAsia="新宋体" w:hAnsi="新宋体" w:cs="宋体" w:hint="eastAsia"/>
          <w:kern w:val="0"/>
          <w:szCs w:val="21"/>
        </w:rPr>
        <w:t>转包、不违法分包”的专项承诺。</w:t>
      </w:r>
      <w:bookmarkEnd w:id="736"/>
      <w:bookmarkEnd w:id="737"/>
    </w:p>
    <w:p w:rsidR="00EE26BC" w:rsidRPr="00EE26BC" w:rsidRDefault="00EE26BC" w:rsidP="00EE26BC">
      <w:pPr>
        <w:autoSpaceDE w:val="0"/>
        <w:autoSpaceDN w:val="0"/>
        <w:spacing w:line="400" w:lineRule="exact"/>
        <w:ind w:firstLineChars="100" w:firstLine="280"/>
        <w:jc w:val="left"/>
        <w:outlineLvl w:val="0"/>
        <w:rPr>
          <w:rFonts w:ascii="新宋体" w:eastAsia="新宋体" w:hAnsi="新宋体" w:cs="宋体" w:hint="eastAsia"/>
          <w:kern w:val="0"/>
          <w:szCs w:val="21"/>
        </w:rPr>
      </w:pPr>
      <w:r w:rsidRPr="00EE26BC">
        <w:rPr>
          <w:rFonts w:ascii="宋体" w:hAnsi="宋体" w:cs="宋体" w:hint="eastAsia"/>
          <w:kern w:val="0"/>
          <w:sz w:val="28"/>
          <w:szCs w:val="28"/>
        </w:rPr>
        <w:t xml:space="preserve"> </w:t>
      </w:r>
      <w:bookmarkStart w:id="738" w:name="_Toc7443"/>
      <w:bookmarkStart w:id="739" w:name="_Toc464824743"/>
      <w:r w:rsidRPr="00EE26BC">
        <w:rPr>
          <w:rFonts w:ascii="新宋体" w:eastAsia="新宋体" w:hAnsi="新宋体" w:cs="新宋体" w:hint="eastAsia"/>
          <w:kern w:val="0"/>
          <w:sz w:val="24"/>
        </w:rPr>
        <w:sym w:font="Wingdings" w:char="F083"/>
      </w:r>
      <w:r w:rsidRPr="00EE26BC">
        <w:rPr>
          <w:rFonts w:ascii="新宋体" w:eastAsia="新宋体" w:hAnsi="新宋体" w:cs="宋体" w:hint="eastAsia"/>
          <w:kern w:val="0"/>
          <w:sz w:val="24"/>
        </w:rPr>
        <w:t xml:space="preserve"> </w:t>
      </w:r>
      <w:r w:rsidRPr="00EE26BC">
        <w:rPr>
          <w:rFonts w:ascii="新宋体" w:eastAsia="新宋体" w:hAnsi="新宋体" w:cs="宋体" w:hint="eastAsia"/>
          <w:kern w:val="0"/>
          <w:szCs w:val="21"/>
        </w:rPr>
        <w:t>投标单位是否出具有</w:t>
      </w:r>
      <w:proofErr w:type="gramStart"/>
      <w:r w:rsidRPr="00EE26BC">
        <w:rPr>
          <w:rFonts w:ascii="新宋体" w:eastAsia="新宋体" w:hAnsi="新宋体" w:cs="宋体" w:hint="eastAsia"/>
          <w:kern w:val="0"/>
          <w:szCs w:val="21"/>
        </w:rPr>
        <w:t>建造师无在建</w:t>
      </w:r>
      <w:proofErr w:type="gramEnd"/>
      <w:r w:rsidRPr="00EE26BC">
        <w:rPr>
          <w:rFonts w:ascii="新宋体" w:eastAsia="新宋体" w:hAnsi="新宋体" w:cs="宋体" w:hint="eastAsia"/>
          <w:kern w:val="0"/>
          <w:szCs w:val="21"/>
        </w:rPr>
        <w:t>承诺书。</w:t>
      </w:r>
      <w:bookmarkEnd w:id="738"/>
      <w:bookmarkEnd w:id="739"/>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④ 投标单位是否出具对扬尘治理的服务承诺。</w:t>
      </w:r>
    </w:p>
    <w:p w:rsidR="00EE26BC" w:rsidRPr="00EE26BC" w:rsidRDefault="00EE26BC" w:rsidP="00EE26BC">
      <w:pPr>
        <w:rPr>
          <w:rFonts w:hint="eastAsia"/>
          <w:szCs w:val="21"/>
        </w:rPr>
      </w:pPr>
      <w:r w:rsidRPr="00EE26BC">
        <w:rPr>
          <w:rFonts w:ascii="新宋体" w:eastAsia="新宋体" w:hAnsi="新宋体" w:cs="宋体" w:hint="eastAsia"/>
          <w:kern w:val="0"/>
          <w:szCs w:val="21"/>
        </w:rPr>
        <w:t>11.</w:t>
      </w:r>
      <w:r w:rsidRPr="00EE26BC">
        <w:rPr>
          <w:rFonts w:hint="eastAsia"/>
          <w:szCs w:val="21"/>
        </w:rPr>
        <w:t>被列入失信被执行人名单的投标人，其投标将被拒绝。（招标人、代理机构或评标专家</w:t>
      </w:r>
      <w:r w:rsidRPr="00EE26BC">
        <w:rPr>
          <w:rFonts w:hint="eastAsia"/>
          <w:szCs w:val="21"/>
        </w:rPr>
        <w:lastRenderedPageBreak/>
        <w:t>委员会于评标现场查询）；信用信息查询记录和证据留存具体方式：经评标委员会确认的查询结果网页截图作为查询记录和证据，与其他文件一并保存。</w:t>
      </w:r>
    </w:p>
    <w:p w:rsidR="00EE26BC" w:rsidRPr="00EE26BC" w:rsidRDefault="00EE26BC" w:rsidP="00EE26BC">
      <w:pPr>
        <w:rPr>
          <w:rFonts w:hint="eastAsia"/>
          <w:szCs w:val="21"/>
        </w:rPr>
      </w:pPr>
      <w:r w:rsidRPr="00EE26BC">
        <w:rPr>
          <w:rFonts w:hint="eastAsia"/>
          <w:szCs w:val="21"/>
        </w:rPr>
        <w:t>投标人须提供以下网站的公示信息查询结果截图：</w:t>
      </w:r>
    </w:p>
    <w:p w:rsidR="00EE26BC" w:rsidRPr="00EE26BC" w:rsidRDefault="00EE26BC" w:rsidP="00EE26BC">
      <w:pPr>
        <w:ind w:firstLineChars="100" w:firstLine="210"/>
        <w:rPr>
          <w:rFonts w:hint="eastAsia"/>
          <w:szCs w:val="21"/>
        </w:rPr>
      </w:pPr>
      <w:r w:rsidRPr="00EE26BC">
        <w:rPr>
          <w:rFonts w:hint="eastAsia"/>
          <w:szCs w:val="21"/>
        </w:rPr>
        <w:t>（</w:t>
      </w:r>
      <w:r w:rsidRPr="00EE26BC">
        <w:rPr>
          <w:rFonts w:hint="eastAsia"/>
          <w:szCs w:val="21"/>
        </w:rPr>
        <w:t>1</w:t>
      </w:r>
      <w:r w:rsidRPr="00EE26BC">
        <w:rPr>
          <w:rFonts w:hint="eastAsia"/>
          <w:szCs w:val="21"/>
        </w:rPr>
        <w:t>）提供</w:t>
      </w:r>
      <w:r w:rsidRPr="00EE26BC">
        <w:rPr>
          <w:rFonts w:hint="eastAsia"/>
          <w:szCs w:val="21"/>
        </w:rPr>
        <w:t xml:space="preserve"> </w:t>
      </w:r>
      <w:r w:rsidRPr="00EE26BC">
        <w:rPr>
          <w:rFonts w:hint="eastAsia"/>
          <w:szCs w:val="21"/>
        </w:rPr>
        <w:t>“信用中国”网站（</w:t>
      </w:r>
      <w:r w:rsidRPr="00EE26BC">
        <w:rPr>
          <w:rFonts w:hint="eastAsia"/>
          <w:szCs w:val="21"/>
        </w:rPr>
        <w:t>www.creditchina.gov.cn</w:t>
      </w:r>
      <w:r w:rsidRPr="00EE26BC">
        <w:rPr>
          <w:rFonts w:hint="eastAsia"/>
          <w:szCs w:val="21"/>
        </w:rPr>
        <w:t>）的“失信被执行人”、“重大税收违法案件当事人名单”和“政府采购严重违法失信名单”网页查询结果截图（查询对象包括投标人、法定代表人、项目经理及授权委托人）；</w:t>
      </w:r>
    </w:p>
    <w:p w:rsidR="00EE26BC" w:rsidRPr="00EE26BC" w:rsidRDefault="00EE26BC" w:rsidP="00EE26BC">
      <w:pPr>
        <w:ind w:firstLineChars="100" w:firstLine="210"/>
        <w:rPr>
          <w:rFonts w:hint="eastAsia"/>
          <w:szCs w:val="21"/>
        </w:rPr>
      </w:pPr>
      <w:r w:rsidRPr="00EE26BC">
        <w:rPr>
          <w:rFonts w:hint="eastAsia"/>
          <w:szCs w:val="21"/>
        </w:rPr>
        <w:t>（</w:t>
      </w:r>
      <w:r w:rsidRPr="00EE26BC">
        <w:rPr>
          <w:rFonts w:hint="eastAsia"/>
          <w:szCs w:val="21"/>
        </w:rPr>
        <w:t>2</w:t>
      </w:r>
      <w:r w:rsidRPr="00EE26BC">
        <w:rPr>
          <w:rFonts w:hint="eastAsia"/>
          <w:szCs w:val="21"/>
        </w:rPr>
        <w:t>）提供“中国政府采购”网站（</w:t>
      </w:r>
      <w:r w:rsidRPr="00EE26BC">
        <w:rPr>
          <w:rFonts w:hint="eastAsia"/>
          <w:szCs w:val="21"/>
        </w:rPr>
        <w:t>www.ccgp.gov.cn</w:t>
      </w:r>
      <w:r w:rsidRPr="00EE26BC">
        <w:rPr>
          <w:rFonts w:hint="eastAsia"/>
          <w:szCs w:val="21"/>
        </w:rPr>
        <w:t>）“政府采购严重违法失信行为记录名单”网页查询结果截图；</w:t>
      </w:r>
    </w:p>
    <w:p w:rsidR="00EE26BC" w:rsidRPr="00EE26BC" w:rsidRDefault="00EE26BC" w:rsidP="00EE26BC">
      <w:pPr>
        <w:ind w:firstLineChars="100" w:firstLine="210"/>
        <w:rPr>
          <w:rFonts w:hint="eastAsia"/>
          <w:szCs w:val="21"/>
        </w:rPr>
      </w:pPr>
      <w:r w:rsidRPr="00EE26BC">
        <w:rPr>
          <w:rFonts w:hint="eastAsia"/>
          <w:szCs w:val="21"/>
        </w:rPr>
        <w:t>（</w:t>
      </w:r>
      <w:r w:rsidRPr="00EE26BC">
        <w:rPr>
          <w:rFonts w:hint="eastAsia"/>
          <w:szCs w:val="21"/>
        </w:rPr>
        <w:t>3</w:t>
      </w:r>
      <w:r w:rsidRPr="00EE26BC">
        <w:rPr>
          <w:rFonts w:hint="eastAsia"/>
          <w:szCs w:val="21"/>
        </w:rPr>
        <w:t>）提供“全国企业信用信息公示系统”（</w:t>
      </w:r>
      <w:r w:rsidRPr="00EE26BC">
        <w:rPr>
          <w:rFonts w:hint="eastAsia"/>
          <w:szCs w:val="21"/>
        </w:rPr>
        <w:t>http://www.gsxt.gov.cn/</w:t>
      </w:r>
      <w:r w:rsidRPr="00EE26BC">
        <w:rPr>
          <w:rFonts w:hint="eastAsia"/>
          <w:szCs w:val="21"/>
        </w:rPr>
        <w:t>）网站“严重违法失信企业名单”网页查询结果截图；</w:t>
      </w:r>
    </w:p>
    <w:p w:rsidR="00EE26BC" w:rsidRPr="00EE26BC" w:rsidRDefault="00EE26BC" w:rsidP="00EE26BC">
      <w:pPr>
        <w:ind w:firstLineChars="100" w:firstLine="210"/>
        <w:rPr>
          <w:rFonts w:hint="eastAsia"/>
          <w:szCs w:val="21"/>
        </w:rPr>
      </w:pPr>
      <w:r w:rsidRPr="00EE26BC">
        <w:rPr>
          <w:rFonts w:hint="eastAsia"/>
          <w:szCs w:val="21"/>
        </w:rPr>
        <w:t>（</w:t>
      </w:r>
      <w:r w:rsidRPr="00EE26BC">
        <w:rPr>
          <w:rFonts w:hint="eastAsia"/>
          <w:szCs w:val="21"/>
        </w:rPr>
        <w:t>4</w:t>
      </w:r>
      <w:r w:rsidRPr="00EE26BC">
        <w:rPr>
          <w:rFonts w:hint="eastAsia"/>
          <w:szCs w:val="21"/>
        </w:rPr>
        <w:t>）提供“全国法院失信被执行人名单信息公布和查询系统”（</w:t>
      </w:r>
      <w:r w:rsidRPr="00EE26BC">
        <w:rPr>
          <w:rFonts w:hint="eastAsia"/>
          <w:szCs w:val="21"/>
        </w:rPr>
        <w:t>http://shixin.court.gov.cn/</w:t>
      </w:r>
      <w:r w:rsidRPr="00EE26BC">
        <w:rPr>
          <w:rFonts w:hint="eastAsia"/>
          <w:szCs w:val="21"/>
        </w:rPr>
        <w:t>或者</w:t>
      </w:r>
      <w:r w:rsidRPr="00EE26BC">
        <w:rPr>
          <w:rFonts w:hint="eastAsia"/>
          <w:szCs w:val="21"/>
        </w:rPr>
        <w:t>http://zxgk.court.gov.cn/</w:t>
      </w:r>
      <w:r w:rsidRPr="00EE26BC">
        <w:rPr>
          <w:rFonts w:hint="eastAsia"/>
          <w:szCs w:val="21"/>
        </w:rPr>
        <w:t>）网页查询结果截图（查询对象包括投标人、法定代表人、项目经理及授权委托人）；</w:t>
      </w:r>
    </w:p>
    <w:p w:rsidR="00EE26BC" w:rsidRPr="00EE26BC" w:rsidRDefault="00EE26BC" w:rsidP="00EE26BC">
      <w:pPr>
        <w:ind w:firstLineChars="100" w:firstLine="210"/>
        <w:rPr>
          <w:rFonts w:ascii="新宋体" w:eastAsia="新宋体" w:hAnsi="新宋体" w:cs="宋体" w:hint="eastAsia"/>
          <w:kern w:val="0"/>
          <w:szCs w:val="21"/>
        </w:rPr>
      </w:pPr>
      <w:r w:rsidRPr="00EE26BC">
        <w:rPr>
          <w:rFonts w:hint="eastAsia"/>
          <w:szCs w:val="21"/>
        </w:rPr>
        <w:t>（</w:t>
      </w:r>
      <w:r w:rsidRPr="00EE26BC">
        <w:rPr>
          <w:rFonts w:hint="eastAsia"/>
          <w:szCs w:val="21"/>
        </w:rPr>
        <w:t>5</w:t>
      </w:r>
      <w:r w:rsidRPr="00EE26BC">
        <w:rPr>
          <w:rFonts w:hint="eastAsia"/>
          <w:szCs w:val="21"/>
        </w:rPr>
        <w:t>）提供“中国裁判文书网”（</w:t>
      </w:r>
      <w:r w:rsidRPr="00EE26BC">
        <w:rPr>
          <w:rFonts w:hint="eastAsia"/>
          <w:szCs w:val="21"/>
        </w:rPr>
        <w:t>http://wenshu.court.gov.cn/</w:t>
      </w:r>
      <w:r w:rsidRPr="00EE26BC">
        <w:rPr>
          <w:rFonts w:hint="eastAsia"/>
          <w:szCs w:val="21"/>
        </w:rPr>
        <w:t>）行贿犯罪网页查询结果截图（查询对象包括投标人、法定代表人、项目经理及授权委托人）。</w:t>
      </w:r>
    </w:p>
    <w:p w:rsidR="00EE26BC" w:rsidRPr="00EE26BC" w:rsidRDefault="00EE26BC" w:rsidP="00EE26BC">
      <w:pPr>
        <w:autoSpaceDE w:val="0"/>
        <w:autoSpaceDN w:val="0"/>
        <w:spacing w:line="400" w:lineRule="exact"/>
        <w:ind w:firstLineChars="200" w:firstLine="420"/>
        <w:jc w:val="left"/>
        <w:outlineLvl w:val="0"/>
        <w:rPr>
          <w:rFonts w:ascii="新宋体" w:eastAsia="新宋体" w:hAnsi="新宋体" w:cs="宋体" w:hint="eastAsia"/>
          <w:b/>
          <w:kern w:val="0"/>
          <w:szCs w:val="21"/>
        </w:rPr>
      </w:pPr>
      <w:bookmarkStart w:id="740" w:name="_Toc21122"/>
      <w:bookmarkStart w:id="741" w:name="_Toc464824744"/>
      <w:r w:rsidRPr="00EE26BC">
        <w:rPr>
          <w:rFonts w:ascii="新宋体" w:eastAsia="新宋体" w:hAnsi="新宋体" w:cs="宋体" w:hint="eastAsia"/>
          <w:kern w:val="0"/>
          <w:szCs w:val="21"/>
        </w:rPr>
        <w:t>注：参与评审的所有证件及业绩除有要求外均以原件为准，不得伪造、涂改，否则视为无效材料并按国家有关规定处理，评标委员会具有核对相关证件真伪的权利，评标开始后不再接受任何材料，投标文件的综合信用标中应附提交的证件、业绩原件的加盖公章复印件。</w:t>
      </w:r>
      <w:bookmarkEnd w:id="740"/>
      <w:bookmarkEnd w:id="741"/>
    </w:p>
    <w:p w:rsidR="00EE26BC" w:rsidRPr="00EE26BC" w:rsidRDefault="00EE26BC" w:rsidP="00EE26BC">
      <w:pPr>
        <w:autoSpaceDE w:val="0"/>
        <w:autoSpaceDN w:val="0"/>
        <w:spacing w:line="390" w:lineRule="exact"/>
        <w:ind w:firstLineChars="200" w:firstLine="422"/>
        <w:jc w:val="left"/>
        <w:outlineLvl w:val="0"/>
        <w:rPr>
          <w:rFonts w:ascii="新宋体" w:eastAsia="新宋体" w:hAnsi="新宋体" w:cs="宋体" w:hint="eastAsia"/>
          <w:kern w:val="0"/>
          <w:szCs w:val="21"/>
        </w:rPr>
      </w:pPr>
      <w:bookmarkStart w:id="742" w:name="_Toc12612"/>
      <w:bookmarkEnd w:id="713"/>
      <w:bookmarkEnd w:id="714"/>
      <w:bookmarkEnd w:id="715"/>
      <w:r w:rsidRPr="00EE26BC">
        <w:rPr>
          <w:rFonts w:ascii="新宋体" w:eastAsia="新宋体" w:hAnsi="新宋体" w:cs="宋体" w:hint="eastAsia"/>
          <w:b/>
          <w:kern w:val="0"/>
          <w:szCs w:val="21"/>
        </w:rPr>
        <w:t>八、详细评审</w:t>
      </w:r>
      <w:bookmarkEnd w:id="742"/>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43" w:name="_Toc9786"/>
      <w:r w:rsidRPr="00EE26BC">
        <w:rPr>
          <w:rFonts w:ascii="新宋体" w:eastAsia="新宋体" w:hAnsi="新宋体" w:cs="宋体" w:hint="eastAsia"/>
          <w:kern w:val="0"/>
          <w:szCs w:val="21"/>
        </w:rPr>
        <w:t>评标委员会根据招标文件要求对技术标、商务标、综合（信用）标三部分进行综合评审。技术标的权重占20%，商务标的权重占60%，综合（信用）标的权重占20%。</w:t>
      </w:r>
      <w:bookmarkEnd w:id="743"/>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44" w:name="_Toc10320"/>
      <w:r w:rsidRPr="00EE26BC">
        <w:rPr>
          <w:rFonts w:ascii="新宋体" w:eastAsia="新宋体" w:hAnsi="新宋体" w:cs="宋体" w:hint="eastAsia"/>
          <w:kern w:val="0"/>
          <w:szCs w:val="21"/>
        </w:rPr>
        <w:t>   （一）工程量清单总报价评标基准价按下列公式确定：</w:t>
      </w:r>
      <w:bookmarkEnd w:id="744"/>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45" w:name="_Toc280"/>
      <w:r w:rsidRPr="00EE26BC">
        <w:rPr>
          <w:rFonts w:ascii="新宋体" w:eastAsia="新宋体" w:hAnsi="新宋体" w:cs="宋体" w:hint="eastAsia"/>
          <w:kern w:val="0"/>
          <w:szCs w:val="21"/>
        </w:rPr>
        <w:t>    评标基准价＝招标控制价×K+投标总报价×（1－K）</w:t>
      </w:r>
      <w:bookmarkEnd w:id="745"/>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46" w:name="_Toc5078"/>
      <w:r w:rsidRPr="00EE26BC">
        <w:rPr>
          <w:rFonts w:ascii="新宋体" w:eastAsia="新宋体" w:hAnsi="新宋体" w:cs="宋体" w:hint="eastAsia"/>
          <w:kern w:val="0"/>
          <w:szCs w:val="21"/>
        </w:rPr>
        <w:t>   其中：投标总报价为各投标人有效投标总报价（不含</w:t>
      </w:r>
      <w:proofErr w:type="gramStart"/>
      <w:r w:rsidRPr="00EE26BC">
        <w:rPr>
          <w:rFonts w:ascii="新宋体" w:eastAsia="新宋体" w:hAnsi="新宋体" w:cs="宋体" w:hint="eastAsia"/>
          <w:kern w:val="0"/>
          <w:szCs w:val="21"/>
        </w:rPr>
        <w:t>规</w:t>
      </w:r>
      <w:proofErr w:type="gramEnd"/>
      <w:r w:rsidRPr="00EE26BC">
        <w:rPr>
          <w:rFonts w:ascii="新宋体" w:eastAsia="新宋体" w:hAnsi="新宋体" w:cs="宋体" w:hint="eastAsia"/>
          <w:kern w:val="0"/>
          <w:szCs w:val="21"/>
        </w:rPr>
        <w:t>费、税金、安全文明施工措施费，下同），去掉一个最高和一个最低报价后的算术平均值。</w:t>
      </w:r>
      <w:proofErr w:type="gramStart"/>
      <w:r w:rsidRPr="00EE26BC">
        <w:rPr>
          <w:rFonts w:ascii="新宋体" w:eastAsia="新宋体" w:hAnsi="新宋体" w:cs="宋体" w:hint="eastAsia"/>
          <w:kern w:val="0"/>
          <w:szCs w:val="21"/>
        </w:rPr>
        <w:t>当有效</w:t>
      </w:r>
      <w:proofErr w:type="gramEnd"/>
      <w:r w:rsidRPr="00EE26BC">
        <w:rPr>
          <w:rFonts w:ascii="新宋体" w:eastAsia="新宋体" w:hAnsi="新宋体" w:cs="宋体" w:hint="eastAsia"/>
          <w:kern w:val="0"/>
          <w:szCs w:val="21"/>
        </w:rPr>
        <w:t>投标少于5家时（不含5家），则以所有有效投标总报价的算术平均值作为投标总报价。</w:t>
      </w:r>
      <w:bookmarkEnd w:id="746"/>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47" w:name="_Toc5578"/>
      <w:r w:rsidRPr="00EE26BC">
        <w:rPr>
          <w:rFonts w:ascii="新宋体" w:eastAsia="新宋体" w:hAnsi="新宋体" w:cs="宋体" w:hint="eastAsia"/>
          <w:kern w:val="0"/>
          <w:szCs w:val="21"/>
        </w:rPr>
        <w:t>K为招标控制价权重系数，0.1≤K≤0.5，在开标现场随机抽取。</w:t>
      </w:r>
      <w:bookmarkEnd w:id="747"/>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48" w:name="_Toc27922"/>
      <w:r w:rsidRPr="00EE26BC">
        <w:rPr>
          <w:rFonts w:ascii="新宋体" w:eastAsia="新宋体" w:hAnsi="新宋体" w:cs="宋体" w:hint="eastAsia"/>
          <w:kern w:val="0"/>
          <w:szCs w:val="21"/>
        </w:rPr>
        <w:t>    （二）技术标的评标分值20分</w:t>
      </w:r>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6"/>
        <w:gridCol w:w="2523"/>
      </w:tblGrid>
      <w:tr w:rsidR="00EE26BC" w:rsidRPr="00EE26BC" w:rsidTr="00DE62BB">
        <w:trPr>
          <w:trHeight w:val="90"/>
        </w:trPr>
        <w:tc>
          <w:tcPr>
            <w:tcW w:w="5726" w:type="dxa"/>
          </w:tcPr>
          <w:p w:rsidR="00EE26BC" w:rsidRPr="00EE26BC" w:rsidRDefault="00EE26BC" w:rsidP="00DE62BB">
            <w:pPr>
              <w:pStyle w:val="pa-55"/>
              <w:spacing w:line="400" w:lineRule="exact"/>
              <w:jc w:val="center"/>
              <w:rPr>
                <w:rStyle w:val="ca-161"/>
                <w:rFonts w:hint="default"/>
              </w:rPr>
            </w:pPr>
            <w:r w:rsidRPr="00EE26BC">
              <w:rPr>
                <w:rStyle w:val="ca-161"/>
                <w:rFonts w:hint="default"/>
              </w:rPr>
              <w:t> 评审内容</w:t>
            </w:r>
          </w:p>
        </w:tc>
        <w:tc>
          <w:tcPr>
            <w:tcW w:w="2523" w:type="dxa"/>
          </w:tcPr>
          <w:p w:rsidR="00EE26BC" w:rsidRPr="00EE26BC" w:rsidRDefault="00EE26BC" w:rsidP="00DE62BB">
            <w:pPr>
              <w:pStyle w:val="pa-55"/>
              <w:spacing w:line="400" w:lineRule="exact"/>
              <w:jc w:val="center"/>
              <w:rPr>
                <w:rStyle w:val="ca-161"/>
                <w:rFonts w:hint="default"/>
              </w:rPr>
            </w:pPr>
            <w:r w:rsidRPr="00EE26BC">
              <w:rPr>
                <w:rStyle w:val="ca-161"/>
                <w:rFonts w:hint="default"/>
              </w:rPr>
              <w:t>分值</w:t>
            </w:r>
          </w:p>
        </w:tc>
      </w:tr>
      <w:tr w:rsidR="00EE26BC" w:rsidRPr="00EE26BC" w:rsidTr="00DE62BB">
        <w:trPr>
          <w:trHeight w:val="90"/>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（1）内容完整性和编制水平；</w:t>
            </w:r>
          </w:p>
        </w:tc>
        <w:tc>
          <w:tcPr>
            <w:tcW w:w="2523" w:type="dxa"/>
          </w:tcPr>
          <w:p w:rsidR="00EE26BC" w:rsidRPr="00EE26BC" w:rsidRDefault="00EE26BC" w:rsidP="00DE62BB">
            <w:pPr>
              <w:autoSpaceDE w:val="0"/>
              <w:autoSpaceDN w:val="0"/>
              <w:adjustRightInd w:val="0"/>
              <w:spacing w:line="400" w:lineRule="exact"/>
              <w:jc w:val="center"/>
              <w:rPr>
                <w:rStyle w:val="ca-161"/>
                <w:rFonts w:hint="default"/>
              </w:rPr>
            </w:pPr>
            <w:r w:rsidRPr="00EE26BC">
              <w:rPr>
                <w:rStyle w:val="ca-161"/>
                <w:rFonts w:cs="宋体" w:hint="default"/>
                <w:kern w:val="0"/>
              </w:rPr>
              <w:t>0-1分</w:t>
            </w:r>
          </w:p>
        </w:tc>
      </w:tr>
      <w:tr w:rsidR="00EE26BC" w:rsidRPr="00EE26BC" w:rsidTr="00DE62BB">
        <w:trPr>
          <w:trHeight w:val="90"/>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（2）施工方案和技术措施；</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1-2分</w:t>
            </w:r>
          </w:p>
        </w:tc>
      </w:tr>
      <w:tr w:rsidR="00EE26BC" w:rsidRPr="00EE26BC" w:rsidTr="00DE62BB">
        <w:trPr>
          <w:trHeight w:val="90"/>
        </w:trPr>
        <w:tc>
          <w:tcPr>
            <w:tcW w:w="5726" w:type="dxa"/>
          </w:tcPr>
          <w:p w:rsidR="00EE26BC" w:rsidRPr="00EE26BC" w:rsidRDefault="00EE26BC" w:rsidP="00DE62BB">
            <w:pPr>
              <w:autoSpaceDE w:val="0"/>
              <w:autoSpaceDN w:val="0"/>
              <w:adjustRightInd w:val="0"/>
              <w:spacing w:line="400" w:lineRule="exact"/>
              <w:jc w:val="left"/>
              <w:rPr>
                <w:rStyle w:val="ca-161"/>
                <w:rFonts w:hint="default"/>
              </w:rPr>
            </w:pPr>
            <w:r w:rsidRPr="00EE26BC">
              <w:rPr>
                <w:rStyle w:val="ca-161"/>
                <w:rFonts w:cs="宋体" w:hint="default"/>
                <w:kern w:val="0"/>
              </w:rPr>
              <w:t xml:space="preserve">（3）质量管理体系与措施；              </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1-2分</w:t>
            </w:r>
          </w:p>
        </w:tc>
      </w:tr>
      <w:tr w:rsidR="00EE26BC" w:rsidRPr="00EE26BC" w:rsidTr="00DE62BB">
        <w:trPr>
          <w:trHeight w:val="90"/>
        </w:trPr>
        <w:tc>
          <w:tcPr>
            <w:tcW w:w="5726" w:type="dxa"/>
          </w:tcPr>
          <w:p w:rsidR="00EE26BC" w:rsidRPr="00EE26BC" w:rsidRDefault="00EE26BC" w:rsidP="00DE62BB">
            <w:pPr>
              <w:autoSpaceDE w:val="0"/>
              <w:autoSpaceDN w:val="0"/>
              <w:adjustRightInd w:val="0"/>
              <w:spacing w:line="400" w:lineRule="exact"/>
              <w:jc w:val="left"/>
              <w:rPr>
                <w:rStyle w:val="ca-161"/>
                <w:rFonts w:hint="default"/>
              </w:rPr>
            </w:pPr>
            <w:r w:rsidRPr="00EE26BC">
              <w:rPr>
                <w:rStyle w:val="ca-161"/>
                <w:rFonts w:cs="宋体" w:hint="default"/>
                <w:kern w:val="0"/>
              </w:rPr>
              <w:t xml:space="preserve">（4）安全管理体系与措施；              </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1-2分</w:t>
            </w:r>
          </w:p>
        </w:tc>
      </w:tr>
      <w:tr w:rsidR="00EE26BC" w:rsidRPr="00EE26BC" w:rsidTr="00DE62BB">
        <w:trPr>
          <w:trHeight w:val="90"/>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（5）环境保护管理体系与措施；</w:t>
            </w:r>
          </w:p>
        </w:tc>
        <w:tc>
          <w:tcPr>
            <w:tcW w:w="2523" w:type="dxa"/>
          </w:tcPr>
          <w:p w:rsidR="00EE26BC" w:rsidRPr="00EE26BC" w:rsidRDefault="00EE26BC" w:rsidP="00DE62BB">
            <w:pPr>
              <w:autoSpaceDE w:val="0"/>
              <w:autoSpaceDN w:val="0"/>
              <w:adjustRightInd w:val="0"/>
              <w:spacing w:line="400" w:lineRule="exact"/>
              <w:jc w:val="center"/>
              <w:rPr>
                <w:rStyle w:val="ca-161"/>
                <w:rFonts w:hint="default"/>
              </w:rPr>
            </w:pPr>
            <w:r w:rsidRPr="00EE26BC">
              <w:rPr>
                <w:rStyle w:val="ca-161"/>
                <w:rFonts w:hint="default"/>
              </w:rPr>
              <w:t>1-2分</w:t>
            </w:r>
          </w:p>
        </w:tc>
      </w:tr>
      <w:tr w:rsidR="00EE26BC" w:rsidRPr="00EE26BC" w:rsidTr="00DE62BB">
        <w:trPr>
          <w:trHeight w:val="90"/>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（6）工程进度计划与措施；</w:t>
            </w:r>
          </w:p>
        </w:tc>
        <w:tc>
          <w:tcPr>
            <w:tcW w:w="2523" w:type="dxa"/>
          </w:tcPr>
          <w:p w:rsidR="00EE26BC" w:rsidRPr="00EE26BC" w:rsidRDefault="00EE26BC" w:rsidP="00DE62BB">
            <w:pPr>
              <w:autoSpaceDE w:val="0"/>
              <w:autoSpaceDN w:val="0"/>
              <w:adjustRightInd w:val="0"/>
              <w:spacing w:line="400" w:lineRule="exact"/>
              <w:jc w:val="center"/>
              <w:rPr>
                <w:rStyle w:val="ca-161"/>
                <w:rFonts w:hint="default"/>
              </w:rPr>
            </w:pPr>
            <w:r w:rsidRPr="00EE26BC">
              <w:rPr>
                <w:rStyle w:val="ca-161"/>
                <w:rFonts w:cs="宋体" w:hint="default"/>
                <w:kern w:val="0"/>
              </w:rPr>
              <w:t>1-2分</w:t>
            </w:r>
          </w:p>
        </w:tc>
      </w:tr>
      <w:tr w:rsidR="00EE26BC" w:rsidRPr="00EE26BC" w:rsidTr="00DE62BB">
        <w:trPr>
          <w:trHeight w:val="90"/>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（7）拟投入资源配备计划……；</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0-1分</w:t>
            </w:r>
          </w:p>
        </w:tc>
      </w:tr>
      <w:tr w:rsidR="00EE26BC" w:rsidRPr="00EE26BC" w:rsidTr="00DE62BB">
        <w:trPr>
          <w:trHeight w:val="90"/>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 xml:space="preserve">（8）施工进度表或施工网络图；    </w:t>
            </w:r>
          </w:p>
        </w:tc>
        <w:tc>
          <w:tcPr>
            <w:tcW w:w="2523" w:type="dxa"/>
          </w:tcPr>
          <w:p w:rsidR="00EE26BC" w:rsidRPr="00EE26BC" w:rsidRDefault="00EE26BC" w:rsidP="00DE62BB">
            <w:pPr>
              <w:autoSpaceDE w:val="0"/>
              <w:autoSpaceDN w:val="0"/>
              <w:adjustRightInd w:val="0"/>
              <w:spacing w:line="400" w:lineRule="exact"/>
              <w:jc w:val="center"/>
              <w:rPr>
                <w:rStyle w:val="ca-161"/>
                <w:rFonts w:hint="default"/>
              </w:rPr>
            </w:pPr>
            <w:r w:rsidRPr="00EE26BC">
              <w:rPr>
                <w:rStyle w:val="ca-161"/>
                <w:rFonts w:cs="宋体" w:hint="default"/>
                <w:kern w:val="0"/>
              </w:rPr>
              <w:t>0</w:t>
            </w:r>
            <w:r w:rsidRPr="00EE26BC">
              <w:rPr>
                <w:rStyle w:val="ca-161"/>
                <w:rFonts w:hint="default"/>
              </w:rPr>
              <w:t>-1</w:t>
            </w:r>
            <w:r w:rsidRPr="00EE26BC">
              <w:rPr>
                <w:rStyle w:val="ca-161"/>
                <w:rFonts w:cs="宋体" w:hint="default"/>
                <w:kern w:val="0"/>
              </w:rPr>
              <w:t>分</w:t>
            </w:r>
          </w:p>
        </w:tc>
      </w:tr>
      <w:tr w:rsidR="00EE26BC" w:rsidRPr="00EE26BC" w:rsidTr="00DE62BB">
        <w:trPr>
          <w:trHeight w:val="90"/>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lastRenderedPageBreak/>
              <w:t>（9）施工总平面布置图；</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0-1分</w:t>
            </w:r>
          </w:p>
        </w:tc>
      </w:tr>
      <w:tr w:rsidR="00EE26BC" w:rsidRPr="00EE26BC" w:rsidTr="00DE62BB">
        <w:trPr>
          <w:trHeight w:val="231"/>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（10）在节能减排、绿色施工（含扬尘治理）、工艺创新方面针对本工程有具体措施或企业自有创新技术；</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1-2分</w:t>
            </w:r>
          </w:p>
        </w:tc>
      </w:tr>
      <w:tr w:rsidR="00EE26BC" w:rsidRPr="00EE26BC" w:rsidTr="00DE62BB">
        <w:trPr>
          <w:trHeight w:val="155"/>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（11）新工艺、新技术、新设备、新材料的采用程度，其在确保质量、降低成本、缩短工期、减轻劳动强度、提高工效等方面的作用；</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1-2分</w:t>
            </w:r>
          </w:p>
        </w:tc>
      </w:tr>
      <w:tr w:rsidR="00EE26BC" w:rsidRPr="00EE26BC" w:rsidTr="00DE62BB">
        <w:trPr>
          <w:trHeight w:val="156"/>
        </w:trPr>
        <w:tc>
          <w:tcPr>
            <w:tcW w:w="5726" w:type="dxa"/>
          </w:tcPr>
          <w:p w:rsidR="00EE26BC" w:rsidRPr="00EE26BC" w:rsidRDefault="00EE26BC" w:rsidP="00DE62BB">
            <w:pPr>
              <w:pStyle w:val="pa-55"/>
              <w:spacing w:line="400" w:lineRule="exact"/>
              <w:jc w:val="left"/>
              <w:rPr>
                <w:rStyle w:val="ca-161"/>
                <w:rFonts w:hint="default"/>
              </w:rPr>
            </w:pPr>
            <w:r w:rsidRPr="00EE26BC">
              <w:rPr>
                <w:rStyle w:val="ca-161"/>
                <w:rFonts w:hint="default"/>
              </w:rPr>
              <w:t>（12）企业具备信息化管理平台，能够使工程管理者对现场实施监控和数据处理。</w:t>
            </w:r>
          </w:p>
        </w:tc>
        <w:tc>
          <w:tcPr>
            <w:tcW w:w="2523" w:type="dxa"/>
          </w:tcPr>
          <w:p w:rsidR="00EE26BC" w:rsidRPr="00EE26BC" w:rsidRDefault="00EE26BC" w:rsidP="00DE62BB">
            <w:pPr>
              <w:pStyle w:val="pa-55"/>
              <w:spacing w:line="400" w:lineRule="exact"/>
              <w:ind w:firstLine="0"/>
              <w:jc w:val="center"/>
              <w:rPr>
                <w:rStyle w:val="ca-161"/>
                <w:rFonts w:hint="default"/>
              </w:rPr>
            </w:pPr>
            <w:r w:rsidRPr="00EE26BC">
              <w:rPr>
                <w:rStyle w:val="ca-161"/>
                <w:rFonts w:hint="default"/>
              </w:rPr>
              <w:t>1-2分</w:t>
            </w:r>
          </w:p>
        </w:tc>
      </w:tr>
    </w:tbl>
    <w:p w:rsidR="00EE26BC" w:rsidRPr="00EE26BC" w:rsidRDefault="00EE26BC" w:rsidP="00EE26BC">
      <w:pPr>
        <w:spacing w:line="360" w:lineRule="exact"/>
        <w:rPr>
          <w:b/>
          <w:bCs/>
        </w:rPr>
      </w:pPr>
      <w:r w:rsidRPr="00EE26BC">
        <w:rPr>
          <w:rFonts w:hint="eastAsia"/>
          <w:b/>
          <w:bCs/>
        </w:rPr>
        <w:t xml:space="preserve">     </w:t>
      </w:r>
      <w:r w:rsidRPr="00EE26BC">
        <w:rPr>
          <w:b/>
          <w:bCs/>
        </w:rPr>
        <w:t>以上项目若有缺项，该项为</w:t>
      </w:r>
      <w:r w:rsidRPr="00EE26BC">
        <w:rPr>
          <w:b/>
          <w:bCs/>
        </w:rPr>
        <w:t>0</w:t>
      </w:r>
      <w:r w:rsidRPr="00EE26BC">
        <w:rPr>
          <w:b/>
          <w:bCs/>
        </w:rPr>
        <w:t>分。</w:t>
      </w:r>
      <w:r w:rsidRPr="00EE26BC">
        <w:rPr>
          <w:b/>
          <w:bCs/>
        </w:rPr>
        <w:t xml:space="preserve"> </w:t>
      </w:r>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49" w:name="_Toc27843"/>
      <w:r w:rsidRPr="00EE26BC">
        <w:rPr>
          <w:rFonts w:ascii="新宋体" w:eastAsia="新宋体" w:hAnsi="新宋体" w:cs="宋体" w:hint="eastAsia"/>
          <w:kern w:val="0"/>
          <w:szCs w:val="21"/>
        </w:rPr>
        <w:t>（三）商务标的评标分值60分</w:t>
      </w:r>
      <w:bookmarkEnd w:id="749"/>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50" w:name="_Toc17990"/>
      <w:r w:rsidRPr="00EE26BC">
        <w:rPr>
          <w:rFonts w:ascii="新宋体" w:eastAsia="新宋体" w:hAnsi="新宋体" w:cs="宋体" w:hint="eastAsia"/>
          <w:kern w:val="0"/>
          <w:szCs w:val="21"/>
        </w:rPr>
        <w:t xml:space="preserve"> 1.投标报价的评审30分</w:t>
      </w:r>
      <w:bookmarkEnd w:id="750"/>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51" w:name="_Toc13418"/>
      <w:r w:rsidRPr="00EE26BC">
        <w:rPr>
          <w:rFonts w:ascii="新宋体" w:eastAsia="新宋体" w:hAnsi="新宋体" w:cs="宋体" w:hint="eastAsia"/>
          <w:kern w:val="0"/>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bookmarkEnd w:id="751"/>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52" w:name="_Toc11432"/>
      <w:r w:rsidRPr="00EE26BC">
        <w:rPr>
          <w:rFonts w:ascii="新宋体" w:eastAsia="新宋体" w:hAnsi="新宋体" w:cs="宋体" w:hint="eastAsia"/>
          <w:kern w:val="0"/>
          <w:szCs w:val="21"/>
        </w:rPr>
        <w:t>    2.分部分项工程项目综合单价的评审15分</w:t>
      </w:r>
      <w:bookmarkEnd w:id="752"/>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53" w:name="_Toc9186"/>
      <w:r w:rsidRPr="00EE26BC">
        <w:rPr>
          <w:rFonts w:ascii="新宋体" w:eastAsia="新宋体" w:hAnsi="新宋体" w:cs="宋体" w:hint="eastAsia"/>
          <w:kern w:val="0"/>
          <w:szCs w:val="21"/>
        </w:rPr>
        <w:t>    分部分项工程项目综合单价随机选择15项清单项目。清单项目综合单价以各有效投标报价的（</w:t>
      </w:r>
      <w:proofErr w:type="gramStart"/>
      <w:r w:rsidRPr="00EE26BC">
        <w:rPr>
          <w:rFonts w:ascii="新宋体" w:eastAsia="新宋体" w:hAnsi="新宋体" w:cs="宋体" w:hint="eastAsia"/>
          <w:kern w:val="0"/>
          <w:szCs w:val="21"/>
        </w:rPr>
        <w:t>当有效</w:t>
      </w:r>
      <w:proofErr w:type="gramEnd"/>
      <w:r w:rsidRPr="00EE26BC">
        <w:rPr>
          <w:rFonts w:ascii="新宋体" w:eastAsia="新宋体" w:hAnsi="新宋体" w:cs="宋体" w:hint="eastAsia"/>
          <w:kern w:val="0"/>
          <w:szCs w:val="21"/>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bookmarkEnd w:id="753"/>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54" w:name="_Toc26246"/>
      <w:r w:rsidRPr="00EE26BC">
        <w:rPr>
          <w:rFonts w:ascii="新宋体" w:eastAsia="新宋体" w:hAnsi="新宋体" w:cs="宋体" w:hint="eastAsia"/>
          <w:kern w:val="0"/>
          <w:szCs w:val="21"/>
        </w:rPr>
        <w:t>    3.措施项目的评审5分</w:t>
      </w:r>
      <w:bookmarkEnd w:id="754"/>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55" w:name="_Toc3345"/>
      <w:r w:rsidRPr="00EE26BC">
        <w:rPr>
          <w:rFonts w:ascii="新宋体" w:eastAsia="新宋体" w:hAnsi="新宋体" w:cs="宋体" w:hint="eastAsia"/>
          <w:kern w:val="0"/>
          <w:szCs w:val="21"/>
        </w:rPr>
        <w:t>    措施项目基准值=各投标人所报措施项目费（</w:t>
      </w:r>
      <w:proofErr w:type="gramStart"/>
      <w:r w:rsidRPr="00EE26BC">
        <w:rPr>
          <w:rFonts w:ascii="新宋体" w:eastAsia="新宋体" w:hAnsi="新宋体" w:cs="宋体" w:hint="eastAsia"/>
          <w:kern w:val="0"/>
          <w:szCs w:val="21"/>
        </w:rPr>
        <w:t>当有效</w:t>
      </w:r>
      <w:proofErr w:type="gramEnd"/>
      <w:r w:rsidRPr="00EE26BC">
        <w:rPr>
          <w:rFonts w:ascii="新宋体" w:eastAsia="新宋体" w:hAnsi="新宋体" w:cs="宋体" w:hint="eastAsia"/>
          <w:kern w:val="0"/>
          <w:szCs w:val="21"/>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bookmarkEnd w:id="755"/>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56" w:name="_Toc22460"/>
      <w:r w:rsidRPr="00EE26BC">
        <w:rPr>
          <w:rFonts w:ascii="新宋体" w:eastAsia="新宋体" w:hAnsi="新宋体" w:cs="宋体" w:hint="eastAsia"/>
          <w:kern w:val="0"/>
          <w:szCs w:val="21"/>
        </w:rPr>
        <w:t>    4.主要材料单价的评审10分</w:t>
      </w:r>
      <w:bookmarkEnd w:id="756"/>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57" w:name="_Toc24518"/>
      <w:r w:rsidRPr="00EE26BC">
        <w:rPr>
          <w:rFonts w:ascii="新宋体" w:eastAsia="新宋体" w:hAnsi="新宋体" w:cs="宋体" w:hint="eastAsia"/>
          <w:kern w:val="0"/>
          <w:szCs w:val="21"/>
        </w:rPr>
        <w:t>    主要材料项目单价选择10项材料，材料的单价以各有效投标报价（</w:t>
      </w:r>
      <w:proofErr w:type="gramStart"/>
      <w:r w:rsidRPr="00EE26BC">
        <w:rPr>
          <w:rFonts w:ascii="新宋体" w:eastAsia="新宋体" w:hAnsi="新宋体" w:cs="宋体" w:hint="eastAsia"/>
          <w:kern w:val="0"/>
          <w:szCs w:val="21"/>
        </w:rPr>
        <w:t>当有效</w:t>
      </w:r>
      <w:proofErr w:type="gramEnd"/>
      <w:r w:rsidRPr="00EE26BC">
        <w:rPr>
          <w:rFonts w:ascii="新宋体" w:eastAsia="新宋体" w:hAnsi="新宋体" w:cs="宋体" w:hint="eastAsia"/>
          <w:kern w:val="0"/>
          <w:szCs w:val="21"/>
        </w:rPr>
        <w:t>投标人5名及以上时，去掉1个最高、1个最低值）材料单价的算术平均值作为材料基准值。在材料基准值95%—103%范围内（不含95%和103%）每项得1分，在材料基准值90%—95%范围内（含90%和95%）每项得0.5分。超出该范围的不得分。</w:t>
      </w:r>
      <w:bookmarkStart w:id="758" w:name="_Toc26294"/>
      <w:bookmarkEnd w:id="757"/>
    </w:p>
    <w:p w:rsidR="00EE26BC" w:rsidRPr="00EE26BC" w:rsidRDefault="00EE26BC" w:rsidP="00EE26BC">
      <w:pPr>
        <w:autoSpaceDE w:val="0"/>
        <w:autoSpaceDN w:val="0"/>
        <w:spacing w:line="390" w:lineRule="exact"/>
        <w:jc w:val="left"/>
        <w:outlineLvl w:val="0"/>
        <w:rPr>
          <w:rFonts w:ascii="新宋体" w:eastAsia="新宋体" w:hAnsi="新宋体" w:cs="宋体"/>
          <w:kern w:val="0"/>
          <w:szCs w:val="21"/>
        </w:rPr>
      </w:pPr>
      <w:r w:rsidRPr="00EE26BC">
        <w:rPr>
          <w:rFonts w:ascii="新宋体" w:eastAsia="新宋体" w:hAnsi="新宋体" w:cs="宋体" w:hint="eastAsia"/>
          <w:kern w:val="0"/>
          <w:szCs w:val="21"/>
        </w:rPr>
        <w:t>（四）综合（信用）标的评标分值20分</w:t>
      </w:r>
      <w:bookmarkEnd w:id="758"/>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 xml:space="preserve">1.项目班子配备（0-5分） </w:t>
      </w:r>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59" w:name="_Toc20105"/>
      <w:bookmarkStart w:id="760" w:name="_Toc5139"/>
      <w:r w:rsidRPr="00EE26BC">
        <w:rPr>
          <w:rFonts w:ascii="新宋体" w:eastAsia="新宋体" w:hAnsi="新宋体" w:cs="宋体" w:hint="eastAsia"/>
          <w:kern w:val="0"/>
          <w:szCs w:val="21"/>
        </w:rPr>
        <w:lastRenderedPageBreak/>
        <w:t>1.1、拟派技术负责人具有相关专业中级及以上职称得2分，本项最高得2分（以证书原件和2018年5月1日以来任意三个月的</w:t>
      </w:r>
      <w:r w:rsidRPr="00EE26BC">
        <w:rPr>
          <w:rFonts w:ascii="新宋体" w:eastAsia="新宋体" w:hAnsi="新宋体" w:cs="新宋体" w:hint="eastAsia"/>
          <w:spacing w:val="-6"/>
          <w:szCs w:val="21"/>
          <w:lang/>
        </w:rPr>
        <w:t>社保缴纳证明</w:t>
      </w:r>
      <w:r w:rsidRPr="00EE26BC">
        <w:rPr>
          <w:rFonts w:hint="eastAsia"/>
          <w:szCs w:val="21"/>
        </w:rPr>
        <w:t>或网上</w:t>
      </w:r>
      <w:r w:rsidRPr="00EE26BC">
        <w:rPr>
          <w:szCs w:val="21"/>
        </w:rPr>
        <w:t>打印的社保缴纳凭证</w:t>
      </w:r>
      <w:r w:rsidRPr="00EE26BC">
        <w:rPr>
          <w:rFonts w:hint="eastAsia"/>
          <w:szCs w:val="21"/>
        </w:rPr>
        <w:t>为准</w:t>
      </w:r>
      <w:r w:rsidRPr="00EE26BC">
        <w:rPr>
          <w:rFonts w:ascii="新宋体" w:eastAsia="新宋体" w:hAnsi="新宋体" w:cs="宋体" w:hint="eastAsia"/>
          <w:kern w:val="0"/>
          <w:szCs w:val="21"/>
        </w:rPr>
        <w:t>）否则不得分；</w:t>
      </w:r>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1.2、施工员、质检员、安全员、标准员、造价员、资料员配备齐全，并持证上岗和缴纳社保的，得3分。每缺少一人扣0.5分。（以证书原件和2018年5月1日以来任意三个月的</w:t>
      </w:r>
      <w:r w:rsidRPr="00EE26BC">
        <w:rPr>
          <w:rFonts w:ascii="新宋体" w:eastAsia="新宋体" w:hAnsi="新宋体" w:cs="新宋体" w:hint="eastAsia"/>
          <w:spacing w:val="-6"/>
          <w:szCs w:val="21"/>
          <w:lang/>
        </w:rPr>
        <w:t>社保缴纳证明</w:t>
      </w:r>
      <w:r w:rsidRPr="00EE26BC">
        <w:rPr>
          <w:rFonts w:hint="eastAsia"/>
          <w:szCs w:val="21"/>
        </w:rPr>
        <w:t>或网上</w:t>
      </w:r>
      <w:r w:rsidRPr="00EE26BC">
        <w:rPr>
          <w:szCs w:val="21"/>
        </w:rPr>
        <w:t>打印的社保缴纳凭证</w:t>
      </w:r>
      <w:r w:rsidRPr="00EE26BC">
        <w:rPr>
          <w:rFonts w:hint="eastAsia"/>
          <w:szCs w:val="21"/>
        </w:rPr>
        <w:t>为准</w:t>
      </w:r>
      <w:r w:rsidRPr="00EE26BC">
        <w:rPr>
          <w:rFonts w:ascii="新宋体" w:eastAsia="新宋体" w:hAnsi="新宋体" w:cs="宋体" w:hint="eastAsia"/>
          <w:kern w:val="0"/>
          <w:szCs w:val="21"/>
        </w:rPr>
        <w:t>）</w:t>
      </w:r>
      <w:bookmarkEnd w:id="759"/>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2.企业综合信用（0-8分）</w:t>
      </w:r>
      <w:bookmarkEnd w:id="760"/>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61" w:name="_Toc28405"/>
      <w:r w:rsidRPr="00EE26BC">
        <w:rPr>
          <w:rFonts w:ascii="新宋体" w:eastAsia="新宋体" w:hAnsi="新宋体" w:cs="宋体" w:hint="eastAsia"/>
          <w:kern w:val="0"/>
          <w:szCs w:val="21"/>
        </w:rPr>
        <w:t>2.1投标人自2015年10月以来（以合同签订时间为准）具有一项合同金额不少于300万元的类似项目业绩者不得分，在此基础之上每增加一项得1分，最高得3分。（</w:t>
      </w:r>
      <w:bookmarkEnd w:id="761"/>
      <w:r w:rsidRPr="00EE26BC">
        <w:rPr>
          <w:rFonts w:ascii="新宋体" w:eastAsia="新宋体" w:hAnsi="新宋体" w:cs="宋体" w:hint="eastAsia"/>
          <w:kern w:val="0"/>
          <w:szCs w:val="21"/>
        </w:rPr>
        <w:t>以</w:t>
      </w:r>
      <w:bookmarkStart w:id="762" w:name="_Toc29000"/>
      <w:r w:rsidRPr="00EE26BC">
        <w:rPr>
          <w:rFonts w:ascii="新宋体" w:eastAsia="新宋体" w:hAnsi="新宋体" w:cs="宋体" w:hint="eastAsia"/>
          <w:kern w:val="0"/>
          <w:szCs w:val="21"/>
        </w:rPr>
        <w:t>法定媒介中标（成交）公示网页截图、合同、中标通知书（或竣工备案表），并在投标文件中附完整的复印件。三者缺一不计分，</w:t>
      </w:r>
      <w:r w:rsidRPr="00EE26BC">
        <w:rPr>
          <w:rFonts w:ascii="宋体" w:hAnsi="宋体" w:hint="eastAsia"/>
          <w:szCs w:val="21"/>
        </w:rPr>
        <w:t>若提供虚假信息按</w:t>
      </w:r>
      <w:proofErr w:type="gramStart"/>
      <w:r w:rsidRPr="00EE26BC">
        <w:rPr>
          <w:rFonts w:ascii="宋体" w:hAnsi="宋体" w:hint="eastAsia"/>
          <w:szCs w:val="21"/>
        </w:rPr>
        <w:t>废标处理</w:t>
      </w:r>
      <w:proofErr w:type="gramEnd"/>
      <w:r w:rsidRPr="00EE26BC">
        <w:rPr>
          <w:rFonts w:ascii="宋体" w:hAnsi="宋体" w:hint="eastAsia"/>
          <w:szCs w:val="21"/>
        </w:rPr>
        <w:t>并追究其投标单位法律责任</w:t>
      </w:r>
      <w:r w:rsidRPr="00EE26BC">
        <w:rPr>
          <w:rFonts w:ascii="新宋体" w:eastAsia="新宋体" w:hAnsi="新宋体" w:cs="宋体" w:hint="eastAsia"/>
          <w:kern w:val="0"/>
          <w:szCs w:val="21"/>
        </w:rPr>
        <w:t>）</w:t>
      </w:r>
    </w:p>
    <w:p w:rsidR="00EE26BC" w:rsidRPr="00EE26BC" w:rsidRDefault="00EE26BC" w:rsidP="00EE26BC">
      <w:pPr>
        <w:pStyle w:val="a0"/>
        <w:ind w:firstLineChars="200"/>
        <w:rPr>
          <w:rFonts w:hint="eastAsia"/>
          <w:sz w:val="18"/>
          <w:szCs w:val="21"/>
        </w:rPr>
      </w:pPr>
      <w:r w:rsidRPr="00EE26BC">
        <w:rPr>
          <w:rFonts w:ascii="宋体" w:hAnsi="宋体" w:hint="eastAsia"/>
          <w:szCs w:val="21"/>
        </w:rPr>
        <w:t>2.2企业通过质量管理体系、环境管理体系和职业健康安全管理体系得3分，每缺一项扣1分；</w:t>
      </w:r>
    </w:p>
    <w:p w:rsidR="00EE26BC" w:rsidRPr="00EE26BC" w:rsidRDefault="00EE26BC" w:rsidP="00EE26BC">
      <w:pPr>
        <w:adjustRightInd w:val="0"/>
        <w:snapToGrid w:val="0"/>
        <w:ind w:firstLineChars="200" w:firstLine="420"/>
        <w:rPr>
          <w:rFonts w:ascii="新宋体" w:eastAsia="新宋体" w:hAnsi="新宋体" w:cs="宋体" w:hint="eastAsia"/>
          <w:kern w:val="0"/>
          <w:szCs w:val="21"/>
        </w:rPr>
      </w:pPr>
      <w:r w:rsidRPr="00EE26BC">
        <w:rPr>
          <w:rFonts w:hint="eastAsia"/>
          <w:szCs w:val="21"/>
        </w:rPr>
        <w:t>2.3</w:t>
      </w:r>
      <w:r w:rsidRPr="00EE26BC">
        <w:rPr>
          <w:rFonts w:hint="eastAsia"/>
          <w:szCs w:val="21"/>
        </w:rPr>
        <w:t>投标人自</w:t>
      </w:r>
      <w:r w:rsidRPr="00EE26BC">
        <w:rPr>
          <w:rFonts w:hint="eastAsia"/>
          <w:szCs w:val="21"/>
        </w:rPr>
        <w:t>2015</w:t>
      </w:r>
      <w:r w:rsidRPr="00EE26BC">
        <w:rPr>
          <w:rFonts w:hint="eastAsia"/>
          <w:szCs w:val="21"/>
        </w:rPr>
        <w:t>年</w:t>
      </w:r>
      <w:r w:rsidRPr="00EE26BC">
        <w:rPr>
          <w:rFonts w:hint="eastAsia"/>
          <w:szCs w:val="21"/>
        </w:rPr>
        <w:t>1</w:t>
      </w:r>
      <w:r w:rsidRPr="00EE26BC">
        <w:rPr>
          <w:rFonts w:hint="eastAsia"/>
          <w:szCs w:val="21"/>
        </w:rPr>
        <w:t>月</w:t>
      </w:r>
      <w:r w:rsidRPr="00EE26BC">
        <w:rPr>
          <w:rFonts w:hint="eastAsia"/>
          <w:szCs w:val="21"/>
        </w:rPr>
        <w:t>1</w:t>
      </w:r>
      <w:r w:rsidRPr="00EE26BC">
        <w:rPr>
          <w:rFonts w:hint="eastAsia"/>
          <w:szCs w:val="21"/>
        </w:rPr>
        <w:t>日以来获得省级及以上先进企业者得</w:t>
      </w:r>
      <w:r w:rsidRPr="00EE26BC">
        <w:rPr>
          <w:rFonts w:hint="eastAsia"/>
          <w:szCs w:val="21"/>
        </w:rPr>
        <w:t>2</w:t>
      </w:r>
      <w:r w:rsidRPr="00EE26BC">
        <w:rPr>
          <w:rFonts w:hint="eastAsia"/>
          <w:szCs w:val="21"/>
        </w:rPr>
        <w:t>分，本项最高得</w:t>
      </w:r>
      <w:r w:rsidRPr="00EE26BC">
        <w:rPr>
          <w:rFonts w:hint="eastAsia"/>
          <w:szCs w:val="21"/>
        </w:rPr>
        <w:t>2</w:t>
      </w:r>
      <w:r w:rsidRPr="00EE26BC">
        <w:rPr>
          <w:rFonts w:hint="eastAsia"/>
          <w:szCs w:val="21"/>
        </w:rPr>
        <w:t>分（以获奖证书和同级奖励文件原件为准）</w:t>
      </w:r>
      <w:r w:rsidRPr="00EE26BC">
        <w:rPr>
          <w:rFonts w:ascii="新宋体" w:eastAsia="新宋体" w:hAnsi="新宋体" w:cs="宋体" w:hint="eastAsia"/>
          <w:kern w:val="0"/>
          <w:szCs w:val="21"/>
        </w:rPr>
        <w:t>   </w:t>
      </w:r>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3.项目经理信用（0-2分）</w:t>
      </w:r>
      <w:bookmarkEnd w:id="762"/>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63" w:name="_Toc4471"/>
      <w:r w:rsidRPr="00EE26BC">
        <w:rPr>
          <w:rFonts w:ascii="新宋体" w:eastAsia="新宋体" w:hAnsi="新宋体" w:cs="宋体" w:hint="eastAsia"/>
          <w:kern w:val="0"/>
          <w:szCs w:val="21"/>
        </w:rPr>
        <w:t>项目经理在2015年10月以来承接一项合同金额不少于300万元的类似项目得2分，最高得2分。</w:t>
      </w:r>
      <w:bookmarkEnd w:id="763"/>
      <w:r w:rsidRPr="00EE26BC">
        <w:rPr>
          <w:rFonts w:ascii="新宋体" w:eastAsia="新宋体" w:hAnsi="新宋体" w:cs="宋体" w:hint="eastAsia"/>
          <w:kern w:val="0"/>
          <w:szCs w:val="21"/>
        </w:rPr>
        <w:t>（以法定媒介中标（成交）公示网页截图、合同、中标通知书（或竣工备案表），并在投标文件中附完整的复印件。三者缺一不计分，</w:t>
      </w:r>
      <w:r w:rsidRPr="00EE26BC">
        <w:rPr>
          <w:rFonts w:ascii="宋体" w:hAnsi="宋体" w:hint="eastAsia"/>
          <w:szCs w:val="21"/>
        </w:rPr>
        <w:t>若提供虚假信息按</w:t>
      </w:r>
      <w:proofErr w:type="gramStart"/>
      <w:r w:rsidRPr="00EE26BC">
        <w:rPr>
          <w:rFonts w:ascii="宋体" w:hAnsi="宋体" w:hint="eastAsia"/>
          <w:szCs w:val="21"/>
        </w:rPr>
        <w:t>废标处理</w:t>
      </w:r>
      <w:proofErr w:type="gramEnd"/>
      <w:r w:rsidRPr="00EE26BC">
        <w:rPr>
          <w:rFonts w:ascii="宋体" w:hAnsi="宋体" w:hint="eastAsia"/>
          <w:szCs w:val="21"/>
        </w:rPr>
        <w:t>并追究其项目经理及投标单位法律责任</w:t>
      </w:r>
      <w:r w:rsidRPr="00EE26BC">
        <w:rPr>
          <w:rFonts w:ascii="新宋体" w:eastAsia="新宋体" w:hAnsi="新宋体" w:cs="宋体" w:hint="eastAsia"/>
          <w:kern w:val="0"/>
          <w:szCs w:val="21"/>
        </w:rPr>
        <w:t>）</w:t>
      </w:r>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64" w:name="_Toc11371"/>
      <w:r w:rsidRPr="00EE26BC">
        <w:rPr>
          <w:rFonts w:ascii="新宋体" w:eastAsia="新宋体" w:hAnsi="新宋体" w:cs="宋体" w:hint="eastAsia"/>
          <w:kern w:val="0"/>
          <w:szCs w:val="21"/>
        </w:rPr>
        <w:t>  4.服务承诺（0-5分）</w:t>
      </w:r>
      <w:bookmarkEnd w:id="764"/>
    </w:p>
    <w:p w:rsidR="00EE26BC" w:rsidRPr="00EE26BC" w:rsidRDefault="00EE26BC" w:rsidP="00EE26BC">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5" w:name="_Toc5355"/>
      <w:r w:rsidRPr="00EE26BC">
        <w:rPr>
          <w:rFonts w:ascii="新宋体" w:eastAsia="新宋体" w:hAnsi="新宋体" w:cs="宋体" w:hint="eastAsia"/>
          <w:kern w:val="0"/>
          <w:szCs w:val="21"/>
        </w:rPr>
        <w:t>（1）工程质量保修期内的优惠及服务承诺 (0-1分)</w:t>
      </w:r>
      <w:bookmarkEnd w:id="765"/>
    </w:p>
    <w:p w:rsidR="00EE26BC" w:rsidRPr="00EE26BC" w:rsidRDefault="00EE26BC" w:rsidP="00EE26BC">
      <w:pPr>
        <w:autoSpaceDE w:val="0"/>
        <w:autoSpaceDN w:val="0"/>
        <w:spacing w:line="390" w:lineRule="exact"/>
        <w:ind w:firstLineChars="342" w:firstLine="718"/>
        <w:jc w:val="left"/>
        <w:outlineLvl w:val="0"/>
        <w:rPr>
          <w:rFonts w:ascii="新宋体" w:eastAsia="新宋体" w:hAnsi="新宋体" w:cs="宋体"/>
          <w:kern w:val="0"/>
          <w:szCs w:val="21"/>
        </w:rPr>
      </w:pPr>
      <w:bookmarkStart w:id="766" w:name="_Toc25412"/>
      <w:r w:rsidRPr="00EE26BC">
        <w:rPr>
          <w:rFonts w:ascii="新宋体" w:eastAsia="新宋体" w:hAnsi="新宋体" w:cs="宋体" w:hint="eastAsia"/>
          <w:kern w:val="0"/>
          <w:szCs w:val="21"/>
        </w:rPr>
        <w:t>（2）对扬尘治理的服务承诺(0-1分)</w:t>
      </w:r>
      <w:bookmarkEnd w:id="766"/>
    </w:p>
    <w:p w:rsidR="00EE26BC" w:rsidRPr="00EE26BC" w:rsidRDefault="00EE26BC" w:rsidP="00EE26BC">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7" w:name="_Toc1239"/>
      <w:r w:rsidRPr="00EE26BC">
        <w:rPr>
          <w:rFonts w:ascii="新宋体" w:eastAsia="新宋体" w:hAnsi="新宋体" w:cs="宋体" w:hint="eastAsia"/>
          <w:kern w:val="0"/>
          <w:szCs w:val="21"/>
        </w:rPr>
        <w:t>（3）承诺替甲方排忧解难，且措施合理可行的(0-1分)</w:t>
      </w:r>
      <w:bookmarkEnd w:id="767"/>
    </w:p>
    <w:p w:rsidR="00EE26BC" w:rsidRPr="00EE26BC" w:rsidRDefault="00EE26BC" w:rsidP="00EE26BC">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8" w:name="_Toc19892"/>
      <w:r w:rsidRPr="00EE26BC">
        <w:rPr>
          <w:rFonts w:ascii="新宋体" w:eastAsia="新宋体" w:hAnsi="新宋体" w:cs="宋体" w:hint="eastAsia"/>
          <w:kern w:val="0"/>
          <w:szCs w:val="21"/>
        </w:rPr>
        <w:t>（4）对农民工工资保证的承诺(0-1分)</w:t>
      </w:r>
      <w:bookmarkEnd w:id="768"/>
    </w:p>
    <w:p w:rsidR="00EE26BC" w:rsidRPr="00EE26BC" w:rsidRDefault="00EE26BC" w:rsidP="00EE26BC">
      <w:pPr>
        <w:autoSpaceDE w:val="0"/>
        <w:autoSpaceDN w:val="0"/>
        <w:spacing w:line="390" w:lineRule="exact"/>
        <w:ind w:firstLineChars="342" w:firstLine="718"/>
        <w:jc w:val="left"/>
        <w:outlineLvl w:val="0"/>
        <w:rPr>
          <w:rFonts w:ascii="新宋体" w:eastAsia="新宋体" w:hAnsi="新宋体" w:cs="宋体" w:hint="eastAsia"/>
          <w:kern w:val="0"/>
          <w:szCs w:val="21"/>
        </w:rPr>
      </w:pPr>
      <w:bookmarkStart w:id="769" w:name="_Toc12302"/>
      <w:r w:rsidRPr="00EE26BC">
        <w:rPr>
          <w:rFonts w:ascii="新宋体" w:eastAsia="新宋体" w:hAnsi="新宋体" w:cs="宋体" w:hint="eastAsia"/>
          <w:kern w:val="0"/>
          <w:szCs w:val="21"/>
        </w:rPr>
        <w:t>（5）其他实质性优惠服务承诺(0-1分)</w:t>
      </w:r>
      <w:bookmarkStart w:id="770" w:name="_Toc16673"/>
      <w:bookmarkEnd w:id="769"/>
    </w:p>
    <w:p w:rsidR="00EE26BC" w:rsidRPr="00EE26BC" w:rsidRDefault="00EE26BC" w:rsidP="00EE26BC">
      <w:pPr>
        <w:autoSpaceDE w:val="0"/>
        <w:autoSpaceDN w:val="0"/>
        <w:spacing w:line="390" w:lineRule="exact"/>
        <w:ind w:firstLineChars="100" w:firstLine="211"/>
        <w:jc w:val="left"/>
        <w:outlineLvl w:val="0"/>
        <w:rPr>
          <w:rFonts w:ascii="新宋体" w:eastAsia="新宋体" w:hAnsi="新宋体" w:cs="宋体" w:hint="eastAsia"/>
          <w:b/>
          <w:bCs/>
          <w:kern w:val="0"/>
          <w:szCs w:val="21"/>
        </w:rPr>
      </w:pPr>
      <w:r w:rsidRPr="00EE26BC">
        <w:rPr>
          <w:rFonts w:ascii="新宋体" w:eastAsia="新宋体" w:hAnsi="新宋体" w:cs="宋体" w:hint="eastAsia"/>
          <w:b/>
          <w:bCs/>
          <w:kern w:val="0"/>
          <w:szCs w:val="21"/>
        </w:rPr>
        <w:t xml:space="preserve">      </w:t>
      </w:r>
      <w:r w:rsidRPr="00EE26BC">
        <w:rPr>
          <w:rFonts w:ascii="新宋体" w:eastAsia="新宋体" w:hAnsi="新宋体" w:cs="宋体" w:hint="eastAsia"/>
          <w:kern w:val="0"/>
          <w:szCs w:val="21"/>
        </w:rPr>
        <w:t xml:space="preserve"> 以上各评分项缺项者得0分。</w:t>
      </w:r>
      <w:bookmarkEnd w:id="770"/>
    </w:p>
    <w:p w:rsidR="00EE26BC" w:rsidRPr="00EE26BC" w:rsidRDefault="00EE26BC" w:rsidP="00EE26BC">
      <w:pPr>
        <w:adjustRightInd w:val="0"/>
        <w:snapToGrid w:val="0"/>
        <w:spacing w:line="440" w:lineRule="exact"/>
        <w:ind w:firstLineChars="100" w:firstLine="211"/>
        <w:rPr>
          <w:rFonts w:hAnsi="宋体" w:cs="宋体" w:hint="eastAsia"/>
          <w:b/>
          <w:bCs/>
          <w:szCs w:val="21"/>
        </w:rPr>
      </w:pPr>
      <w:r w:rsidRPr="00EE26BC">
        <w:rPr>
          <w:rFonts w:ascii="新宋体" w:eastAsia="新宋体" w:hAnsi="新宋体" w:cs="宋体" w:hint="eastAsia"/>
          <w:b/>
          <w:bCs/>
          <w:kern w:val="0"/>
          <w:szCs w:val="21"/>
        </w:rPr>
        <w:t>注：</w:t>
      </w:r>
      <w:r w:rsidRPr="00EE26BC">
        <w:rPr>
          <w:rFonts w:hAnsi="宋体" w:cs="宋体" w:hint="eastAsia"/>
          <w:b/>
          <w:bCs/>
          <w:szCs w:val="21"/>
        </w:rPr>
        <w:t>（</w:t>
      </w:r>
      <w:r w:rsidRPr="00EE26BC">
        <w:rPr>
          <w:rFonts w:hAnsi="宋体" w:cs="宋体" w:hint="eastAsia"/>
          <w:b/>
          <w:bCs/>
          <w:szCs w:val="21"/>
        </w:rPr>
        <w:t>1</w:t>
      </w:r>
      <w:r w:rsidRPr="00EE26BC">
        <w:rPr>
          <w:rFonts w:hAnsi="宋体" w:cs="宋体" w:hint="eastAsia"/>
          <w:b/>
          <w:bCs/>
          <w:szCs w:val="21"/>
        </w:rPr>
        <w:t>）业绩合同以合同签订时间为准，获奖证书以发证日期为准。</w:t>
      </w:r>
    </w:p>
    <w:p w:rsidR="00EE26BC" w:rsidRPr="00EE26BC" w:rsidRDefault="00EE26BC" w:rsidP="00EE26BC">
      <w:pPr>
        <w:adjustRightInd w:val="0"/>
        <w:snapToGrid w:val="0"/>
        <w:spacing w:line="430" w:lineRule="exact"/>
        <w:rPr>
          <w:b/>
          <w:bCs/>
          <w:szCs w:val="21"/>
        </w:rPr>
      </w:pPr>
      <w:r w:rsidRPr="00EE26BC">
        <w:rPr>
          <w:rFonts w:hAnsi="宋体" w:cs="宋体" w:hint="eastAsia"/>
          <w:b/>
          <w:bCs/>
          <w:szCs w:val="21"/>
        </w:rPr>
        <w:t xml:space="preserve">      </w:t>
      </w:r>
      <w:r w:rsidRPr="00EE26BC">
        <w:rPr>
          <w:rFonts w:hAnsi="宋体" w:cs="宋体" w:hint="eastAsia"/>
          <w:b/>
          <w:bCs/>
          <w:szCs w:val="21"/>
        </w:rPr>
        <w:t>（</w:t>
      </w:r>
      <w:r w:rsidRPr="00EE26BC">
        <w:rPr>
          <w:rFonts w:hAnsi="宋体" w:cs="宋体" w:hint="eastAsia"/>
          <w:b/>
          <w:bCs/>
          <w:szCs w:val="21"/>
        </w:rPr>
        <w:t>2</w:t>
      </w:r>
      <w:r w:rsidRPr="00EE26BC">
        <w:rPr>
          <w:rFonts w:hAnsi="宋体" w:cs="宋体" w:hint="eastAsia"/>
          <w:b/>
          <w:bCs/>
          <w:szCs w:val="21"/>
        </w:rPr>
        <w:t>）</w:t>
      </w:r>
      <w:r w:rsidRPr="00EE26BC">
        <w:rPr>
          <w:rFonts w:ascii="新宋体" w:eastAsia="新宋体" w:hAnsi="新宋体" w:hint="eastAsia"/>
          <w:b/>
          <w:bCs/>
          <w:szCs w:val="21"/>
        </w:rPr>
        <w:t>凡评标办法里涉及到的证书、证件及业绩材料等，均应在电子版和纸质版投标文件中附其原件扫描件（或图片），并提供其原件，否则该项得分应作0分处理。</w:t>
      </w:r>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71" w:name="_Toc22703"/>
      <w:r w:rsidRPr="00EE26BC">
        <w:rPr>
          <w:rFonts w:ascii="新宋体" w:eastAsia="新宋体" w:hAnsi="新宋体" w:cs="宋体" w:hint="eastAsia"/>
          <w:kern w:val="0"/>
          <w:szCs w:val="21"/>
        </w:rPr>
        <w:t>（五）投标人综合得分按下列公式计算：</w:t>
      </w:r>
      <w:bookmarkEnd w:id="771"/>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72" w:name="_Toc6176"/>
      <w:r w:rsidRPr="00EE26BC">
        <w:rPr>
          <w:rFonts w:ascii="新宋体" w:eastAsia="新宋体" w:hAnsi="新宋体" w:cs="宋体" w:hint="eastAsia"/>
          <w:kern w:val="0"/>
          <w:szCs w:val="21"/>
        </w:rPr>
        <w:t>    投标人综合得分＝技术</w:t>
      </w:r>
      <w:proofErr w:type="gramStart"/>
      <w:r w:rsidRPr="00EE26BC">
        <w:rPr>
          <w:rFonts w:ascii="新宋体" w:eastAsia="新宋体" w:hAnsi="新宋体" w:cs="宋体" w:hint="eastAsia"/>
          <w:kern w:val="0"/>
          <w:szCs w:val="21"/>
        </w:rPr>
        <w:t>标平均</w:t>
      </w:r>
      <w:proofErr w:type="gramEnd"/>
      <w:r w:rsidRPr="00EE26BC">
        <w:rPr>
          <w:rFonts w:ascii="新宋体" w:eastAsia="新宋体" w:hAnsi="新宋体" w:cs="宋体" w:hint="eastAsia"/>
          <w:kern w:val="0"/>
          <w:szCs w:val="21"/>
        </w:rPr>
        <w:t>得分＋商务标得分＋综合（信用）</w:t>
      </w:r>
      <w:proofErr w:type="gramStart"/>
      <w:r w:rsidRPr="00EE26BC">
        <w:rPr>
          <w:rFonts w:ascii="新宋体" w:eastAsia="新宋体" w:hAnsi="新宋体" w:cs="宋体" w:hint="eastAsia"/>
          <w:kern w:val="0"/>
          <w:szCs w:val="21"/>
        </w:rPr>
        <w:t>标平均</w:t>
      </w:r>
      <w:proofErr w:type="gramEnd"/>
      <w:r w:rsidRPr="00EE26BC">
        <w:rPr>
          <w:rFonts w:ascii="新宋体" w:eastAsia="新宋体" w:hAnsi="新宋体" w:cs="宋体" w:hint="eastAsia"/>
          <w:kern w:val="0"/>
          <w:szCs w:val="21"/>
        </w:rPr>
        <w:t>得分。</w:t>
      </w:r>
      <w:bookmarkEnd w:id="772"/>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73" w:name="_Toc21547"/>
      <w:r w:rsidRPr="00EE26BC">
        <w:rPr>
          <w:rFonts w:ascii="新宋体" w:eastAsia="新宋体" w:hAnsi="新宋体" w:cs="宋体" w:hint="eastAsia"/>
          <w:kern w:val="0"/>
          <w:szCs w:val="21"/>
        </w:rPr>
        <w:t>（六）投标人的最终得分及中标候选人排序</w:t>
      </w:r>
      <w:bookmarkEnd w:id="773"/>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hint="eastAsia"/>
          <w:kern w:val="0"/>
          <w:szCs w:val="21"/>
        </w:rPr>
      </w:pPr>
      <w:bookmarkStart w:id="774" w:name="_Toc19171"/>
      <w:r w:rsidRPr="00EE26BC">
        <w:rPr>
          <w:rFonts w:ascii="新宋体" w:eastAsia="新宋体" w:hAnsi="新宋体" w:cs="宋体" w:hint="eastAsia"/>
          <w:kern w:val="0"/>
          <w:szCs w:val="21"/>
        </w:rPr>
        <w:t>1.</w:t>
      </w:r>
      <w:bookmarkEnd w:id="774"/>
      <w:r w:rsidRPr="00EE26BC">
        <w:rPr>
          <w:rFonts w:ascii="新宋体" w:eastAsia="新宋体" w:hAnsi="新宋体" w:cs="宋体" w:hint="eastAsia"/>
          <w:kern w:val="0"/>
          <w:szCs w:val="21"/>
        </w:rPr>
        <w:t>评标委员会完成对技术标、综合（信用）标的汇总后，取所有评委评分的平均值作为该投标人的技术标、综合（信用）标得分；投标人最终得分=技术</w:t>
      </w:r>
      <w:proofErr w:type="gramStart"/>
      <w:r w:rsidRPr="00EE26BC">
        <w:rPr>
          <w:rFonts w:ascii="新宋体" w:eastAsia="新宋体" w:hAnsi="新宋体" w:cs="宋体" w:hint="eastAsia"/>
          <w:kern w:val="0"/>
          <w:szCs w:val="21"/>
        </w:rPr>
        <w:t>标平均</w:t>
      </w:r>
      <w:proofErr w:type="gramEnd"/>
      <w:r w:rsidRPr="00EE26BC">
        <w:rPr>
          <w:rFonts w:ascii="新宋体" w:eastAsia="新宋体" w:hAnsi="新宋体" w:cs="宋体" w:hint="eastAsia"/>
          <w:kern w:val="0"/>
          <w:szCs w:val="21"/>
        </w:rPr>
        <w:t>得分+商务标得分+综合（信用）</w:t>
      </w:r>
      <w:proofErr w:type="gramStart"/>
      <w:r w:rsidRPr="00EE26BC">
        <w:rPr>
          <w:rFonts w:ascii="新宋体" w:eastAsia="新宋体" w:hAnsi="新宋体" w:cs="宋体" w:hint="eastAsia"/>
          <w:kern w:val="0"/>
          <w:szCs w:val="21"/>
        </w:rPr>
        <w:t>标平均</w:t>
      </w:r>
      <w:proofErr w:type="gramEnd"/>
      <w:r w:rsidRPr="00EE26BC">
        <w:rPr>
          <w:rFonts w:ascii="新宋体" w:eastAsia="新宋体" w:hAnsi="新宋体" w:cs="宋体" w:hint="eastAsia"/>
          <w:kern w:val="0"/>
          <w:szCs w:val="21"/>
        </w:rPr>
        <w:t>得分。计算</w:t>
      </w:r>
      <w:proofErr w:type="gramStart"/>
      <w:r w:rsidRPr="00EE26BC">
        <w:rPr>
          <w:rFonts w:ascii="新宋体" w:eastAsia="新宋体" w:hAnsi="新宋体" w:cs="宋体" w:hint="eastAsia"/>
          <w:kern w:val="0"/>
          <w:szCs w:val="21"/>
        </w:rPr>
        <w:t>分值均</w:t>
      </w:r>
      <w:proofErr w:type="gramEnd"/>
      <w:r w:rsidRPr="00EE26BC">
        <w:rPr>
          <w:rFonts w:ascii="新宋体" w:eastAsia="新宋体" w:hAnsi="新宋体" w:cs="宋体" w:hint="eastAsia"/>
          <w:kern w:val="0"/>
          <w:szCs w:val="21"/>
        </w:rPr>
        <w:t>四舍五入保留两位小数。</w:t>
      </w:r>
    </w:p>
    <w:p w:rsidR="00EE26BC" w:rsidRPr="00EE26BC" w:rsidRDefault="00EE26BC" w:rsidP="00EE26BC">
      <w:pPr>
        <w:autoSpaceDE w:val="0"/>
        <w:autoSpaceDN w:val="0"/>
        <w:spacing w:line="390" w:lineRule="exact"/>
        <w:ind w:firstLineChars="200" w:firstLine="420"/>
        <w:jc w:val="left"/>
        <w:outlineLvl w:val="0"/>
        <w:rPr>
          <w:rFonts w:ascii="新宋体" w:eastAsia="新宋体" w:hAnsi="新宋体" w:cs="宋体"/>
          <w:kern w:val="0"/>
          <w:szCs w:val="21"/>
        </w:rPr>
      </w:pPr>
      <w:bookmarkStart w:id="775" w:name="_Toc22631"/>
      <w:r w:rsidRPr="00EE26BC">
        <w:rPr>
          <w:rFonts w:ascii="新宋体" w:eastAsia="新宋体" w:hAnsi="新宋体" w:cs="宋体" w:hint="eastAsia"/>
          <w:kern w:val="0"/>
          <w:szCs w:val="21"/>
        </w:rPr>
        <w:lastRenderedPageBreak/>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bookmarkEnd w:id="775"/>
      <w:r w:rsidRPr="00EE26BC">
        <w:rPr>
          <w:rFonts w:ascii="新宋体" w:eastAsia="新宋体" w:hAnsi="新宋体" w:cs="宋体" w:hint="eastAsia"/>
          <w:kern w:val="0"/>
          <w:szCs w:val="21"/>
        </w:rPr>
        <w:t>国有资金投资的建设工程依法必须进行招标的项目，评标委员会按规定否决不合格投标后，有效投标人只剩</w:t>
      </w:r>
      <w:proofErr w:type="gramStart"/>
      <w:r w:rsidRPr="00EE26BC">
        <w:rPr>
          <w:rFonts w:ascii="新宋体" w:eastAsia="新宋体" w:hAnsi="新宋体" w:cs="宋体" w:hint="eastAsia"/>
          <w:kern w:val="0"/>
          <w:szCs w:val="21"/>
        </w:rPr>
        <w:t>一家且</w:t>
      </w:r>
      <w:proofErr w:type="gramEnd"/>
      <w:r w:rsidRPr="00EE26BC">
        <w:rPr>
          <w:rFonts w:ascii="新宋体" w:eastAsia="新宋体" w:hAnsi="新宋体" w:cs="宋体" w:hint="eastAsia"/>
          <w:kern w:val="0"/>
          <w:szCs w:val="21"/>
        </w:rPr>
        <w:t>投标报价为所有投标人报价中最高的，投标明显缺乏竞争的，评标委员会应当否决全部投标。</w:t>
      </w:r>
    </w:p>
    <w:p w:rsidR="00EE26BC" w:rsidRPr="00EE26BC" w:rsidRDefault="00EE26BC" w:rsidP="00EE26BC">
      <w:pPr>
        <w:autoSpaceDE w:val="0"/>
        <w:autoSpaceDN w:val="0"/>
        <w:spacing w:line="440" w:lineRule="exact"/>
        <w:jc w:val="left"/>
        <w:outlineLvl w:val="0"/>
        <w:rPr>
          <w:rFonts w:ascii="新宋体" w:eastAsia="新宋体" w:hAnsi="新宋体" w:cs="宋体" w:hint="eastAsia"/>
          <w:kern w:val="0"/>
          <w:szCs w:val="21"/>
        </w:rPr>
      </w:pPr>
      <w:bookmarkStart w:id="776" w:name="_Toc17480"/>
      <w:bookmarkStart w:id="777" w:name="_Toc464824745"/>
      <w:bookmarkStart w:id="778" w:name="_Toc397606004"/>
      <w:bookmarkStart w:id="779" w:name="_Toc397507722"/>
      <w:bookmarkStart w:id="780" w:name="_Toc397508135"/>
      <w:bookmarkStart w:id="781" w:name="_Toc273546399"/>
      <w:bookmarkStart w:id="782" w:name="_Toc270931535"/>
      <w:bookmarkStart w:id="783" w:name="_Toc295572536"/>
      <w:bookmarkStart w:id="784" w:name="_Toc272833454"/>
      <w:r w:rsidRPr="00EE26BC">
        <w:rPr>
          <w:rFonts w:ascii="新宋体" w:eastAsia="新宋体" w:hAnsi="新宋体" w:cs="宋体" w:hint="eastAsia"/>
          <w:b/>
          <w:bCs/>
          <w:kern w:val="0"/>
          <w:szCs w:val="21"/>
        </w:rPr>
        <w:t>九、澄清和说明</w:t>
      </w:r>
      <w:bookmarkEnd w:id="776"/>
      <w:bookmarkEnd w:id="777"/>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85" w:name="_Toc464824746"/>
      <w:bookmarkStart w:id="786" w:name="_Toc18189"/>
      <w:r w:rsidRPr="00EE26BC">
        <w:rPr>
          <w:rFonts w:ascii="新宋体" w:eastAsia="新宋体" w:hAnsi="新宋体" w:cs="宋体" w:hint="eastAsia"/>
          <w:kern w:val="0"/>
          <w:szCs w:val="21"/>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bookmarkEnd w:id="785"/>
      <w:bookmarkEnd w:id="786"/>
      <w:r w:rsidRPr="00EE26BC">
        <w:rPr>
          <w:rFonts w:ascii="新宋体" w:eastAsia="新宋体" w:hAnsi="新宋体" w:cs="宋体" w:hint="eastAsia"/>
          <w:kern w:val="0"/>
          <w:szCs w:val="21"/>
        </w:rPr>
        <w:t xml:space="preserve">   </w:t>
      </w:r>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87" w:name="_Toc464824747"/>
      <w:bookmarkStart w:id="788" w:name="_Toc8308"/>
      <w:r w:rsidRPr="00EE26BC">
        <w:rPr>
          <w:rFonts w:ascii="新宋体" w:eastAsia="新宋体" w:hAnsi="新宋体" w:cs="宋体" w:hint="eastAsia"/>
          <w:kern w:val="0"/>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bookmarkEnd w:id="787"/>
      <w:bookmarkEnd w:id="788"/>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89" w:name="_Toc464824748"/>
      <w:bookmarkStart w:id="790" w:name="_Toc4170"/>
      <w:r w:rsidRPr="00EE26BC">
        <w:rPr>
          <w:rFonts w:ascii="新宋体" w:eastAsia="新宋体" w:hAnsi="新宋体" w:cs="宋体" w:hint="eastAsia"/>
          <w:kern w:val="0"/>
          <w:szCs w:val="21"/>
        </w:rPr>
        <w:t>调整后的报价经投标人确认后产生约束力，投标人不接受修正价格的，其投标将被否决。</w:t>
      </w:r>
      <w:bookmarkEnd w:id="778"/>
      <w:bookmarkEnd w:id="779"/>
      <w:bookmarkEnd w:id="780"/>
      <w:bookmarkEnd w:id="789"/>
      <w:bookmarkEnd w:id="790"/>
    </w:p>
    <w:p w:rsidR="00EE26BC" w:rsidRPr="00EE26BC" w:rsidRDefault="00EE26BC" w:rsidP="00EE26BC">
      <w:pPr>
        <w:autoSpaceDE w:val="0"/>
        <w:autoSpaceDN w:val="0"/>
        <w:spacing w:line="440" w:lineRule="exact"/>
        <w:jc w:val="left"/>
        <w:outlineLvl w:val="0"/>
        <w:rPr>
          <w:rFonts w:ascii="新宋体" w:eastAsia="新宋体" w:hAnsi="新宋体" w:cs="宋体" w:hint="eastAsia"/>
          <w:b/>
          <w:kern w:val="0"/>
          <w:szCs w:val="21"/>
        </w:rPr>
      </w:pPr>
      <w:bookmarkStart w:id="791" w:name="_Toc464824749"/>
      <w:bookmarkStart w:id="792" w:name="_Toc10515"/>
      <w:r w:rsidRPr="00EE26BC">
        <w:rPr>
          <w:rFonts w:ascii="新宋体" w:eastAsia="新宋体" w:hAnsi="新宋体" w:cs="宋体" w:hint="eastAsia"/>
          <w:b/>
          <w:kern w:val="0"/>
          <w:szCs w:val="21"/>
        </w:rPr>
        <w:t>十、关于低价投标</w:t>
      </w:r>
      <w:bookmarkEnd w:id="791"/>
      <w:bookmarkEnd w:id="792"/>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93" w:name="_Toc464824750"/>
      <w:bookmarkStart w:id="794" w:name="_Toc20615"/>
      <w:r w:rsidRPr="00EE26BC">
        <w:rPr>
          <w:rFonts w:ascii="新宋体" w:eastAsia="新宋体" w:hAnsi="新宋体" w:cs="宋体" w:hint="eastAsia"/>
          <w:kern w:val="0"/>
          <w:szCs w:val="21"/>
        </w:rPr>
        <w:t>在评标过程中，评标委员会发现投标人的报价明显低于其他投标报价或者在设有标底时明显低于标底，使得其投标报价可能低于其个别成本的，应当要求该投标人</w:t>
      </w:r>
      <w:proofErr w:type="gramStart"/>
      <w:r w:rsidRPr="00EE26BC">
        <w:rPr>
          <w:rFonts w:ascii="新宋体" w:eastAsia="新宋体" w:hAnsi="新宋体" w:cs="宋体" w:hint="eastAsia"/>
          <w:kern w:val="0"/>
          <w:szCs w:val="21"/>
        </w:rPr>
        <w:t>作出</w:t>
      </w:r>
      <w:proofErr w:type="gramEnd"/>
      <w:r w:rsidRPr="00EE26BC">
        <w:rPr>
          <w:rFonts w:ascii="新宋体" w:eastAsia="新宋体" w:hAnsi="新宋体" w:cs="宋体" w:hint="eastAsia"/>
          <w:kern w:val="0"/>
          <w:szCs w:val="21"/>
        </w:rPr>
        <w:t>书面说明并提供相关证明材料。投标人不能合理说明或者不能提供相关证明材料的，由评标委员会认定该投标人以低于成本报价竞标，应当否决其投标。</w:t>
      </w:r>
      <w:bookmarkEnd w:id="793"/>
      <w:bookmarkEnd w:id="794"/>
    </w:p>
    <w:p w:rsidR="00EE26BC" w:rsidRPr="00EE26BC" w:rsidRDefault="00EE26BC" w:rsidP="00EE26BC">
      <w:pPr>
        <w:autoSpaceDE w:val="0"/>
        <w:autoSpaceDN w:val="0"/>
        <w:spacing w:line="440" w:lineRule="exact"/>
        <w:jc w:val="left"/>
        <w:outlineLvl w:val="0"/>
        <w:rPr>
          <w:rFonts w:ascii="新宋体" w:eastAsia="新宋体" w:hAnsi="新宋体" w:cs="宋体" w:hint="eastAsia"/>
          <w:b/>
          <w:kern w:val="0"/>
          <w:szCs w:val="21"/>
        </w:rPr>
      </w:pPr>
      <w:bookmarkStart w:id="795" w:name="_Toc464824751"/>
      <w:bookmarkStart w:id="796" w:name="_Toc17583"/>
      <w:r w:rsidRPr="00EE26BC">
        <w:rPr>
          <w:rFonts w:ascii="新宋体" w:eastAsia="新宋体" w:hAnsi="新宋体" w:cs="宋体" w:hint="eastAsia"/>
          <w:b/>
          <w:kern w:val="0"/>
          <w:szCs w:val="21"/>
        </w:rPr>
        <w:t>十一、投标文件的修正</w:t>
      </w:r>
      <w:bookmarkEnd w:id="795"/>
      <w:bookmarkEnd w:id="796"/>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97" w:name="_Toc464824752"/>
      <w:bookmarkStart w:id="798" w:name="_Toc10463"/>
      <w:r w:rsidRPr="00EE26BC">
        <w:rPr>
          <w:rFonts w:ascii="新宋体" w:eastAsia="新宋体" w:hAnsi="新宋体" w:cs="宋体" w:hint="eastAsia"/>
          <w:kern w:val="0"/>
          <w:szCs w:val="21"/>
        </w:rPr>
        <w:t>投标文件不响应招标文件的实质性要求和条件的，评标委员会不得允许投标人通过修正或撤销其不符合要求的差异或保留，使之成为具有响应性的投标。</w:t>
      </w:r>
      <w:bookmarkEnd w:id="797"/>
      <w:bookmarkEnd w:id="798"/>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799" w:name="_Toc464824753"/>
      <w:bookmarkStart w:id="800" w:name="_Toc31173"/>
      <w:r w:rsidRPr="00EE26BC">
        <w:rPr>
          <w:rFonts w:ascii="新宋体" w:eastAsia="新宋体" w:hAnsi="新宋体" w:cs="宋体" w:hint="eastAsia"/>
          <w:kern w:val="0"/>
          <w:szCs w:val="21"/>
        </w:rPr>
        <w:t>投标报价有算术错误的，评标委员会按以下原则进行修正：</w:t>
      </w:r>
      <w:bookmarkEnd w:id="799"/>
      <w:bookmarkEnd w:id="800"/>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1" w:name="_Toc464824754"/>
      <w:bookmarkStart w:id="802" w:name="_Toc4197"/>
      <w:r w:rsidRPr="00EE26BC">
        <w:rPr>
          <w:rFonts w:ascii="新宋体" w:eastAsia="新宋体" w:hAnsi="新宋体" w:cs="宋体" w:hint="eastAsia"/>
          <w:kern w:val="0"/>
          <w:szCs w:val="21"/>
        </w:rPr>
        <w:t>（一）用数字表示的数额与用文字表示的数额不一致时，以文字数额为准；</w:t>
      </w:r>
      <w:bookmarkEnd w:id="801"/>
      <w:bookmarkEnd w:id="802"/>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3" w:name="_Toc464824755"/>
      <w:bookmarkStart w:id="804" w:name="_Toc27518"/>
      <w:r w:rsidRPr="00EE26BC">
        <w:rPr>
          <w:rFonts w:ascii="新宋体" w:eastAsia="新宋体" w:hAnsi="新宋体" w:cs="宋体" w:hint="eastAsia"/>
          <w:kern w:val="0"/>
          <w:szCs w:val="21"/>
        </w:rPr>
        <w:t>（二）单价与工程量的乘积与总价之间不一致时，以单价为准。若单价有明显的小数点错位，应以总价为准，并修改单价。</w:t>
      </w:r>
      <w:bookmarkEnd w:id="803"/>
      <w:bookmarkEnd w:id="804"/>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5" w:name="_Toc464824756"/>
      <w:bookmarkStart w:id="806" w:name="_Toc3190"/>
      <w:r w:rsidRPr="00EE26BC">
        <w:rPr>
          <w:rFonts w:ascii="新宋体" w:eastAsia="新宋体" w:hAnsi="新宋体" w:cs="宋体" w:hint="eastAsia"/>
          <w:kern w:val="0"/>
          <w:szCs w:val="21"/>
        </w:rPr>
        <w:t>调整后的报价经投标人确认后产生约束力，投标人不接受修正价格的，其投标将被否决。</w:t>
      </w:r>
      <w:bookmarkEnd w:id="805"/>
      <w:bookmarkEnd w:id="806"/>
    </w:p>
    <w:p w:rsidR="00EE26BC" w:rsidRPr="00EE26BC" w:rsidRDefault="00EE26BC" w:rsidP="00EE26BC">
      <w:pPr>
        <w:autoSpaceDE w:val="0"/>
        <w:autoSpaceDN w:val="0"/>
        <w:spacing w:line="440" w:lineRule="exact"/>
        <w:jc w:val="left"/>
        <w:outlineLvl w:val="0"/>
        <w:rPr>
          <w:rFonts w:ascii="新宋体" w:eastAsia="新宋体" w:hAnsi="新宋体" w:cs="宋体" w:hint="eastAsia"/>
          <w:b/>
          <w:kern w:val="0"/>
          <w:szCs w:val="21"/>
        </w:rPr>
      </w:pPr>
      <w:bookmarkStart w:id="807" w:name="_Toc464824757"/>
      <w:bookmarkStart w:id="808" w:name="_Toc9528"/>
      <w:r w:rsidRPr="00EE26BC">
        <w:rPr>
          <w:rFonts w:ascii="新宋体" w:eastAsia="新宋体" w:hAnsi="新宋体" w:cs="宋体" w:hint="eastAsia"/>
          <w:b/>
          <w:kern w:val="0"/>
          <w:szCs w:val="21"/>
        </w:rPr>
        <w:t>十二、投标文件的偏差</w:t>
      </w:r>
      <w:bookmarkEnd w:id="807"/>
      <w:bookmarkEnd w:id="808"/>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09" w:name="_Toc28835"/>
      <w:bookmarkStart w:id="810" w:name="_Toc464824758"/>
      <w:r w:rsidRPr="00EE26BC">
        <w:rPr>
          <w:rFonts w:ascii="新宋体" w:eastAsia="新宋体" w:hAnsi="新宋体" w:cs="宋体" w:hint="eastAsia"/>
          <w:kern w:val="0"/>
          <w:szCs w:val="21"/>
        </w:rPr>
        <w:t>评标委员会应当根据招标文件，审查并逐项列出投标文件的全部投标偏差。投标偏差分为重大偏差和细微偏差。</w:t>
      </w:r>
      <w:bookmarkEnd w:id="809"/>
      <w:bookmarkEnd w:id="810"/>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1" w:name="_Toc464824759"/>
      <w:bookmarkStart w:id="812" w:name="_Toc29503"/>
      <w:r w:rsidRPr="00EE26BC">
        <w:rPr>
          <w:rFonts w:ascii="新宋体" w:eastAsia="新宋体" w:hAnsi="新宋体" w:cs="宋体" w:hint="eastAsia"/>
          <w:kern w:val="0"/>
          <w:szCs w:val="21"/>
        </w:rPr>
        <w:t>下列情况属于重大偏差：</w:t>
      </w:r>
      <w:bookmarkEnd w:id="811"/>
      <w:bookmarkEnd w:id="812"/>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3" w:name="_Toc464824760"/>
      <w:bookmarkStart w:id="814" w:name="_Toc2817"/>
      <w:r w:rsidRPr="00EE26BC">
        <w:rPr>
          <w:rFonts w:ascii="新宋体" w:eastAsia="新宋体" w:hAnsi="新宋体" w:cs="宋体" w:hint="eastAsia"/>
          <w:kern w:val="0"/>
          <w:szCs w:val="21"/>
        </w:rPr>
        <w:lastRenderedPageBreak/>
        <w:t>(</w:t>
      </w:r>
      <w:proofErr w:type="gramStart"/>
      <w:r w:rsidRPr="00EE26BC">
        <w:rPr>
          <w:rFonts w:ascii="新宋体" w:eastAsia="新宋体" w:hAnsi="新宋体" w:cs="宋体" w:hint="eastAsia"/>
          <w:kern w:val="0"/>
          <w:szCs w:val="21"/>
        </w:rPr>
        <w:t>一</w:t>
      </w:r>
      <w:proofErr w:type="gramEnd"/>
      <w:r w:rsidRPr="00EE26BC">
        <w:rPr>
          <w:rFonts w:ascii="新宋体" w:eastAsia="新宋体" w:hAnsi="新宋体" w:cs="宋体" w:hint="eastAsia"/>
          <w:kern w:val="0"/>
          <w:szCs w:val="21"/>
        </w:rPr>
        <w:t>)没有按照招标文件要求提供投标担保或者所提供的投标担保有瑕疵；</w:t>
      </w:r>
      <w:bookmarkEnd w:id="813"/>
      <w:bookmarkEnd w:id="814"/>
      <w:r w:rsidRPr="00EE26BC">
        <w:rPr>
          <w:rFonts w:ascii="新宋体" w:eastAsia="新宋体" w:hAnsi="新宋体" w:cs="宋体" w:hint="eastAsia"/>
          <w:kern w:val="0"/>
          <w:szCs w:val="21"/>
        </w:rPr>
        <w:t xml:space="preserve">   </w:t>
      </w:r>
    </w:p>
    <w:p w:rsidR="00EE26BC" w:rsidRPr="00EE26BC" w:rsidRDefault="00EE26BC" w:rsidP="00EE26BC">
      <w:pPr>
        <w:autoSpaceDE w:val="0"/>
        <w:autoSpaceDN w:val="0"/>
        <w:spacing w:line="440" w:lineRule="exact"/>
        <w:ind w:leftChars="200" w:left="630" w:hangingChars="100" w:hanging="210"/>
        <w:jc w:val="left"/>
        <w:outlineLvl w:val="0"/>
        <w:rPr>
          <w:rFonts w:ascii="新宋体" w:eastAsia="新宋体" w:hAnsi="新宋体" w:cs="宋体" w:hint="eastAsia"/>
          <w:kern w:val="0"/>
          <w:szCs w:val="21"/>
        </w:rPr>
      </w:pPr>
      <w:bookmarkStart w:id="815" w:name="_Toc14952"/>
      <w:bookmarkStart w:id="816" w:name="_Toc464824761"/>
      <w:r w:rsidRPr="00EE26BC">
        <w:rPr>
          <w:rFonts w:ascii="新宋体" w:eastAsia="新宋体" w:hAnsi="新宋体" w:cs="宋体" w:hint="eastAsia"/>
          <w:kern w:val="0"/>
          <w:szCs w:val="21"/>
        </w:rPr>
        <w:t>(二)投标文件没有法定代表人或其委托代理人签字或盖章，并加盖单位公章；</w:t>
      </w:r>
      <w:bookmarkEnd w:id="815"/>
      <w:bookmarkEnd w:id="816"/>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7" w:name="_Toc464824762"/>
      <w:bookmarkStart w:id="818" w:name="_Toc2013"/>
      <w:r w:rsidRPr="00EE26BC">
        <w:rPr>
          <w:rFonts w:ascii="新宋体" w:eastAsia="新宋体" w:hAnsi="新宋体" w:cs="宋体" w:hint="eastAsia"/>
          <w:kern w:val="0"/>
          <w:szCs w:val="21"/>
        </w:rPr>
        <w:t>(三)投标文件载明的招标项目完成期限超过招标文件规定的期限；</w:t>
      </w:r>
      <w:bookmarkEnd w:id="817"/>
      <w:bookmarkEnd w:id="818"/>
      <w:r w:rsidRPr="00EE26BC">
        <w:rPr>
          <w:rFonts w:ascii="新宋体" w:eastAsia="新宋体" w:hAnsi="新宋体" w:cs="宋体" w:hint="eastAsia"/>
          <w:kern w:val="0"/>
          <w:szCs w:val="21"/>
        </w:rPr>
        <w:t xml:space="preserve">   </w:t>
      </w:r>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19" w:name="_Toc464824763"/>
      <w:bookmarkStart w:id="820" w:name="_Toc3437"/>
      <w:r w:rsidRPr="00EE26BC">
        <w:rPr>
          <w:rFonts w:ascii="新宋体" w:eastAsia="新宋体" w:hAnsi="新宋体" w:cs="宋体" w:hint="eastAsia"/>
          <w:kern w:val="0"/>
          <w:szCs w:val="21"/>
        </w:rPr>
        <w:t>(四)明显不符合技术规格、技术标准的要求；</w:t>
      </w:r>
      <w:bookmarkEnd w:id="819"/>
      <w:bookmarkEnd w:id="820"/>
      <w:r w:rsidRPr="00EE26BC">
        <w:rPr>
          <w:rFonts w:ascii="新宋体" w:eastAsia="新宋体" w:hAnsi="新宋体" w:cs="宋体" w:hint="eastAsia"/>
          <w:kern w:val="0"/>
          <w:szCs w:val="21"/>
        </w:rPr>
        <w:t xml:space="preserve">   </w:t>
      </w:r>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1" w:name="_Toc28709"/>
      <w:bookmarkStart w:id="822" w:name="_Toc464824764"/>
      <w:r w:rsidRPr="00EE26BC">
        <w:rPr>
          <w:rFonts w:ascii="新宋体" w:eastAsia="新宋体" w:hAnsi="新宋体" w:cs="宋体" w:hint="eastAsia"/>
          <w:kern w:val="0"/>
          <w:szCs w:val="21"/>
        </w:rPr>
        <w:t>(五)投标文件载明的货物包装方式、检验标准和方法等不符合招标文件的要求；</w:t>
      </w:r>
      <w:bookmarkEnd w:id="821"/>
      <w:bookmarkEnd w:id="822"/>
      <w:r w:rsidRPr="00EE26BC">
        <w:rPr>
          <w:rFonts w:ascii="新宋体" w:eastAsia="新宋体" w:hAnsi="新宋体" w:cs="宋体" w:hint="eastAsia"/>
          <w:kern w:val="0"/>
          <w:szCs w:val="21"/>
        </w:rPr>
        <w:t xml:space="preserve"> </w:t>
      </w:r>
    </w:p>
    <w:p w:rsidR="00EE26BC" w:rsidRPr="00EE26BC" w:rsidRDefault="00EE26BC" w:rsidP="00EE26BC">
      <w:pPr>
        <w:autoSpaceDE w:val="0"/>
        <w:autoSpaceDN w:val="0"/>
        <w:spacing w:line="440" w:lineRule="exact"/>
        <w:jc w:val="left"/>
        <w:outlineLvl w:val="0"/>
        <w:rPr>
          <w:rFonts w:ascii="新宋体" w:eastAsia="新宋体" w:hAnsi="新宋体" w:cs="宋体" w:hint="eastAsia"/>
          <w:kern w:val="0"/>
          <w:szCs w:val="21"/>
        </w:rPr>
      </w:pPr>
      <w:r w:rsidRPr="00EE26BC">
        <w:rPr>
          <w:rFonts w:ascii="新宋体" w:eastAsia="新宋体" w:hAnsi="新宋体" w:cs="宋体" w:hint="eastAsia"/>
          <w:kern w:val="0"/>
          <w:szCs w:val="21"/>
        </w:rPr>
        <w:t xml:space="preserve">    </w:t>
      </w:r>
      <w:bookmarkStart w:id="823" w:name="_Toc464824765"/>
      <w:bookmarkStart w:id="824" w:name="_Toc30262"/>
      <w:r w:rsidRPr="00EE26BC">
        <w:rPr>
          <w:rFonts w:ascii="新宋体" w:eastAsia="新宋体" w:hAnsi="新宋体" w:cs="宋体" w:hint="eastAsia"/>
          <w:kern w:val="0"/>
          <w:szCs w:val="21"/>
        </w:rPr>
        <w:t>(六)投标文件附有招标人不能接受的条件；</w:t>
      </w:r>
      <w:bookmarkEnd w:id="823"/>
      <w:bookmarkEnd w:id="824"/>
      <w:r w:rsidRPr="00EE26BC">
        <w:rPr>
          <w:rFonts w:ascii="新宋体" w:eastAsia="新宋体" w:hAnsi="新宋体" w:cs="宋体" w:hint="eastAsia"/>
          <w:kern w:val="0"/>
          <w:szCs w:val="21"/>
        </w:rPr>
        <w:t xml:space="preserve">   </w:t>
      </w:r>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5" w:name="_Toc464824766"/>
      <w:bookmarkStart w:id="826" w:name="_Toc7"/>
      <w:r w:rsidRPr="00EE26BC">
        <w:rPr>
          <w:rFonts w:ascii="新宋体" w:eastAsia="新宋体" w:hAnsi="新宋体" w:cs="宋体" w:hint="eastAsia"/>
          <w:kern w:val="0"/>
          <w:szCs w:val="21"/>
        </w:rPr>
        <w:t>(七)不符合招标文件中规定的其他实质性要求。</w:t>
      </w:r>
      <w:bookmarkEnd w:id="825"/>
      <w:bookmarkEnd w:id="826"/>
      <w:r w:rsidRPr="00EE26BC">
        <w:rPr>
          <w:rFonts w:ascii="新宋体" w:eastAsia="新宋体" w:hAnsi="新宋体" w:cs="宋体" w:hint="eastAsia"/>
          <w:kern w:val="0"/>
          <w:szCs w:val="21"/>
        </w:rPr>
        <w:t xml:space="preserve">   </w:t>
      </w:r>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7" w:name="_Toc23164"/>
      <w:bookmarkStart w:id="828" w:name="_Toc464824767"/>
      <w:r w:rsidRPr="00EE26BC">
        <w:rPr>
          <w:rFonts w:ascii="新宋体" w:eastAsia="新宋体" w:hAnsi="新宋体" w:cs="宋体" w:hint="eastAsia"/>
          <w:kern w:val="0"/>
          <w:szCs w:val="21"/>
        </w:rPr>
        <w:t>投标文件有上述情形之一的，为未能对招标文件</w:t>
      </w:r>
      <w:proofErr w:type="gramStart"/>
      <w:r w:rsidRPr="00EE26BC">
        <w:rPr>
          <w:rFonts w:ascii="新宋体" w:eastAsia="新宋体" w:hAnsi="新宋体" w:cs="宋体" w:hint="eastAsia"/>
          <w:kern w:val="0"/>
          <w:szCs w:val="21"/>
        </w:rPr>
        <w:t>作出</w:t>
      </w:r>
      <w:proofErr w:type="gramEnd"/>
      <w:r w:rsidRPr="00EE26BC">
        <w:rPr>
          <w:rFonts w:ascii="新宋体" w:eastAsia="新宋体" w:hAnsi="新宋体" w:cs="宋体" w:hint="eastAsia"/>
          <w:kern w:val="0"/>
          <w:szCs w:val="21"/>
        </w:rPr>
        <w:t>实质性响应，并作否决投标处理。招标文件初审列明的内容均为重大偏差。</w:t>
      </w:r>
      <w:bookmarkEnd w:id="827"/>
      <w:bookmarkEnd w:id="828"/>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29" w:name="_Toc464824768"/>
      <w:bookmarkStart w:id="830" w:name="_Toc16273"/>
      <w:r w:rsidRPr="00EE26BC">
        <w:rPr>
          <w:rFonts w:ascii="新宋体" w:eastAsia="新宋体" w:hAnsi="新宋体" w:cs="宋体" w:hint="eastAsia"/>
          <w:kern w:val="0"/>
          <w:szCs w:val="21"/>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bookmarkEnd w:id="829"/>
      <w:bookmarkEnd w:id="830"/>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31" w:name="_Toc464824769"/>
      <w:bookmarkStart w:id="832" w:name="_Toc24165"/>
      <w:r w:rsidRPr="00EE26BC">
        <w:rPr>
          <w:rFonts w:ascii="新宋体" w:eastAsia="新宋体" w:hAnsi="新宋体" w:cs="宋体" w:hint="eastAsia"/>
          <w:kern w:val="0"/>
          <w:szCs w:val="21"/>
        </w:rPr>
        <w:t>评标委员会应当书面要求存在细微偏差的投标人在评标结束前予以补正。拒不补正的，在详细评审时可以对细微偏差作不利于该投标人的量化。</w:t>
      </w:r>
      <w:bookmarkEnd w:id="831"/>
      <w:bookmarkEnd w:id="832"/>
    </w:p>
    <w:p w:rsidR="00EE26BC" w:rsidRPr="00EE26BC" w:rsidRDefault="00EE26BC" w:rsidP="00EE26BC">
      <w:pPr>
        <w:spacing w:line="360" w:lineRule="auto"/>
        <w:rPr>
          <w:rFonts w:ascii="新宋体" w:eastAsia="新宋体" w:hAnsi="新宋体" w:hint="eastAsia"/>
          <w:szCs w:val="21"/>
        </w:rPr>
      </w:pPr>
      <w:r w:rsidRPr="00EE26BC">
        <w:rPr>
          <w:rFonts w:hint="eastAsia"/>
          <w:b/>
        </w:rPr>
        <w:t>十三、评标报告</w:t>
      </w:r>
      <w:bookmarkEnd w:id="781"/>
      <w:bookmarkEnd w:id="782"/>
      <w:bookmarkEnd w:id="783"/>
      <w:bookmarkEnd w:id="784"/>
    </w:p>
    <w:p w:rsidR="00EE26BC" w:rsidRPr="00EE26BC" w:rsidRDefault="00EE26BC" w:rsidP="00EE26BC">
      <w:pPr>
        <w:spacing w:line="430" w:lineRule="exact"/>
        <w:ind w:firstLineChars="200" w:firstLine="420"/>
        <w:rPr>
          <w:rFonts w:ascii="新宋体" w:eastAsia="新宋体" w:hAnsi="新宋体" w:hint="eastAsia"/>
          <w:szCs w:val="21"/>
        </w:rPr>
      </w:pPr>
      <w:r w:rsidRPr="00EE26BC">
        <w:rPr>
          <w:rFonts w:ascii="新宋体" w:eastAsia="新宋体" w:hAnsi="新宋体" w:hint="eastAsia"/>
          <w:szCs w:val="21"/>
        </w:rPr>
        <w:t>评标委员会根据投标人须知前附表7.1条的规定向招标人提交评标报告。评标报告应当由全体评标委员会成员签字，并于评标结束时抄送有关行政监督部门。</w:t>
      </w:r>
    </w:p>
    <w:p w:rsidR="00EE26BC" w:rsidRPr="00EE26BC" w:rsidRDefault="00EE26BC" w:rsidP="00EE26BC">
      <w:pPr>
        <w:spacing w:line="440" w:lineRule="exact"/>
        <w:ind w:firstLineChars="200" w:firstLine="420"/>
        <w:rPr>
          <w:rFonts w:hint="eastAsia"/>
        </w:rPr>
      </w:pPr>
      <w:bookmarkStart w:id="833" w:name="_Toc295572537"/>
      <w:bookmarkStart w:id="834" w:name="_Toc273546400"/>
      <w:bookmarkStart w:id="835" w:name="_Toc272833455"/>
      <w:bookmarkStart w:id="836" w:name="_Toc270931536"/>
      <w:r w:rsidRPr="00EE26BC">
        <w:rPr>
          <w:rFonts w:hint="eastAsia"/>
        </w:rPr>
        <w:t>招标人应当自确定中标人之日起</w:t>
      </w:r>
      <w:r w:rsidRPr="00EE26BC">
        <w:rPr>
          <w:rFonts w:hint="eastAsia"/>
        </w:rPr>
        <w:t>15</w:t>
      </w:r>
      <w:r w:rsidRPr="00EE26BC">
        <w:rPr>
          <w:rFonts w:hint="eastAsia"/>
        </w:rPr>
        <w:t>日内，向有关行政监督部门提交招标投标情况的书面报告。书面报告应当包括以下内容：</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（1）基本情况和数据表；</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（2）评标委员会成员名单，负责人姓名；</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（3）开标记录；</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（4）符合要求的投标一览表；</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（5）否决投标情况说明；</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（6）评标标准、评标办法或者评标因素一览表；</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（7）经评审的评标表格（包括评标委员会在评标过程中所形成的所有记载评标结果、结论的表格、说明、记录等文件）</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（8）经评审的投标人排序；</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（9）推荐的中标候选人名单与签订合同前要处理的事宜；</w:t>
      </w:r>
    </w:p>
    <w:p w:rsidR="00EE26BC" w:rsidRPr="00EE26BC" w:rsidRDefault="00EE26BC" w:rsidP="00EE26BC">
      <w:pPr>
        <w:spacing w:line="400" w:lineRule="exact"/>
        <w:ind w:left="210"/>
        <w:rPr>
          <w:rFonts w:ascii="宋体" w:hAnsi="宋体" w:cs="宋体" w:hint="eastAsia"/>
          <w:kern w:val="0"/>
          <w:szCs w:val="21"/>
        </w:rPr>
      </w:pPr>
      <w:r w:rsidRPr="00EE26BC">
        <w:rPr>
          <w:rFonts w:ascii="宋体" w:hAnsi="宋体" w:cs="宋体" w:hint="eastAsia"/>
          <w:kern w:val="0"/>
          <w:szCs w:val="21"/>
        </w:rPr>
        <w:t>（10）澄清、说明、补正事项纪要。</w:t>
      </w:r>
    </w:p>
    <w:p w:rsidR="00EE26BC" w:rsidRPr="00EE26BC" w:rsidRDefault="00EE26BC" w:rsidP="00EE26BC">
      <w:pPr>
        <w:autoSpaceDE w:val="0"/>
        <w:autoSpaceDN w:val="0"/>
        <w:spacing w:line="440" w:lineRule="exact"/>
        <w:jc w:val="left"/>
        <w:outlineLvl w:val="0"/>
        <w:rPr>
          <w:rFonts w:ascii="新宋体" w:eastAsia="新宋体" w:hAnsi="新宋体" w:cs="宋体" w:hint="eastAsia"/>
          <w:b/>
          <w:kern w:val="0"/>
          <w:szCs w:val="21"/>
        </w:rPr>
      </w:pPr>
      <w:bookmarkStart w:id="837" w:name="_Toc464824770"/>
      <w:bookmarkStart w:id="838" w:name="_Toc21854"/>
      <w:r w:rsidRPr="00EE26BC">
        <w:rPr>
          <w:rFonts w:ascii="新宋体" w:eastAsia="新宋体" w:hAnsi="新宋体" w:cs="宋体" w:hint="eastAsia"/>
          <w:b/>
          <w:kern w:val="0"/>
          <w:szCs w:val="21"/>
        </w:rPr>
        <w:t>十四、中标人的确立</w:t>
      </w:r>
      <w:bookmarkEnd w:id="837"/>
      <w:bookmarkEnd w:id="838"/>
    </w:p>
    <w:p w:rsidR="00EE26BC" w:rsidRPr="00EE26BC" w:rsidRDefault="00EE26BC" w:rsidP="00EE26BC">
      <w:pPr>
        <w:autoSpaceDE w:val="0"/>
        <w:autoSpaceDN w:val="0"/>
        <w:spacing w:line="440" w:lineRule="exact"/>
        <w:ind w:firstLineChars="200" w:firstLine="420"/>
        <w:jc w:val="left"/>
        <w:outlineLvl w:val="0"/>
        <w:rPr>
          <w:rFonts w:ascii="新宋体" w:eastAsia="新宋体" w:hAnsi="新宋体" w:cs="宋体" w:hint="eastAsia"/>
          <w:kern w:val="0"/>
          <w:szCs w:val="21"/>
        </w:rPr>
      </w:pPr>
      <w:bookmarkStart w:id="839" w:name="_Toc32004"/>
      <w:bookmarkStart w:id="840" w:name="_Toc464824771"/>
      <w:r w:rsidRPr="00EE26BC">
        <w:rPr>
          <w:rFonts w:ascii="新宋体" w:eastAsia="新宋体" w:hAnsi="新宋体" w:cs="宋体" w:hint="eastAsia"/>
          <w:bCs/>
          <w:kern w:val="0"/>
          <w:szCs w:val="21"/>
        </w:rPr>
        <w:t>国有资金占控股或者主导地位的依法必须进行招标的项目，招标人应当确定排名第一</w:t>
      </w:r>
      <w:r w:rsidRPr="00EE26BC">
        <w:rPr>
          <w:rFonts w:ascii="新宋体" w:eastAsia="新宋体" w:hAnsi="新宋体" w:cs="宋体" w:hint="eastAsia"/>
          <w:bCs/>
          <w:kern w:val="0"/>
          <w:szCs w:val="21"/>
        </w:rPr>
        <w:lastRenderedPageBreak/>
        <w:t>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bookmarkEnd w:id="839"/>
      <w:bookmarkEnd w:id="840"/>
    </w:p>
    <w:p w:rsidR="00EE26BC" w:rsidRPr="00EE26BC" w:rsidRDefault="00EE26BC" w:rsidP="00EE26BC">
      <w:pPr>
        <w:spacing w:line="440" w:lineRule="exact"/>
        <w:rPr>
          <w:rFonts w:ascii="新宋体" w:eastAsia="新宋体" w:hAnsi="新宋体" w:hint="eastAsia"/>
          <w:spacing w:val="-3"/>
          <w:szCs w:val="21"/>
        </w:rPr>
      </w:pPr>
      <w:r w:rsidRPr="00EE26BC">
        <w:rPr>
          <w:rFonts w:hint="eastAsia"/>
          <w:b/>
        </w:rPr>
        <w:t>十五、公示</w:t>
      </w:r>
      <w:bookmarkEnd w:id="833"/>
      <w:bookmarkEnd w:id="834"/>
      <w:bookmarkEnd w:id="835"/>
      <w:bookmarkEnd w:id="836"/>
    </w:p>
    <w:p w:rsidR="00EE26BC" w:rsidRPr="00EE26BC" w:rsidRDefault="00EE26BC" w:rsidP="00EE26BC">
      <w:pPr>
        <w:spacing w:line="430" w:lineRule="exact"/>
        <w:outlineLvl w:val="0"/>
        <w:rPr>
          <w:rFonts w:ascii="新宋体" w:eastAsia="新宋体" w:hAnsi="新宋体" w:hint="eastAsia"/>
          <w:szCs w:val="21"/>
        </w:rPr>
      </w:pPr>
      <w:bookmarkStart w:id="841" w:name="_Toc2959"/>
      <w:bookmarkStart w:id="842" w:name="_Toc464824772"/>
      <w:bookmarkStart w:id="843" w:name="_Toc464824773"/>
      <w:bookmarkStart w:id="844" w:name="_Toc3561"/>
      <w:bookmarkStart w:id="845" w:name="_Toc397507724"/>
      <w:bookmarkStart w:id="846" w:name="_Toc397606006"/>
      <w:bookmarkStart w:id="847" w:name="_Toc397508137"/>
      <w:r w:rsidRPr="00EE26BC">
        <w:rPr>
          <w:rFonts w:ascii="新宋体" w:eastAsia="新宋体" w:hAnsi="新宋体" w:hint="eastAsia"/>
          <w:szCs w:val="21"/>
        </w:rPr>
        <w:t>中标人确定后，应当在招标公告发布的同一媒介上进行公示，</w:t>
      </w:r>
      <w:r w:rsidRPr="00EE26BC">
        <w:rPr>
          <w:rFonts w:ascii="新宋体" w:eastAsia="新宋体" w:hAnsi="新宋体"/>
          <w:szCs w:val="21"/>
        </w:rPr>
        <w:t>公示期不得少于3日</w:t>
      </w:r>
      <w:r w:rsidRPr="00EE26BC">
        <w:rPr>
          <w:rFonts w:ascii="新宋体" w:eastAsia="新宋体" w:hAnsi="新宋体" w:hint="eastAsia"/>
          <w:szCs w:val="21"/>
        </w:rPr>
        <w:t>。</w:t>
      </w:r>
    </w:p>
    <w:p w:rsidR="00EE26BC" w:rsidRPr="00EE26BC" w:rsidRDefault="00EE26BC" w:rsidP="00EE26BC">
      <w:pPr>
        <w:spacing w:line="430" w:lineRule="exact"/>
        <w:outlineLvl w:val="0"/>
        <w:rPr>
          <w:rFonts w:ascii="新宋体" w:eastAsia="新宋体" w:hAnsi="新宋体" w:hint="eastAsia"/>
          <w:b/>
          <w:szCs w:val="21"/>
        </w:rPr>
      </w:pPr>
      <w:bookmarkStart w:id="848" w:name="_Toc464824774"/>
      <w:bookmarkStart w:id="849" w:name="_Toc414"/>
      <w:bookmarkEnd w:id="841"/>
      <w:bookmarkEnd w:id="842"/>
      <w:bookmarkEnd w:id="843"/>
      <w:bookmarkEnd w:id="844"/>
      <w:r w:rsidRPr="00EE26BC">
        <w:rPr>
          <w:rFonts w:ascii="新宋体" w:eastAsia="新宋体" w:hAnsi="新宋体" w:hint="eastAsia"/>
          <w:b/>
          <w:szCs w:val="21"/>
        </w:rPr>
        <w:t>十六、 特殊情况的处置程序</w:t>
      </w:r>
      <w:bookmarkEnd w:id="845"/>
      <w:bookmarkEnd w:id="846"/>
      <w:bookmarkEnd w:id="847"/>
      <w:bookmarkEnd w:id="848"/>
      <w:bookmarkEnd w:id="849"/>
    </w:p>
    <w:p w:rsidR="00EE26BC" w:rsidRPr="00EE26BC" w:rsidRDefault="00EE26BC" w:rsidP="00EE26BC">
      <w:pPr>
        <w:spacing w:line="430" w:lineRule="exact"/>
        <w:ind w:firstLineChars="147" w:firstLine="310"/>
        <w:outlineLvl w:val="0"/>
        <w:rPr>
          <w:rFonts w:ascii="新宋体" w:eastAsia="新宋体" w:hAnsi="新宋体" w:hint="eastAsia"/>
          <w:b/>
          <w:szCs w:val="21"/>
        </w:rPr>
      </w:pPr>
      <w:bookmarkStart w:id="850" w:name="_Toc397508138"/>
      <w:bookmarkStart w:id="851" w:name="_Toc397606007"/>
      <w:bookmarkStart w:id="852" w:name="_Toc26658"/>
      <w:bookmarkStart w:id="853" w:name="_Toc464824775"/>
      <w:bookmarkStart w:id="854" w:name="_Toc397507725"/>
      <w:r w:rsidRPr="00EE26BC">
        <w:rPr>
          <w:rFonts w:ascii="新宋体" w:eastAsia="新宋体" w:hAnsi="新宋体" w:hint="eastAsia"/>
          <w:b/>
          <w:szCs w:val="21"/>
        </w:rPr>
        <w:t>16.1关于评标活动暂停</w:t>
      </w:r>
      <w:bookmarkEnd w:id="850"/>
      <w:bookmarkEnd w:id="851"/>
      <w:bookmarkEnd w:id="852"/>
      <w:bookmarkEnd w:id="853"/>
      <w:bookmarkEnd w:id="854"/>
    </w:p>
    <w:p w:rsidR="00EE26BC" w:rsidRPr="00EE26BC" w:rsidRDefault="00EE26BC" w:rsidP="00EE26BC">
      <w:pPr>
        <w:spacing w:line="430" w:lineRule="exact"/>
        <w:ind w:firstLineChars="200" w:firstLine="420"/>
        <w:rPr>
          <w:rFonts w:ascii="新宋体" w:eastAsia="新宋体" w:hAnsi="新宋体" w:hint="eastAsia"/>
          <w:szCs w:val="21"/>
        </w:rPr>
      </w:pPr>
      <w:r w:rsidRPr="00EE26BC">
        <w:rPr>
          <w:rFonts w:ascii="新宋体" w:eastAsia="新宋体" w:hAnsi="新宋体" w:hint="eastAsia"/>
          <w:szCs w:val="21"/>
        </w:rPr>
        <w:t>16.1.1评标委员会应当执行连续评标的原则，按评标办法中规定的程序、内容、方法、标准完成全部评标工作。只有发生不可抗力导致评标工作无法继续时，评标活动方可暂停。</w:t>
      </w:r>
    </w:p>
    <w:p w:rsidR="00EE26BC" w:rsidRPr="00EE26BC" w:rsidRDefault="00EE26BC" w:rsidP="00EE26BC">
      <w:pPr>
        <w:spacing w:line="430" w:lineRule="exact"/>
        <w:ind w:firstLineChars="200" w:firstLine="420"/>
        <w:rPr>
          <w:rFonts w:ascii="新宋体" w:eastAsia="新宋体" w:hAnsi="新宋体" w:hint="eastAsia"/>
          <w:szCs w:val="21"/>
        </w:rPr>
      </w:pPr>
      <w:r w:rsidRPr="00EE26BC">
        <w:rPr>
          <w:rFonts w:ascii="新宋体" w:eastAsia="新宋体" w:hAnsi="新宋体" w:hint="eastAsia"/>
          <w:szCs w:val="21"/>
        </w:rPr>
        <w:t>16.1.2发生评标暂停情况时，评标委员会应当封存全部投标文件和评标记录，待不可抗力的影响结束且具备继续评标的条件时，由原评标委员会继续评标。</w:t>
      </w:r>
    </w:p>
    <w:p w:rsidR="00EE26BC" w:rsidRPr="00EE26BC" w:rsidRDefault="00EE26BC" w:rsidP="00EE26BC">
      <w:pPr>
        <w:spacing w:line="430" w:lineRule="exact"/>
        <w:ind w:firstLineChars="147" w:firstLine="310"/>
        <w:outlineLvl w:val="0"/>
        <w:rPr>
          <w:rFonts w:ascii="新宋体" w:eastAsia="新宋体" w:hAnsi="新宋体" w:hint="eastAsia"/>
          <w:b/>
          <w:szCs w:val="21"/>
        </w:rPr>
      </w:pPr>
      <w:bookmarkStart w:id="855" w:name="_Toc6616"/>
      <w:bookmarkStart w:id="856" w:name="_Toc397507726"/>
      <w:bookmarkStart w:id="857" w:name="_Toc397508139"/>
      <w:bookmarkStart w:id="858" w:name="_Toc464824776"/>
      <w:bookmarkStart w:id="859" w:name="_Toc397606008"/>
      <w:r w:rsidRPr="00EE26BC">
        <w:rPr>
          <w:rFonts w:ascii="新宋体" w:eastAsia="新宋体" w:hAnsi="新宋体" w:hint="eastAsia"/>
          <w:b/>
          <w:szCs w:val="21"/>
        </w:rPr>
        <w:t>16.2关于评标中途更换评标委员会成员</w:t>
      </w:r>
      <w:bookmarkEnd w:id="855"/>
      <w:bookmarkEnd w:id="856"/>
      <w:bookmarkEnd w:id="857"/>
      <w:bookmarkEnd w:id="858"/>
      <w:bookmarkEnd w:id="859"/>
    </w:p>
    <w:p w:rsidR="00EE26BC" w:rsidRPr="00EE26BC" w:rsidRDefault="00EE26BC" w:rsidP="00EE26BC">
      <w:pPr>
        <w:spacing w:line="430" w:lineRule="exact"/>
        <w:ind w:firstLineChars="200" w:firstLine="420"/>
        <w:rPr>
          <w:rFonts w:ascii="新宋体" w:eastAsia="新宋体" w:hAnsi="新宋体" w:hint="eastAsia"/>
          <w:szCs w:val="21"/>
        </w:rPr>
      </w:pPr>
      <w:r w:rsidRPr="00EE26BC">
        <w:rPr>
          <w:rFonts w:ascii="新宋体" w:eastAsia="新宋体" w:hAnsi="新宋体" w:hint="eastAsia"/>
          <w:szCs w:val="21"/>
        </w:rPr>
        <w:t>16.2.1  除非发生下列情况之一，评标委员会成员不得在评标中途更换：</w:t>
      </w:r>
    </w:p>
    <w:p w:rsidR="00EE26BC" w:rsidRPr="00EE26BC" w:rsidRDefault="00EE26BC" w:rsidP="00EE26BC">
      <w:pPr>
        <w:spacing w:line="430" w:lineRule="exact"/>
        <w:ind w:firstLineChars="200" w:firstLine="420"/>
        <w:rPr>
          <w:rFonts w:ascii="新宋体" w:eastAsia="新宋体" w:hAnsi="新宋体" w:hint="eastAsia"/>
          <w:szCs w:val="21"/>
        </w:rPr>
      </w:pPr>
      <w:r w:rsidRPr="00EE26BC">
        <w:rPr>
          <w:rFonts w:ascii="新宋体" w:eastAsia="新宋体" w:hAnsi="新宋体" w:hint="eastAsia"/>
          <w:szCs w:val="21"/>
        </w:rPr>
        <w:t>（1）因不可抗拒的客观原因，不能到场或需在评标中途退出评标活动。</w:t>
      </w:r>
    </w:p>
    <w:p w:rsidR="00EE26BC" w:rsidRPr="00EE26BC" w:rsidRDefault="00EE26BC" w:rsidP="00EE26BC">
      <w:pPr>
        <w:spacing w:line="430" w:lineRule="exact"/>
        <w:ind w:firstLineChars="200" w:firstLine="420"/>
        <w:rPr>
          <w:rFonts w:ascii="新宋体" w:eastAsia="新宋体" w:hAnsi="新宋体" w:hint="eastAsia"/>
          <w:szCs w:val="21"/>
        </w:rPr>
      </w:pPr>
      <w:r w:rsidRPr="00EE26BC">
        <w:rPr>
          <w:rFonts w:ascii="新宋体" w:eastAsia="新宋体" w:hAnsi="新宋体" w:hint="eastAsia"/>
          <w:szCs w:val="21"/>
        </w:rPr>
        <w:t>（2）根据法律法规规定，某个或某几个评标委员会成员需要回避。</w:t>
      </w:r>
    </w:p>
    <w:p w:rsidR="00EE26BC" w:rsidRPr="00EE26BC" w:rsidRDefault="00EE26BC" w:rsidP="00EE26BC">
      <w:pPr>
        <w:spacing w:line="430" w:lineRule="exact"/>
        <w:ind w:firstLineChars="200" w:firstLine="420"/>
        <w:rPr>
          <w:rFonts w:ascii="新宋体" w:eastAsia="新宋体" w:hAnsi="新宋体" w:hint="eastAsia"/>
          <w:szCs w:val="21"/>
        </w:rPr>
      </w:pPr>
      <w:r w:rsidRPr="00EE26BC">
        <w:rPr>
          <w:rFonts w:ascii="新宋体" w:eastAsia="新宋体" w:hAnsi="新宋体" w:hint="eastAsia"/>
          <w:szCs w:val="21"/>
        </w:rPr>
        <w:t>16.2.2  退出评标的评标委员会成员，其已完成的评标行为无效。由招标人根据本招标文件规定的评标委员会成员产生方式另行确定替代者进行评标。</w:t>
      </w:r>
    </w:p>
    <w:p w:rsidR="00EE26BC" w:rsidRPr="00EE26BC" w:rsidRDefault="00EE26BC" w:rsidP="00EE26BC">
      <w:pPr>
        <w:spacing w:line="430" w:lineRule="exact"/>
        <w:ind w:firstLineChars="147" w:firstLine="310"/>
        <w:outlineLvl w:val="0"/>
        <w:rPr>
          <w:rFonts w:ascii="新宋体" w:eastAsia="新宋体" w:hAnsi="新宋体" w:hint="eastAsia"/>
          <w:b/>
          <w:szCs w:val="21"/>
        </w:rPr>
      </w:pPr>
      <w:bookmarkStart w:id="860" w:name="_Toc5729"/>
      <w:bookmarkStart w:id="861" w:name="_Toc397508140"/>
      <w:bookmarkStart w:id="862" w:name="_Toc464824777"/>
      <w:bookmarkStart w:id="863" w:name="_Toc397507727"/>
      <w:bookmarkStart w:id="864" w:name="_Toc397606009"/>
      <w:r w:rsidRPr="00EE26BC">
        <w:rPr>
          <w:rFonts w:ascii="新宋体" w:eastAsia="新宋体" w:hAnsi="新宋体" w:hint="eastAsia"/>
          <w:b/>
          <w:szCs w:val="21"/>
        </w:rPr>
        <w:t>16.3记名投票</w:t>
      </w:r>
      <w:bookmarkEnd w:id="860"/>
      <w:bookmarkEnd w:id="861"/>
      <w:bookmarkEnd w:id="862"/>
      <w:bookmarkEnd w:id="863"/>
      <w:bookmarkEnd w:id="864"/>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在任何评标环节中，需评标委员会就某项定性的评审结论做出表决的，由评标委员会全体成员按照少数服从多数的原则，以记名投票方式表决。</w:t>
      </w:r>
    </w:p>
    <w:p w:rsidR="00EE26BC" w:rsidRPr="00EE26BC" w:rsidRDefault="00EE26BC" w:rsidP="00EE26BC">
      <w:pPr>
        <w:spacing w:line="440" w:lineRule="exact"/>
        <w:ind w:firstLineChars="200" w:firstLine="422"/>
        <w:rPr>
          <w:rFonts w:ascii="新宋体" w:eastAsia="新宋体" w:hAnsi="新宋体" w:hint="eastAsia"/>
          <w:b/>
          <w:bCs/>
          <w:szCs w:val="21"/>
        </w:rPr>
      </w:pPr>
      <w:r w:rsidRPr="00EE26BC">
        <w:rPr>
          <w:rFonts w:ascii="新宋体" w:eastAsia="新宋体" w:hAnsi="新宋体" w:hint="eastAsia"/>
          <w:b/>
          <w:bCs/>
          <w:szCs w:val="21"/>
        </w:rPr>
        <w:t>16.4评标委员会成员对评标结论持有异议的</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评标委员会成员对评标结论持有异议的，可以书面方式阐述其不同意见和理由。评标委员会成员拒绝在评标报告上签字且不陈述其不同意见和理由的，视为同意评标结论。评标委员会应当对此</w:t>
      </w:r>
      <w:proofErr w:type="gramStart"/>
      <w:r w:rsidRPr="00EE26BC">
        <w:rPr>
          <w:rFonts w:ascii="新宋体" w:eastAsia="新宋体" w:hAnsi="新宋体" w:hint="eastAsia"/>
          <w:szCs w:val="21"/>
        </w:rPr>
        <w:t>作出</w:t>
      </w:r>
      <w:proofErr w:type="gramEnd"/>
      <w:r w:rsidRPr="00EE26BC">
        <w:rPr>
          <w:rFonts w:ascii="新宋体" w:eastAsia="新宋体" w:hAnsi="新宋体" w:hint="eastAsia"/>
          <w:szCs w:val="21"/>
        </w:rPr>
        <w:t>书面说明并记录在案。</w:t>
      </w:r>
    </w:p>
    <w:p w:rsidR="00EE26BC" w:rsidRPr="00EE26BC" w:rsidRDefault="00EE26BC" w:rsidP="00EE26BC">
      <w:pPr>
        <w:spacing w:line="440" w:lineRule="exact"/>
        <w:rPr>
          <w:rFonts w:ascii="新宋体" w:eastAsia="新宋体" w:hAnsi="新宋体" w:hint="eastAsia"/>
          <w:b/>
          <w:bCs/>
          <w:szCs w:val="21"/>
        </w:rPr>
      </w:pPr>
    </w:p>
    <w:p w:rsidR="00EE26BC" w:rsidRPr="00EE26BC" w:rsidRDefault="00EE26BC" w:rsidP="00EE26BC">
      <w:pPr>
        <w:autoSpaceDE w:val="0"/>
        <w:autoSpaceDN w:val="0"/>
        <w:adjustRightInd w:val="0"/>
        <w:spacing w:afterLines="50"/>
        <w:jc w:val="center"/>
        <w:outlineLvl w:val="0"/>
        <w:rPr>
          <w:b/>
          <w:bCs/>
          <w:kern w:val="0"/>
          <w:sz w:val="36"/>
          <w:szCs w:val="36"/>
        </w:rPr>
      </w:pPr>
      <w:bookmarkStart w:id="865" w:name="_Toc397606010"/>
      <w:bookmarkStart w:id="866" w:name="_Toc464824778"/>
      <w:bookmarkStart w:id="867" w:name="_Toc397507728"/>
      <w:r w:rsidRPr="00EE26BC">
        <w:rPr>
          <w:b/>
          <w:bCs/>
          <w:kern w:val="0"/>
          <w:sz w:val="36"/>
          <w:szCs w:val="36"/>
        </w:rPr>
        <w:br w:type="page"/>
      </w:r>
      <w:bookmarkStart w:id="868" w:name="_Toc26486"/>
      <w:r w:rsidRPr="00EE26BC">
        <w:rPr>
          <w:rFonts w:hint="eastAsia"/>
          <w:b/>
          <w:bCs/>
          <w:kern w:val="0"/>
          <w:sz w:val="36"/>
          <w:szCs w:val="36"/>
        </w:rPr>
        <w:lastRenderedPageBreak/>
        <w:t>第四章</w:t>
      </w:r>
      <w:r w:rsidRPr="00EE26BC">
        <w:rPr>
          <w:b/>
          <w:bCs/>
          <w:kern w:val="0"/>
          <w:sz w:val="36"/>
          <w:szCs w:val="36"/>
        </w:rPr>
        <w:t xml:space="preserve"> </w:t>
      </w:r>
      <w:r w:rsidRPr="00EE26BC">
        <w:rPr>
          <w:rFonts w:hint="eastAsia"/>
          <w:b/>
          <w:bCs/>
          <w:kern w:val="0"/>
          <w:sz w:val="36"/>
          <w:szCs w:val="36"/>
        </w:rPr>
        <w:t>合同条款及格式</w:t>
      </w:r>
      <w:bookmarkEnd w:id="865"/>
      <w:bookmarkEnd w:id="867"/>
      <w:r w:rsidRPr="00EE26BC">
        <w:rPr>
          <w:rFonts w:hint="eastAsia"/>
          <w:b/>
          <w:bCs/>
          <w:kern w:val="0"/>
          <w:sz w:val="36"/>
          <w:szCs w:val="36"/>
        </w:rPr>
        <w:t xml:space="preserve"> </w:t>
      </w:r>
      <w:r w:rsidRPr="00EE26BC">
        <w:rPr>
          <w:rFonts w:hint="eastAsia"/>
          <w:b/>
          <w:bCs/>
          <w:kern w:val="0"/>
          <w:sz w:val="36"/>
          <w:szCs w:val="36"/>
        </w:rPr>
        <w:t>（参考）</w:t>
      </w:r>
      <w:bookmarkEnd w:id="866"/>
      <w:bookmarkEnd w:id="868"/>
    </w:p>
    <w:p w:rsidR="00EE26BC" w:rsidRPr="00EE26BC" w:rsidRDefault="00EE26BC" w:rsidP="00EE26BC">
      <w:pPr>
        <w:pStyle w:val="a6"/>
        <w:shd w:val="clear" w:color="auto" w:fill="FFFFFF"/>
        <w:spacing w:before="0" w:beforeAutospacing="0" w:after="0" w:afterAutospacing="0" w:line="375" w:lineRule="atLeast"/>
        <w:rPr>
          <w:rFonts w:ascii="新宋体" w:eastAsia="新宋体" w:hAnsi="新宋体" w:cs="Times New Roman" w:hint="eastAsia"/>
          <w:kern w:val="2"/>
          <w:sz w:val="21"/>
          <w:szCs w:val="21"/>
        </w:rPr>
      </w:pPr>
      <w:r w:rsidRPr="00EE26BC">
        <w:rPr>
          <w:rFonts w:ascii="新宋体" w:eastAsia="新宋体" w:hAnsi="新宋体" w:cs="Times New Roman" w:hint="eastAsia"/>
          <w:kern w:val="2"/>
          <w:sz w:val="21"/>
          <w:szCs w:val="21"/>
        </w:rPr>
        <w:t xml:space="preserve">　</w:t>
      </w:r>
    </w:p>
    <w:p w:rsidR="00EE26BC" w:rsidRPr="00EE26BC" w:rsidRDefault="00EE26BC" w:rsidP="00EE26BC">
      <w:pPr>
        <w:tabs>
          <w:tab w:val="left" w:pos="5000"/>
        </w:tabs>
        <w:spacing w:line="360" w:lineRule="auto"/>
        <w:ind w:firstLine="490"/>
        <w:rPr>
          <w:rFonts w:hAnsi="宋体" w:cs="黑体" w:hint="eastAsia"/>
          <w:b/>
          <w:sz w:val="24"/>
        </w:rPr>
      </w:pPr>
      <w:bookmarkStart w:id="869" w:name="_Toc278443514"/>
      <w:r w:rsidRPr="00EE26BC">
        <w:rPr>
          <w:rFonts w:hAnsi="宋体" w:cs="黑体" w:hint="eastAsia"/>
          <w:b/>
          <w:sz w:val="32"/>
          <w:szCs w:val="32"/>
        </w:rPr>
        <w:t xml:space="preserve"> </w:t>
      </w:r>
      <w:bookmarkEnd w:id="869"/>
      <w:r w:rsidRPr="00EE26BC">
        <w:rPr>
          <w:rFonts w:hAnsi="宋体" w:cs="黑体" w:hint="eastAsia"/>
          <w:b/>
          <w:sz w:val="32"/>
          <w:szCs w:val="32"/>
        </w:rPr>
        <w:t xml:space="preserve"> </w:t>
      </w:r>
      <w:r w:rsidRPr="00EE26BC">
        <w:rPr>
          <w:rFonts w:hAnsi="宋体" w:cs="黑体" w:hint="eastAsia"/>
          <w:b/>
          <w:sz w:val="24"/>
        </w:rPr>
        <w:t>采用由中华人民共和国住房和城乡建设部与国家工商行政管理局联合制定的《建设工程施工合同（示范文本）》（</w:t>
      </w:r>
      <w:r w:rsidRPr="00EE26BC">
        <w:rPr>
          <w:rFonts w:hAnsi="宋体" w:cs="黑体" w:hint="eastAsia"/>
          <w:b/>
          <w:sz w:val="24"/>
        </w:rPr>
        <w:t>GF-2017-0201</w:t>
      </w:r>
      <w:r w:rsidRPr="00EE26BC">
        <w:rPr>
          <w:rFonts w:hAnsi="宋体" w:cs="黑体" w:hint="eastAsia"/>
          <w:b/>
          <w:sz w:val="24"/>
        </w:rPr>
        <w:t>）签订合同。</w:t>
      </w:r>
    </w:p>
    <w:p w:rsidR="00EE26BC" w:rsidRPr="00EE26BC" w:rsidRDefault="00EE26BC" w:rsidP="00EE26BC">
      <w:pPr>
        <w:spacing w:afterLines="150" w:line="380" w:lineRule="exact"/>
        <w:ind w:firstLineChars="200" w:firstLine="723"/>
        <w:jc w:val="center"/>
        <w:rPr>
          <w:rFonts w:ascii="新宋体" w:eastAsia="新宋体" w:hAnsi="新宋体" w:hint="eastAsia"/>
          <w:b/>
          <w:sz w:val="36"/>
          <w:szCs w:val="36"/>
        </w:rPr>
      </w:pPr>
    </w:p>
    <w:p w:rsidR="00EE26BC" w:rsidRPr="00EE26BC" w:rsidRDefault="00EE26BC" w:rsidP="00EE26BC">
      <w:pPr>
        <w:spacing w:afterLines="150" w:line="380" w:lineRule="exact"/>
        <w:ind w:firstLineChars="200" w:firstLine="723"/>
        <w:jc w:val="center"/>
        <w:rPr>
          <w:rFonts w:ascii="新宋体" w:eastAsia="新宋体" w:hAnsi="新宋体" w:hint="eastAsia"/>
          <w:b/>
          <w:sz w:val="36"/>
          <w:szCs w:val="36"/>
        </w:rPr>
      </w:pPr>
    </w:p>
    <w:p w:rsidR="00EE26BC" w:rsidRPr="00EE26BC" w:rsidRDefault="00EE26BC" w:rsidP="00EE26BC">
      <w:pPr>
        <w:spacing w:afterLines="150" w:line="380" w:lineRule="exact"/>
        <w:ind w:firstLineChars="200" w:firstLine="723"/>
        <w:jc w:val="center"/>
        <w:rPr>
          <w:rFonts w:ascii="新宋体" w:eastAsia="新宋体" w:hAnsi="新宋体" w:hint="eastAsia"/>
          <w:b/>
          <w:sz w:val="36"/>
          <w:szCs w:val="36"/>
        </w:rPr>
      </w:pPr>
    </w:p>
    <w:p w:rsidR="00EE26BC" w:rsidRPr="00EE26BC" w:rsidRDefault="00EE26BC" w:rsidP="00EE26BC">
      <w:pPr>
        <w:spacing w:afterLines="150" w:line="380" w:lineRule="exact"/>
        <w:ind w:firstLineChars="200" w:firstLine="723"/>
        <w:jc w:val="center"/>
        <w:rPr>
          <w:rFonts w:ascii="新宋体" w:eastAsia="新宋体" w:hAnsi="新宋体" w:hint="eastAsia"/>
          <w:b/>
          <w:sz w:val="36"/>
          <w:szCs w:val="36"/>
        </w:rPr>
      </w:pPr>
    </w:p>
    <w:p w:rsidR="00EE26BC" w:rsidRPr="00EE26BC" w:rsidRDefault="00EE26BC" w:rsidP="00EE26BC">
      <w:pPr>
        <w:spacing w:afterLines="150" w:line="380" w:lineRule="exact"/>
        <w:ind w:firstLineChars="200" w:firstLine="723"/>
        <w:jc w:val="center"/>
        <w:rPr>
          <w:rFonts w:ascii="新宋体" w:eastAsia="新宋体" w:hAnsi="新宋体" w:hint="eastAsia"/>
          <w:b/>
          <w:sz w:val="36"/>
          <w:szCs w:val="36"/>
        </w:rPr>
      </w:pPr>
    </w:p>
    <w:p w:rsidR="00EE26BC" w:rsidRPr="00EE26BC" w:rsidRDefault="00EE26BC" w:rsidP="00EE26BC">
      <w:pPr>
        <w:autoSpaceDE w:val="0"/>
        <w:autoSpaceDN w:val="0"/>
        <w:adjustRightInd w:val="0"/>
        <w:spacing w:afterLines="50"/>
        <w:jc w:val="center"/>
        <w:outlineLvl w:val="0"/>
        <w:rPr>
          <w:rFonts w:hint="eastAsia"/>
          <w:b/>
          <w:bCs/>
          <w:kern w:val="0"/>
          <w:sz w:val="36"/>
          <w:szCs w:val="36"/>
        </w:rPr>
      </w:pPr>
      <w:bookmarkStart w:id="870" w:name="_Toc397606011"/>
      <w:bookmarkStart w:id="871" w:name="_Toc464824784"/>
      <w:bookmarkStart w:id="872" w:name="_Toc397507815"/>
      <w:r w:rsidRPr="00EE26BC">
        <w:rPr>
          <w:b/>
          <w:bCs/>
          <w:kern w:val="0"/>
          <w:sz w:val="36"/>
          <w:szCs w:val="36"/>
        </w:rPr>
        <w:br w:type="page"/>
      </w:r>
      <w:bookmarkStart w:id="873" w:name="_Toc8159"/>
      <w:r w:rsidRPr="00EE26BC">
        <w:rPr>
          <w:rFonts w:hint="eastAsia"/>
          <w:b/>
          <w:bCs/>
          <w:kern w:val="0"/>
          <w:sz w:val="36"/>
          <w:szCs w:val="36"/>
        </w:rPr>
        <w:lastRenderedPageBreak/>
        <w:t>第五章</w:t>
      </w:r>
      <w:r w:rsidRPr="00EE26BC">
        <w:rPr>
          <w:rFonts w:hint="eastAsia"/>
          <w:b/>
          <w:bCs/>
          <w:kern w:val="0"/>
          <w:sz w:val="36"/>
          <w:szCs w:val="36"/>
        </w:rPr>
        <w:t xml:space="preserve">  </w:t>
      </w:r>
      <w:r w:rsidRPr="00EE26BC">
        <w:rPr>
          <w:rFonts w:hint="eastAsia"/>
          <w:b/>
          <w:bCs/>
          <w:kern w:val="0"/>
          <w:sz w:val="36"/>
          <w:szCs w:val="36"/>
        </w:rPr>
        <w:t>工程量清单</w:t>
      </w:r>
      <w:bookmarkStart w:id="874" w:name="_Toc213230750"/>
      <w:bookmarkEnd w:id="870"/>
      <w:bookmarkEnd w:id="871"/>
      <w:bookmarkEnd w:id="872"/>
      <w:bookmarkEnd w:id="873"/>
    </w:p>
    <w:p w:rsidR="00EE26BC" w:rsidRPr="00EE26BC" w:rsidRDefault="00EE26BC" w:rsidP="00EE26BC">
      <w:pPr>
        <w:autoSpaceDE w:val="0"/>
        <w:autoSpaceDN w:val="0"/>
        <w:adjustRightInd w:val="0"/>
        <w:spacing w:line="400" w:lineRule="exact"/>
        <w:ind w:firstLineChars="200" w:firstLine="422"/>
        <w:jc w:val="left"/>
        <w:outlineLvl w:val="0"/>
        <w:rPr>
          <w:rFonts w:ascii="宋体" w:hAnsi="宋体" w:cs="TimesNewRomanPSMT"/>
          <w:b/>
          <w:kern w:val="0"/>
          <w:szCs w:val="21"/>
        </w:rPr>
      </w:pPr>
      <w:bookmarkStart w:id="875" w:name="_Toc397606012"/>
      <w:bookmarkStart w:id="876" w:name="_Toc397508143"/>
      <w:bookmarkStart w:id="877" w:name="_Toc1952"/>
      <w:bookmarkStart w:id="878" w:name="_Toc215282225"/>
      <w:bookmarkStart w:id="879" w:name="_Toc344934500"/>
      <w:bookmarkStart w:id="880" w:name="_Toc397507816"/>
      <w:bookmarkStart w:id="881" w:name="_Toc464824785"/>
      <w:r w:rsidRPr="00EE26BC">
        <w:rPr>
          <w:rFonts w:ascii="宋体" w:hAnsi="宋体" w:cs="TimesNewRomanPSMT"/>
          <w:b/>
          <w:kern w:val="0"/>
          <w:szCs w:val="21"/>
        </w:rPr>
        <w:t xml:space="preserve">1. </w:t>
      </w:r>
      <w:r w:rsidRPr="00EE26BC">
        <w:rPr>
          <w:rFonts w:ascii="宋体" w:hAnsi="宋体" w:cs="TimesNewRomanPSMT" w:hint="eastAsia"/>
          <w:b/>
          <w:kern w:val="0"/>
          <w:szCs w:val="21"/>
        </w:rPr>
        <w:t>工程量清单说明</w:t>
      </w:r>
      <w:bookmarkEnd w:id="874"/>
      <w:bookmarkEnd w:id="875"/>
      <w:bookmarkEnd w:id="876"/>
      <w:bookmarkEnd w:id="877"/>
      <w:bookmarkEnd w:id="878"/>
      <w:bookmarkEnd w:id="879"/>
      <w:bookmarkEnd w:id="880"/>
      <w:bookmarkEnd w:id="881"/>
    </w:p>
    <w:p w:rsidR="00EE26BC" w:rsidRPr="00EE26BC" w:rsidRDefault="00EE26BC" w:rsidP="00EE26BC">
      <w:pPr>
        <w:autoSpaceDE w:val="0"/>
        <w:autoSpaceDN w:val="0"/>
        <w:adjustRightInd w:val="0"/>
        <w:spacing w:line="340" w:lineRule="exact"/>
        <w:ind w:firstLineChars="171" w:firstLine="359"/>
        <w:jc w:val="left"/>
        <w:rPr>
          <w:rFonts w:ascii="宋体" w:hAnsi="宋体" w:cs="仿宋_GB2312"/>
          <w:kern w:val="0"/>
          <w:szCs w:val="21"/>
        </w:rPr>
      </w:pPr>
      <w:r w:rsidRPr="00EE26BC">
        <w:rPr>
          <w:rFonts w:ascii="宋体" w:hAnsi="宋体" w:cs="TimesNewRomanPSMT"/>
          <w:kern w:val="0"/>
          <w:szCs w:val="21"/>
        </w:rPr>
        <w:t xml:space="preserve">1.1 </w:t>
      </w:r>
      <w:r w:rsidRPr="00EE26BC">
        <w:rPr>
          <w:rFonts w:ascii="宋体" w:hAnsi="宋体" w:cs="仿宋_GB2312" w:hint="eastAsia"/>
          <w:kern w:val="0"/>
          <w:szCs w:val="21"/>
        </w:rPr>
        <w:t>本工程量清单是根据招标文件中包括的、有合同约束力的图纸以及有关工程量清单的国家标准、行业标准、合同条款中约定的工程量计算规则编制。约定计量规则中没有的子目，其工程</w:t>
      </w:r>
      <w:proofErr w:type="gramStart"/>
      <w:r w:rsidRPr="00EE26BC">
        <w:rPr>
          <w:rFonts w:ascii="宋体" w:hAnsi="宋体" w:cs="仿宋_GB2312" w:hint="eastAsia"/>
          <w:kern w:val="0"/>
          <w:szCs w:val="21"/>
        </w:rPr>
        <w:t>量按照</w:t>
      </w:r>
      <w:proofErr w:type="gramEnd"/>
      <w:r w:rsidRPr="00EE26BC">
        <w:rPr>
          <w:rFonts w:ascii="宋体" w:hAnsi="宋体" w:cs="仿宋_GB2312" w:hint="eastAsia"/>
          <w:kern w:val="0"/>
          <w:szCs w:val="21"/>
        </w:rPr>
        <w:t>有合同约束力的图纸所标示尺寸的</w:t>
      </w:r>
      <w:proofErr w:type="gramStart"/>
      <w:r w:rsidRPr="00EE26BC">
        <w:rPr>
          <w:rFonts w:ascii="宋体" w:hAnsi="宋体" w:cs="仿宋_GB2312" w:hint="eastAsia"/>
          <w:kern w:val="0"/>
          <w:szCs w:val="21"/>
        </w:rPr>
        <w:t>理论净量计算</w:t>
      </w:r>
      <w:proofErr w:type="gramEnd"/>
      <w:r w:rsidRPr="00EE26BC">
        <w:rPr>
          <w:rFonts w:ascii="宋体" w:hAnsi="宋体" w:cs="仿宋_GB2312" w:hint="eastAsia"/>
          <w:kern w:val="0"/>
          <w:szCs w:val="21"/>
        </w:rPr>
        <w:t>。计量采用中华人民共和国法定计量单位。</w:t>
      </w:r>
    </w:p>
    <w:p w:rsidR="00EE26BC" w:rsidRPr="00EE26BC" w:rsidRDefault="00EE26BC" w:rsidP="00EE26BC">
      <w:pPr>
        <w:autoSpaceDE w:val="0"/>
        <w:autoSpaceDN w:val="0"/>
        <w:adjustRightInd w:val="0"/>
        <w:spacing w:line="340" w:lineRule="exact"/>
        <w:ind w:firstLineChars="171" w:firstLine="359"/>
        <w:jc w:val="left"/>
        <w:rPr>
          <w:rFonts w:ascii="宋体" w:hAnsi="宋体" w:cs="仿宋_GB2312"/>
          <w:kern w:val="0"/>
          <w:szCs w:val="21"/>
        </w:rPr>
      </w:pPr>
      <w:r w:rsidRPr="00EE26BC">
        <w:rPr>
          <w:rFonts w:ascii="宋体" w:hAnsi="宋体" w:cs="TimesNewRomanPSMT"/>
          <w:kern w:val="0"/>
          <w:szCs w:val="21"/>
        </w:rPr>
        <w:t xml:space="preserve">1.2 </w:t>
      </w:r>
      <w:r w:rsidRPr="00EE26BC">
        <w:rPr>
          <w:rFonts w:ascii="宋体" w:hAnsi="宋体" w:cs="仿宋_GB2312" w:hint="eastAsia"/>
          <w:kern w:val="0"/>
          <w:szCs w:val="21"/>
        </w:rPr>
        <w:t>本工程量清单应与招标文件中的投标人须知、通用合同条款、专用合同条款、技术标准和要求及图纸等一起阅读和理解。</w:t>
      </w:r>
    </w:p>
    <w:p w:rsidR="00EE26BC" w:rsidRPr="00EE26BC" w:rsidRDefault="00EE26BC" w:rsidP="00EE26BC">
      <w:pPr>
        <w:autoSpaceDE w:val="0"/>
        <w:autoSpaceDN w:val="0"/>
        <w:adjustRightInd w:val="0"/>
        <w:spacing w:line="340" w:lineRule="exact"/>
        <w:ind w:firstLineChars="171" w:firstLine="359"/>
        <w:jc w:val="left"/>
        <w:rPr>
          <w:rFonts w:ascii="宋体" w:hAnsi="宋体" w:cs="仿宋_GB2312" w:hint="eastAsia"/>
          <w:kern w:val="0"/>
          <w:szCs w:val="21"/>
        </w:rPr>
      </w:pPr>
      <w:r w:rsidRPr="00EE26BC">
        <w:rPr>
          <w:rFonts w:ascii="宋体" w:hAnsi="宋体" w:cs="TimesNewRomanPSMT"/>
          <w:kern w:val="0"/>
          <w:szCs w:val="21"/>
        </w:rPr>
        <w:t xml:space="preserve">1.3 </w:t>
      </w:r>
      <w:r w:rsidRPr="00EE26BC">
        <w:rPr>
          <w:rFonts w:ascii="宋体" w:hAnsi="宋体" w:cs="仿宋_GB2312" w:hint="eastAsia"/>
          <w:kern w:val="0"/>
          <w:szCs w:val="21"/>
        </w:rPr>
        <w:t>本工程量清单仅是投标报价的共同基础，实际工程计量和工程价款的支付应遵循合同条款的约定和第七章“技术标准和要求”的有关规定。</w:t>
      </w:r>
    </w:p>
    <w:p w:rsidR="00EE26BC" w:rsidRPr="00EE26BC" w:rsidRDefault="00EE26BC" w:rsidP="00EE26BC">
      <w:pPr>
        <w:autoSpaceDE w:val="0"/>
        <w:autoSpaceDN w:val="0"/>
        <w:adjustRightInd w:val="0"/>
        <w:spacing w:line="400" w:lineRule="exact"/>
        <w:ind w:firstLineChars="200" w:firstLine="422"/>
        <w:jc w:val="left"/>
        <w:outlineLvl w:val="0"/>
        <w:rPr>
          <w:rFonts w:ascii="宋体" w:hAnsi="宋体" w:hint="eastAsia"/>
          <w:bCs/>
          <w:szCs w:val="21"/>
        </w:rPr>
      </w:pPr>
      <w:bookmarkStart w:id="882" w:name="_Toc397508144"/>
      <w:bookmarkStart w:id="883" w:name="_Toc464824786"/>
      <w:bookmarkStart w:id="884" w:name="_Toc397606013"/>
      <w:bookmarkStart w:id="885" w:name="_Toc6254"/>
      <w:bookmarkStart w:id="886" w:name="_Toc215282226"/>
      <w:bookmarkStart w:id="887" w:name="_Toc344934501"/>
      <w:bookmarkStart w:id="888" w:name="_Toc397507817"/>
      <w:bookmarkStart w:id="889" w:name="_Toc213230751"/>
      <w:r w:rsidRPr="00EE26BC">
        <w:rPr>
          <w:rFonts w:ascii="宋体" w:hAnsi="宋体" w:cs="TimesNewRomanPSMT" w:hint="eastAsia"/>
          <w:b/>
          <w:kern w:val="0"/>
          <w:szCs w:val="21"/>
        </w:rPr>
        <w:t>2.投标报价依据说明</w:t>
      </w:r>
      <w:bookmarkEnd w:id="882"/>
      <w:bookmarkEnd w:id="883"/>
      <w:bookmarkEnd w:id="884"/>
      <w:bookmarkEnd w:id="885"/>
      <w:bookmarkEnd w:id="886"/>
      <w:bookmarkEnd w:id="887"/>
      <w:bookmarkEnd w:id="888"/>
      <w:bookmarkEnd w:id="889"/>
    </w:p>
    <w:p w:rsidR="00EE26BC" w:rsidRPr="00EE26BC" w:rsidRDefault="00EE26BC" w:rsidP="00EE26BC">
      <w:pPr>
        <w:spacing w:line="400" w:lineRule="exact"/>
        <w:ind w:firstLineChars="200" w:firstLine="420"/>
        <w:rPr>
          <w:rFonts w:ascii="宋体" w:hAnsi="宋体" w:hint="eastAsia"/>
          <w:bCs/>
          <w:szCs w:val="21"/>
        </w:rPr>
      </w:pPr>
      <w:r w:rsidRPr="00EE26BC">
        <w:rPr>
          <w:rFonts w:ascii="宋体" w:hAnsi="宋体" w:hint="eastAsia"/>
          <w:bCs/>
          <w:szCs w:val="21"/>
        </w:rPr>
        <w:t>1.依据建设单位提供的施工图纸及情况说明：</w:t>
      </w:r>
    </w:p>
    <w:p w:rsidR="00EE26BC" w:rsidRPr="00EE26BC" w:rsidRDefault="00EE26BC" w:rsidP="00EE26BC">
      <w:pPr>
        <w:spacing w:line="400" w:lineRule="exact"/>
        <w:ind w:firstLineChars="200" w:firstLine="420"/>
        <w:rPr>
          <w:rFonts w:ascii="宋体" w:hAnsi="宋体" w:hint="eastAsia"/>
          <w:bCs/>
          <w:szCs w:val="21"/>
        </w:rPr>
      </w:pPr>
      <w:r w:rsidRPr="00EE26BC">
        <w:rPr>
          <w:rFonts w:ascii="宋体" w:hAnsi="宋体" w:hint="eastAsia"/>
          <w:bCs/>
          <w:szCs w:val="21"/>
        </w:rPr>
        <w:t>2.工程量清单依据《建设工程工程量清单计价规范》（2013）；</w:t>
      </w:r>
    </w:p>
    <w:p w:rsidR="00EE26BC" w:rsidRPr="00EE26BC" w:rsidRDefault="00EE26BC" w:rsidP="00EE26BC">
      <w:pPr>
        <w:spacing w:line="400" w:lineRule="exact"/>
        <w:ind w:firstLineChars="200" w:firstLine="420"/>
        <w:rPr>
          <w:rFonts w:ascii="宋体" w:hAnsi="宋体" w:hint="eastAsia"/>
          <w:bCs/>
          <w:szCs w:val="21"/>
        </w:rPr>
      </w:pPr>
      <w:r w:rsidRPr="00EE26BC">
        <w:rPr>
          <w:rFonts w:ascii="宋体" w:hAnsi="宋体" w:hint="eastAsia"/>
          <w:bCs/>
          <w:szCs w:val="21"/>
        </w:rPr>
        <w:t>3.定额及取费依据《河南省市政工程预算定额》（HA A1-31-2016）及相关的配套文件；</w:t>
      </w:r>
    </w:p>
    <w:p w:rsidR="00EE26BC" w:rsidRPr="00EE26BC" w:rsidRDefault="00EE26BC" w:rsidP="00EE26BC">
      <w:pPr>
        <w:spacing w:line="400" w:lineRule="exact"/>
        <w:ind w:firstLineChars="200" w:firstLine="420"/>
        <w:rPr>
          <w:rFonts w:ascii="宋体" w:hAnsi="宋体" w:hint="eastAsia"/>
          <w:bCs/>
          <w:szCs w:val="21"/>
        </w:rPr>
      </w:pPr>
      <w:r w:rsidRPr="00EE26BC">
        <w:rPr>
          <w:rFonts w:ascii="宋体" w:hAnsi="宋体" w:hint="eastAsia"/>
          <w:bCs/>
          <w:szCs w:val="21"/>
        </w:rPr>
        <w:t>4.材料价格依据2018年第三期《许昌工程造价信息》，未包含的材料价格参考市场价。</w:t>
      </w:r>
    </w:p>
    <w:p w:rsidR="00EE26BC" w:rsidRPr="00EE26BC" w:rsidRDefault="00EE26BC" w:rsidP="00EE26BC">
      <w:pPr>
        <w:spacing w:line="400" w:lineRule="exact"/>
        <w:ind w:firstLineChars="200" w:firstLine="420"/>
        <w:rPr>
          <w:rFonts w:ascii="宋体" w:hAnsi="宋体" w:hint="eastAsia"/>
          <w:bCs/>
          <w:szCs w:val="21"/>
        </w:rPr>
      </w:pPr>
      <w:r w:rsidRPr="00EE26BC">
        <w:rPr>
          <w:rFonts w:ascii="宋体" w:hAnsi="宋体" w:hint="eastAsia"/>
          <w:bCs/>
          <w:szCs w:val="21"/>
        </w:rPr>
        <w:t>5.税金依据</w:t>
      </w:r>
      <w:proofErr w:type="gramStart"/>
      <w:r w:rsidRPr="00EE26BC">
        <w:rPr>
          <w:rFonts w:ascii="宋体" w:hAnsi="宋体" w:hint="eastAsia"/>
          <w:bCs/>
          <w:szCs w:val="21"/>
        </w:rPr>
        <w:t>豫建设标</w:t>
      </w:r>
      <w:proofErr w:type="gramEnd"/>
      <w:r w:rsidRPr="00EE26BC">
        <w:rPr>
          <w:rFonts w:ascii="宋体" w:hAnsi="宋体" w:hint="eastAsia"/>
          <w:bCs/>
          <w:szCs w:val="21"/>
        </w:rPr>
        <w:t>[2018]22号文，按10%计取；</w:t>
      </w:r>
    </w:p>
    <w:p w:rsidR="00EE26BC" w:rsidRPr="00EE26BC" w:rsidRDefault="00EE26BC" w:rsidP="00EE26BC">
      <w:pPr>
        <w:spacing w:line="400" w:lineRule="exact"/>
        <w:ind w:firstLineChars="200" w:firstLine="420"/>
        <w:rPr>
          <w:rFonts w:ascii="宋体" w:hAnsi="宋体" w:hint="eastAsia"/>
          <w:bCs/>
          <w:szCs w:val="21"/>
        </w:rPr>
      </w:pPr>
      <w:r w:rsidRPr="00EE26BC">
        <w:rPr>
          <w:rFonts w:ascii="宋体" w:hAnsi="宋体" w:hint="eastAsia"/>
          <w:bCs/>
          <w:szCs w:val="21"/>
        </w:rPr>
        <w:t>6.人工费</w:t>
      </w:r>
      <w:proofErr w:type="gramStart"/>
      <w:r w:rsidRPr="00EE26BC">
        <w:rPr>
          <w:rFonts w:ascii="宋体" w:hAnsi="宋体" w:hint="eastAsia"/>
          <w:bCs/>
          <w:szCs w:val="21"/>
        </w:rPr>
        <w:t>根据豫建标定</w:t>
      </w:r>
      <w:proofErr w:type="gramEnd"/>
      <w:r w:rsidRPr="00EE26BC">
        <w:rPr>
          <w:rFonts w:ascii="宋体" w:hAnsi="宋体" w:hint="eastAsia"/>
          <w:bCs/>
          <w:szCs w:val="21"/>
        </w:rPr>
        <w:t>[2018]18号文件发布的人工</w:t>
      </w:r>
      <w:proofErr w:type="gramStart"/>
      <w:r w:rsidRPr="00EE26BC">
        <w:rPr>
          <w:rFonts w:ascii="宋体" w:hAnsi="宋体" w:hint="eastAsia"/>
          <w:bCs/>
          <w:szCs w:val="21"/>
        </w:rPr>
        <w:t>费指数</w:t>
      </w:r>
      <w:proofErr w:type="gramEnd"/>
      <w:r w:rsidRPr="00EE26BC">
        <w:rPr>
          <w:rFonts w:ascii="宋体" w:hAnsi="宋体" w:hint="eastAsia"/>
          <w:bCs/>
          <w:szCs w:val="21"/>
        </w:rPr>
        <w:t>进行调整；</w:t>
      </w:r>
    </w:p>
    <w:p w:rsidR="00EE26BC" w:rsidRPr="00EE26BC" w:rsidRDefault="00EE26BC" w:rsidP="00EE26BC">
      <w:pPr>
        <w:autoSpaceDE w:val="0"/>
        <w:autoSpaceDN w:val="0"/>
        <w:adjustRightInd w:val="0"/>
        <w:spacing w:line="400" w:lineRule="exact"/>
        <w:ind w:firstLineChars="200" w:firstLine="422"/>
        <w:jc w:val="left"/>
        <w:outlineLvl w:val="0"/>
        <w:rPr>
          <w:rFonts w:ascii="宋体" w:hAnsi="宋体" w:hint="eastAsia"/>
          <w:bCs/>
          <w:szCs w:val="21"/>
        </w:rPr>
      </w:pPr>
      <w:bookmarkStart w:id="890" w:name="_Toc24583"/>
      <w:bookmarkStart w:id="891" w:name="_Toc464824787"/>
      <w:r w:rsidRPr="00EE26BC">
        <w:rPr>
          <w:rFonts w:ascii="宋体" w:hAnsi="宋体" w:cs="TimesNewRomanPSMT" w:hint="eastAsia"/>
          <w:b/>
          <w:kern w:val="0"/>
          <w:szCs w:val="21"/>
        </w:rPr>
        <w:t>3.投标人应当根据招标文件提供的商务标招标文件（工程量清单）、招标控制价、招标文件相关要求及有关规定编制投标报价。</w:t>
      </w:r>
      <w:bookmarkEnd w:id="890"/>
      <w:bookmarkEnd w:id="891"/>
    </w:p>
    <w:p w:rsidR="00EE26BC" w:rsidRPr="00EE26BC" w:rsidRDefault="00EE26BC" w:rsidP="00EE26BC">
      <w:pPr>
        <w:spacing w:line="400" w:lineRule="exact"/>
        <w:ind w:firstLineChars="200" w:firstLine="422"/>
        <w:rPr>
          <w:rFonts w:ascii="宋体" w:hAnsi="宋体" w:hint="eastAsia"/>
          <w:b/>
          <w:bCs/>
          <w:szCs w:val="21"/>
        </w:rPr>
      </w:pPr>
      <w:bookmarkStart w:id="892" w:name="_Toc464824788"/>
      <w:r w:rsidRPr="00EE26BC">
        <w:rPr>
          <w:rFonts w:ascii="宋体" w:hAnsi="宋体" w:cs="TimesNewRomanPSMT" w:hint="eastAsia"/>
          <w:b/>
          <w:kern w:val="0"/>
          <w:szCs w:val="21"/>
        </w:rPr>
        <w:t>4.</w:t>
      </w:r>
      <w:bookmarkEnd w:id="892"/>
      <w:r w:rsidRPr="00EE26BC">
        <w:rPr>
          <w:rFonts w:ascii="宋体" w:hAnsi="宋体" w:cs="TimesNewRomanPSMT" w:hint="eastAsia"/>
          <w:b/>
          <w:kern w:val="0"/>
          <w:szCs w:val="21"/>
        </w:rPr>
        <w:t xml:space="preserve"> </w:t>
      </w:r>
      <w:bookmarkStart w:id="893" w:name="_Toc464824553"/>
      <w:proofErr w:type="gramStart"/>
      <w:r w:rsidRPr="00EE26BC">
        <w:rPr>
          <w:rFonts w:ascii="宋体" w:hAnsi="宋体" w:cs="TimesNewRomanPSMT" w:hint="eastAsia"/>
          <w:b/>
          <w:kern w:val="0"/>
          <w:szCs w:val="21"/>
        </w:rPr>
        <w:t>规</w:t>
      </w:r>
      <w:proofErr w:type="gramEnd"/>
      <w:r w:rsidRPr="00EE26BC">
        <w:rPr>
          <w:rFonts w:ascii="宋体" w:hAnsi="宋体" w:cs="TimesNewRomanPSMT" w:hint="eastAsia"/>
          <w:b/>
          <w:kern w:val="0"/>
          <w:szCs w:val="21"/>
        </w:rPr>
        <w:t>费、税金、安全文明施工措施费计入投标总报价，并在投标函、投标函附录中单列，不参与商务标评审。</w:t>
      </w:r>
      <w:bookmarkEnd w:id="893"/>
      <w:r w:rsidRPr="00EE26BC">
        <w:rPr>
          <w:rFonts w:ascii="宋体" w:hAnsi="宋体" w:cs="TimesNewRomanPSMT" w:hint="eastAsia"/>
          <w:b/>
          <w:kern w:val="0"/>
          <w:szCs w:val="21"/>
        </w:rPr>
        <w:t>根据建设部《建筑工程安全防护、文明施工措施费用及使用管理规定》（建办[2005]89号）要求，投标人在计取安全文明施工措施费时，不得高于招标控制价中安全文明施工措施费费用总额且不得低于90%。</w:t>
      </w:r>
    </w:p>
    <w:p w:rsidR="00EE26BC" w:rsidRPr="00EE26BC" w:rsidRDefault="00EE26BC" w:rsidP="00EE26BC">
      <w:pPr>
        <w:tabs>
          <w:tab w:val="left" w:pos="1260"/>
        </w:tabs>
        <w:autoSpaceDE w:val="0"/>
        <w:autoSpaceDN w:val="0"/>
        <w:adjustRightInd w:val="0"/>
        <w:spacing w:line="460" w:lineRule="exact"/>
        <w:ind w:firstLine="481"/>
        <w:jc w:val="left"/>
        <w:rPr>
          <w:rFonts w:hAnsi="宋体" w:cs="宋体" w:hint="eastAsia"/>
          <w:b/>
          <w:szCs w:val="21"/>
          <w:lang/>
        </w:rPr>
      </w:pPr>
      <w:r w:rsidRPr="00EE26BC">
        <w:rPr>
          <w:rFonts w:hAnsi="宋体" w:cs="宋体" w:hint="eastAsia"/>
          <w:b/>
          <w:szCs w:val="21"/>
          <w:lang/>
        </w:rPr>
        <w:t>投标人编制投标报价时，同一投标文件综合工日应前后保持一致。</w:t>
      </w:r>
    </w:p>
    <w:p w:rsidR="00EE26BC" w:rsidRPr="00EE26BC" w:rsidRDefault="00EE26BC" w:rsidP="00EE26BC">
      <w:pPr>
        <w:tabs>
          <w:tab w:val="left" w:pos="1260"/>
        </w:tabs>
        <w:autoSpaceDE w:val="0"/>
        <w:autoSpaceDN w:val="0"/>
        <w:adjustRightInd w:val="0"/>
        <w:spacing w:line="460" w:lineRule="exact"/>
        <w:ind w:firstLine="481"/>
        <w:jc w:val="left"/>
        <w:rPr>
          <w:rFonts w:ascii="宋体" w:hAnsi="宋体" w:hint="eastAsia"/>
          <w:b/>
          <w:bCs/>
          <w:szCs w:val="21"/>
        </w:rPr>
      </w:pPr>
      <w:r w:rsidRPr="00EE26BC">
        <w:rPr>
          <w:rFonts w:hAnsi="宋体" w:cs="宋体" w:hint="eastAsia"/>
          <w:b/>
          <w:szCs w:val="21"/>
          <w:lang/>
        </w:rPr>
        <w:t>不按照以上要求编制投标报价的，视为违反《许昌市建设工程工程量清单招标评标办法（试行）》第八条第</w:t>
      </w:r>
      <w:r w:rsidRPr="00EE26BC">
        <w:rPr>
          <w:rFonts w:hAnsi="宋体" w:cs="宋体" w:hint="eastAsia"/>
          <w:b/>
          <w:szCs w:val="21"/>
          <w:lang/>
        </w:rPr>
        <w:t>3</w:t>
      </w:r>
      <w:r w:rsidRPr="00EE26BC">
        <w:rPr>
          <w:rFonts w:hAnsi="宋体" w:cs="宋体" w:hint="eastAsia"/>
          <w:b/>
          <w:szCs w:val="21"/>
          <w:lang/>
        </w:rPr>
        <w:t>款之规定，</w:t>
      </w:r>
      <w:proofErr w:type="gramStart"/>
      <w:r w:rsidRPr="00EE26BC">
        <w:rPr>
          <w:rFonts w:hAnsi="宋体" w:cs="宋体" w:hint="eastAsia"/>
          <w:b/>
          <w:szCs w:val="21"/>
          <w:lang/>
        </w:rPr>
        <w:t>按废标处理</w:t>
      </w:r>
      <w:proofErr w:type="gramEnd"/>
      <w:r w:rsidRPr="00EE26BC">
        <w:rPr>
          <w:rFonts w:hAnsi="宋体" w:cs="宋体" w:hint="eastAsia"/>
          <w:b/>
          <w:szCs w:val="21"/>
          <w:lang/>
        </w:rPr>
        <w:t>。</w:t>
      </w:r>
    </w:p>
    <w:p w:rsidR="00EE26BC" w:rsidRPr="00EE26BC" w:rsidRDefault="00EE26BC" w:rsidP="00EE26BC">
      <w:pPr>
        <w:spacing w:line="400" w:lineRule="exact"/>
        <w:rPr>
          <w:rFonts w:ascii="宋体" w:hAnsi="宋体" w:hint="eastAsia"/>
          <w:b/>
          <w:bCs/>
          <w:szCs w:val="21"/>
        </w:rPr>
      </w:pPr>
    </w:p>
    <w:p w:rsidR="00EE26BC" w:rsidRPr="00EE26BC" w:rsidRDefault="00EE26BC" w:rsidP="00EE26BC">
      <w:pPr>
        <w:spacing w:line="400" w:lineRule="exact"/>
        <w:rPr>
          <w:rFonts w:ascii="宋体" w:hAnsi="宋体" w:hint="eastAsia"/>
          <w:b/>
          <w:bCs/>
          <w:szCs w:val="21"/>
        </w:rPr>
      </w:pPr>
    </w:p>
    <w:p w:rsidR="00EE26BC" w:rsidRPr="00EE26BC" w:rsidRDefault="00EE26BC" w:rsidP="00EE26BC">
      <w:pPr>
        <w:autoSpaceDE w:val="0"/>
        <w:autoSpaceDN w:val="0"/>
        <w:adjustRightInd w:val="0"/>
        <w:spacing w:afterLines="50"/>
        <w:jc w:val="center"/>
        <w:outlineLvl w:val="0"/>
        <w:rPr>
          <w:b/>
          <w:bCs/>
          <w:kern w:val="0"/>
          <w:sz w:val="36"/>
          <w:szCs w:val="36"/>
        </w:rPr>
      </w:pPr>
      <w:bookmarkStart w:id="894" w:name="_Toc397606014"/>
      <w:bookmarkStart w:id="895" w:name="_Toc397508145"/>
      <w:bookmarkStart w:id="896" w:name="_Toc464824789"/>
      <w:bookmarkStart w:id="897" w:name="_Toc397507818"/>
      <w:r w:rsidRPr="00EE26BC">
        <w:rPr>
          <w:b/>
          <w:bCs/>
          <w:kern w:val="0"/>
          <w:sz w:val="36"/>
          <w:szCs w:val="36"/>
        </w:rPr>
        <w:br w:type="page"/>
      </w:r>
      <w:bookmarkStart w:id="898" w:name="_Toc25760"/>
    </w:p>
    <w:p w:rsidR="00EE26BC" w:rsidRPr="00EE26BC" w:rsidRDefault="00EE26BC" w:rsidP="00EE26BC">
      <w:pPr>
        <w:autoSpaceDE w:val="0"/>
        <w:autoSpaceDN w:val="0"/>
        <w:adjustRightInd w:val="0"/>
        <w:spacing w:afterLines="50"/>
        <w:jc w:val="center"/>
        <w:outlineLvl w:val="0"/>
        <w:rPr>
          <w:b/>
          <w:bCs/>
          <w:kern w:val="0"/>
          <w:sz w:val="36"/>
          <w:szCs w:val="36"/>
        </w:rPr>
      </w:pPr>
    </w:p>
    <w:p w:rsidR="00EE26BC" w:rsidRPr="00EE26BC" w:rsidRDefault="00EE26BC" w:rsidP="00EE26BC">
      <w:pPr>
        <w:autoSpaceDE w:val="0"/>
        <w:autoSpaceDN w:val="0"/>
        <w:adjustRightInd w:val="0"/>
        <w:spacing w:afterLines="50"/>
        <w:jc w:val="center"/>
        <w:outlineLvl w:val="0"/>
        <w:rPr>
          <w:b/>
          <w:bCs/>
          <w:kern w:val="0"/>
          <w:sz w:val="36"/>
          <w:szCs w:val="36"/>
        </w:rPr>
      </w:pPr>
    </w:p>
    <w:p w:rsidR="00EE26BC" w:rsidRPr="00EE26BC" w:rsidRDefault="00EE26BC" w:rsidP="00EE26BC">
      <w:pPr>
        <w:autoSpaceDE w:val="0"/>
        <w:autoSpaceDN w:val="0"/>
        <w:adjustRightInd w:val="0"/>
        <w:spacing w:afterLines="50"/>
        <w:jc w:val="center"/>
        <w:outlineLvl w:val="0"/>
        <w:rPr>
          <w:b/>
          <w:bCs/>
          <w:kern w:val="0"/>
          <w:sz w:val="36"/>
          <w:szCs w:val="36"/>
        </w:rPr>
      </w:pPr>
    </w:p>
    <w:p w:rsidR="00EE26BC" w:rsidRPr="00EE26BC" w:rsidRDefault="00EE26BC" w:rsidP="00EE26BC">
      <w:pPr>
        <w:autoSpaceDE w:val="0"/>
        <w:autoSpaceDN w:val="0"/>
        <w:adjustRightInd w:val="0"/>
        <w:spacing w:afterLines="50"/>
        <w:jc w:val="center"/>
        <w:outlineLvl w:val="0"/>
        <w:rPr>
          <w:rFonts w:hint="eastAsia"/>
          <w:b/>
          <w:bCs/>
          <w:kern w:val="0"/>
          <w:sz w:val="36"/>
          <w:szCs w:val="36"/>
        </w:rPr>
      </w:pPr>
      <w:r w:rsidRPr="00EE26BC">
        <w:rPr>
          <w:rFonts w:hint="eastAsia"/>
          <w:b/>
          <w:bCs/>
          <w:kern w:val="0"/>
          <w:sz w:val="36"/>
          <w:szCs w:val="36"/>
        </w:rPr>
        <w:t>第六章</w:t>
      </w:r>
      <w:r w:rsidRPr="00EE26BC">
        <w:rPr>
          <w:rFonts w:hint="eastAsia"/>
          <w:b/>
          <w:bCs/>
          <w:kern w:val="0"/>
          <w:sz w:val="36"/>
          <w:szCs w:val="36"/>
        </w:rPr>
        <w:t xml:space="preserve">   </w:t>
      </w:r>
      <w:r w:rsidRPr="00EE26BC">
        <w:rPr>
          <w:rFonts w:hint="eastAsia"/>
          <w:b/>
          <w:bCs/>
          <w:kern w:val="0"/>
          <w:sz w:val="36"/>
          <w:szCs w:val="36"/>
        </w:rPr>
        <w:t>图</w:t>
      </w:r>
      <w:r w:rsidRPr="00EE26BC">
        <w:rPr>
          <w:rFonts w:hint="eastAsia"/>
          <w:b/>
          <w:bCs/>
          <w:kern w:val="0"/>
          <w:sz w:val="36"/>
          <w:szCs w:val="36"/>
        </w:rPr>
        <w:t xml:space="preserve"> </w:t>
      </w:r>
      <w:r w:rsidRPr="00EE26BC">
        <w:rPr>
          <w:rFonts w:hint="eastAsia"/>
          <w:b/>
          <w:bCs/>
          <w:kern w:val="0"/>
          <w:sz w:val="36"/>
          <w:szCs w:val="36"/>
        </w:rPr>
        <w:t>纸</w:t>
      </w:r>
      <w:bookmarkEnd w:id="894"/>
      <w:bookmarkEnd w:id="895"/>
      <w:bookmarkEnd w:id="896"/>
      <w:bookmarkEnd w:id="897"/>
      <w:bookmarkEnd w:id="898"/>
    </w:p>
    <w:p w:rsidR="00EE26BC" w:rsidRPr="00EE26BC" w:rsidRDefault="00EE26BC" w:rsidP="00EE26BC">
      <w:pPr>
        <w:autoSpaceDE w:val="0"/>
        <w:autoSpaceDN w:val="0"/>
        <w:adjustRightInd w:val="0"/>
        <w:jc w:val="center"/>
        <w:outlineLvl w:val="0"/>
        <w:rPr>
          <w:rFonts w:ascii="宋体" w:hAnsi="宋体" w:cs="黑体" w:hint="eastAsia"/>
          <w:b/>
          <w:kern w:val="0"/>
          <w:sz w:val="36"/>
          <w:szCs w:val="36"/>
        </w:rPr>
      </w:pPr>
      <w:bookmarkStart w:id="899" w:name="_Toc10326"/>
      <w:bookmarkStart w:id="900" w:name="_Toc397508146"/>
      <w:bookmarkStart w:id="901" w:name="_Toc397606015"/>
      <w:bookmarkStart w:id="902" w:name="_Toc464824790"/>
      <w:bookmarkStart w:id="903" w:name="_Toc397507819"/>
      <w:r w:rsidRPr="00EE26BC">
        <w:rPr>
          <w:rFonts w:ascii="宋体" w:hAnsi="宋体" w:cs="黑体" w:hint="eastAsia"/>
          <w:b/>
          <w:kern w:val="0"/>
          <w:sz w:val="36"/>
          <w:szCs w:val="36"/>
        </w:rPr>
        <w:t>（另附）</w:t>
      </w:r>
      <w:bookmarkEnd w:id="899"/>
      <w:bookmarkEnd w:id="900"/>
      <w:bookmarkEnd w:id="901"/>
      <w:bookmarkEnd w:id="902"/>
      <w:bookmarkEnd w:id="903"/>
    </w:p>
    <w:p w:rsidR="00EE26BC" w:rsidRPr="00EE26BC" w:rsidRDefault="00EE26BC" w:rsidP="00EE26BC">
      <w:pPr>
        <w:autoSpaceDE w:val="0"/>
        <w:autoSpaceDN w:val="0"/>
        <w:adjustRightInd w:val="0"/>
        <w:jc w:val="center"/>
        <w:outlineLvl w:val="0"/>
        <w:rPr>
          <w:rFonts w:ascii="宋体" w:hAnsi="宋体" w:cs="黑体" w:hint="eastAsia"/>
          <w:b/>
          <w:kern w:val="0"/>
          <w:sz w:val="36"/>
          <w:szCs w:val="36"/>
        </w:rPr>
      </w:pPr>
    </w:p>
    <w:p w:rsidR="00EE26BC" w:rsidRPr="00EE26BC" w:rsidRDefault="00EE26BC" w:rsidP="00EE26BC">
      <w:pPr>
        <w:autoSpaceDE w:val="0"/>
        <w:autoSpaceDN w:val="0"/>
        <w:adjustRightInd w:val="0"/>
        <w:jc w:val="center"/>
        <w:outlineLvl w:val="0"/>
        <w:rPr>
          <w:rFonts w:ascii="宋体" w:hAnsi="宋体" w:cs="黑体" w:hint="eastAsia"/>
          <w:b/>
          <w:kern w:val="0"/>
          <w:sz w:val="36"/>
          <w:szCs w:val="36"/>
        </w:rPr>
      </w:pPr>
    </w:p>
    <w:p w:rsidR="00EE26BC" w:rsidRPr="00EE26BC" w:rsidRDefault="00EE26BC" w:rsidP="00EE26BC">
      <w:pPr>
        <w:autoSpaceDE w:val="0"/>
        <w:autoSpaceDN w:val="0"/>
        <w:adjustRightInd w:val="0"/>
        <w:jc w:val="center"/>
        <w:outlineLvl w:val="0"/>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pStyle w:val="a0"/>
        <w:ind w:firstLine="361"/>
        <w:rPr>
          <w:rFonts w:ascii="宋体" w:hAnsi="宋体" w:cs="黑体" w:hint="eastAsia"/>
          <w:b/>
          <w:kern w:val="0"/>
          <w:sz w:val="36"/>
          <w:szCs w:val="36"/>
        </w:rPr>
      </w:pPr>
    </w:p>
    <w:p w:rsidR="00EE26BC" w:rsidRPr="00EE26BC" w:rsidRDefault="00EE26BC" w:rsidP="00EE26BC">
      <w:pPr>
        <w:autoSpaceDE w:val="0"/>
        <w:autoSpaceDN w:val="0"/>
        <w:adjustRightInd w:val="0"/>
        <w:spacing w:afterLines="50"/>
        <w:jc w:val="center"/>
        <w:outlineLvl w:val="0"/>
        <w:rPr>
          <w:rFonts w:hint="eastAsia"/>
          <w:b/>
          <w:bCs/>
          <w:kern w:val="0"/>
          <w:sz w:val="36"/>
          <w:szCs w:val="36"/>
        </w:rPr>
      </w:pPr>
      <w:bookmarkStart w:id="904" w:name="_Toc397606016"/>
      <w:bookmarkStart w:id="905" w:name="_Toc464824791"/>
      <w:bookmarkStart w:id="906" w:name="_Toc32164"/>
      <w:bookmarkStart w:id="907" w:name="_Toc397507820"/>
    </w:p>
    <w:p w:rsidR="00EE26BC" w:rsidRPr="00EE26BC" w:rsidRDefault="00EE26BC" w:rsidP="00EE26BC">
      <w:pPr>
        <w:autoSpaceDE w:val="0"/>
        <w:autoSpaceDN w:val="0"/>
        <w:adjustRightInd w:val="0"/>
        <w:spacing w:afterLines="50"/>
        <w:jc w:val="center"/>
        <w:outlineLvl w:val="0"/>
        <w:rPr>
          <w:rFonts w:hint="eastAsia"/>
          <w:b/>
          <w:bCs/>
          <w:kern w:val="0"/>
          <w:sz w:val="36"/>
          <w:szCs w:val="36"/>
        </w:rPr>
      </w:pPr>
      <w:r w:rsidRPr="00EE26BC">
        <w:rPr>
          <w:rFonts w:hint="eastAsia"/>
          <w:b/>
          <w:bCs/>
          <w:kern w:val="0"/>
          <w:sz w:val="36"/>
          <w:szCs w:val="36"/>
        </w:rPr>
        <w:lastRenderedPageBreak/>
        <w:t>第七章</w:t>
      </w:r>
      <w:bookmarkStart w:id="908" w:name="_Toc278443522"/>
      <w:bookmarkEnd w:id="661"/>
      <w:r w:rsidRPr="00EE26BC">
        <w:rPr>
          <w:rFonts w:hint="eastAsia"/>
          <w:b/>
          <w:bCs/>
          <w:kern w:val="0"/>
          <w:sz w:val="36"/>
          <w:szCs w:val="36"/>
        </w:rPr>
        <w:t xml:space="preserve">   </w:t>
      </w:r>
      <w:r w:rsidRPr="00EE26BC">
        <w:rPr>
          <w:rFonts w:hint="eastAsia"/>
          <w:b/>
          <w:bCs/>
          <w:kern w:val="0"/>
          <w:sz w:val="36"/>
          <w:szCs w:val="36"/>
        </w:rPr>
        <w:t>技术标准和要求</w:t>
      </w:r>
      <w:bookmarkEnd w:id="904"/>
      <w:bookmarkEnd w:id="905"/>
      <w:bookmarkEnd w:id="906"/>
      <w:bookmarkEnd w:id="907"/>
      <w:bookmarkEnd w:id="908"/>
    </w:p>
    <w:p w:rsidR="00EE26BC" w:rsidRPr="00EE26BC" w:rsidRDefault="00EE26BC" w:rsidP="00EE26BC">
      <w:pPr>
        <w:spacing w:line="500" w:lineRule="exact"/>
        <w:ind w:firstLineChars="200" w:firstLine="422"/>
        <w:jc w:val="left"/>
        <w:rPr>
          <w:rFonts w:ascii="新宋体" w:eastAsia="新宋体" w:hAnsi="新宋体" w:hint="eastAsia"/>
          <w:b/>
          <w:bCs/>
          <w:szCs w:val="21"/>
        </w:rPr>
      </w:pPr>
      <w:bookmarkStart w:id="909" w:name="_Toc278443525"/>
      <w:r w:rsidRPr="00EE26BC">
        <w:rPr>
          <w:rFonts w:ascii="新宋体" w:eastAsia="新宋体" w:hAnsi="新宋体" w:hint="eastAsia"/>
          <w:b/>
          <w:bCs/>
          <w:szCs w:val="21"/>
        </w:rPr>
        <w:t>本工程技术标准和要求以本工程施工图纸和适用的国家、行业以及地方规范、标准和规程为准。</w:t>
      </w:r>
    </w:p>
    <w:p w:rsidR="00EE26BC" w:rsidRPr="00EE26BC" w:rsidRDefault="00EE26BC" w:rsidP="00EE26BC">
      <w:pPr>
        <w:tabs>
          <w:tab w:val="left" w:pos="6510"/>
        </w:tabs>
        <w:spacing w:line="500" w:lineRule="exact"/>
        <w:ind w:firstLineChars="196" w:firstLine="413"/>
        <w:jc w:val="left"/>
        <w:rPr>
          <w:rFonts w:ascii="新宋体" w:eastAsia="新宋体" w:hAnsi="新宋体"/>
          <w:szCs w:val="21"/>
        </w:rPr>
      </w:pPr>
      <w:r w:rsidRPr="00EE26BC">
        <w:rPr>
          <w:rFonts w:ascii="新宋体" w:eastAsia="新宋体" w:hAnsi="新宋体" w:hint="eastAsia"/>
          <w:b/>
          <w:bCs/>
          <w:szCs w:val="21"/>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w:t>
      </w:r>
    </w:p>
    <w:p w:rsidR="00EE26BC" w:rsidRPr="00EE26BC" w:rsidRDefault="00EE26BC" w:rsidP="00EE26BC">
      <w:pPr>
        <w:spacing w:line="500" w:lineRule="exact"/>
        <w:ind w:firstLineChars="200" w:firstLine="422"/>
        <w:jc w:val="left"/>
        <w:rPr>
          <w:rFonts w:ascii="新宋体" w:eastAsia="新宋体" w:hAnsi="新宋体" w:hint="eastAsia"/>
          <w:b/>
          <w:szCs w:val="21"/>
        </w:rPr>
      </w:pPr>
    </w:p>
    <w:p w:rsidR="00EE26BC" w:rsidRPr="00EE26BC" w:rsidRDefault="00EE26BC" w:rsidP="00EE26BC">
      <w:pPr>
        <w:spacing w:line="500" w:lineRule="exact"/>
        <w:ind w:firstLineChars="200" w:firstLine="422"/>
        <w:jc w:val="left"/>
        <w:rPr>
          <w:rFonts w:ascii="新宋体" w:eastAsia="新宋体" w:hAnsi="新宋体" w:hint="eastAsia"/>
          <w:b/>
          <w:szCs w:val="21"/>
        </w:rPr>
      </w:pPr>
    </w:p>
    <w:p w:rsidR="00EE26BC" w:rsidRPr="00EE26BC" w:rsidRDefault="00EE26BC" w:rsidP="00EE26BC">
      <w:pPr>
        <w:spacing w:line="500" w:lineRule="exact"/>
        <w:ind w:firstLineChars="200" w:firstLine="422"/>
        <w:jc w:val="left"/>
        <w:rPr>
          <w:rFonts w:ascii="新宋体" w:eastAsia="新宋体" w:hAnsi="新宋体" w:hint="eastAsia"/>
          <w:b/>
          <w:szCs w:val="21"/>
        </w:rPr>
      </w:pPr>
    </w:p>
    <w:p w:rsidR="00EE26BC" w:rsidRPr="00EE26BC" w:rsidRDefault="00EE26BC" w:rsidP="00EE26BC">
      <w:pPr>
        <w:pStyle w:val="1"/>
        <w:rPr>
          <w:rFonts w:hint="eastAsia"/>
          <w:kern w:val="0"/>
        </w:rPr>
      </w:pPr>
      <w:bookmarkStart w:id="910" w:name="_Toc397507821"/>
      <w:bookmarkStart w:id="911" w:name="_Toc397606017"/>
    </w:p>
    <w:p w:rsidR="00EE26BC" w:rsidRPr="00EE26BC" w:rsidRDefault="00EE26BC" w:rsidP="00EE26BC">
      <w:pPr>
        <w:rPr>
          <w:rFonts w:hint="eastAsia"/>
        </w:rPr>
      </w:pPr>
    </w:p>
    <w:p w:rsidR="00EE26BC" w:rsidRPr="00EE26BC" w:rsidRDefault="00EE26BC" w:rsidP="00EE26BC">
      <w:pPr>
        <w:autoSpaceDE w:val="0"/>
        <w:autoSpaceDN w:val="0"/>
        <w:adjustRightInd w:val="0"/>
        <w:spacing w:afterLines="50"/>
        <w:jc w:val="center"/>
        <w:outlineLvl w:val="0"/>
        <w:rPr>
          <w:rFonts w:hint="eastAsia"/>
          <w:bCs/>
          <w:kern w:val="0"/>
          <w:sz w:val="36"/>
          <w:szCs w:val="36"/>
        </w:rPr>
      </w:pPr>
      <w:r w:rsidRPr="00EE26BC">
        <w:rPr>
          <w:b/>
          <w:bCs/>
          <w:kern w:val="0"/>
          <w:sz w:val="36"/>
          <w:szCs w:val="36"/>
        </w:rPr>
        <w:br w:type="page"/>
      </w:r>
      <w:bookmarkStart w:id="912" w:name="_Toc464824792"/>
      <w:bookmarkStart w:id="913" w:name="_Toc7581"/>
      <w:r w:rsidRPr="00EE26BC">
        <w:rPr>
          <w:rFonts w:hint="eastAsia"/>
          <w:b/>
          <w:bCs/>
          <w:kern w:val="0"/>
          <w:sz w:val="36"/>
          <w:szCs w:val="36"/>
        </w:rPr>
        <w:lastRenderedPageBreak/>
        <w:t>第八章</w:t>
      </w:r>
      <w:r w:rsidRPr="00EE26BC">
        <w:rPr>
          <w:b/>
          <w:bCs/>
          <w:kern w:val="0"/>
          <w:sz w:val="36"/>
          <w:szCs w:val="36"/>
        </w:rPr>
        <w:t xml:space="preserve"> </w:t>
      </w:r>
      <w:r w:rsidRPr="00EE26BC">
        <w:rPr>
          <w:rFonts w:hint="eastAsia"/>
          <w:b/>
          <w:bCs/>
          <w:kern w:val="0"/>
          <w:sz w:val="36"/>
          <w:szCs w:val="36"/>
        </w:rPr>
        <w:t>投标文件格式</w:t>
      </w:r>
      <w:bookmarkEnd w:id="909"/>
      <w:bookmarkEnd w:id="910"/>
      <w:bookmarkEnd w:id="911"/>
      <w:bookmarkEnd w:id="912"/>
      <w:bookmarkEnd w:id="913"/>
    </w:p>
    <w:p w:rsidR="00EE26BC" w:rsidRPr="00EE26BC" w:rsidRDefault="00EE26BC" w:rsidP="00EE26BC">
      <w:pPr>
        <w:tabs>
          <w:tab w:val="center" w:pos="4739"/>
        </w:tabs>
        <w:ind w:left="180"/>
        <w:jc w:val="right"/>
        <w:rPr>
          <w:rFonts w:ascii="宋体" w:hint="eastAsia"/>
          <w:sz w:val="24"/>
        </w:rPr>
      </w:pPr>
      <w:r w:rsidRPr="00EE26BC">
        <w:rPr>
          <w:rFonts w:ascii="宋体" w:hint="eastAsia"/>
          <w:sz w:val="24"/>
        </w:rPr>
        <w:t>正（副）本</w:t>
      </w: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wordWrap w:val="0"/>
        <w:ind w:right="720" w:firstLineChars="245" w:firstLine="885"/>
        <w:jc w:val="center"/>
        <w:rPr>
          <w:rFonts w:ascii="黑体" w:eastAsia="黑体" w:hint="eastAsia"/>
          <w:b/>
          <w:vanish/>
          <w:sz w:val="36"/>
          <w:szCs w:val="36"/>
          <w:u w:val="single"/>
        </w:rPr>
      </w:pPr>
      <w:r w:rsidRPr="00EE26BC">
        <w:rPr>
          <w:rFonts w:ascii="黑体" w:eastAsia="黑体" w:hint="eastAsia"/>
          <w:b/>
          <w:sz w:val="36"/>
          <w:szCs w:val="36"/>
          <w:u w:val="single"/>
        </w:rPr>
        <w:t xml:space="preserve">       (项目名称)  </w:t>
      </w:r>
    </w:p>
    <w:p w:rsidR="00EE26BC" w:rsidRPr="00EE26BC" w:rsidRDefault="00EE26BC" w:rsidP="00EE26BC">
      <w:pPr>
        <w:tabs>
          <w:tab w:val="center" w:pos="4739"/>
        </w:tabs>
        <w:rPr>
          <w:rFonts w:hint="eastAsia"/>
          <w:sz w:val="24"/>
        </w:rPr>
      </w:pP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ind w:left="180"/>
        <w:jc w:val="center"/>
        <w:rPr>
          <w:rFonts w:ascii="黑体" w:eastAsia="黑体" w:hint="eastAsia"/>
          <w:b/>
          <w:sz w:val="52"/>
          <w:szCs w:val="52"/>
        </w:rPr>
      </w:pPr>
      <w:r w:rsidRPr="00EE26BC">
        <w:rPr>
          <w:rFonts w:ascii="黑体" w:eastAsia="黑体" w:hint="eastAsia"/>
          <w:b/>
          <w:sz w:val="52"/>
          <w:szCs w:val="52"/>
        </w:rPr>
        <w:t>投 标 文 件</w:t>
      </w:r>
    </w:p>
    <w:p w:rsidR="00EE26BC" w:rsidRPr="00EE26BC" w:rsidRDefault="00EE26BC" w:rsidP="00EE26BC">
      <w:pPr>
        <w:jc w:val="center"/>
        <w:rPr>
          <w:rFonts w:ascii="黑体" w:eastAsia="黑体" w:hint="eastAsia"/>
        </w:rPr>
      </w:pPr>
    </w:p>
    <w:p w:rsidR="00EE26BC" w:rsidRPr="00EE26BC" w:rsidRDefault="00EE26BC" w:rsidP="00EE26BC">
      <w:pPr>
        <w:jc w:val="center"/>
        <w:rPr>
          <w:rFonts w:ascii="黑体" w:eastAsia="黑体" w:hint="eastAsia"/>
          <w:sz w:val="52"/>
        </w:rPr>
      </w:pPr>
    </w:p>
    <w:p w:rsidR="00EE26BC" w:rsidRPr="00EE26BC" w:rsidRDefault="00EE26BC" w:rsidP="00EE26BC">
      <w:pPr>
        <w:jc w:val="center"/>
        <w:rPr>
          <w:rFonts w:ascii="黑体" w:eastAsia="黑体" w:hint="eastAsia"/>
          <w:sz w:val="52"/>
        </w:rPr>
      </w:pPr>
      <w:r w:rsidRPr="00EE26BC">
        <w:rPr>
          <w:rFonts w:ascii="黑体" w:eastAsia="黑体" w:hint="eastAsia"/>
          <w:sz w:val="52"/>
        </w:rPr>
        <w:t>商</w:t>
      </w:r>
    </w:p>
    <w:p w:rsidR="00EE26BC" w:rsidRPr="00EE26BC" w:rsidRDefault="00EE26BC" w:rsidP="00EE26BC">
      <w:pPr>
        <w:jc w:val="center"/>
        <w:rPr>
          <w:rFonts w:ascii="黑体" w:eastAsia="黑体" w:hint="eastAsia"/>
          <w:sz w:val="52"/>
        </w:rPr>
      </w:pPr>
    </w:p>
    <w:p w:rsidR="00EE26BC" w:rsidRPr="00EE26BC" w:rsidRDefault="00EE26BC" w:rsidP="00EE26BC">
      <w:pPr>
        <w:jc w:val="center"/>
        <w:rPr>
          <w:rFonts w:ascii="黑体" w:eastAsia="黑体" w:hint="eastAsia"/>
          <w:sz w:val="52"/>
        </w:rPr>
      </w:pPr>
      <w:proofErr w:type="gramStart"/>
      <w:r w:rsidRPr="00EE26BC">
        <w:rPr>
          <w:rFonts w:ascii="黑体" w:eastAsia="黑体" w:hint="eastAsia"/>
          <w:sz w:val="52"/>
        </w:rPr>
        <w:t>务</w:t>
      </w:r>
      <w:proofErr w:type="gramEnd"/>
    </w:p>
    <w:p w:rsidR="00EE26BC" w:rsidRPr="00EE26BC" w:rsidRDefault="00EE26BC" w:rsidP="00EE26BC">
      <w:pPr>
        <w:jc w:val="center"/>
        <w:rPr>
          <w:rFonts w:ascii="黑体" w:eastAsia="黑体" w:hint="eastAsia"/>
          <w:sz w:val="52"/>
        </w:rPr>
      </w:pPr>
    </w:p>
    <w:p w:rsidR="00EE26BC" w:rsidRPr="00EE26BC" w:rsidRDefault="00EE26BC" w:rsidP="00EE26BC">
      <w:pPr>
        <w:jc w:val="center"/>
        <w:rPr>
          <w:rFonts w:ascii="黑体" w:eastAsia="黑体" w:hint="eastAsia"/>
          <w:sz w:val="52"/>
        </w:rPr>
      </w:pPr>
      <w:r w:rsidRPr="00EE26BC">
        <w:rPr>
          <w:rFonts w:ascii="黑体" w:eastAsia="黑体" w:hint="eastAsia"/>
          <w:sz w:val="52"/>
        </w:rPr>
        <w:t>标</w:t>
      </w: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rPr>
        <w:t>投标人:</w:t>
      </w:r>
      <w:r w:rsidRPr="00EE26BC">
        <w:rPr>
          <w:rFonts w:ascii="黑体" w:eastAsia="黑体" w:hint="eastAsia"/>
          <w:b/>
          <w:sz w:val="32"/>
          <w:szCs w:val="32"/>
          <w:u w:val="single"/>
        </w:rPr>
        <w:t xml:space="preserve">                            </w:t>
      </w:r>
      <w:r w:rsidRPr="00EE26BC">
        <w:rPr>
          <w:rFonts w:ascii="黑体" w:eastAsia="黑体" w:hint="eastAsia"/>
          <w:b/>
          <w:sz w:val="32"/>
          <w:szCs w:val="32"/>
        </w:rPr>
        <w:t>(盖单位章)</w:t>
      </w: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rPr>
        <w:t>法定代表人或其委托代理人:</w:t>
      </w:r>
      <w:r w:rsidRPr="00EE26BC">
        <w:rPr>
          <w:rFonts w:ascii="黑体" w:eastAsia="黑体" w:hint="eastAsia"/>
          <w:b/>
          <w:sz w:val="32"/>
          <w:szCs w:val="32"/>
          <w:u w:val="single"/>
        </w:rPr>
        <w:t xml:space="preserve">            </w:t>
      </w:r>
      <w:r w:rsidRPr="00EE26BC">
        <w:rPr>
          <w:rFonts w:ascii="黑体" w:eastAsia="黑体" w:hint="eastAsia"/>
          <w:b/>
          <w:sz w:val="28"/>
          <w:szCs w:val="28"/>
        </w:rPr>
        <w:t>(</w:t>
      </w:r>
      <w:r w:rsidRPr="00EE26BC">
        <w:rPr>
          <w:rFonts w:ascii="黑体" w:eastAsia="黑体" w:hint="eastAsia"/>
          <w:b/>
          <w:sz w:val="32"/>
          <w:szCs w:val="32"/>
        </w:rPr>
        <w:t>签字或盖章)</w:t>
      </w:r>
    </w:p>
    <w:p w:rsidR="00EE26BC" w:rsidRPr="00EE26BC" w:rsidRDefault="00EE26BC" w:rsidP="00EE26BC">
      <w:pPr>
        <w:tabs>
          <w:tab w:val="center" w:pos="4739"/>
        </w:tabs>
        <w:ind w:left="180"/>
        <w:jc w:val="center"/>
        <w:rPr>
          <w:rFonts w:ascii="黑体" w:eastAsia="黑体" w:hint="eastAsia"/>
          <w:b/>
          <w:sz w:val="32"/>
          <w:szCs w:val="32"/>
        </w:rPr>
      </w:pP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u w:val="single"/>
        </w:rPr>
        <w:t xml:space="preserve">        </w:t>
      </w:r>
      <w:r w:rsidRPr="00EE26BC">
        <w:rPr>
          <w:rFonts w:ascii="黑体" w:eastAsia="黑体" w:hint="eastAsia"/>
          <w:b/>
          <w:sz w:val="32"/>
          <w:szCs w:val="32"/>
        </w:rPr>
        <w:t>年</w:t>
      </w:r>
      <w:r w:rsidRPr="00EE26BC">
        <w:rPr>
          <w:rFonts w:ascii="黑体" w:eastAsia="黑体" w:hint="eastAsia"/>
          <w:b/>
          <w:sz w:val="32"/>
          <w:szCs w:val="32"/>
          <w:u w:val="single"/>
        </w:rPr>
        <w:t xml:space="preserve">      </w:t>
      </w:r>
      <w:r w:rsidRPr="00EE26BC">
        <w:rPr>
          <w:rFonts w:ascii="黑体" w:eastAsia="黑体" w:hint="eastAsia"/>
          <w:b/>
          <w:sz w:val="32"/>
          <w:szCs w:val="32"/>
        </w:rPr>
        <w:t>月</w:t>
      </w:r>
      <w:r w:rsidRPr="00EE26BC">
        <w:rPr>
          <w:rFonts w:ascii="黑体" w:eastAsia="黑体" w:hint="eastAsia"/>
          <w:b/>
          <w:sz w:val="32"/>
          <w:szCs w:val="32"/>
          <w:u w:val="single"/>
        </w:rPr>
        <w:t xml:space="preserve">       </w:t>
      </w:r>
      <w:r w:rsidRPr="00EE26BC">
        <w:rPr>
          <w:rFonts w:ascii="黑体" w:eastAsia="黑体" w:hint="eastAsia"/>
          <w:b/>
          <w:sz w:val="32"/>
          <w:szCs w:val="32"/>
        </w:rPr>
        <w:t>日</w:t>
      </w: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autoSpaceDE w:val="0"/>
        <w:autoSpaceDN w:val="0"/>
        <w:adjustRightInd w:val="0"/>
        <w:spacing w:line="380" w:lineRule="exact"/>
        <w:ind w:firstLineChars="257" w:firstLine="540"/>
        <w:jc w:val="left"/>
        <w:rPr>
          <w:rFonts w:ascii="新宋体" w:eastAsia="新宋体" w:hAnsi="新宋体" w:cs="TimesNewRomanPSMT" w:hint="eastAsia"/>
          <w:kern w:val="0"/>
          <w:szCs w:val="21"/>
        </w:rPr>
      </w:pPr>
    </w:p>
    <w:p w:rsidR="00EE26BC" w:rsidRPr="00EE26BC" w:rsidRDefault="00EE26BC" w:rsidP="00EE26BC">
      <w:pPr>
        <w:autoSpaceDE w:val="0"/>
        <w:autoSpaceDN w:val="0"/>
        <w:adjustRightInd w:val="0"/>
        <w:spacing w:line="420" w:lineRule="exact"/>
        <w:ind w:firstLineChars="1050" w:firstLine="3795"/>
        <w:jc w:val="left"/>
        <w:rPr>
          <w:rFonts w:ascii="宋体" w:hAnsi="宋体" w:cs="黑体" w:hint="eastAsia"/>
          <w:b/>
          <w:kern w:val="0"/>
          <w:sz w:val="36"/>
          <w:szCs w:val="36"/>
        </w:rPr>
      </w:pPr>
    </w:p>
    <w:p w:rsidR="00EE26BC" w:rsidRPr="00EE26BC" w:rsidRDefault="00EE26BC" w:rsidP="00EE26BC">
      <w:pPr>
        <w:autoSpaceDE w:val="0"/>
        <w:autoSpaceDN w:val="0"/>
        <w:adjustRightInd w:val="0"/>
        <w:spacing w:line="420" w:lineRule="exact"/>
        <w:ind w:firstLineChars="1050" w:firstLine="3795"/>
        <w:jc w:val="left"/>
        <w:rPr>
          <w:rFonts w:ascii="宋体" w:hAnsi="宋体" w:cs="黑体" w:hint="eastAsia"/>
          <w:b/>
          <w:kern w:val="0"/>
          <w:sz w:val="36"/>
          <w:szCs w:val="36"/>
        </w:rPr>
      </w:pPr>
    </w:p>
    <w:p w:rsidR="00EE26BC" w:rsidRPr="00EE26BC" w:rsidRDefault="00EE26BC" w:rsidP="00EE26BC">
      <w:pPr>
        <w:autoSpaceDE w:val="0"/>
        <w:autoSpaceDN w:val="0"/>
        <w:adjustRightInd w:val="0"/>
        <w:spacing w:line="420" w:lineRule="exact"/>
        <w:ind w:firstLineChars="1050" w:firstLine="3795"/>
        <w:jc w:val="left"/>
        <w:rPr>
          <w:rFonts w:ascii="宋体" w:hAnsi="宋体" w:cs="黑体" w:hint="eastAsia"/>
          <w:b/>
          <w:kern w:val="0"/>
          <w:sz w:val="36"/>
          <w:szCs w:val="36"/>
        </w:rPr>
      </w:pPr>
    </w:p>
    <w:p w:rsidR="00EE26BC" w:rsidRPr="00EE26BC" w:rsidRDefault="00EE26BC" w:rsidP="00EE26BC">
      <w:pPr>
        <w:autoSpaceDE w:val="0"/>
        <w:autoSpaceDN w:val="0"/>
        <w:adjustRightInd w:val="0"/>
        <w:spacing w:line="420" w:lineRule="exact"/>
        <w:ind w:firstLineChars="1050" w:firstLine="3795"/>
        <w:rPr>
          <w:rFonts w:ascii="宋体" w:hAnsi="宋体" w:cs="黑体" w:hint="eastAsia"/>
          <w:kern w:val="0"/>
          <w:sz w:val="28"/>
          <w:szCs w:val="28"/>
        </w:rPr>
      </w:pPr>
      <w:r w:rsidRPr="00EE26BC">
        <w:rPr>
          <w:rFonts w:ascii="宋体" w:hAnsi="宋体" w:cs="黑体" w:hint="eastAsia"/>
          <w:b/>
          <w:kern w:val="0"/>
          <w:sz w:val="36"/>
          <w:szCs w:val="36"/>
        </w:rPr>
        <w:t xml:space="preserve">目   </w:t>
      </w:r>
      <w:r w:rsidRPr="00EE26BC">
        <w:rPr>
          <w:rFonts w:ascii="宋体" w:hAnsi="宋体" w:cs="黑体"/>
          <w:b/>
          <w:kern w:val="0"/>
          <w:sz w:val="36"/>
          <w:szCs w:val="36"/>
        </w:rPr>
        <w:t xml:space="preserve"> </w:t>
      </w:r>
      <w:r w:rsidRPr="00EE26BC">
        <w:rPr>
          <w:rFonts w:ascii="宋体" w:hAnsi="宋体" w:cs="黑体" w:hint="eastAsia"/>
          <w:b/>
          <w:kern w:val="0"/>
          <w:sz w:val="36"/>
          <w:szCs w:val="36"/>
        </w:rPr>
        <w:t>录</w:t>
      </w:r>
    </w:p>
    <w:p w:rsidR="00EE26BC" w:rsidRPr="00EE26BC" w:rsidRDefault="00EE26BC" w:rsidP="00EE26BC">
      <w:pPr>
        <w:autoSpaceDE w:val="0"/>
        <w:autoSpaceDN w:val="0"/>
        <w:adjustRightInd w:val="0"/>
        <w:spacing w:line="420" w:lineRule="exact"/>
        <w:jc w:val="center"/>
        <w:rPr>
          <w:rFonts w:ascii="宋体" w:hAnsi="宋体" w:cs="黑体" w:hint="eastAsia"/>
          <w:kern w:val="0"/>
          <w:sz w:val="28"/>
          <w:szCs w:val="28"/>
        </w:rPr>
      </w:pPr>
    </w:p>
    <w:p w:rsidR="00EE26BC" w:rsidRPr="00EE26BC" w:rsidRDefault="00EE26BC" w:rsidP="00EE26BC">
      <w:pPr>
        <w:autoSpaceDE w:val="0"/>
        <w:autoSpaceDN w:val="0"/>
        <w:adjustRightInd w:val="0"/>
        <w:spacing w:line="600" w:lineRule="exact"/>
        <w:ind w:firstLineChars="294" w:firstLine="649"/>
        <w:jc w:val="center"/>
        <w:rPr>
          <w:rFonts w:ascii="宋体" w:hAnsi="宋体" w:cs="仿宋_GB2312" w:hint="eastAsia"/>
          <w:b/>
          <w:kern w:val="0"/>
          <w:sz w:val="22"/>
          <w:szCs w:val="22"/>
        </w:rPr>
      </w:pPr>
      <w:r w:rsidRPr="00EE26BC">
        <w:rPr>
          <w:rFonts w:ascii="宋体" w:hAnsi="宋体" w:cs="仿宋_GB2312" w:hint="eastAsia"/>
          <w:b/>
          <w:kern w:val="0"/>
          <w:sz w:val="22"/>
          <w:szCs w:val="22"/>
        </w:rPr>
        <w:t>一、已标价的工程量清单。</w:t>
      </w:r>
    </w:p>
    <w:p w:rsidR="00EE26BC" w:rsidRPr="00EE26BC" w:rsidRDefault="00EE26BC" w:rsidP="00EE26BC">
      <w:pPr>
        <w:autoSpaceDE w:val="0"/>
        <w:autoSpaceDN w:val="0"/>
        <w:adjustRightInd w:val="0"/>
        <w:spacing w:line="600" w:lineRule="exact"/>
        <w:ind w:leftChars="342" w:left="718"/>
        <w:jc w:val="center"/>
        <w:rPr>
          <w:rFonts w:ascii="宋体" w:hAnsi="宋体" w:cs="仿宋_GB2312" w:hint="eastAsia"/>
          <w:b/>
          <w:kern w:val="0"/>
          <w:sz w:val="22"/>
          <w:szCs w:val="22"/>
        </w:rPr>
      </w:pPr>
      <w:r w:rsidRPr="00EE26BC">
        <w:rPr>
          <w:rFonts w:ascii="宋体" w:hAnsi="宋体" w:cs="仿宋_GB2312" w:hint="eastAsia"/>
          <w:b/>
          <w:kern w:val="0"/>
          <w:sz w:val="22"/>
          <w:szCs w:val="22"/>
        </w:rPr>
        <w:t>投标文件编制过程中应按本章提供的格式填报。</w:t>
      </w:r>
    </w:p>
    <w:p w:rsidR="00EE26BC" w:rsidRPr="00EE26BC" w:rsidRDefault="00EE26BC" w:rsidP="00EE26BC">
      <w:pPr>
        <w:autoSpaceDE w:val="0"/>
        <w:autoSpaceDN w:val="0"/>
        <w:adjustRightInd w:val="0"/>
        <w:spacing w:line="600" w:lineRule="exact"/>
        <w:ind w:leftChars="342" w:left="718"/>
        <w:jc w:val="center"/>
        <w:rPr>
          <w:rFonts w:ascii="宋体" w:hAnsi="宋体" w:cs="仿宋_GB2312" w:hint="eastAsia"/>
          <w:b/>
          <w:kern w:val="0"/>
          <w:sz w:val="22"/>
          <w:szCs w:val="22"/>
        </w:rPr>
      </w:pPr>
      <w:r w:rsidRPr="00EE26BC">
        <w:rPr>
          <w:rFonts w:ascii="宋体" w:hAnsi="宋体" w:cs="仿宋_GB2312" w:hint="eastAsia"/>
          <w:b/>
          <w:kern w:val="0"/>
          <w:sz w:val="22"/>
          <w:szCs w:val="22"/>
        </w:rPr>
        <w:t>如有本章未提供的格式，投标人可自行编制。</w:t>
      </w:r>
    </w:p>
    <w:p w:rsidR="00EE26BC" w:rsidRPr="00EE26BC" w:rsidRDefault="00EE26BC" w:rsidP="00EE26BC">
      <w:pPr>
        <w:tabs>
          <w:tab w:val="center" w:pos="4739"/>
        </w:tabs>
        <w:rPr>
          <w:rFonts w:ascii="宋体" w:hAnsi="宋体" w:hint="eastAsia"/>
          <w:b/>
          <w:sz w:val="32"/>
        </w:rPr>
      </w:pPr>
    </w:p>
    <w:p w:rsidR="00EE26BC" w:rsidRPr="00EE26BC" w:rsidRDefault="00EE26BC" w:rsidP="00EE26BC">
      <w:pPr>
        <w:tabs>
          <w:tab w:val="center" w:pos="4739"/>
        </w:tabs>
        <w:rPr>
          <w:rFonts w:ascii="宋体" w:hAnsi="宋体" w:hint="eastAsia"/>
          <w:b/>
          <w:sz w:val="32"/>
        </w:rPr>
      </w:pPr>
    </w:p>
    <w:p w:rsidR="00EE26BC" w:rsidRPr="00EE26BC" w:rsidRDefault="00EE26BC" w:rsidP="00EE26BC">
      <w:pPr>
        <w:tabs>
          <w:tab w:val="center" w:pos="4739"/>
        </w:tabs>
        <w:rPr>
          <w:rFonts w:ascii="宋体" w:hAnsi="宋体" w:hint="eastAsia"/>
          <w:b/>
          <w:sz w:val="32"/>
        </w:rPr>
      </w:pPr>
    </w:p>
    <w:p w:rsidR="00EE26BC" w:rsidRPr="00EE26BC" w:rsidRDefault="00EE26BC" w:rsidP="00EE26BC">
      <w:pPr>
        <w:tabs>
          <w:tab w:val="center" w:pos="4739"/>
        </w:tabs>
        <w:rPr>
          <w:rFonts w:ascii="宋体" w:hAnsi="宋体" w:hint="eastAsia"/>
          <w:b/>
          <w:sz w:val="32"/>
        </w:rPr>
      </w:pPr>
    </w:p>
    <w:p w:rsidR="00EE26BC" w:rsidRPr="00EE26BC" w:rsidRDefault="00EE26BC" w:rsidP="00EE26BC">
      <w:pPr>
        <w:tabs>
          <w:tab w:val="center" w:pos="4739"/>
        </w:tabs>
        <w:rPr>
          <w:rFonts w:ascii="宋体" w:hAnsi="宋体" w:hint="eastAsia"/>
          <w:bCs/>
          <w:szCs w:val="21"/>
        </w:rPr>
      </w:pPr>
    </w:p>
    <w:p w:rsidR="00EE26BC" w:rsidRPr="00EE26BC" w:rsidRDefault="00EE26BC" w:rsidP="00EE26BC">
      <w:pPr>
        <w:spacing w:line="400" w:lineRule="exact"/>
        <w:rPr>
          <w:rFonts w:ascii="宋体" w:hAnsi="宋体" w:cs="宋体" w:hint="eastAsia"/>
          <w:b/>
          <w:kern w:val="0"/>
          <w:sz w:val="28"/>
          <w:szCs w:val="28"/>
        </w:rPr>
      </w:pPr>
    </w:p>
    <w:p w:rsidR="00EE26BC" w:rsidRPr="00EE26BC" w:rsidRDefault="00EE26BC" w:rsidP="00EE26BC">
      <w:pPr>
        <w:autoSpaceDE w:val="0"/>
        <w:autoSpaceDN w:val="0"/>
        <w:spacing w:line="540" w:lineRule="exact"/>
        <w:jc w:val="center"/>
        <w:rPr>
          <w:rFonts w:ascii="宋体" w:hAnsi="宋体" w:cs="宋体" w:hint="eastAsia"/>
          <w:b/>
          <w:kern w:val="0"/>
          <w:sz w:val="28"/>
          <w:szCs w:val="28"/>
        </w:rPr>
      </w:pPr>
    </w:p>
    <w:p w:rsidR="00EE26BC" w:rsidRPr="00EE26BC" w:rsidRDefault="00EE26BC" w:rsidP="00EE26BC">
      <w:pPr>
        <w:autoSpaceDE w:val="0"/>
        <w:autoSpaceDN w:val="0"/>
        <w:spacing w:line="540" w:lineRule="exact"/>
        <w:jc w:val="center"/>
        <w:rPr>
          <w:rFonts w:ascii="宋体" w:hAnsi="宋体" w:cs="宋体" w:hint="eastAsia"/>
          <w:b/>
          <w:kern w:val="0"/>
          <w:sz w:val="28"/>
          <w:szCs w:val="28"/>
        </w:rPr>
      </w:pPr>
    </w:p>
    <w:p w:rsidR="00EE26BC" w:rsidRPr="00EE26BC" w:rsidRDefault="00EE26BC" w:rsidP="00EE26BC">
      <w:pPr>
        <w:autoSpaceDE w:val="0"/>
        <w:autoSpaceDN w:val="0"/>
        <w:adjustRightInd w:val="0"/>
        <w:jc w:val="center"/>
        <w:outlineLvl w:val="0"/>
        <w:rPr>
          <w:rFonts w:ascii="黑体" w:eastAsia="黑体" w:hAnsi="ˎ̥" w:cs="宋体" w:hint="eastAsia"/>
          <w:b/>
          <w:kern w:val="0"/>
          <w:sz w:val="32"/>
          <w:szCs w:val="32"/>
        </w:rPr>
      </w:pPr>
      <w:bookmarkStart w:id="914" w:name="_Toc397508153"/>
      <w:bookmarkStart w:id="915" w:name="_Toc397606022"/>
      <w:bookmarkStart w:id="916" w:name="_Toc464824797"/>
      <w:bookmarkStart w:id="917" w:name="_Toc397507826"/>
      <w:bookmarkStart w:id="918" w:name="_Toc16329"/>
      <w:r w:rsidRPr="00EE26BC">
        <w:rPr>
          <w:rFonts w:ascii="黑体" w:eastAsia="黑体" w:hAnsi="ˎ̥" w:cs="宋体" w:hint="eastAsia"/>
          <w:b/>
          <w:kern w:val="0"/>
          <w:sz w:val="32"/>
          <w:szCs w:val="32"/>
        </w:rPr>
        <w:t>一、（已标价工程量清单）</w:t>
      </w:r>
    </w:p>
    <w:bookmarkEnd w:id="914"/>
    <w:bookmarkEnd w:id="915"/>
    <w:bookmarkEnd w:id="916"/>
    <w:bookmarkEnd w:id="917"/>
    <w:bookmarkEnd w:id="918"/>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tabs>
          <w:tab w:val="center" w:pos="4739"/>
        </w:tabs>
        <w:rPr>
          <w:rFonts w:hint="eastAsia"/>
          <w:sz w:val="24"/>
        </w:rPr>
      </w:pPr>
    </w:p>
    <w:p w:rsidR="00EE26BC" w:rsidRPr="00EE26BC" w:rsidRDefault="00EE26BC" w:rsidP="00EE26BC">
      <w:pPr>
        <w:tabs>
          <w:tab w:val="center" w:pos="4739"/>
        </w:tabs>
        <w:ind w:left="180" w:firstLineChars="2600" w:firstLine="6240"/>
        <w:rPr>
          <w:rFonts w:hint="eastAsia"/>
          <w:sz w:val="24"/>
        </w:rPr>
      </w:pPr>
    </w:p>
    <w:p w:rsidR="00EE26BC" w:rsidRPr="00EE26BC" w:rsidRDefault="00EE26BC" w:rsidP="00EE26BC">
      <w:pPr>
        <w:tabs>
          <w:tab w:val="center" w:pos="4739"/>
        </w:tabs>
        <w:ind w:left="180" w:firstLineChars="2600" w:firstLine="6240"/>
        <w:rPr>
          <w:rFonts w:hint="eastAsia"/>
          <w:sz w:val="24"/>
        </w:rPr>
      </w:pPr>
    </w:p>
    <w:p w:rsidR="00EE26BC" w:rsidRPr="00EE26BC" w:rsidRDefault="00EE26BC" w:rsidP="00EE26BC">
      <w:pPr>
        <w:tabs>
          <w:tab w:val="center" w:pos="4739"/>
        </w:tabs>
        <w:ind w:left="180" w:firstLineChars="2600" w:firstLine="6240"/>
        <w:rPr>
          <w:rFonts w:hint="eastAsia"/>
          <w:sz w:val="24"/>
        </w:rPr>
      </w:pPr>
    </w:p>
    <w:p w:rsidR="00EE26BC" w:rsidRPr="00EE26BC" w:rsidRDefault="00EE26BC" w:rsidP="00EE26BC">
      <w:pPr>
        <w:tabs>
          <w:tab w:val="center" w:pos="4739"/>
        </w:tabs>
        <w:ind w:left="180" w:firstLineChars="2600" w:firstLine="6240"/>
        <w:rPr>
          <w:rFonts w:hint="eastAsia"/>
          <w:sz w:val="24"/>
        </w:rPr>
      </w:pPr>
    </w:p>
    <w:p w:rsidR="00EE26BC" w:rsidRPr="00EE26BC" w:rsidRDefault="00EE26BC" w:rsidP="00EE26BC">
      <w:pPr>
        <w:tabs>
          <w:tab w:val="center" w:pos="4739"/>
        </w:tabs>
        <w:ind w:left="180" w:firstLineChars="2600" w:firstLine="6240"/>
        <w:rPr>
          <w:rFonts w:hint="eastAsia"/>
          <w:sz w:val="24"/>
        </w:rPr>
      </w:pPr>
      <w:r w:rsidRPr="00EE26BC">
        <w:rPr>
          <w:rFonts w:hint="eastAsia"/>
          <w:sz w:val="24"/>
        </w:rPr>
        <w:t>正（副）本</w:t>
      </w:r>
    </w:p>
    <w:p w:rsidR="00EE26BC" w:rsidRPr="00EE26BC" w:rsidRDefault="00EE26BC" w:rsidP="00EE26BC">
      <w:pPr>
        <w:tabs>
          <w:tab w:val="center" w:pos="4739"/>
        </w:tabs>
        <w:ind w:left="180"/>
        <w:jc w:val="center"/>
        <w:rPr>
          <w:rFonts w:ascii="黑体" w:eastAsia="黑体" w:hint="eastAsia"/>
          <w:b/>
          <w:sz w:val="52"/>
          <w:szCs w:val="52"/>
        </w:rPr>
      </w:pPr>
      <w:r w:rsidRPr="00EE26BC">
        <w:rPr>
          <w:rFonts w:ascii="黑体" w:eastAsia="黑体" w:hint="eastAsia"/>
          <w:b/>
          <w:sz w:val="36"/>
          <w:szCs w:val="36"/>
          <w:u w:val="single"/>
        </w:rPr>
        <w:t xml:space="preserve">       (项目名称)  </w:t>
      </w:r>
    </w:p>
    <w:p w:rsidR="00EE26BC" w:rsidRPr="00EE26BC" w:rsidRDefault="00EE26BC" w:rsidP="00EE26BC">
      <w:pPr>
        <w:tabs>
          <w:tab w:val="center" w:pos="4739"/>
        </w:tabs>
        <w:ind w:left="180"/>
        <w:jc w:val="center"/>
        <w:rPr>
          <w:rFonts w:ascii="黑体" w:eastAsia="黑体" w:hint="eastAsia"/>
          <w:b/>
          <w:sz w:val="52"/>
          <w:szCs w:val="52"/>
        </w:rPr>
      </w:pPr>
      <w:r w:rsidRPr="00EE26BC">
        <w:rPr>
          <w:rFonts w:ascii="黑体" w:eastAsia="黑体" w:hint="eastAsia"/>
          <w:b/>
          <w:sz w:val="52"/>
          <w:szCs w:val="52"/>
        </w:rPr>
        <w:t>投 标 文 件</w:t>
      </w:r>
    </w:p>
    <w:p w:rsidR="00EE26BC" w:rsidRPr="00EE26BC" w:rsidRDefault="00EE26BC" w:rsidP="00EE26BC">
      <w:pPr>
        <w:jc w:val="center"/>
        <w:rPr>
          <w:rFonts w:ascii="黑体" w:eastAsia="黑体" w:hint="eastAsia"/>
        </w:rPr>
      </w:pPr>
      <w:r w:rsidRPr="00EE26BC">
        <w:rPr>
          <w:rFonts w:ascii="黑体" w:eastAsia="黑体" w:hint="eastAsia"/>
        </w:rPr>
        <w:t xml:space="preserve">                                </w:t>
      </w:r>
    </w:p>
    <w:p w:rsidR="00EE26BC" w:rsidRPr="00EE26BC" w:rsidRDefault="00EE26BC" w:rsidP="00EE26BC">
      <w:pPr>
        <w:rPr>
          <w:rFonts w:ascii="黑体" w:eastAsia="黑体" w:hint="eastAsia"/>
          <w:sz w:val="52"/>
        </w:rPr>
      </w:pPr>
    </w:p>
    <w:p w:rsidR="00EE26BC" w:rsidRPr="00EE26BC" w:rsidRDefault="00EE26BC" w:rsidP="00EE26BC">
      <w:pPr>
        <w:jc w:val="center"/>
        <w:rPr>
          <w:rFonts w:ascii="黑体" w:eastAsia="黑体" w:hint="eastAsia"/>
          <w:sz w:val="52"/>
        </w:rPr>
      </w:pPr>
      <w:proofErr w:type="gramStart"/>
      <w:r w:rsidRPr="00EE26BC">
        <w:rPr>
          <w:rFonts w:ascii="黑体" w:eastAsia="黑体" w:hint="eastAsia"/>
          <w:sz w:val="52"/>
        </w:rPr>
        <w:t>综</w:t>
      </w:r>
      <w:proofErr w:type="gramEnd"/>
    </w:p>
    <w:p w:rsidR="00EE26BC" w:rsidRPr="00EE26BC" w:rsidRDefault="00EE26BC" w:rsidP="00EE26BC">
      <w:pPr>
        <w:jc w:val="center"/>
        <w:rPr>
          <w:rFonts w:ascii="黑体" w:eastAsia="黑体" w:hint="eastAsia"/>
          <w:sz w:val="52"/>
        </w:rPr>
      </w:pPr>
      <w:r w:rsidRPr="00EE26BC">
        <w:rPr>
          <w:rFonts w:ascii="黑体" w:eastAsia="黑体" w:hint="eastAsia"/>
          <w:sz w:val="52"/>
        </w:rPr>
        <w:t>合</w:t>
      </w:r>
    </w:p>
    <w:p w:rsidR="00EE26BC" w:rsidRPr="00EE26BC" w:rsidRDefault="00EE26BC" w:rsidP="00EE26BC">
      <w:pPr>
        <w:jc w:val="center"/>
        <w:rPr>
          <w:rFonts w:ascii="黑体" w:eastAsia="黑体" w:hint="eastAsia"/>
          <w:sz w:val="52"/>
        </w:rPr>
      </w:pPr>
      <w:r w:rsidRPr="00EE26BC">
        <w:rPr>
          <w:rFonts w:ascii="黑体" w:eastAsia="黑体" w:hint="eastAsia"/>
          <w:sz w:val="52"/>
        </w:rPr>
        <w:t>信</w:t>
      </w:r>
    </w:p>
    <w:p w:rsidR="00EE26BC" w:rsidRPr="00EE26BC" w:rsidRDefault="00EE26BC" w:rsidP="00EE26BC">
      <w:pPr>
        <w:jc w:val="center"/>
        <w:rPr>
          <w:rFonts w:ascii="黑体" w:eastAsia="黑体" w:hint="eastAsia"/>
          <w:sz w:val="52"/>
        </w:rPr>
      </w:pPr>
      <w:r w:rsidRPr="00EE26BC">
        <w:rPr>
          <w:rFonts w:ascii="黑体" w:eastAsia="黑体" w:hint="eastAsia"/>
          <w:sz w:val="52"/>
        </w:rPr>
        <w:t>用</w:t>
      </w:r>
    </w:p>
    <w:p w:rsidR="00EE26BC" w:rsidRPr="00EE26BC" w:rsidRDefault="00EE26BC" w:rsidP="00EE26BC">
      <w:pPr>
        <w:jc w:val="center"/>
        <w:rPr>
          <w:rFonts w:ascii="黑体" w:eastAsia="黑体" w:hint="eastAsia"/>
          <w:sz w:val="52"/>
        </w:rPr>
      </w:pPr>
      <w:r w:rsidRPr="00EE26BC">
        <w:rPr>
          <w:rFonts w:ascii="黑体" w:eastAsia="黑体" w:hint="eastAsia"/>
          <w:sz w:val="52"/>
        </w:rPr>
        <w:t>标</w:t>
      </w:r>
    </w:p>
    <w:p w:rsidR="00EE26BC" w:rsidRPr="00EE26BC" w:rsidRDefault="00EE26BC" w:rsidP="00EE26BC">
      <w:pPr>
        <w:tabs>
          <w:tab w:val="center" w:pos="4739"/>
        </w:tabs>
        <w:rPr>
          <w:rFonts w:hint="eastAsia"/>
          <w:sz w:val="24"/>
        </w:rPr>
      </w:pP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rPr>
        <w:t>投标人:</w:t>
      </w:r>
      <w:r w:rsidRPr="00EE26BC">
        <w:rPr>
          <w:rFonts w:ascii="黑体" w:eastAsia="黑体" w:hint="eastAsia"/>
          <w:b/>
          <w:sz w:val="32"/>
          <w:szCs w:val="32"/>
          <w:u w:val="single"/>
        </w:rPr>
        <w:t xml:space="preserve">                            </w:t>
      </w:r>
      <w:r w:rsidRPr="00EE26BC">
        <w:rPr>
          <w:rFonts w:ascii="黑体" w:eastAsia="黑体" w:hint="eastAsia"/>
          <w:b/>
          <w:sz w:val="32"/>
          <w:szCs w:val="32"/>
        </w:rPr>
        <w:t>(盖单位章)</w:t>
      </w: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rPr>
        <w:t>法定代表人或其委托代理人:</w:t>
      </w:r>
      <w:r w:rsidRPr="00EE26BC">
        <w:rPr>
          <w:rFonts w:ascii="黑体" w:eastAsia="黑体" w:hint="eastAsia"/>
          <w:b/>
          <w:sz w:val="32"/>
          <w:szCs w:val="32"/>
          <w:u w:val="single"/>
        </w:rPr>
        <w:t xml:space="preserve">            </w:t>
      </w:r>
      <w:r w:rsidRPr="00EE26BC">
        <w:rPr>
          <w:rFonts w:ascii="黑体" w:eastAsia="黑体" w:hint="eastAsia"/>
          <w:b/>
          <w:sz w:val="28"/>
          <w:szCs w:val="28"/>
        </w:rPr>
        <w:t>(</w:t>
      </w:r>
      <w:r w:rsidRPr="00EE26BC">
        <w:rPr>
          <w:rFonts w:ascii="黑体" w:eastAsia="黑体" w:hint="eastAsia"/>
          <w:b/>
          <w:sz w:val="32"/>
          <w:szCs w:val="32"/>
        </w:rPr>
        <w:t>签字或盖章)</w:t>
      </w:r>
    </w:p>
    <w:p w:rsidR="00EE26BC" w:rsidRPr="00EE26BC" w:rsidRDefault="00EE26BC" w:rsidP="00EE26BC">
      <w:pPr>
        <w:tabs>
          <w:tab w:val="center" w:pos="4739"/>
        </w:tabs>
        <w:ind w:left="180"/>
        <w:jc w:val="center"/>
        <w:rPr>
          <w:rFonts w:ascii="黑体" w:eastAsia="黑体" w:hint="eastAsia"/>
          <w:b/>
          <w:sz w:val="32"/>
          <w:szCs w:val="32"/>
        </w:rPr>
      </w:pP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u w:val="single"/>
        </w:rPr>
        <w:t xml:space="preserve">        </w:t>
      </w:r>
      <w:r w:rsidRPr="00EE26BC">
        <w:rPr>
          <w:rFonts w:ascii="黑体" w:eastAsia="黑体" w:hint="eastAsia"/>
          <w:b/>
          <w:sz w:val="32"/>
          <w:szCs w:val="32"/>
        </w:rPr>
        <w:t>年</w:t>
      </w:r>
      <w:r w:rsidRPr="00EE26BC">
        <w:rPr>
          <w:rFonts w:ascii="黑体" w:eastAsia="黑体" w:hint="eastAsia"/>
          <w:b/>
          <w:sz w:val="32"/>
          <w:szCs w:val="32"/>
          <w:u w:val="single"/>
        </w:rPr>
        <w:t xml:space="preserve">      </w:t>
      </w:r>
      <w:r w:rsidRPr="00EE26BC">
        <w:rPr>
          <w:rFonts w:ascii="黑体" w:eastAsia="黑体" w:hint="eastAsia"/>
          <w:b/>
          <w:sz w:val="32"/>
          <w:szCs w:val="32"/>
        </w:rPr>
        <w:t>月</w:t>
      </w:r>
      <w:r w:rsidRPr="00EE26BC">
        <w:rPr>
          <w:rFonts w:ascii="黑体" w:eastAsia="黑体" w:hint="eastAsia"/>
          <w:b/>
          <w:sz w:val="32"/>
          <w:szCs w:val="32"/>
          <w:u w:val="single"/>
        </w:rPr>
        <w:t xml:space="preserve">       </w:t>
      </w:r>
      <w:r w:rsidRPr="00EE26BC">
        <w:rPr>
          <w:rFonts w:ascii="黑体" w:eastAsia="黑体" w:hint="eastAsia"/>
          <w:b/>
          <w:sz w:val="32"/>
          <w:szCs w:val="32"/>
        </w:rPr>
        <w:t>日</w:t>
      </w: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jc w:val="center"/>
        <w:rPr>
          <w:rFonts w:ascii="黑体" w:eastAsia="黑体" w:hAnsi="宋体" w:hint="eastAsia"/>
          <w:b/>
          <w:bCs/>
          <w:sz w:val="32"/>
          <w:szCs w:val="32"/>
        </w:rPr>
      </w:pPr>
    </w:p>
    <w:p w:rsidR="00EE26BC" w:rsidRPr="00EE26BC" w:rsidRDefault="00EE26BC" w:rsidP="00EE26BC">
      <w:pPr>
        <w:spacing w:line="400" w:lineRule="exact"/>
        <w:rPr>
          <w:rFonts w:ascii="黑体" w:eastAsia="黑体" w:hAnsi="宋体" w:hint="eastAsia"/>
          <w:b/>
          <w:bCs/>
          <w:sz w:val="32"/>
          <w:szCs w:val="32"/>
        </w:rPr>
      </w:pPr>
    </w:p>
    <w:p w:rsidR="00EE26BC" w:rsidRPr="00EE26BC" w:rsidRDefault="00EE26BC" w:rsidP="00EE26BC">
      <w:pPr>
        <w:autoSpaceDE w:val="0"/>
        <w:autoSpaceDN w:val="0"/>
        <w:adjustRightInd w:val="0"/>
        <w:spacing w:line="600" w:lineRule="exact"/>
        <w:ind w:leftChars="342" w:left="718"/>
        <w:jc w:val="left"/>
        <w:rPr>
          <w:rFonts w:ascii="宋体" w:hAnsi="宋体" w:cs="仿宋_GB2312"/>
          <w:b/>
          <w:kern w:val="0"/>
          <w:sz w:val="24"/>
        </w:rPr>
      </w:pPr>
      <w:r w:rsidRPr="00EE26BC">
        <w:rPr>
          <w:rFonts w:ascii="宋体" w:hAnsi="宋体" w:cs="仿宋_GB2312" w:hint="eastAsia"/>
          <w:b/>
          <w:kern w:val="0"/>
          <w:sz w:val="24"/>
        </w:rPr>
        <w:lastRenderedPageBreak/>
        <w:t>一、投标函及投标函附录；</w:t>
      </w:r>
    </w:p>
    <w:p w:rsidR="00EE26BC" w:rsidRPr="00EE26BC" w:rsidRDefault="00EE26BC" w:rsidP="00EE26BC">
      <w:pPr>
        <w:autoSpaceDE w:val="0"/>
        <w:autoSpaceDN w:val="0"/>
        <w:adjustRightInd w:val="0"/>
        <w:spacing w:line="600" w:lineRule="exact"/>
        <w:ind w:leftChars="342" w:left="718"/>
        <w:jc w:val="left"/>
        <w:rPr>
          <w:rFonts w:ascii="宋体" w:hAnsi="宋体" w:cs="仿宋_GB2312"/>
          <w:b/>
          <w:kern w:val="0"/>
          <w:sz w:val="24"/>
        </w:rPr>
      </w:pPr>
      <w:r w:rsidRPr="00EE26BC">
        <w:rPr>
          <w:rFonts w:ascii="宋体" w:hAnsi="宋体" w:cs="仿宋_GB2312" w:hint="eastAsia"/>
          <w:b/>
          <w:kern w:val="0"/>
          <w:sz w:val="24"/>
        </w:rPr>
        <w:t>二、法定代表人身份证明或附有法定代表人身份证明的授权委托书；</w:t>
      </w:r>
    </w:p>
    <w:p w:rsidR="00EE26BC" w:rsidRPr="00EE26BC" w:rsidRDefault="00EE26BC" w:rsidP="00EE26BC">
      <w:pPr>
        <w:autoSpaceDE w:val="0"/>
        <w:autoSpaceDN w:val="0"/>
        <w:adjustRightInd w:val="0"/>
        <w:spacing w:line="600" w:lineRule="exact"/>
        <w:ind w:leftChars="342" w:left="718"/>
        <w:jc w:val="left"/>
        <w:rPr>
          <w:rFonts w:ascii="宋体" w:hAnsi="宋体" w:cs="仿宋_GB2312" w:hint="eastAsia"/>
          <w:b/>
          <w:kern w:val="0"/>
          <w:sz w:val="24"/>
        </w:rPr>
      </w:pPr>
      <w:r w:rsidRPr="00EE26BC">
        <w:rPr>
          <w:rFonts w:ascii="宋体" w:hAnsi="宋体" w:cs="仿宋_GB2312" w:hint="eastAsia"/>
          <w:b/>
          <w:kern w:val="0"/>
          <w:sz w:val="24"/>
        </w:rPr>
        <w:t>三、投标保证金；</w:t>
      </w:r>
    </w:p>
    <w:p w:rsidR="00EE26BC" w:rsidRPr="00EE26BC" w:rsidRDefault="00EE26BC" w:rsidP="00EE26BC">
      <w:pPr>
        <w:autoSpaceDE w:val="0"/>
        <w:autoSpaceDN w:val="0"/>
        <w:adjustRightInd w:val="0"/>
        <w:spacing w:line="600" w:lineRule="exact"/>
        <w:ind w:leftChars="342" w:left="718"/>
        <w:jc w:val="left"/>
        <w:rPr>
          <w:rFonts w:ascii="宋体" w:hAnsi="宋体" w:cs="仿宋_GB2312" w:hint="eastAsia"/>
          <w:b/>
          <w:kern w:val="0"/>
          <w:sz w:val="24"/>
        </w:rPr>
      </w:pPr>
      <w:r w:rsidRPr="00EE26BC">
        <w:rPr>
          <w:rFonts w:ascii="宋体" w:hAnsi="宋体" w:cs="仿宋_GB2312" w:hint="eastAsia"/>
          <w:b/>
          <w:kern w:val="0"/>
          <w:sz w:val="24"/>
        </w:rPr>
        <w:t>四、项目管理机构配备情况；</w:t>
      </w:r>
    </w:p>
    <w:p w:rsidR="00EE26BC" w:rsidRPr="00EE26BC" w:rsidRDefault="00EE26BC" w:rsidP="00EE26BC">
      <w:pPr>
        <w:autoSpaceDE w:val="0"/>
        <w:autoSpaceDN w:val="0"/>
        <w:adjustRightInd w:val="0"/>
        <w:spacing w:line="600" w:lineRule="exact"/>
        <w:ind w:leftChars="342" w:left="718"/>
        <w:jc w:val="left"/>
        <w:rPr>
          <w:rFonts w:ascii="宋体" w:hAnsi="宋体" w:cs="仿宋_GB2312"/>
          <w:b/>
          <w:kern w:val="0"/>
          <w:sz w:val="24"/>
        </w:rPr>
      </w:pPr>
      <w:r w:rsidRPr="00EE26BC">
        <w:rPr>
          <w:rFonts w:ascii="宋体" w:hAnsi="宋体" w:cs="仿宋_GB2312" w:hint="eastAsia"/>
          <w:b/>
          <w:kern w:val="0"/>
          <w:sz w:val="24"/>
        </w:rPr>
        <w:t>五、投标单位基本信息表；</w:t>
      </w:r>
    </w:p>
    <w:p w:rsidR="00EE26BC" w:rsidRPr="00EE26BC" w:rsidRDefault="00EE26BC" w:rsidP="00EE26BC">
      <w:pPr>
        <w:autoSpaceDE w:val="0"/>
        <w:autoSpaceDN w:val="0"/>
        <w:adjustRightInd w:val="0"/>
        <w:spacing w:line="600" w:lineRule="exact"/>
        <w:ind w:leftChars="342" w:left="718"/>
        <w:jc w:val="left"/>
        <w:rPr>
          <w:rFonts w:ascii="宋体" w:hAnsi="宋体" w:cs="仿宋_GB2312"/>
          <w:b/>
          <w:kern w:val="0"/>
          <w:sz w:val="24"/>
        </w:rPr>
      </w:pPr>
      <w:r w:rsidRPr="00EE26BC">
        <w:rPr>
          <w:rFonts w:ascii="宋体" w:hAnsi="宋体" w:cs="仿宋_GB2312" w:hint="eastAsia"/>
          <w:b/>
          <w:kern w:val="0"/>
          <w:sz w:val="24"/>
        </w:rPr>
        <w:t>六、资格证明文件；</w:t>
      </w:r>
    </w:p>
    <w:p w:rsidR="00EE26BC" w:rsidRPr="00EE26BC" w:rsidRDefault="00EE26BC" w:rsidP="00EE26BC">
      <w:pPr>
        <w:autoSpaceDE w:val="0"/>
        <w:autoSpaceDN w:val="0"/>
        <w:adjustRightInd w:val="0"/>
        <w:spacing w:line="600" w:lineRule="exact"/>
        <w:ind w:leftChars="342" w:left="718"/>
        <w:jc w:val="left"/>
        <w:rPr>
          <w:rFonts w:ascii="宋体" w:hAnsi="宋体" w:cs="仿宋_GB2312" w:hint="eastAsia"/>
          <w:b/>
          <w:kern w:val="0"/>
          <w:sz w:val="24"/>
        </w:rPr>
      </w:pPr>
      <w:r w:rsidRPr="00EE26BC">
        <w:rPr>
          <w:rFonts w:ascii="宋体" w:hAnsi="宋体" w:cs="仿宋_GB2312" w:hint="eastAsia"/>
          <w:b/>
          <w:kern w:val="0"/>
          <w:sz w:val="24"/>
        </w:rPr>
        <w:t>七、承诺书（企业农民工工资保障金承诺，企业不挂靠、</w:t>
      </w:r>
      <w:proofErr w:type="gramStart"/>
      <w:r w:rsidRPr="00EE26BC">
        <w:rPr>
          <w:rFonts w:ascii="宋体" w:hAnsi="宋体" w:cs="仿宋_GB2312" w:hint="eastAsia"/>
          <w:b/>
          <w:kern w:val="0"/>
          <w:sz w:val="24"/>
        </w:rPr>
        <w:t>不</w:t>
      </w:r>
      <w:proofErr w:type="gramEnd"/>
      <w:r w:rsidRPr="00EE26BC">
        <w:rPr>
          <w:rFonts w:ascii="宋体" w:hAnsi="宋体" w:cs="仿宋_GB2312" w:hint="eastAsia"/>
          <w:b/>
          <w:kern w:val="0"/>
          <w:sz w:val="24"/>
        </w:rPr>
        <w:t>转包、不违法分包承诺，</w:t>
      </w:r>
      <w:proofErr w:type="gramStart"/>
      <w:r w:rsidRPr="00EE26BC">
        <w:rPr>
          <w:rFonts w:ascii="宋体" w:hAnsi="宋体" w:cs="仿宋_GB2312" w:hint="eastAsia"/>
          <w:b/>
          <w:kern w:val="0"/>
          <w:sz w:val="24"/>
        </w:rPr>
        <w:t>建造师无在建</w:t>
      </w:r>
      <w:proofErr w:type="gramEnd"/>
      <w:r w:rsidRPr="00EE26BC">
        <w:rPr>
          <w:rFonts w:ascii="宋体" w:hAnsi="宋体" w:cs="仿宋_GB2312" w:hint="eastAsia"/>
          <w:b/>
          <w:kern w:val="0"/>
          <w:sz w:val="24"/>
        </w:rPr>
        <w:t>承诺书）；</w:t>
      </w:r>
    </w:p>
    <w:p w:rsidR="00EE26BC" w:rsidRPr="00EE26BC" w:rsidRDefault="00EE26BC" w:rsidP="00EE26BC">
      <w:pPr>
        <w:autoSpaceDE w:val="0"/>
        <w:autoSpaceDN w:val="0"/>
        <w:adjustRightInd w:val="0"/>
        <w:spacing w:line="600" w:lineRule="exact"/>
        <w:ind w:leftChars="342" w:left="718"/>
        <w:jc w:val="left"/>
        <w:rPr>
          <w:rFonts w:ascii="宋体" w:hAnsi="宋体" w:cs="仿宋_GB2312" w:hint="eastAsia"/>
          <w:b/>
          <w:kern w:val="0"/>
          <w:sz w:val="24"/>
        </w:rPr>
      </w:pPr>
      <w:r w:rsidRPr="00EE26BC">
        <w:rPr>
          <w:rFonts w:ascii="宋体" w:hAnsi="宋体" w:cs="仿宋_GB2312" w:hint="eastAsia"/>
          <w:b/>
          <w:kern w:val="0"/>
          <w:sz w:val="24"/>
        </w:rPr>
        <w:t>八、其它需要说明的情况；</w:t>
      </w:r>
    </w:p>
    <w:p w:rsidR="00EE26BC" w:rsidRPr="00EE26BC" w:rsidRDefault="00EE26BC" w:rsidP="00EE26BC">
      <w:pPr>
        <w:autoSpaceDE w:val="0"/>
        <w:autoSpaceDN w:val="0"/>
        <w:adjustRightInd w:val="0"/>
        <w:spacing w:line="600" w:lineRule="exact"/>
        <w:ind w:firstLineChars="294" w:firstLine="708"/>
        <w:rPr>
          <w:rFonts w:ascii="宋体" w:hAnsi="宋体" w:cs="仿宋_GB2312" w:hint="eastAsia"/>
          <w:b/>
          <w:kern w:val="0"/>
          <w:sz w:val="24"/>
        </w:rPr>
      </w:pPr>
      <w:r w:rsidRPr="00EE26BC">
        <w:rPr>
          <w:rFonts w:ascii="宋体" w:hAnsi="宋体" w:cs="仿宋_GB2312" w:hint="eastAsia"/>
          <w:b/>
          <w:kern w:val="0"/>
          <w:sz w:val="24"/>
        </w:rPr>
        <w:t>九、其它材料；</w:t>
      </w: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jc w:val="center"/>
        <w:outlineLvl w:val="0"/>
        <w:rPr>
          <w:rFonts w:ascii="黑体" w:eastAsia="黑体" w:hAnsi="宋体" w:cs="黑体" w:hint="eastAsia"/>
          <w:kern w:val="0"/>
          <w:sz w:val="32"/>
          <w:szCs w:val="32"/>
        </w:rPr>
      </w:pPr>
    </w:p>
    <w:p w:rsidR="00EE26BC" w:rsidRPr="00EE26BC" w:rsidRDefault="00EE26BC" w:rsidP="00EE26BC">
      <w:pPr>
        <w:tabs>
          <w:tab w:val="center" w:pos="4739"/>
        </w:tabs>
        <w:ind w:left="180"/>
        <w:jc w:val="center"/>
        <w:rPr>
          <w:rFonts w:ascii="宋体" w:hAnsi="宋体" w:hint="eastAsia"/>
          <w:b/>
          <w:sz w:val="32"/>
        </w:rPr>
      </w:pPr>
      <w:r w:rsidRPr="00EE26BC">
        <w:rPr>
          <w:rFonts w:ascii="宋体" w:hAnsi="宋体" w:hint="eastAsia"/>
          <w:b/>
          <w:sz w:val="32"/>
        </w:rPr>
        <w:lastRenderedPageBreak/>
        <w:t>一、投标函及投标函附录</w:t>
      </w:r>
    </w:p>
    <w:p w:rsidR="00EE26BC" w:rsidRPr="00EE26BC" w:rsidRDefault="00EE26BC" w:rsidP="00EE26BC">
      <w:pPr>
        <w:spacing w:beforeLines="100" w:afterLines="50" w:line="510" w:lineRule="exact"/>
        <w:jc w:val="center"/>
        <w:rPr>
          <w:rFonts w:ascii="黑体" w:eastAsia="黑体" w:hint="eastAsia"/>
          <w:sz w:val="24"/>
        </w:rPr>
      </w:pPr>
      <w:bookmarkStart w:id="919" w:name="_Toc271787730"/>
      <w:r w:rsidRPr="00EE26BC">
        <w:rPr>
          <w:rFonts w:ascii="黑体" w:eastAsia="黑体" w:hint="eastAsia"/>
          <w:sz w:val="24"/>
        </w:rPr>
        <w:t>（一）投标函</w:t>
      </w:r>
    </w:p>
    <w:p w:rsidR="00EE26BC" w:rsidRPr="00EE26BC" w:rsidRDefault="00EE26BC" w:rsidP="00EE26BC">
      <w:pPr>
        <w:spacing w:line="440" w:lineRule="exact"/>
        <w:rPr>
          <w:rFonts w:ascii="新宋体" w:eastAsia="新宋体" w:hAnsi="新宋体" w:hint="eastAsia"/>
          <w:szCs w:val="21"/>
        </w:rPr>
      </w:pPr>
      <w:r w:rsidRPr="00EE26BC">
        <w:rPr>
          <w:rFonts w:ascii="新宋体" w:eastAsia="新宋体" w:hAnsi="新宋体" w:hint="eastAsia"/>
          <w:szCs w:val="21"/>
        </w:rPr>
        <w:t>致：</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（招标人名称）</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在考察现场并充分研究</w:t>
      </w:r>
      <w:r w:rsidRPr="00EE26BC">
        <w:rPr>
          <w:rFonts w:ascii="新宋体" w:eastAsia="新宋体" w:hAnsi="新宋体" w:hint="eastAsia"/>
          <w:szCs w:val="21"/>
          <w:u w:val="single"/>
        </w:rPr>
        <w:t xml:space="preserve">                 （项目名称） </w:t>
      </w:r>
      <w:r w:rsidRPr="00EE26BC">
        <w:rPr>
          <w:rFonts w:ascii="新宋体" w:eastAsia="新宋体" w:hAnsi="新宋体" w:hint="eastAsia"/>
          <w:szCs w:val="21"/>
        </w:rPr>
        <w:t>（以下简称“本工程”）施工招标文件的全部内容后，我方兹以：</w:t>
      </w:r>
    </w:p>
    <w:p w:rsidR="00EE26BC" w:rsidRPr="00EE26BC" w:rsidRDefault="00EE26BC" w:rsidP="00EE26BC">
      <w:pPr>
        <w:spacing w:line="440" w:lineRule="exact"/>
        <w:ind w:leftChars="257" w:left="540"/>
        <w:rPr>
          <w:rFonts w:ascii="新宋体" w:eastAsia="新宋体" w:hAnsi="新宋体" w:hint="eastAsia"/>
          <w:szCs w:val="21"/>
        </w:rPr>
      </w:pPr>
      <w:r w:rsidRPr="00EE26BC">
        <w:rPr>
          <w:rFonts w:ascii="新宋体" w:eastAsia="新宋体" w:hAnsi="新宋体" w:hint="eastAsia"/>
          <w:szCs w:val="21"/>
        </w:rPr>
        <w:t>人民币（大写）：</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元</w:t>
      </w:r>
    </w:p>
    <w:p w:rsidR="00EE26BC" w:rsidRPr="00EE26BC" w:rsidRDefault="00EE26BC" w:rsidP="00EE26BC">
      <w:pPr>
        <w:spacing w:line="440" w:lineRule="exact"/>
        <w:ind w:leftChars="257" w:left="540"/>
        <w:rPr>
          <w:rFonts w:ascii="新宋体" w:eastAsia="新宋体" w:hAnsi="新宋体" w:hint="eastAsia"/>
          <w:szCs w:val="21"/>
        </w:rPr>
      </w:pPr>
      <w:r w:rsidRPr="00EE26BC">
        <w:rPr>
          <w:rFonts w:ascii="新宋体" w:eastAsia="新宋体" w:hAnsi="新宋体" w:hint="eastAsia"/>
          <w:szCs w:val="21"/>
        </w:rPr>
        <w:t>RMB￥：</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元</w:t>
      </w:r>
    </w:p>
    <w:p w:rsidR="00EE26BC" w:rsidRPr="00EE26BC" w:rsidRDefault="00EE26BC" w:rsidP="00EE26BC">
      <w:pPr>
        <w:spacing w:line="440" w:lineRule="exact"/>
        <w:rPr>
          <w:rFonts w:ascii="新宋体" w:eastAsia="新宋体" w:hAnsi="新宋体" w:hint="eastAsia"/>
          <w:szCs w:val="21"/>
        </w:rPr>
      </w:pPr>
      <w:r w:rsidRPr="00EE26BC">
        <w:rPr>
          <w:rFonts w:ascii="新宋体" w:eastAsia="新宋体" w:hAnsi="新宋体" w:hint="eastAsia"/>
          <w:szCs w:val="21"/>
        </w:rPr>
        <w:t>的投标总价格和按合同约定有权得到的其它金额，并严格按照合同约定，施工、竣工和交付本工程并维修其中的任何缺陷。</w:t>
      </w:r>
    </w:p>
    <w:p w:rsidR="00EE26BC" w:rsidRPr="00EE26BC" w:rsidRDefault="00EE26BC" w:rsidP="00EE26BC">
      <w:pPr>
        <w:spacing w:line="480" w:lineRule="exact"/>
        <w:ind w:firstLineChars="200" w:firstLine="420"/>
        <w:rPr>
          <w:rFonts w:ascii="新宋体" w:eastAsia="新宋体" w:hAnsi="新宋体" w:hint="eastAsia"/>
          <w:szCs w:val="21"/>
        </w:rPr>
      </w:pPr>
      <w:r w:rsidRPr="00EE26BC">
        <w:rPr>
          <w:rFonts w:ascii="新宋体" w:eastAsia="新宋体" w:hAnsi="新宋体" w:hint="eastAsia"/>
          <w:szCs w:val="21"/>
        </w:rPr>
        <w:t>在我方的上述投标报价中，包括：安全文明施工措施费RMB￥：</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元、</w:t>
      </w:r>
      <w:proofErr w:type="gramStart"/>
      <w:r w:rsidRPr="00EE26BC">
        <w:rPr>
          <w:rFonts w:ascii="新宋体" w:eastAsia="新宋体" w:hAnsi="新宋体" w:hint="eastAsia"/>
          <w:szCs w:val="21"/>
        </w:rPr>
        <w:t>规</w:t>
      </w:r>
      <w:proofErr w:type="gramEnd"/>
      <w:r w:rsidRPr="00EE26BC">
        <w:rPr>
          <w:rFonts w:ascii="新宋体" w:eastAsia="新宋体" w:hAnsi="新宋体" w:hint="eastAsia"/>
          <w:szCs w:val="21"/>
        </w:rPr>
        <w:t>费RMB￥：</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元、税金RMB￥：</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元。</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如果我方中标，我方保证按照合同约定的开工日期开始本工程的施工，</w:t>
      </w:r>
      <w:r w:rsidRPr="00EE26BC">
        <w:rPr>
          <w:rFonts w:ascii="新宋体" w:eastAsia="新宋体" w:hAnsi="新宋体" w:hint="eastAsia"/>
          <w:szCs w:val="21"/>
          <w:u w:val="single"/>
        </w:rPr>
        <w:t xml:space="preserve">      天（日历天）</w:t>
      </w:r>
      <w:r w:rsidRPr="00EE26BC">
        <w:rPr>
          <w:rFonts w:ascii="新宋体" w:eastAsia="新宋体" w:hAnsi="新宋体" w:hint="eastAsia"/>
          <w:szCs w:val="21"/>
        </w:rPr>
        <w:t>内竣工，并确保工程质量达到</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标准。我方同意本投标函在招标文件规定的提交投标文件截止时间后，在招标文件规定的投标有效期期满前对我方具有约束力，且随时准备接受你方发出的中标通知书。</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随本投标函递交的投标函附录是本投标函的组成部分，对我方构成约束力。</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随同本投标函递交投标保证金一份，金额为人民币（大写）：</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元（￥：   元）。</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在签署协议书之前，你方的中标通知书连同本投标函，包括投标函附录，对双方具有约束力。</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我方承诺，按招标文件规定交纳招标代理费及递交履约担保。</w:t>
      </w:r>
    </w:p>
    <w:p w:rsidR="00EE26BC" w:rsidRPr="00EE26BC" w:rsidRDefault="00EE26BC" w:rsidP="00EE26BC">
      <w:pPr>
        <w:spacing w:line="440" w:lineRule="exact"/>
        <w:ind w:firstLineChars="200" w:firstLine="420"/>
        <w:rPr>
          <w:rFonts w:ascii="新宋体" w:eastAsia="新宋体" w:hAnsi="新宋体" w:hint="eastAsia"/>
          <w:szCs w:val="21"/>
        </w:rPr>
      </w:pP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投标单位（盖章）：</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法定代表人或其委托代理人（</w:t>
      </w:r>
      <w:r w:rsidRPr="00EE26BC">
        <w:rPr>
          <w:rFonts w:ascii="宋体" w:hAnsi="宋体" w:cs="宋体" w:hint="eastAsia"/>
          <w:kern w:val="0"/>
          <w:szCs w:val="21"/>
        </w:rPr>
        <w:t>签字或盖章</w:t>
      </w:r>
      <w:r w:rsidRPr="00EE26BC">
        <w:rPr>
          <w:rFonts w:ascii="新宋体" w:eastAsia="新宋体" w:hAnsi="新宋体" w:hint="eastAsia"/>
          <w:szCs w:val="21"/>
        </w:rPr>
        <w:t>）：</w:t>
      </w:r>
    </w:p>
    <w:p w:rsidR="00EE26BC" w:rsidRPr="00EE26BC" w:rsidRDefault="00EE26BC" w:rsidP="00EE26BC">
      <w:pPr>
        <w:spacing w:line="440" w:lineRule="exact"/>
        <w:ind w:firstLineChars="200" w:firstLine="420"/>
        <w:rPr>
          <w:rFonts w:ascii="新宋体" w:eastAsia="新宋体" w:hAnsi="新宋体" w:hint="eastAsia"/>
          <w:szCs w:val="21"/>
        </w:rPr>
      </w:pPr>
      <w:r w:rsidRPr="00EE26BC">
        <w:rPr>
          <w:rFonts w:ascii="新宋体" w:eastAsia="新宋体" w:hAnsi="新宋体" w:hint="eastAsia"/>
          <w:szCs w:val="21"/>
        </w:rPr>
        <w:t>日期：</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年</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月</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日</w:t>
      </w:r>
    </w:p>
    <w:p w:rsidR="00EE26BC" w:rsidRPr="00EE26BC" w:rsidRDefault="00EE26BC" w:rsidP="00EE26BC">
      <w:pPr>
        <w:tabs>
          <w:tab w:val="center" w:pos="4739"/>
        </w:tabs>
        <w:rPr>
          <w:rFonts w:ascii="宋体" w:hAnsi="宋体" w:hint="eastAsia"/>
          <w:bCs/>
          <w:szCs w:val="21"/>
        </w:rPr>
      </w:pPr>
      <w:r w:rsidRPr="00EE26BC">
        <w:rPr>
          <w:rFonts w:ascii="新宋体" w:eastAsia="新宋体" w:hAnsi="新宋体" w:cs="黑体"/>
          <w:b/>
          <w:kern w:val="0"/>
          <w:szCs w:val="21"/>
        </w:rPr>
        <w:br w:type="page"/>
      </w:r>
    </w:p>
    <w:p w:rsidR="00EE26BC" w:rsidRPr="00EE26BC" w:rsidRDefault="00EE26BC" w:rsidP="00EE26BC">
      <w:pPr>
        <w:autoSpaceDE w:val="0"/>
        <w:autoSpaceDN w:val="0"/>
        <w:adjustRightInd w:val="0"/>
        <w:spacing w:line="420" w:lineRule="exact"/>
        <w:jc w:val="center"/>
        <w:outlineLvl w:val="0"/>
        <w:rPr>
          <w:rFonts w:ascii="黑体" w:eastAsia="黑体" w:hAnsi="新宋体" w:cs="黑体" w:hint="eastAsia"/>
          <w:kern w:val="0"/>
          <w:sz w:val="28"/>
          <w:szCs w:val="28"/>
        </w:rPr>
      </w:pPr>
      <w:bookmarkStart w:id="920" w:name="_Toc397508149"/>
      <w:bookmarkStart w:id="921" w:name="_Toc397507822"/>
      <w:bookmarkStart w:id="922" w:name="_Toc6774"/>
      <w:bookmarkStart w:id="923" w:name="_Toc464824793"/>
      <w:bookmarkStart w:id="924" w:name="_Toc250616672"/>
      <w:bookmarkStart w:id="925" w:name="_Toc397606018"/>
      <w:r w:rsidRPr="00EE26BC">
        <w:rPr>
          <w:rFonts w:ascii="黑体" w:eastAsia="黑体" w:hAnsi="新宋体" w:cs="黑体" w:hint="eastAsia"/>
          <w:kern w:val="0"/>
          <w:sz w:val="28"/>
          <w:szCs w:val="28"/>
        </w:rPr>
        <w:lastRenderedPageBreak/>
        <w:t>（二）投标函附录</w:t>
      </w:r>
      <w:bookmarkEnd w:id="920"/>
      <w:bookmarkEnd w:id="921"/>
      <w:bookmarkEnd w:id="922"/>
      <w:bookmarkEnd w:id="923"/>
      <w:bookmarkEnd w:id="924"/>
      <w:bookmarkEnd w:id="925"/>
    </w:p>
    <w:p w:rsidR="00EE26BC" w:rsidRPr="00EE26BC" w:rsidRDefault="00EE26BC" w:rsidP="00EE26BC">
      <w:pPr>
        <w:rPr>
          <w:rFonts w:ascii="新宋体" w:eastAsia="新宋体" w:hAnsi="新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720"/>
        <w:gridCol w:w="540"/>
        <w:gridCol w:w="720"/>
        <w:gridCol w:w="720"/>
        <w:gridCol w:w="360"/>
        <w:gridCol w:w="2295"/>
      </w:tblGrid>
      <w:tr w:rsidR="00EE26BC" w:rsidRPr="00EE26BC" w:rsidTr="00DE62BB">
        <w:trPr>
          <w:trHeight w:val="760"/>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工程名称</w:t>
            </w:r>
          </w:p>
        </w:tc>
        <w:tc>
          <w:tcPr>
            <w:tcW w:w="5355" w:type="dxa"/>
            <w:gridSpan w:val="6"/>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u w:val="single"/>
              </w:rPr>
              <w:t xml:space="preserve">       (项目名称)  </w:t>
            </w:r>
          </w:p>
        </w:tc>
      </w:tr>
      <w:tr w:rsidR="00EE26BC" w:rsidRPr="00EE26BC" w:rsidTr="00DE62BB">
        <w:trPr>
          <w:trHeight w:val="783"/>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投标人</w:t>
            </w:r>
          </w:p>
        </w:tc>
        <w:tc>
          <w:tcPr>
            <w:tcW w:w="5355" w:type="dxa"/>
            <w:gridSpan w:val="6"/>
            <w:vAlign w:val="center"/>
          </w:tcPr>
          <w:p w:rsidR="00EE26BC" w:rsidRPr="00EE26BC" w:rsidRDefault="00EE26BC" w:rsidP="00DE62BB">
            <w:pPr>
              <w:jc w:val="center"/>
              <w:rPr>
                <w:rFonts w:ascii="新宋体" w:eastAsia="新宋体" w:hAnsi="新宋体" w:hint="eastAsia"/>
                <w:szCs w:val="21"/>
              </w:rPr>
            </w:pPr>
          </w:p>
        </w:tc>
      </w:tr>
      <w:tr w:rsidR="00EE26BC" w:rsidRPr="00EE26BC" w:rsidTr="00DE62BB">
        <w:trPr>
          <w:trHeight w:val="764"/>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项目负责人</w:t>
            </w:r>
          </w:p>
        </w:tc>
        <w:tc>
          <w:tcPr>
            <w:tcW w:w="720" w:type="dxa"/>
            <w:vAlign w:val="center"/>
          </w:tcPr>
          <w:p w:rsidR="00EE26BC" w:rsidRPr="00EE26BC" w:rsidRDefault="00EE26BC" w:rsidP="00DE62BB">
            <w:pPr>
              <w:jc w:val="center"/>
              <w:rPr>
                <w:rFonts w:ascii="新宋体" w:eastAsia="新宋体" w:hAnsi="新宋体" w:hint="eastAsia"/>
                <w:szCs w:val="21"/>
              </w:rPr>
            </w:pPr>
          </w:p>
        </w:tc>
        <w:tc>
          <w:tcPr>
            <w:tcW w:w="540"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级别</w:t>
            </w:r>
          </w:p>
        </w:tc>
        <w:tc>
          <w:tcPr>
            <w:tcW w:w="720" w:type="dxa"/>
            <w:vAlign w:val="center"/>
          </w:tcPr>
          <w:p w:rsidR="00EE26BC" w:rsidRPr="00EE26BC" w:rsidRDefault="00EE26BC" w:rsidP="00DE62BB">
            <w:pPr>
              <w:jc w:val="center"/>
              <w:rPr>
                <w:rFonts w:ascii="新宋体" w:eastAsia="新宋体" w:hAnsi="新宋体" w:hint="eastAsia"/>
                <w:szCs w:val="21"/>
              </w:rPr>
            </w:pPr>
          </w:p>
        </w:tc>
        <w:tc>
          <w:tcPr>
            <w:tcW w:w="720"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证书编号</w:t>
            </w:r>
          </w:p>
        </w:tc>
        <w:tc>
          <w:tcPr>
            <w:tcW w:w="2655" w:type="dxa"/>
            <w:gridSpan w:val="2"/>
            <w:vAlign w:val="center"/>
          </w:tcPr>
          <w:p w:rsidR="00EE26BC" w:rsidRPr="00EE26BC" w:rsidRDefault="00EE26BC" w:rsidP="00DE62BB">
            <w:pPr>
              <w:jc w:val="center"/>
              <w:rPr>
                <w:rFonts w:ascii="新宋体" w:eastAsia="新宋体" w:hAnsi="新宋体" w:hint="eastAsia"/>
                <w:szCs w:val="21"/>
              </w:rPr>
            </w:pPr>
          </w:p>
        </w:tc>
      </w:tr>
      <w:tr w:rsidR="00EE26BC" w:rsidRPr="00EE26BC" w:rsidTr="00DE62BB">
        <w:trPr>
          <w:trHeight w:val="764"/>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技术负责人</w:t>
            </w:r>
          </w:p>
        </w:tc>
        <w:tc>
          <w:tcPr>
            <w:tcW w:w="720" w:type="dxa"/>
            <w:vAlign w:val="center"/>
          </w:tcPr>
          <w:p w:rsidR="00EE26BC" w:rsidRPr="00EE26BC" w:rsidRDefault="00EE26BC" w:rsidP="00DE62BB">
            <w:pPr>
              <w:jc w:val="center"/>
              <w:rPr>
                <w:rFonts w:ascii="新宋体" w:eastAsia="新宋体" w:hAnsi="新宋体" w:hint="eastAsia"/>
                <w:szCs w:val="21"/>
              </w:rPr>
            </w:pPr>
          </w:p>
        </w:tc>
        <w:tc>
          <w:tcPr>
            <w:tcW w:w="540"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级别</w:t>
            </w:r>
          </w:p>
        </w:tc>
        <w:tc>
          <w:tcPr>
            <w:tcW w:w="720" w:type="dxa"/>
            <w:vAlign w:val="center"/>
          </w:tcPr>
          <w:p w:rsidR="00EE26BC" w:rsidRPr="00EE26BC" w:rsidRDefault="00EE26BC" w:rsidP="00DE62BB">
            <w:pPr>
              <w:jc w:val="center"/>
              <w:rPr>
                <w:rFonts w:ascii="新宋体" w:eastAsia="新宋体" w:hAnsi="新宋体" w:hint="eastAsia"/>
                <w:szCs w:val="21"/>
              </w:rPr>
            </w:pPr>
          </w:p>
        </w:tc>
        <w:tc>
          <w:tcPr>
            <w:tcW w:w="720"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证书编号</w:t>
            </w:r>
          </w:p>
        </w:tc>
        <w:tc>
          <w:tcPr>
            <w:tcW w:w="2655" w:type="dxa"/>
            <w:gridSpan w:val="2"/>
            <w:vAlign w:val="center"/>
          </w:tcPr>
          <w:p w:rsidR="00EE26BC" w:rsidRPr="00EE26BC" w:rsidRDefault="00EE26BC" w:rsidP="00DE62BB">
            <w:pPr>
              <w:jc w:val="center"/>
              <w:rPr>
                <w:rFonts w:ascii="新宋体" w:eastAsia="新宋体" w:hAnsi="新宋体" w:hint="eastAsia"/>
                <w:szCs w:val="21"/>
              </w:rPr>
            </w:pPr>
          </w:p>
        </w:tc>
      </w:tr>
      <w:tr w:rsidR="00EE26BC" w:rsidRPr="00EE26BC" w:rsidTr="00DE62BB">
        <w:trPr>
          <w:trHeight w:val="930"/>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投标总报价</w:t>
            </w:r>
          </w:p>
        </w:tc>
        <w:tc>
          <w:tcPr>
            <w:tcW w:w="3060" w:type="dxa"/>
            <w:gridSpan w:val="5"/>
            <w:vAlign w:val="center"/>
          </w:tcPr>
          <w:p w:rsidR="00EE26BC" w:rsidRPr="00EE26BC" w:rsidRDefault="00EE26BC" w:rsidP="00DE62BB">
            <w:pPr>
              <w:rPr>
                <w:rFonts w:ascii="新宋体" w:eastAsia="新宋体" w:hAnsi="新宋体" w:hint="eastAsia"/>
                <w:szCs w:val="21"/>
              </w:rPr>
            </w:pPr>
            <w:r w:rsidRPr="00EE26BC">
              <w:rPr>
                <w:rFonts w:ascii="新宋体" w:eastAsia="新宋体" w:hAnsi="新宋体" w:hint="eastAsia"/>
                <w:szCs w:val="21"/>
              </w:rPr>
              <w:t>（大写）</w:t>
            </w:r>
          </w:p>
        </w:tc>
        <w:tc>
          <w:tcPr>
            <w:tcW w:w="2295" w:type="dxa"/>
            <w:vAlign w:val="center"/>
          </w:tcPr>
          <w:p w:rsidR="00EE26BC" w:rsidRPr="00EE26BC" w:rsidRDefault="00EE26BC" w:rsidP="00DE62BB">
            <w:pPr>
              <w:rPr>
                <w:rFonts w:ascii="新宋体" w:eastAsia="新宋体" w:hAnsi="新宋体" w:hint="eastAsia"/>
                <w:szCs w:val="21"/>
              </w:rPr>
            </w:pPr>
            <w:r w:rsidRPr="00EE26BC">
              <w:rPr>
                <w:rFonts w:ascii="新宋体" w:eastAsia="新宋体" w:hAnsi="新宋体" w:hint="eastAsia"/>
                <w:szCs w:val="21"/>
              </w:rPr>
              <w:t>（小写）</w:t>
            </w:r>
          </w:p>
        </w:tc>
      </w:tr>
      <w:tr w:rsidR="00EE26BC" w:rsidRPr="00EE26BC" w:rsidTr="00DE62BB">
        <w:trPr>
          <w:trHeight w:val="707"/>
          <w:jc w:val="center"/>
        </w:trPr>
        <w:tc>
          <w:tcPr>
            <w:tcW w:w="8343" w:type="dxa"/>
            <w:gridSpan w:val="7"/>
            <w:vAlign w:val="center"/>
          </w:tcPr>
          <w:p w:rsidR="00EE26BC" w:rsidRPr="00EE26BC" w:rsidRDefault="00EE26BC" w:rsidP="00DE62BB">
            <w:pPr>
              <w:rPr>
                <w:rFonts w:hint="eastAsia"/>
              </w:rPr>
            </w:pPr>
            <w:r w:rsidRPr="00EE26BC">
              <w:rPr>
                <w:rFonts w:hint="eastAsia"/>
              </w:rPr>
              <w:t>其中包含：</w:t>
            </w:r>
            <w:r w:rsidRPr="00EE26BC">
              <w:rPr>
                <w:rFonts w:hint="eastAsia"/>
              </w:rPr>
              <w:t xml:space="preserve">  </w:t>
            </w:r>
          </w:p>
          <w:p w:rsidR="00EE26BC" w:rsidRPr="00EE26BC" w:rsidRDefault="00EE26BC" w:rsidP="00DE62BB">
            <w:pPr>
              <w:rPr>
                <w:rFonts w:hint="eastAsia"/>
              </w:rPr>
            </w:pPr>
            <w:r w:rsidRPr="00EE26BC">
              <w:rPr>
                <w:rFonts w:hint="eastAsia"/>
              </w:rPr>
              <w:t>安全文明施工措施费</w:t>
            </w:r>
            <w:r w:rsidRPr="00EE26BC">
              <w:rPr>
                <w:rFonts w:hint="eastAsia"/>
              </w:rPr>
              <w:t>RMB</w:t>
            </w:r>
            <w:r w:rsidRPr="00EE26BC">
              <w:rPr>
                <w:rFonts w:hint="eastAsia"/>
              </w:rPr>
              <w:t>￥：</w:t>
            </w:r>
            <w:r w:rsidRPr="00EE26BC">
              <w:rPr>
                <w:rFonts w:hint="eastAsia"/>
              </w:rPr>
              <w:t xml:space="preserve">           </w:t>
            </w:r>
            <w:r w:rsidRPr="00EE26BC">
              <w:rPr>
                <w:rFonts w:hint="eastAsia"/>
              </w:rPr>
              <w:t>元、</w:t>
            </w:r>
            <w:proofErr w:type="gramStart"/>
            <w:r w:rsidRPr="00EE26BC">
              <w:rPr>
                <w:rFonts w:hint="eastAsia"/>
              </w:rPr>
              <w:t>规</w:t>
            </w:r>
            <w:proofErr w:type="gramEnd"/>
            <w:r w:rsidRPr="00EE26BC">
              <w:rPr>
                <w:rFonts w:hint="eastAsia"/>
              </w:rPr>
              <w:t>费</w:t>
            </w:r>
            <w:r w:rsidRPr="00EE26BC">
              <w:rPr>
                <w:rFonts w:hint="eastAsia"/>
              </w:rPr>
              <w:t>RMB</w:t>
            </w:r>
            <w:r w:rsidRPr="00EE26BC">
              <w:rPr>
                <w:rFonts w:hint="eastAsia"/>
              </w:rPr>
              <w:t>￥：</w:t>
            </w:r>
            <w:r w:rsidRPr="00EE26BC">
              <w:rPr>
                <w:rFonts w:hint="eastAsia"/>
              </w:rPr>
              <w:t xml:space="preserve">               </w:t>
            </w:r>
            <w:r w:rsidRPr="00EE26BC">
              <w:rPr>
                <w:rFonts w:hint="eastAsia"/>
              </w:rPr>
              <w:t>元、税金</w:t>
            </w:r>
            <w:r w:rsidRPr="00EE26BC">
              <w:rPr>
                <w:rFonts w:hint="eastAsia"/>
              </w:rPr>
              <w:t>RMB</w:t>
            </w:r>
            <w:r w:rsidRPr="00EE26BC">
              <w:rPr>
                <w:rFonts w:hint="eastAsia"/>
              </w:rPr>
              <w:t>￥：</w:t>
            </w:r>
            <w:r w:rsidRPr="00EE26BC">
              <w:rPr>
                <w:rFonts w:hint="eastAsia"/>
              </w:rPr>
              <w:t xml:space="preserve">               </w:t>
            </w:r>
            <w:r w:rsidRPr="00EE26BC">
              <w:rPr>
                <w:rFonts w:hint="eastAsia"/>
              </w:rPr>
              <w:t>元。</w:t>
            </w:r>
            <w:r w:rsidRPr="00EE26BC">
              <w:rPr>
                <w:rFonts w:hint="eastAsia"/>
              </w:rPr>
              <w:t xml:space="preserve">                         </w:t>
            </w:r>
          </w:p>
          <w:p w:rsidR="00EE26BC" w:rsidRPr="00EE26BC" w:rsidRDefault="00EE26BC" w:rsidP="00DE62BB">
            <w:pPr>
              <w:pStyle w:val="a0"/>
              <w:ind w:firstLine="210"/>
              <w:rPr>
                <w:rFonts w:hint="eastAsia"/>
              </w:rPr>
            </w:pPr>
          </w:p>
        </w:tc>
      </w:tr>
      <w:tr w:rsidR="00EE26BC" w:rsidRPr="00EE26BC" w:rsidTr="00DE62BB">
        <w:trPr>
          <w:trHeight w:val="676"/>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投标质量等级</w:t>
            </w:r>
          </w:p>
        </w:tc>
        <w:tc>
          <w:tcPr>
            <w:tcW w:w="5355" w:type="dxa"/>
            <w:gridSpan w:val="6"/>
            <w:vAlign w:val="center"/>
          </w:tcPr>
          <w:p w:rsidR="00EE26BC" w:rsidRPr="00EE26BC" w:rsidRDefault="00EE26BC" w:rsidP="00DE62BB">
            <w:pPr>
              <w:jc w:val="center"/>
              <w:rPr>
                <w:rFonts w:ascii="新宋体" w:eastAsia="新宋体" w:hAnsi="新宋体" w:hint="eastAsia"/>
                <w:szCs w:val="21"/>
              </w:rPr>
            </w:pPr>
          </w:p>
        </w:tc>
      </w:tr>
      <w:tr w:rsidR="00EE26BC" w:rsidRPr="00EE26BC" w:rsidTr="00DE62BB">
        <w:trPr>
          <w:trHeight w:val="598"/>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投标工期</w:t>
            </w:r>
          </w:p>
        </w:tc>
        <w:tc>
          <w:tcPr>
            <w:tcW w:w="5355" w:type="dxa"/>
            <w:gridSpan w:val="6"/>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 xml:space="preserve"> </w:t>
            </w:r>
          </w:p>
        </w:tc>
      </w:tr>
      <w:tr w:rsidR="00EE26BC" w:rsidRPr="00EE26BC" w:rsidTr="00DE62BB">
        <w:trPr>
          <w:trHeight w:val="599"/>
          <w:jc w:val="center"/>
        </w:trPr>
        <w:tc>
          <w:tcPr>
            <w:tcW w:w="2988" w:type="dxa"/>
            <w:vAlign w:val="center"/>
          </w:tcPr>
          <w:p w:rsidR="00EE26BC" w:rsidRPr="00EE26BC" w:rsidRDefault="00EE26BC" w:rsidP="00DE62BB">
            <w:pPr>
              <w:jc w:val="center"/>
              <w:rPr>
                <w:rFonts w:ascii="新宋体" w:eastAsia="新宋体" w:hAnsi="新宋体" w:hint="eastAsia"/>
                <w:szCs w:val="21"/>
              </w:rPr>
            </w:pPr>
            <w:r w:rsidRPr="00EE26BC">
              <w:rPr>
                <w:rFonts w:ascii="新宋体" w:eastAsia="新宋体" w:hAnsi="新宋体" w:hint="eastAsia"/>
                <w:szCs w:val="21"/>
              </w:rPr>
              <w:t>投标有效期</w:t>
            </w:r>
          </w:p>
        </w:tc>
        <w:tc>
          <w:tcPr>
            <w:tcW w:w="5355" w:type="dxa"/>
            <w:gridSpan w:val="6"/>
            <w:vAlign w:val="center"/>
          </w:tcPr>
          <w:p w:rsidR="00EE26BC" w:rsidRPr="00EE26BC" w:rsidRDefault="00EE26BC" w:rsidP="00DE62BB">
            <w:pPr>
              <w:jc w:val="center"/>
              <w:rPr>
                <w:rFonts w:ascii="新宋体" w:eastAsia="新宋体" w:hAnsi="新宋体" w:hint="eastAsia"/>
                <w:szCs w:val="21"/>
              </w:rPr>
            </w:pPr>
          </w:p>
        </w:tc>
      </w:tr>
      <w:tr w:rsidR="00EE26BC" w:rsidRPr="00EE26BC" w:rsidTr="00DE62BB">
        <w:trPr>
          <w:trHeight w:val="720"/>
          <w:jc w:val="center"/>
        </w:trPr>
        <w:tc>
          <w:tcPr>
            <w:tcW w:w="8343" w:type="dxa"/>
            <w:gridSpan w:val="7"/>
          </w:tcPr>
          <w:p w:rsidR="00EE26BC" w:rsidRPr="00EE26BC" w:rsidRDefault="00EE26BC" w:rsidP="00DE62BB">
            <w:pPr>
              <w:rPr>
                <w:rFonts w:ascii="新宋体" w:eastAsia="新宋体" w:hAnsi="新宋体" w:hint="eastAsia"/>
                <w:szCs w:val="21"/>
              </w:rPr>
            </w:pPr>
            <w:r w:rsidRPr="00EE26BC">
              <w:rPr>
                <w:rFonts w:ascii="新宋体" w:eastAsia="新宋体" w:hAnsi="新宋体" w:hint="eastAsia"/>
                <w:szCs w:val="21"/>
              </w:rPr>
              <w:t xml:space="preserve"> 优惠与服务承诺：</w:t>
            </w:r>
          </w:p>
          <w:p w:rsidR="00EE26BC" w:rsidRPr="00EE26BC" w:rsidRDefault="00EE26BC" w:rsidP="00DE62BB">
            <w:pPr>
              <w:rPr>
                <w:rFonts w:ascii="新宋体" w:eastAsia="新宋体" w:hAnsi="新宋体" w:hint="eastAsia"/>
                <w:szCs w:val="21"/>
              </w:rPr>
            </w:pPr>
          </w:p>
          <w:p w:rsidR="00EE26BC" w:rsidRPr="00EE26BC" w:rsidRDefault="00EE26BC" w:rsidP="00DE62BB">
            <w:pPr>
              <w:rPr>
                <w:rFonts w:ascii="新宋体" w:eastAsia="新宋体" w:hAnsi="新宋体" w:hint="eastAsia"/>
                <w:szCs w:val="21"/>
              </w:rPr>
            </w:pPr>
          </w:p>
          <w:p w:rsidR="00EE26BC" w:rsidRPr="00EE26BC" w:rsidRDefault="00EE26BC" w:rsidP="00DE62BB">
            <w:pPr>
              <w:rPr>
                <w:rFonts w:ascii="新宋体" w:eastAsia="新宋体" w:hAnsi="新宋体" w:hint="eastAsia"/>
                <w:szCs w:val="21"/>
              </w:rPr>
            </w:pPr>
          </w:p>
          <w:p w:rsidR="00EE26BC" w:rsidRPr="00EE26BC" w:rsidRDefault="00EE26BC" w:rsidP="00DE62BB">
            <w:pPr>
              <w:rPr>
                <w:rFonts w:ascii="新宋体" w:eastAsia="新宋体" w:hAnsi="新宋体" w:hint="eastAsia"/>
                <w:szCs w:val="21"/>
              </w:rPr>
            </w:pPr>
          </w:p>
          <w:p w:rsidR="00EE26BC" w:rsidRPr="00EE26BC" w:rsidRDefault="00EE26BC" w:rsidP="00DE62BB">
            <w:pPr>
              <w:rPr>
                <w:rFonts w:ascii="新宋体" w:eastAsia="新宋体" w:hAnsi="新宋体" w:hint="eastAsia"/>
                <w:szCs w:val="21"/>
              </w:rPr>
            </w:pPr>
          </w:p>
          <w:p w:rsidR="00EE26BC" w:rsidRPr="00EE26BC" w:rsidRDefault="00EE26BC" w:rsidP="00DE62BB">
            <w:pPr>
              <w:rPr>
                <w:rFonts w:ascii="新宋体" w:eastAsia="新宋体" w:hAnsi="新宋体" w:hint="eastAsia"/>
                <w:szCs w:val="21"/>
              </w:rPr>
            </w:pPr>
          </w:p>
          <w:p w:rsidR="00EE26BC" w:rsidRPr="00EE26BC" w:rsidRDefault="00EE26BC" w:rsidP="00DE62BB">
            <w:pPr>
              <w:widowControl/>
              <w:spacing w:line="450" w:lineRule="atLeast"/>
              <w:jc w:val="left"/>
              <w:rPr>
                <w:rFonts w:ascii="微软雅黑" w:eastAsia="微软雅黑" w:hAnsi="微软雅黑" w:cs="宋体" w:hint="eastAsia"/>
                <w:kern w:val="0"/>
                <w:sz w:val="18"/>
                <w:szCs w:val="18"/>
              </w:rPr>
            </w:pPr>
            <w:r w:rsidRPr="00EE26BC">
              <w:rPr>
                <w:rFonts w:ascii="宋体" w:hAnsi="宋体" w:cs="宋体" w:hint="eastAsia"/>
                <w:kern w:val="0"/>
                <w:sz w:val="24"/>
              </w:rPr>
              <w:t>（包含优惠承诺、服务承诺及按扬尘污染整治标准进行各工序的施工）</w:t>
            </w:r>
          </w:p>
          <w:p w:rsidR="00EE26BC" w:rsidRPr="00EE26BC" w:rsidRDefault="00EE26BC" w:rsidP="00DE62BB">
            <w:pPr>
              <w:rPr>
                <w:rFonts w:ascii="新宋体" w:eastAsia="新宋体" w:hAnsi="新宋体" w:hint="eastAsia"/>
                <w:szCs w:val="21"/>
              </w:rPr>
            </w:pPr>
          </w:p>
        </w:tc>
      </w:tr>
    </w:tbl>
    <w:p w:rsidR="00EE26BC" w:rsidRPr="00EE26BC" w:rsidRDefault="00EE26BC" w:rsidP="00EE26BC">
      <w:pPr>
        <w:ind w:right="475"/>
        <w:jc w:val="right"/>
        <w:rPr>
          <w:rFonts w:hint="eastAsia"/>
          <w:szCs w:val="21"/>
        </w:rPr>
      </w:pPr>
    </w:p>
    <w:p w:rsidR="00EE26BC" w:rsidRPr="00EE26BC" w:rsidRDefault="00EE26BC" w:rsidP="00EE26BC">
      <w:pPr>
        <w:ind w:right="475"/>
        <w:jc w:val="right"/>
        <w:rPr>
          <w:rFonts w:hint="eastAsia"/>
          <w:szCs w:val="21"/>
        </w:rPr>
      </w:pPr>
    </w:p>
    <w:p w:rsidR="00EE26BC" w:rsidRPr="00EE26BC" w:rsidRDefault="00EE26BC" w:rsidP="00EE26BC">
      <w:pPr>
        <w:ind w:right="895"/>
        <w:jc w:val="center"/>
        <w:rPr>
          <w:rFonts w:ascii="新宋体" w:eastAsia="新宋体" w:hAnsi="新宋体" w:hint="eastAsia"/>
          <w:szCs w:val="21"/>
        </w:rPr>
      </w:pPr>
      <w:r w:rsidRPr="00EE26BC">
        <w:rPr>
          <w:rFonts w:ascii="新宋体" w:eastAsia="新宋体" w:hAnsi="新宋体" w:hint="eastAsia"/>
          <w:szCs w:val="21"/>
        </w:rPr>
        <w:t xml:space="preserve">                                          投标单位（盖章）：</w:t>
      </w:r>
    </w:p>
    <w:p w:rsidR="00EE26BC" w:rsidRPr="00EE26BC" w:rsidRDefault="00EE26BC" w:rsidP="00EE26BC">
      <w:pPr>
        <w:ind w:right="735"/>
        <w:jc w:val="center"/>
        <w:rPr>
          <w:rFonts w:ascii="新宋体" w:eastAsia="新宋体" w:hAnsi="新宋体" w:hint="eastAsia"/>
          <w:szCs w:val="21"/>
        </w:rPr>
      </w:pPr>
      <w:r w:rsidRPr="00EE26BC">
        <w:rPr>
          <w:rFonts w:ascii="新宋体" w:eastAsia="新宋体" w:hAnsi="新宋体" w:hint="eastAsia"/>
          <w:szCs w:val="21"/>
        </w:rPr>
        <w:t xml:space="preserve">                            法定代表人或其委托代理人   （</w:t>
      </w:r>
      <w:r w:rsidRPr="00EE26BC">
        <w:rPr>
          <w:rFonts w:ascii="宋体" w:hAnsi="宋体" w:cs="宋体" w:hint="eastAsia"/>
          <w:kern w:val="0"/>
          <w:szCs w:val="21"/>
        </w:rPr>
        <w:t>签字或盖章</w:t>
      </w:r>
      <w:r w:rsidRPr="00EE26BC">
        <w:rPr>
          <w:rFonts w:ascii="新宋体" w:eastAsia="新宋体" w:hAnsi="新宋体" w:hint="eastAsia"/>
          <w:szCs w:val="21"/>
        </w:rPr>
        <w:t>）：</w:t>
      </w:r>
    </w:p>
    <w:p w:rsidR="00EE26BC" w:rsidRPr="00EE26BC" w:rsidRDefault="00EE26BC" w:rsidP="00EE26BC">
      <w:pPr>
        <w:ind w:right="735"/>
        <w:jc w:val="right"/>
        <w:rPr>
          <w:rFonts w:ascii="新宋体" w:eastAsia="新宋体" w:hAnsi="新宋体" w:hint="eastAsia"/>
          <w:szCs w:val="21"/>
        </w:rPr>
      </w:pPr>
      <w:r w:rsidRPr="00EE26BC">
        <w:rPr>
          <w:rFonts w:ascii="新宋体" w:eastAsia="新宋体" w:hAnsi="新宋体" w:hint="eastAsia"/>
          <w:szCs w:val="21"/>
        </w:rPr>
        <w:t>日期：</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年</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 xml:space="preserve"> 月</w:t>
      </w:r>
      <w:r w:rsidRPr="00EE26BC">
        <w:rPr>
          <w:rFonts w:ascii="新宋体" w:eastAsia="新宋体" w:hAnsi="新宋体" w:hint="eastAsia"/>
          <w:szCs w:val="21"/>
          <w:u w:val="single"/>
        </w:rPr>
        <w:t xml:space="preserve">    </w:t>
      </w:r>
      <w:r w:rsidRPr="00EE26BC">
        <w:rPr>
          <w:rFonts w:ascii="新宋体" w:eastAsia="新宋体" w:hAnsi="新宋体" w:hint="eastAsia"/>
          <w:szCs w:val="21"/>
        </w:rPr>
        <w:t xml:space="preserve"> 日</w:t>
      </w:r>
    </w:p>
    <w:p w:rsidR="00EE26BC" w:rsidRPr="00EE26BC" w:rsidRDefault="00EE26BC" w:rsidP="00EE26BC">
      <w:pPr>
        <w:autoSpaceDE w:val="0"/>
        <w:autoSpaceDN w:val="0"/>
        <w:adjustRightInd w:val="0"/>
        <w:spacing w:line="420" w:lineRule="exact"/>
        <w:jc w:val="center"/>
        <w:outlineLvl w:val="0"/>
        <w:rPr>
          <w:rFonts w:ascii="宋体" w:hAnsi="宋体" w:cs="仿宋_GB2312" w:hint="eastAsia"/>
          <w:b/>
          <w:kern w:val="0"/>
          <w:sz w:val="28"/>
          <w:szCs w:val="28"/>
        </w:rPr>
      </w:pPr>
      <w:bookmarkStart w:id="926" w:name="_Toc397507823"/>
      <w:bookmarkStart w:id="927" w:name="_Toc397606019"/>
      <w:bookmarkStart w:id="928" w:name="_Toc464824794"/>
      <w:bookmarkStart w:id="929" w:name="_Toc397508150"/>
      <w:r w:rsidRPr="00EE26BC">
        <w:rPr>
          <w:rFonts w:ascii="黑体" w:eastAsia="黑体" w:hAnsi="新宋体" w:cs="黑体"/>
          <w:kern w:val="0"/>
          <w:sz w:val="28"/>
          <w:szCs w:val="28"/>
        </w:rPr>
        <w:br w:type="page"/>
      </w:r>
      <w:bookmarkStart w:id="930" w:name="_Toc6226"/>
      <w:r w:rsidRPr="00EE26BC">
        <w:rPr>
          <w:rFonts w:ascii="黑体" w:eastAsia="黑体" w:hAnsi="新宋体" w:cs="黑体" w:hint="eastAsia"/>
          <w:kern w:val="0"/>
          <w:sz w:val="28"/>
          <w:szCs w:val="28"/>
        </w:rPr>
        <w:lastRenderedPageBreak/>
        <w:t>二、</w:t>
      </w:r>
      <w:r w:rsidRPr="00EE26BC">
        <w:rPr>
          <w:rFonts w:ascii="宋体" w:hAnsi="宋体" w:cs="仿宋_GB2312" w:hint="eastAsia"/>
          <w:b/>
          <w:kern w:val="0"/>
          <w:sz w:val="28"/>
          <w:szCs w:val="28"/>
        </w:rPr>
        <w:t>法定代表人身份证明或授权委托书</w:t>
      </w:r>
      <w:bookmarkEnd w:id="919"/>
      <w:bookmarkEnd w:id="926"/>
      <w:bookmarkEnd w:id="927"/>
      <w:bookmarkEnd w:id="928"/>
      <w:bookmarkEnd w:id="929"/>
      <w:bookmarkEnd w:id="930"/>
    </w:p>
    <w:p w:rsidR="00EE26BC" w:rsidRPr="00EE26BC" w:rsidRDefault="00EE26BC" w:rsidP="00EE26BC">
      <w:pPr>
        <w:autoSpaceDE w:val="0"/>
        <w:autoSpaceDN w:val="0"/>
        <w:adjustRightInd w:val="0"/>
        <w:spacing w:line="420" w:lineRule="exact"/>
        <w:jc w:val="center"/>
        <w:outlineLvl w:val="0"/>
        <w:rPr>
          <w:rFonts w:ascii="黑体" w:eastAsia="黑体" w:hAnsi="新宋体" w:cs="黑体" w:hint="eastAsia"/>
          <w:kern w:val="0"/>
          <w:sz w:val="28"/>
          <w:szCs w:val="28"/>
        </w:rPr>
      </w:pPr>
    </w:p>
    <w:p w:rsidR="00EE26BC" w:rsidRPr="00EE26BC" w:rsidRDefault="00EE26BC" w:rsidP="00EE26BC">
      <w:pPr>
        <w:autoSpaceDE w:val="0"/>
        <w:autoSpaceDN w:val="0"/>
        <w:adjustRightInd w:val="0"/>
        <w:spacing w:line="420" w:lineRule="exact"/>
        <w:jc w:val="center"/>
        <w:outlineLvl w:val="0"/>
        <w:rPr>
          <w:rFonts w:ascii="黑体" w:eastAsia="黑体" w:hAnsi="新宋体" w:cs="黑体" w:hint="eastAsia"/>
          <w:kern w:val="0"/>
          <w:sz w:val="28"/>
          <w:szCs w:val="28"/>
        </w:rPr>
      </w:pPr>
      <w:bookmarkStart w:id="931" w:name="_Toc24952"/>
      <w:r w:rsidRPr="00EE26BC">
        <w:rPr>
          <w:rFonts w:ascii="黑体" w:eastAsia="黑体" w:hAnsi="新宋体" w:cs="黑体" w:hint="eastAsia"/>
          <w:kern w:val="0"/>
          <w:sz w:val="28"/>
          <w:szCs w:val="28"/>
        </w:rPr>
        <w:t>（一）法定代表人身份证明</w:t>
      </w:r>
      <w:bookmarkEnd w:id="931"/>
    </w:p>
    <w:p w:rsidR="00EE26BC" w:rsidRPr="00EE26BC" w:rsidRDefault="00EE26BC" w:rsidP="00EE26BC">
      <w:pPr>
        <w:autoSpaceDE w:val="0"/>
        <w:autoSpaceDN w:val="0"/>
        <w:adjustRightInd w:val="0"/>
        <w:spacing w:line="420" w:lineRule="exact"/>
        <w:jc w:val="center"/>
        <w:rPr>
          <w:rFonts w:ascii="宋体" w:hAnsi="宋体" w:cs="黑体" w:hint="eastAsia"/>
          <w:kern w:val="0"/>
          <w:sz w:val="28"/>
          <w:szCs w:val="28"/>
        </w:rPr>
      </w:pP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kern w:val="0"/>
          <w:szCs w:val="21"/>
        </w:rPr>
      </w:pPr>
      <w:r w:rsidRPr="00EE26BC">
        <w:rPr>
          <w:rFonts w:ascii="宋体" w:hAnsi="宋体" w:cs="仿宋_GB2312" w:hint="eastAsia"/>
          <w:kern w:val="0"/>
          <w:szCs w:val="21"/>
        </w:rPr>
        <w:t>投标人名称：</w:t>
      </w:r>
      <w:r w:rsidRPr="00EE26BC">
        <w:rPr>
          <w:rFonts w:ascii="宋体" w:hAnsi="宋体" w:cs="TimesNewRomanPSMT" w:hint="eastAsia"/>
          <w:kern w:val="0"/>
          <w:szCs w:val="21"/>
          <w:u w:val="single"/>
        </w:rPr>
        <w:t xml:space="preserve">                     </w:t>
      </w: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kern w:val="0"/>
          <w:szCs w:val="21"/>
        </w:rPr>
      </w:pPr>
      <w:r w:rsidRPr="00EE26BC">
        <w:rPr>
          <w:rFonts w:ascii="宋体" w:hAnsi="宋体" w:cs="仿宋_GB2312" w:hint="eastAsia"/>
          <w:kern w:val="0"/>
          <w:szCs w:val="21"/>
        </w:rPr>
        <w:t>单位性质：</w:t>
      </w:r>
      <w:r w:rsidRPr="00EE26BC">
        <w:rPr>
          <w:rFonts w:ascii="宋体" w:hAnsi="宋体" w:cs="TimesNewRomanPSMT" w:hint="eastAsia"/>
          <w:kern w:val="0"/>
          <w:szCs w:val="21"/>
          <w:u w:val="single"/>
        </w:rPr>
        <w:t xml:space="preserve">                      </w:t>
      </w: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kern w:val="0"/>
          <w:szCs w:val="21"/>
        </w:rPr>
      </w:pPr>
      <w:r w:rsidRPr="00EE26BC">
        <w:rPr>
          <w:rFonts w:ascii="宋体" w:hAnsi="宋体" w:cs="仿宋_GB2312" w:hint="eastAsia"/>
          <w:kern w:val="0"/>
          <w:szCs w:val="21"/>
        </w:rPr>
        <w:t>地址：</w:t>
      </w:r>
      <w:r w:rsidRPr="00EE26BC">
        <w:rPr>
          <w:rFonts w:ascii="宋体" w:hAnsi="宋体" w:cs="TimesNewRomanPSMT" w:hint="eastAsia"/>
          <w:kern w:val="0"/>
          <w:szCs w:val="21"/>
          <w:u w:val="single"/>
        </w:rPr>
        <w:t xml:space="preserve">                          </w:t>
      </w: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kern w:val="0"/>
          <w:szCs w:val="21"/>
        </w:rPr>
      </w:pPr>
      <w:r w:rsidRPr="00EE26BC">
        <w:rPr>
          <w:rFonts w:ascii="宋体" w:hAnsi="宋体" w:cs="仿宋_GB2312" w:hint="eastAsia"/>
          <w:kern w:val="0"/>
          <w:szCs w:val="21"/>
        </w:rPr>
        <w:t>成立时间：</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年</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月</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日</w:t>
      </w: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kern w:val="0"/>
          <w:szCs w:val="21"/>
        </w:rPr>
      </w:pPr>
      <w:r w:rsidRPr="00EE26BC">
        <w:rPr>
          <w:rFonts w:ascii="宋体" w:hAnsi="宋体" w:cs="仿宋_GB2312" w:hint="eastAsia"/>
          <w:kern w:val="0"/>
          <w:szCs w:val="21"/>
        </w:rPr>
        <w:t>经营期限：</w:t>
      </w:r>
      <w:r w:rsidRPr="00EE26BC">
        <w:rPr>
          <w:rFonts w:ascii="宋体" w:hAnsi="宋体" w:cs="TimesNewRomanPSMT" w:hint="eastAsia"/>
          <w:kern w:val="0"/>
          <w:szCs w:val="21"/>
          <w:u w:val="single"/>
        </w:rPr>
        <w:t xml:space="preserve">                      </w:t>
      </w: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hint="eastAsia"/>
          <w:kern w:val="0"/>
          <w:szCs w:val="21"/>
        </w:rPr>
      </w:pPr>
      <w:r w:rsidRPr="00EE26BC">
        <w:rPr>
          <w:rFonts w:ascii="宋体" w:hAnsi="宋体" w:cs="仿宋_GB2312" w:hint="eastAsia"/>
          <w:kern w:val="0"/>
          <w:szCs w:val="21"/>
        </w:rPr>
        <w:t>姓名：</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性别：</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年龄：</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职务：</w:t>
      </w:r>
      <w:r w:rsidRPr="00EE26BC">
        <w:rPr>
          <w:rFonts w:ascii="宋体" w:hAnsi="宋体" w:cs="TimesNewRomanPSMT" w:hint="eastAsia"/>
          <w:kern w:val="0"/>
          <w:szCs w:val="21"/>
        </w:rPr>
        <w:t xml:space="preserve">     </w:t>
      </w: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kern w:val="0"/>
          <w:szCs w:val="21"/>
        </w:rPr>
      </w:pPr>
      <w:r w:rsidRPr="00EE26BC">
        <w:rPr>
          <w:rFonts w:ascii="宋体" w:hAnsi="宋体" w:cs="仿宋_GB2312" w:hint="eastAsia"/>
          <w:kern w:val="0"/>
          <w:szCs w:val="21"/>
        </w:rPr>
        <w:t>系</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（投标人名称）的法定代表人。</w:t>
      </w: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hint="eastAsia"/>
          <w:kern w:val="0"/>
          <w:szCs w:val="21"/>
        </w:rPr>
      </w:pPr>
    </w:p>
    <w:p w:rsidR="00EE26BC" w:rsidRPr="00EE26BC" w:rsidRDefault="00EE26BC" w:rsidP="00EE26BC">
      <w:pPr>
        <w:autoSpaceDE w:val="0"/>
        <w:autoSpaceDN w:val="0"/>
        <w:adjustRightInd w:val="0"/>
        <w:spacing w:line="420" w:lineRule="exact"/>
        <w:ind w:firstLineChars="200" w:firstLine="420"/>
        <w:jc w:val="left"/>
        <w:rPr>
          <w:rFonts w:ascii="宋体" w:hAnsi="宋体" w:cs="仿宋_GB2312" w:hint="eastAsia"/>
          <w:kern w:val="0"/>
          <w:szCs w:val="21"/>
        </w:rPr>
      </w:pPr>
      <w:r w:rsidRPr="00EE26BC">
        <w:rPr>
          <w:rFonts w:ascii="宋体" w:hAnsi="宋体" w:cs="仿宋_GB2312" w:hint="eastAsia"/>
          <w:kern w:val="0"/>
          <w:szCs w:val="21"/>
        </w:rPr>
        <w:t>特此证明。</w:t>
      </w:r>
    </w:p>
    <w:p w:rsidR="00EE26BC" w:rsidRPr="00EE26BC" w:rsidRDefault="00EE26BC" w:rsidP="00EE26BC">
      <w:pPr>
        <w:autoSpaceDE w:val="0"/>
        <w:autoSpaceDN w:val="0"/>
        <w:adjustRightInd w:val="0"/>
        <w:spacing w:line="420" w:lineRule="exact"/>
        <w:ind w:firstLineChars="200" w:firstLine="420"/>
        <w:jc w:val="right"/>
        <w:rPr>
          <w:rFonts w:ascii="宋体" w:hAnsi="宋体" w:cs="仿宋_GB2312" w:hint="eastAsia"/>
          <w:kern w:val="0"/>
          <w:szCs w:val="21"/>
        </w:rPr>
      </w:pPr>
    </w:p>
    <w:p w:rsidR="00EE26BC" w:rsidRPr="00EE26BC" w:rsidRDefault="00EE26BC" w:rsidP="00EE26BC">
      <w:pPr>
        <w:autoSpaceDE w:val="0"/>
        <w:autoSpaceDN w:val="0"/>
        <w:adjustRightInd w:val="0"/>
        <w:spacing w:line="420" w:lineRule="exact"/>
        <w:ind w:firstLineChars="200" w:firstLine="420"/>
        <w:jc w:val="right"/>
        <w:rPr>
          <w:rFonts w:ascii="宋体" w:hAnsi="宋体" w:cs="仿宋_GB2312"/>
          <w:kern w:val="0"/>
          <w:szCs w:val="21"/>
        </w:rPr>
      </w:pPr>
      <w:r w:rsidRPr="00EE26BC">
        <w:rPr>
          <w:rFonts w:ascii="宋体" w:hAnsi="宋体" w:cs="仿宋_GB2312" w:hint="eastAsia"/>
          <w:kern w:val="0"/>
          <w:szCs w:val="21"/>
        </w:rPr>
        <w:t>投标人：</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（盖单位章）</w:t>
      </w:r>
    </w:p>
    <w:p w:rsidR="00EE26BC" w:rsidRPr="00EE26BC" w:rsidRDefault="00EE26BC" w:rsidP="00EE26BC">
      <w:pPr>
        <w:autoSpaceDE w:val="0"/>
        <w:autoSpaceDN w:val="0"/>
        <w:adjustRightInd w:val="0"/>
        <w:spacing w:line="420" w:lineRule="exact"/>
        <w:ind w:firstLineChars="200" w:firstLine="420"/>
        <w:jc w:val="right"/>
        <w:rPr>
          <w:rFonts w:ascii="宋体" w:hAnsi="宋体" w:cs="仿宋_GB2312" w:hint="eastAsia"/>
          <w:kern w:val="0"/>
          <w:szCs w:val="21"/>
        </w:rPr>
      </w:pP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年</w:t>
      </w:r>
      <w:r w:rsidRPr="00EE26BC">
        <w:rPr>
          <w:rFonts w:ascii="宋体" w:hAnsi="宋体" w:cs="TimesNewRomanPSMT" w:hint="eastAsia"/>
          <w:kern w:val="0"/>
          <w:szCs w:val="21"/>
          <w:u w:val="single"/>
        </w:rPr>
        <w:t xml:space="preserve">        </w:t>
      </w:r>
      <w:r w:rsidRPr="00EE26BC">
        <w:rPr>
          <w:rFonts w:ascii="宋体" w:hAnsi="宋体" w:cs="仿宋_GB2312"/>
          <w:kern w:val="0"/>
          <w:szCs w:val="21"/>
        </w:rPr>
        <w:t xml:space="preserve"> </w:t>
      </w:r>
      <w:r w:rsidRPr="00EE26BC">
        <w:rPr>
          <w:rFonts w:ascii="宋体" w:hAnsi="宋体" w:cs="仿宋_GB2312" w:hint="eastAsia"/>
          <w:kern w:val="0"/>
          <w:szCs w:val="21"/>
        </w:rPr>
        <w:t>月</w:t>
      </w:r>
      <w:r w:rsidRPr="00EE26BC">
        <w:rPr>
          <w:rFonts w:ascii="宋体" w:hAnsi="宋体" w:cs="TimesNewRomanPSMT" w:hint="eastAsia"/>
          <w:kern w:val="0"/>
          <w:szCs w:val="21"/>
          <w:u w:val="single"/>
        </w:rPr>
        <w:t xml:space="preserve">     </w:t>
      </w:r>
      <w:r w:rsidRPr="00EE26BC">
        <w:rPr>
          <w:rFonts w:ascii="宋体" w:hAnsi="宋体" w:cs="仿宋_GB2312" w:hint="eastAsia"/>
          <w:kern w:val="0"/>
          <w:szCs w:val="21"/>
        </w:rPr>
        <w:t>日</w:t>
      </w:r>
    </w:p>
    <w:p w:rsidR="00EE26BC" w:rsidRPr="00EE26BC" w:rsidRDefault="00EE26BC" w:rsidP="00EE26BC">
      <w:pPr>
        <w:autoSpaceDE w:val="0"/>
        <w:autoSpaceDN w:val="0"/>
        <w:adjustRightInd w:val="0"/>
        <w:spacing w:line="420" w:lineRule="exact"/>
        <w:jc w:val="center"/>
        <w:outlineLvl w:val="0"/>
        <w:rPr>
          <w:rFonts w:ascii="黑体" w:eastAsia="黑体" w:hAnsi="新宋体" w:cs="黑体" w:hint="eastAsia"/>
          <w:kern w:val="0"/>
          <w:sz w:val="28"/>
          <w:szCs w:val="28"/>
        </w:rPr>
      </w:pPr>
    </w:p>
    <w:p w:rsidR="00EE26BC" w:rsidRPr="00EE26BC" w:rsidRDefault="00EE26BC" w:rsidP="00EE26BC">
      <w:pPr>
        <w:autoSpaceDE w:val="0"/>
        <w:autoSpaceDN w:val="0"/>
        <w:adjustRightInd w:val="0"/>
        <w:spacing w:line="420" w:lineRule="exact"/>
        <w:jc w:val="center"/>
        <w:outlineLvl w:val="0"/>
        <w:rPr>
          <w:rFonts w:ascii="黑体" w:eastAsia="黑体" w:hAnsi="新宋体" w:cs="黑体" w:hint="eastAsia"/>
          <w:kern w:val="0"/>
          <w:sz w:val="28"/>
          <w:szCs w:val="28"/>
        </w:rPr>
      </w:pPr>
    </w:p>
    <w:p w:rsidR="00EE26BC" w:rsidRPr="00EE26BC" w:rsidRDefault="00EE26BC" w:rsidP="00EE26BC">
      <w:pPr>
        <w:autoSpaceDE w:val="0"/>
        <w:autoSpaceDN w:val="0"/>
        <w:adjustRightInd w:val="0"/>
        <w:spacing w:line="420" w:lineRule="exact"/>
        <w:jc w:val="center"/>
        <w:outlineLvl w:val="0"/>
        <w:rPr>
          <w:rFonts w:ascii="黑体" w:eastAsia="黑体" w:hAnsi="新宋体" w:cs="黑体" w:hint="eastAsia"/>
          <w:kern w:val="0"/>
          <w:sz w:val="28"/>
          <w:szCs w:val="28"/>
        </w:rPr>
      </w:pPr>
      <w:bookmarkStart w:id="932" w:name="_Toc271787732"/>
      <w:bookmarkStart w:id="933" w:name="_Toc397507825"/>
      <w:bookmarkStart w:id="934" w:name="_Toc397508152"/>
      <w:bookmarkStart w:id="935" w:name="_Toc397606021"/>
      <w:bookmarkStart w:id="936" w:name="_Toc7686"/>
      <w:r w:rsidRPr="00EE26BC">
        <w:rPr>
          <w:rFonts w:ascii="黑体" w:eastAsia="黑体" w:hAnsi="新宋体" w:cs="黑体" w:hint="eastAsia"/>
          <w:kern w:val="0"/>
          <w:sz w:val="28"/>
          <w:szCs w:val="28"/>
        </w:rPr>
        <w:t>（二）授权委托书</w:t>
      </w:r>
      <w:bookmarkEnd w:id="932"/>
      <w:r w:rsidRPr="00EE26BC">
        <w:rPr>
          <w:rFonts w:ascii="黑体" w:eastAsia="黑体" w:hAnsi="新宋体" w:cs="黑体" w:hint="eastAsia"/>
          <w:kern w:val="0"/>
          <w:sz w:val="28"/>
          <w:szCs w:val="28"/>
        </w:rPr>
        <w:t>（如有）</w:t>
      </w:r>
      <w:bookmarkEnd w:id="933"/>
      <w:bookmarkEnd w:id="934"/>
      <w:bookmarkEnd w:id="935"/>
      <w:bookmarkEnd w:id="936"/>
    </w:p>
    <w:p w:rsidR="00EE26BC" w:rsidRPr="00EE26BC" w:rsidRDefault="00EE26BC" w:rsidP="00EE26BC">
      <w:pPr>
        <w:autoSpaceDE w:val="0"/>
        <w:autoSpaceDN w:val="0"/>
        <w:adjustRightInd w:val="0"/>
        <w:spacing w:line="420" w:lineRule="exact"/>
        <w:jc w:val="center"/>
        <w:outlineLvl w:val="0"/>
        <w:rPr>
          <w:rFonts w:ascii="黑体" w:eastAsia="黑体" w:hAnsi="新宋体" w:cs="黑体" w:hint="eastAsia"/>
          <w:kern w:val="0"/>
          <w:sz w:val="28"/>
          <w:szCs w:val="28"/>
        </w:rPr>
      </w:pPr>
    </w:p>
    <w:p w:rsidR="00EE26BC" w:rsidRPr="00EE26BC" w:rsidRDefault="00EE26BC" w:rsidP="00EE26BC">
      <w:pPr>
        <w:spacing w:line="360" w:lineRule="exact"/>
        <w:ind w:firstLineChars="200" w:firstLine="420"/>
        <w:rPr>
          <w:rFonts w:ascii="宋体" w:hAnsi="宋体" w:cs="宋体" w:hint="eastAsia"/>
          <w:szCs w:val="21"/>
        </w:rPr>
      </w:pPr>
      <w:r w:rsidRPr="00EE26BC">
        <w:rPr>
          <w:rFonts w:ascii="宋体" w:hAnsi="宋体" w:cs="宋体" w:hint="eastAsia"/>
          <w:szCs w:val="21"/>
        </w:rPr>
        <w:t xml:space="preserve"> 我</w:t>
      </w:r>
      <w:r w:rsidRPr="00EE26BC">
        <w:rPr>
          <w:rFonts w:ascii="宋体" w:hAnsi="宋体" w:cs="宋体" w:hint="eastAsia"/>
          <w:szCs w:val="21"/>
          <w:u w:val="single"/>
        </w:rPr>
        <w:t xml:space="preserve">        </w:t>
      </w:r>
      <w:r w:rsidRPr="00EE26BC">
        <w:rPr>
          <w:rFonts w:ascii="宋体" w:hAnsi="宋体" w:cs="宋体" w:hint="eastAsia"/>
          <w:szCs w:val="21"/>
        </w:rPr>
        <w:t>系</w:t>
      </w:r>
      <w:r w:rsidRPr="00EE26BC">
        <w:rPr>
          <w:rFonts w:ascii="宋体" w:hAnsi="宋体" w:cs="宋体" w:hint="eastAsia"/>
          <w:szCs w:val="21"/>
          <w:u w:val="single"/>
        </w:rPr>
        <w:t xml:space="preserve">                        </w:t>
      </w:r>
      <w:r w:rsidRPr="00EE26BC">
        <w:rPr>
          <w:rFonts w:ascii="宋体" w:hAnsi="宋体" w:cs="宋体" w:hint="eastAsia"/>
          <w:szCs w:val="21"/>
        </w:rPr>
        <w:t>的法定代表人，现授权委托</w:t>
      </w:r>
      <w:r w:rsidRPr="00EE26BC">
        <w:rPr>
          <w:rFonts w:ascii="宋体" w:hAnsi="宋体" w:cs="宋体" w:hint="eastAsia"/>
          <w:szCs w:val="21"/>
          <w:u w:val="single"/>
        </w:rPr>
        <w:t xml:space="preserve">         </w:t>
      </w:r>
      <w:r w:rsidRPr="00EE26BC">
        <w:rPr>
          <w:rFonts w:ascii="宋体" w:hAnsi="宋体" w:cs="宋体" w:hint="eastAsia"/>
          <w:szCs w:val="21"/>
        </w:rPr>
        <w:t>（身份证号：</w:t>
      </w:r>
      <w:r w:rsidRPr="00EE26BC">
        <w:rPr>
          <w:rFonts w:ascii="宋体" w:hAnsi="宋体" w:cs="宋体" w:hint="eastAsia"/>
          <w:szCs w:val="21"/>
          <w:u w:val="single"/>
        </w:rPr>
        <w:t xml:space="preserve">                  </w:t>
      </w:r>
      <w:r w:rsidRPr="00EE26BC">
        <w:rPr>
          <w:rFonts w:ascii="宋体" w:hAnsi="宋体" w:cs="宋体" w:hint="eastAsia"/>
          <w:szCs w:val="21"/>
        </w:rPr>
        <w:t xml:space="preserve"> ，联系电话：</w:t>
      </w:r>
      <w:r w:rsidRPr="00EE26BC">
        <w:rPr>
          <w:rFonts w:ascii="宋体" w:hAnsi="宋体" w:cs="宋体" w:hint="eastAsia"/>
          <w:szCs w:val="21"/>
          <w:u w:val="single"/>
        </w:rPr>
        <w:t xml:space="preserve">               </w:t>
      </w:r>
      <w:r w:rsidRPr="00EE26BC">
        <w:rPr>
          <w:rFonts w:ascii="宋体" w:hAnsi="宋体" w:cs="宋体" w:hint="eastAsia"/>
          <w:szCs w:val="21"/>
        </w:rPr>
        <w:t>）为我公司处理</w:t>
      </w:r>
      <w:r w:rsidRPr="00EE26BC">
        <w:rPr>
          <w:rFonts w:ascii="宋体" w:hAnsi="宋体" w:cs="宋体" w:hint="eastAsia"/>
          <w:szCs w:val="21"/>
          <w:u w:val="single"/>
        </w:rPr>
        <w:t xml:space="preserve">  </w:t>
      </w:r>
      <w:r w:rsidRPr="00EE26BC">
        <w:rPr>
          <w:rFonts w:ascii="新宋体" w:eastAsia="新宋体" w:hAnsi="新宋体" w:hint="eastAsia"/>
          <w:szCs w:val="21"/>
          <w:u w:val="single"/>
        </w:rPr>
        <w:t>(项目名称)/标段</w:t>
      </w:r>
      <w:r w:rsidRPr="00EE26BC">
        <w:rPr>
          <w:rFonts w:ascii="宋体" w:hAnsi="宋体" w:cs="宋体" w:hint="eastAsia"/>
          <w:szCs w:val="21"/>
        </w:rPr>
        <w:t>投标事宜的唯一授权委托人，该项委托权不得转让。</w:t>
      </w:r>
    </w:p>
    <w:p w:rsidR="00EE26BC" w:rsidRPr="00EE26BC" w:rsidRDefault="00EE26BC" w:rsidP="00EE26BC">
      <w:pPr>
        <w:spacing w:line="360" w:lineRule="exact"/>
        <w:ind w:firstLineChars="200" w:firstLine="420"/>
        <w:rPr>
          <w:rFonts w:ascii="宋体" w:hAnsi="宋体" w:cs="宋体" w:hint="eastAsia"/>
          <w:szCs w:val="21"/>
        </w:rPr>
      </w:pPr>
      <w:r w:rsidRPr="00EE26BC">
        <w:rPr>
          <w:rFonts w:ascii="宋体" w:hAnsi="宋体" w:cs="宋体" w:hint="eastAsia"/>
          <w:szCs w:val="21"/>
        </w:rPr>
        <w:t>我承诺：该授权委托人系我单位在职人员，所提供的资料中如有虚假内容，愿意被否决或中标无效处理，并作为不良失信行为接受行政监管部门处罚。其参加本项目的投标活动，有权当场</w:t>
      </w:r>
      <w:proofErr w:type="gramStart"/>
      <w:r w:rsidRPr="00EE26BC">
        <w:rPr>
          <w:rFonts w:ascii="宋体" w:hAnsi="宋体" w:cs="宋体" w:hint="eastAsia"/>
          <w:szCs w:val="21"/>
        </w:rPr>
        <w:t>作出</w:t>
      </w:r>
      <w:proofErr w:type="gramEnd"/>
      <w:r w:rsidRPr="00EE26BC">
        <w:rPr>
          <w:rFonts w:ascii="宋体" w:hAnsi="宋体" w:cs="宋体" w:hint="eastAsia"/>
          <w:szCs w:val="21"/>
        </w:rPr>
        <w:t>承诺及对投标书</w:t>
      </w:r>
      <w:proofErr w:type="gramStart"/>
      <w:r w:rsidRPr="00EE26BC">
        <w:rPr>
          <w:rFonts w:ascii="宋体" w:hAnsi="宋体" w:cs="宋体" w:hint="eastAsia"/>
          <w:szCs w:val="21"/>
        </w:rPr>
        <w:t>作出</w:t>
      </w:r>
      <w:proofErr w:type="gramEnd"/>
      <w:r w:rsidRPr="00EE26BC">
        <w:rPr>
          <w:rFonts w:ascii="宋体" w:hAnsi="宋体" w:cs="宋体" w:hint="eastAsia"/>
          <w:szCs w:val="21"/>
        </w:rPr>
        <w:t>技术性补充，在开标、评标过程中所签署的一切文件和处理与之有关的一切事务，我均予以承认。</w:t>
      </w:r>
    </w:p>
    <w:p w:rsidR="00EE26BC" w:rsidRPr="00EE26BC" w:rsidRDefault="00EE26BC" w:rsidP="00EE26BC">
      <w:pPr>
        <w:autoSpaceDE w:val="0"/>
        <w:autoSpaceDN w:val="0"/>
        <w:adjustRightInd w:val="0"/>
        <w:spacing w:line="360" w:lineRule="exact"/>
        <w:ind w:firstLineChars="200" w:firstLine="420"/>
        <w:jc w:val="left"/>
        <w:rPr>
          <w:rFonts w:ascii="宋体" w:hAnsi="宋体" w:cs="仿宋_GB2312" w:hint="eastAsia"/>
          <w:kern w:val="0"/>
          <w:szCs w:val="21"/>
        </w:rPr>
      </w:pPr>
      <w:r w:rsidRPr="00EE26BC">
        <w:rPr>
          <w:rFonts w:ascii="宋体" w:hAnsi="宋体" w:cs="仿宋_GB2312" w:hint="eastAsia"/>
          <w:kern w:val="0"/>
          <w:szCs w:val="21"/>
        </w:rPr>
        <w:t xml:space="preserve"> 附：法定代表人（单位负责人）及授权委托人身份证复印件（正反面）</w:t>
      </w:r>
    </w:p>
    <w:p w:rsidR="00EE26BC" w:rsidRPr="00EE26BC" w:rsidRDefault="00EE26BC" w:rsidP="00EE26BC">
      <w:pPr>
        <w:spacing w:line="360" w:lineRule="exact"/>
        <w:ind w:firstLineChars="200" w:firstLine="420"/>
        <w:rPr>
          <w:rFonts w:ascii="宋体" w:hAnsi="宋体" w:cs="宋体" w:hint="eastAsia"/>
          <w:szCs w:val="21"/>
        </w:rPr>
      </w:pPr>
    </w:p>
    <w:p w:rsidR="00EE26BC" w:rsidRPr="00EE26BC" w:rsidRDefault="00EE26BC" w:rsidP="00EE26BC">
      <w:pPr>
        <w:spacing w:line="360" w:lineRule="exact"/>
        <w:ind w:firstLineChars="200" w:firstLine="420"/>
        <w:rPr>
          <w:rFonts w:ascii="宋体" w:hAnsi="宋体" w:cs="宋体" w:hint="eastAsia"/>
          <w:szCs w:val="21"/>
        </w:rPr>
      </w:pPr>
      <w:r w:rsidRPr="00EE26BC">
        <w:rPr>
          <w:rFonts w:ascii="宋体" w:hAnsi="宋体" w:cs="宋体" w:hint="eastAsia"/>
          <w:szCs w:val="21"/>
        </w:rPr>
        <w:t>投标单位：                       （盖章）</w:t>
      </w:r>
    </w:p>
    <w:p w:rsidR="00EE26BC" w:rsidRPr="00EE26BC" w:rsidRDefault="00EE26BC" w:rsidP="00EE26BC">
      <w:pPr>
        <w:spacing w:line="360" w:lineRule="exact"/>
        <w:ind w:firstLineChars="200" w:firstLine="420"/>
        <w:rPr>
          <w:rFonts w:ascii="宋体" w:hAnsi="宋体" w:cs="宋体" w:hint="eastAsia"/>
          <w:szCs w:val="21"/>
        </w:rPr>
      </w:pPr>
      <w:r w:rsidRPr="00EE26BC">
        <w:rPr>
          <w:rFonts w:ascii="宋体" w:hAnsi="宋体" w:cs="宋体" w:hint="eastAsia"/>
          <w:szCs w:val="21"/>
        </w:rPr>
        <w:t>法定代表人：                     （签字）</w:t>
      </w:r>
    </w:p>
    <w:p w:rsidR="00EE26BC" w:rsidRPr="00EE26BC" w:rsidRDefault="00EE26BC" w:rsidP="00EE26BC">
      <w:pPr>
        <w:spacing w:line="360" w:lineRule="exact"/>
        <w:ind w:firstLineChars="200" w:firstLine="420"/>
        <w:rPr>
          <w:rFonts w:ascii="宋体" w:hAnsi="宋体" w:cs="宋体" w:hint="eastAsia"/>
          <w:szCs w:val="21"/>
        </w:rPr>
      </w:pPr>
      <w:r w:rsidRPr="00EE26BC">
        <w:rPr>
          <w:rFonts w:ascii="宋体" w:hAnsi="宋体" w:cs="宋体" w:hint="eastAsia"/>
          <w:szCs w:val="21"/>
        </w:rPr>
        <w:t>受委托人：                       （签字）</w:t>
      </w:r>
    </w:p>
    <w:p w:rsidR="00EE26BC" w:rsidRPr="00EE26BC" w:rsidRDefault="00EE26BC" w:rsidP="00EE26BC">
      <w:pPr>
        <w:spacing w:line="600" w:lineRule="exact"/>
        <w:ind w:firstLineChars="200" w:firstLine="420"/>
        <w:rPr>
          <w:rFonts w:ascii="宋体" w:hAnsi="宋体" w:hint="eastAsia"/>
          <w:bCs/>
          <w:szCs w:val="21"/>
        </w:rPr>
      </w:pPr>
      <w:r w:rsidRPr="00EE26BC">
        <w:rPr>
          <w:rFonts w:ascii="宋体" w:hAnsi="宋体" w:cs="宋体" w:hint="eastAsia"/>
          <w:szCs w:val="21"/>
        </w:rPr>
        <w:t xml:space="preserve">                                                             年   月   日</w:t>
      </w:r>
    </w:p>
    <w:p w:rsidR="00EE26BC" w:rsidRPr="00EE26BC" w:rsidRDefault="00EE26BC" w:rsidP="00EE26BC">
      <w:pPr>
        <w:autoSpaceDE w:val="0"/>
        <w:autoSpaceDN w:val="0"/>
        <w:adjustRightInd w:val="0"/>
        <w:spacing w:line="360" w:lineRule="auto"/>
        <w:ind w:right="215"/>
        <w:jc w:val="center"/>
        <w:rPr>
          <w:rFonts w:ascii="宋体" w:hAnsi="宋体" w:hint="eastAsia"/>
          <w:b/>
          <w:kern w:val="0"/>
          <w:sz w:val="32"/>
        </w:rPr>
      </w:pPr>
      <w:r w:rsidRPr="00EE26BC">
        <w:rPr>
          <w:rFonts w:ascii="宋体" w:hAnsi="宋体"/>
          <w:b/>
          <w:kern w:val="0"/>
          <w:sz w:val="32"/>
        </w:rPr>
        <w:br w:type="page"/>
      </w:r>
      <w:r w:rsidRPr="00EE26BC">
        <w:rPr>
          <w:rFonts w:ascii="宋体" w:hAnsi="宋体" w:hint="eastAsia"/>
          <w:b/>
          <w:kern w:val="0"/>
          <w:sz w:val="32"/>
        </w:rPr>
        <w:lastRenderedPageBreak/>
        <w:t>三、投标保证金</w:t>
      </w:r>
    </w:p>
    <w:p w:rsidR="00EE26BC" w:rsidRPr="00EE26BC" w:rsidRDefault="00EE26BC" w:rsidP="00EE26BC">
      <w:pPr>
        <w:autoSpaceDE w:val="0"/>
        <w:autoSpaceDN w:val="0"/>
        <w:adjustRightInd w:val="0"/>
        <w:spacing w:line="420" w:lineRule="exact"/>
        <w:jc w:val="left"/>
        <w:rPr>
          <w:rFonts w:ascii="宋体" w:hAnsi="宋体" w:cs="仿宋_GB2312" w:hint="eastAsia"/>
          <w:kern w:val="0"/>
          <w:szCs w:val="21"/>
        </w:rPr>
      </w:pPr>
      <w:r w:rsidRPr="00EE26BC">
        <w:rPr>
          <w:rFonts w:ascii="宋体" w:hAnsi="宋体" w:cs="仿宋_GB2312" w:hint="eastAsia"/>
          <w:kern w:val="0"/>
          <w:szCs w:val="21"/>
        </w:rPr>
        <w:t>……</w:t>
      </w:r>
      <w:proofErr w:type="gramStart"/>
      <w:r w:rsidRPr="00EE26BC">
        <w:rPr>
          <w:rFonts w:ascii="宋体" w:hAnsi="宋体" w:cs="仿宋_GB2312" w:hint="eastAsia"/>
          <w:kern w:val="0"/>
          <w:szCs w:val="21"/>
        </w:rPr>
        <w:t>…………………………………………………………………………………………………………</w:t>
      </w:r>
      <w:proofErr w:type="gramEnd"/>
    </w:p>
    <w:p w:rsidR="00EE26BC" w:rsidRPr="00EE26BC" w:rsidRDefault="00EE26BC" w:rsidP="00EE26BC">
      <w:pPr>
        <w:spacing w:line="400" w:lineRule="exact"/>
        <w:rPr>
          <w:rFonts w:ascii="宋体" w:hAnsi="宋体" w:cs="仿宋_GB2312" w:hint="eastAsia"/>
          <w:kern w:val="0"/>
          <w:szCs w:val="21"/>
        </w:rPr>
      </w:pPr>
      <w:r w:rsidRPr="00EE26BC">
        <w:rPr>
          <w:rFonts w:ascii="宋体" w:hAnsi="宋体" w:cs="仿宋_GB2312" w:hint="eastAsia"/>
          <w:kern w:val="0"/>
          <w:szCs w:val="21"/>
        </w:rPr>
        <w:t>附投标保证金有效证明资料：</w:t>
      </w:r>
    </w:p>
    <w:p w:rsidR="00EE26BC" w:rsidRPr="00EE26BC" w:rsidRDefault="00EE26BC" w:rsidP="00EE26BC">
      <w:pPr>
        <w:spacing w:line="400" w:lineRule="exact"/>
        <w:rPr>
          <w:rFonts w:ascii="宋体" w:hAnsi="宋体" w:hint="eastAsia"/>
          <w:szCs w:val="21"/>
        </w:rPr>
      </w:pPr>
      <w:r w:rsidRPr="00EE26BC">
        <w:rPr>
          <w:rFonts w:ascii="宋体" w:hAnsi="宋体" w:hint="eastAsia"/>
          <w:szCs w:val="21"/>
        </w:rPr>
        <w:t>在投标文件中附投标保证金缴纳证明复印件，并加盖公章。（缴纳证明原件开标时备查）</w:t>
      </w:r>
    </w:p>
    <w:p w:rsidR="00EE26BC" w:rsidRPr="00EE26BC" w:rsidRDefault="00EE26BC" w:rsidP="00EE26BC">
      <w:pPr>
        <w:autoSpaceDE w:val="0"/>
        <w:autoSpaceDN w:val="0"/>
        <w:adjustRightInd w:val="0"/>
        <w:jc w:val="center"/>
        <w:outlineLvl w:val="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pStyle w:val="a0"/>
        <w:ind w:firstLine="320"/>
        <w:rPr>
          <w:rFonts w:ascii="黑体" w:eastAsia="黑体" w:hAnsi="宋体" w:cs="黑体" w:hint="eastAsia"/>
          <w:kern w:val="0"/>
          <w:sz w:val="32"/>
          <w:szCs w:val="32"/>
        </w:rPr>
      </w:pPr>
    </w:p>
    <w:p w:rsidR="00EE26BC" w:rsidRPr="00EE26BC" w:rsidRDefault="00EE26BC" w:rsidP="00EE26BC">
      <w:pPr>
        <w:autoSpaceDE w:val="0"/>
        <w:autoSpaceDN w:val="0"/>
        <w:adjustRightInd w:val="0"/>
        <w:jc w:val="center"/>
        <w:outlineLvl w:val="0"/>
        <w:rPr>
          <w:rFonts w:ascii="黑体" w:eastAsia="黑体" w:hAnsi="宋体" w:cs="黑体" w:hint="eastAsia"/>
          <w:kern w:val="0"/>
          <w:sz w:val="32"/>
          <w:szCs w:val="32"/>
        </w:rPr>
      </w:pPr>
      <w:r w:rsidRPr="00EE26BC">
        <w:rPr>
          <w:rFonts w:ascii="黑体" w:eastAsia="黑体" w:hAnsi="宋体" w:cs="黑体" w:hint="eastAsia"/>
          <w:kern w:val="0"/>
          <w:sz w:val="32"/>
          <w:szCs w:val="32"/>
        </w:rPr>
        <w:lastRenderedPageBreak/>
        <w:t>四、项目管理机构配备情况</w:t>
      </w:r>
    </w:p>
    <w:p w:rsidR="00EE26BC" w:rsidRPr="00EE26BC" w:rsidRDefault="00EE26BC" w:rsidP="00EE26BC">
      <w:pPr>
        <w:spacing w:afterLines="100" w:line="420" w:lineRule="exact"/>
        <w:rPr>
          <w:rFonts w:ascii="黑体" w:eastAsia="黑体" w:hAnsi="宋体" w:hint="eastAsia"/>
          <w:sz w:val="24"/>
        </w:rPr>
      </w:pPr>
      <w:r w:rsidRPr="00EE26BC">
        <w:rPr>
          <w:rFonts w:ascii="黑体" w:eastAsia="黑体" w:hAnsi="宋体" w:hint="eastAsia"/>
          <w:sz w:val="24"/>
        </w:rPr>
        <w:t>（一）项目管理机构组成表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1"/>
        <w:gridCol w:w="781"/>
        <w:gridCol w:w="781"/>
        <w:gridCol w:w="1249"/>
        <w:gridCol w:w="849"/>
        <w:gridCol w:w="868"/>
        <w:gridCol w:w="936"/>
        <w:gridCol w:w="1298"/>
        <w:gridCol w:w="720"/>
      </w:tblGrid>
      <w:tr w:rsidR="00EE26BC" w:rsidRPr="00EE26BC" w:rsidTr="00DE62BB">
        <w:trPr>
          <w:trHeight w:val="504"/>
        </w:trPr>
        <w:tc>
          <w:tcPr>
            <w:tcW w:w="781" w:type="dxa"/>
            <w:vMerge w:val="restart"/>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职务</w:t>
            </w:r>
          </w:p>
        </w:tc>
        <w:tc>
          <w:tcPr>
            <w:tcW w:w="781" w:type="dxa"/>
            <w:vMerge w:val="restart"/>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姓名</w:t>
            </w:r>
          </w:p>
        </w:tc>
        <w:tc>
          <w:tcPr>
            <w:tcW w:w="781" w:type="dxa"/>
            <w:vMerge w:val="restart"/>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职称</w:t>
            </w:r>
          </w:p>
        </w:tc>
        <w:tc>
          <w:tcPr>
            <w:tcW w:w="5200" w:type="dxa"/>
            <w:gridSpan w:val="5"/>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执业或职业资格证明</w:t>
            </w:r>
          </w:p>
        </w:tc>
        <w:tc>
          <w:tcPr>
            <w:tcW w:w="720" w:type="dxa"/>
            <w:vMerge w:val="restart"/>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备注</w:t>
            </w:r>
          </w:p>
        </w:tc>
      </w:tr>
      <w:tr w:rsidR="00EE26BC" w:rsidRPr="00EE26BC" w:rsidTr="00DE62BB">
        <w:trPr>
          <w:trHeight w:val="504"/>
        </w:trPr>
        <w:tc>
          <w:tcPr>
            <w:tcW w:w="781" w:type="dxa"/>
            <w:vMerge/>
            <w:vAlign w:val="center"/>
          </w:tcPr>
          <w:p w:rsidR="00EE26BC" w:rsidRPr="00EE26BC" w:rsidRDefault="00EE26BC" w:rsidP="00DE62BB">
            <w:pPr>
              <w:spacing w:line="0" w:lineRule="atLeast"/>
              <w:jc w:val="center"/>
              <w:rPr>
                <w:rFonts w:ascii="宋体" w:hAnsi="宋体" w:hint="eastAsia"/>
                <w:szCs w:val="21"/>
              </w:rPr>
            </w:pPr>
          </w:p>
        </w:tc>
        <w:tc>
          <w:tcPr>
            <w:tcW w:w="781" w:type="dxa"/>
            <w:vMerge/>
            <w:vAlign w:val="center"/>
          </w:tcPr>
          <w:p w:rsidR="00EE26BC" w:rsidRPr="00EE26BC" w:rsidRDefault="00EE26BC" w:rsidP="00DE62BB">
            <w:pPr>
              <w:spacing w:line="0" w:lineRule="atLeast"/>
              <w:jc w:val="center"/>
              <w:rPr>
                <w:rFonts w:ascii="宋体" w:hAnsi="宋体" w:hint="eastAsia"/>
                <w:szCs w:val="21"/>
              </w:rPr>
            </w:pPr>
          </w:p>
        </w:tc>
        <w:tc>
          <w:tcPr>
            <w:tcW w:w="781" w:type="dxa"/>
            <w:vMerge/>
            <w:vAlign w:val="center"/>
          </w:tcPr>
          <w:p w:rsidR="00EE26BC" w:rsidRPr="00EE26BC" w:rsidRDefault="00EE26BC" w:rsidP="00DE62BB">
            <w:pPr>
              <w:spacing w:line="0" w:lineRule="atLeast"/>
              <w:jc w:val="center"/>
              <w:rPr>
                <w:rFonts w:ascii="宋体" w:hAnsi="宋体" w:hint="eastAsia"/>
                <w:szCs w:val="21"/>
              </w:rPr>
            </w:pPr>
          </w:p>
        </w:tc>
        <w:tc>
          <w:tcPr>
            <w:tcW w:w="1249"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证书</w:t>
            </w:r>
          </w:p>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名称</w:t>
            </w:r>
          </w:p>
        </w:tc>
        <w:tc>
          <w:tcPr>
            <w:tcW w:w="849"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级别</w:t>
            </w:r>
          </w:p>
        </w:tc>
        <w:tc>
          <w:tcPr>
            <w:tcW w:w="868"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证号</w:t>
            </w:r>
          </w:p>
        </w:tc>
        <w:tc>
          <w:tcPr>
            <w:tcW w:w="936"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专业</w:t>
            </w:r>
          </w:p>
        </w:tc>
        <w:tc>
          <w:tcPr>
            <w:tcW w:w="1298"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养老保险</w:t>
            </w:r>
          </w:p>
        </w:tc>
        <w:tc>
          <w:tcPr>
            <w:tcW w:w="720" w:type="dxa"/>
            <w:vMerge/>
            <w:vAlign w:val="center"/>
          </w:tcPr>
          <w:p w:rsidR="00EE26BC" w:rsidRPr="00EE26BC" w:rsidRDefault="00EE26BC" w:rsidP="00DE62BB">
            <w:pPr>
              <w:spacing w:line="0" w:lineRule="atLeast"/>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spacing w:line="0" w:lineRule="atLeast"/>
              <w:jc w:val="center"/>
              <w:rPr>
                <w:rFonts w:ascii="宋体" w:hAnsi="宋体" w:hint="eastAsia"/>
                <w:szCs w:val="21"/>
              </w:rPr>
            </w:pPr>
          </w:p>
        </w:tc>
        <w:tc>
          <w:tcPr>
            <w:tcW w:w="781" w:type="dxa"/>
            <w:vAlign w:val="center"/>
          </w:tcPr>
          <w:p w:rsidR="00EE26BC" w:rsidRPr="00EE26BC" w:rsidRDefault="00EE26BC" w:rsidP="00DE62BB">
            <w:pPr>
              <w:spacing w:line="0" w:lineRule="atLeast"/>
              <w:jc w:val="center"/>
              <w:rPr>
                <w:rFonts w:ascii="宋体" w:hAnsi="宋体" w:hint="eastAsia"/>
                <w:szCs w:val="21"/>
              </w:rPr>
            </w:pPr>
          </w:p>
        </w:tc>
        <w:tc>
          <w:tcPr>
            <w:tcW w:w="781" w:type="dxa"/>
            <w:vAlign w:val="center"/>
          </w:tcPr>
          <w:p w:rsidR="00EE26BC" w:rsidRPr="00EE26BC" w:rsidRDefault="00EE26BC" w:rsidP="00DE62BB">
            <w:pPr>
              <w:spacing w:line="0" w:lineRule="atLeast"/>
              <w:jc w:val="center"/>
              <w:rPr>
                <w:rFonts w:ascii="宋体" w:hAnsi="宋体" w:hint="eastAsia"/>
                <w:szCs w:val="21"/>
              </w:rPr>
            </w:pPr>
          </w:p>
        </w:tc>
        <w:tc>
          <w:tcPr>
            <w:tcW w:w="1249" w:type="dxa"/>
            <w:vAlign w:val="center"/>
          </w:tcPr>
          <w:p w:rsidR="00EE26BC" w:rsidRPr="00EE26BC" w:rsidRDefault="00EE26BC" w:rsidP="00DE62BB">
            <w:pPr>
              <w:spacing w:line="0" w:lineRule="atLeast"/>
              <w:jc w:val="center"/>
              <w:rPr>
                <w:rFonts w:ascii="宋体" w:hAnsi="宋体" w:hint="eastAsia"/>
                <w:szCs w:val="21"/>
              </w:rPr>
            </w:pPr>
          </w:p>
        </w:tc>
        <w:tc>
          <w:tcPr>
            <w:tcW w:w="849" w:type="dxa"/>
            <w:vAlign w:val="center"/>
          </w:tcPr>
          <w:p w:rsidR="00EE26BC" w:rsidRPr="00EE26BC" w:rsidRDefault="00EE26BC" w:rsidP="00DE62BB">
            <w:pPr>
              <w:spacing w:line="0" w:lineRule="atLeast"/>
              <w:jc w:val="center"/>
              <w:rPr>
                <w:rFonts w:ascii="宋体" w:hAnsi="宋体" w:hint="eastAsia"/>
                <w:szCs w:val="21"/>
              </w:rPr>
            </w:pPr>
          </w:p>
        </w:tc>
        <w:tc>
          <w:tcPr>
            <w:tcW w:w="868" w:type="dxa"/>
            <w:vAlign w:val="center"/>
          </w:tcPr>
          <w:p w:rsidR="00EE26BC" w:rsidRPr="00EE26BC" w:rsidRDefault="00EE26BC" w:rsidP="00DE62BB">
            <w:pPr>
              <w:spacing w:line="0" w:lineRule="atLeast"/>
              <w:jc w:val="center"/>
              <w:rPr>
                <w:rFonts w:ascii="宋体" w:hAnsi="宋体" w:hint="eastAsia"/>
                <w:szCs w:val="21"/>
              </w:rPr>
            </w:pPr>
          </w:p>
        </w:tc>
        <w:tc>
          <w:tcPr>
            <w:tcW w:w="936" w:type="dxa"/>
            <w:vAlign w:val="center"/>
          </w:tcPr>
          <w:p w:rsidR="00EE26BC" w:rsidRPr="00EE26BC" w:rsidRDefault="00EE26BC" w:rsidP="00DE62BB">
            <w:pPr>
              <w:spacing w:line="0" w:lineRule="atLeast"/>
              <w:jc w:val="center"/>
              <w:rPr>
                <w:rFonts w:ascii="宋体" w:hAnsi="宋体" w:hint="eastAsia"/>
                <w:szCs w:val="21"/>
              </w:rPr>
            </w:pPr>
          </w:p>
        </w:tc>
        <w:tc>
          <w:tcPr>
            <w:tcW w:w="1298" w:type="dxa"/>
            <w:vAlign w:val="center"/>
          </w:tcPr>
          <w:p w:rsidR="00EE26BC" w:rsidRPr="00EE26BC" w:rsidRDefault="00EE26BC" w:rsidP="00DE62BB">
            <w:pPr>
              <w:spacing w:line="0" w:lineRule="atLeast"/>
              <w:jc w:val="center"/>
              <w:rPr>
                <w:rFonts w:ascii="宋体" w:hAnsi="宋体" w:hint="eastAsia"/>
                <w:szCs w:val="21"/>
              </w:rPr>
            </w:pPr>
          </w:p>
        </w:tc>
        <w:tc>
          <w:tcPr>
            <w:tcW w:w="720" w:type="dxa"/>
            <w:vAlign w:val="center"/>
          </w:tcPr>
          <w:p w:rsidR="00EE26BC" w:rsidRPr="00EE26BC" w:rsidRDefault="00EE26BC" w:rsidP="00DE62BB">
            <w:pPr>
              <w:spacing w:line="0" w:lineRule="atLeast"/>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04"/>
        </w:trPr>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781"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849" w:type="dxa"/>
            <w:vAlign w:val="center"/>
          </w:tcPr>
          <w:p w:rsidR="00EE26BC" w:rsidRPr="00EE26BC" w:rsidRDefault="00EE26BC" w:rsidP="00DE62BB">
            <w:pPr>
              <w:jc w:val="center"/>
              <w:rPr>
                <w:rFonts w:ascii="宋体" w:hAnsi="宋体" w:hint="eastAsia"/>
                <w:szCs w:val="21"/>
              </w:rPr>
            </w:pPr>
          </w:p>
        </w:tc>
        <w:tc>
          <w:tcPr>
            <w:tcW w:w="868" w:type="dxa"/>
            <w:vAlign w:val="center"/>
          </w:tcPr>
          <w:p w:rsidR="00EE26BC" w:rsidRPr="00EE26BC" w:rsidRDefault="00EE26BC" w:rsidP="00DE62BB">
            <w:pPr>
              <w:jc w:val="center"/>
              <w:rPr>
                <w:rFonts w:ascii="宋体" w:hAnsi="宋体" w:hint="eastAsia"/>
                <w:szCs w:val="21"/>
              </w:rPr>
            </w:pPr>
          </w:p>
        </w:tc>
        <w:tc>
          <w:tcPr>
            <w:tcW w:w="936" w:type="dxa"/>
            <w:vAlign w:val="center"/>
          </w:tcPr>
          <w:p w:rsidR="00EE26BC" w:rsidRPr="00EE26BC" w:rsidRDefault="00EE26BC" w:rsidP="00DE62BB">
            <w:pPr>
              <w:jc w:val="center"/>
              <w:rPr>
                <w:rFonts w:ascii="宋体" w:hAnsi="宋体" w:hint="eastAsia"/>
                <w:szCs w:val="21"/>
              </w:rPr>
            </w:pPr>
          </w:p>
        </w:tc>
        <w:tc>
          <w:tcPr>
            <w:tcW w:w="1298" w:type="dxa"/>
            <w:vAlign w:val="center"/>
          </w:tcPr>
          <w:p w:rsidR="00EE26BC" w:rsidRPr="00EE26BC" w:rsidRDefault="00EE26BC" w:rsidP="00DE62BB">
            <w:pPr>
              <w:jc w:val="center"/>
              <w:rPr>
                <w:rFonts w:ascii="宋体" w:hAnsi="宋体" w:hint="eastAsia"/>
                <w:szCs w:val="21"/>
              </w:rPr>
            </w:pPr>
          </w:p>
        </w:tc>
        <w:tc>
          <w:tcPr>
            <w:tcW w:w="720" w:type="dxa"/>
            <w:vAlign w:val="center"/>
          </w:tcPr>
          <w:p w:rsidR="00EE26BC" w:rsidRPr="00EE26BC" w:rsidRDefault="00EE26BC" w:rsidP="00DE62BB">
            <w:pPr>
              <w:jc w:val="center"/>
              <w:rPr>
                <w:rFonts w:ascii="宋体" w:hAnsi="宋体" w:hint="eastAsia"/>
                <w:szCs w:val="21"/>
              </w:rPr>
            </w:pPr>
          </w:p>
        </w:tc>
      </w:tr>
    </w:tbl>
    <w:p w:rsidR="00EE26BC" w:rsidRPr="00EE26BC" w:rsidRDefault="00EE26BC" w:rsidP="00EE26BC">
      <w:pPr>
        <w:spacing w:line="420" w:lineRule="exact"/>
        <w:rPr>
          <w:rFonts w:ascii="宋体" w:hAnsi="宋体"/>
          <w:szCs w:val="21"/>
        </w:rPr>
      </w:pPr>
    </w:p>
    <w:p w:rsidR="00EE26BC" w:rsidRPr="00EE26BC" w:rsidRDefault="00EE26BC" w:rsidP="00EE26BC">
      <w:pPr>
        <w:tabs>
          <w:tab w:val="center" w:pos="4739"/>
        </w:tabs>
        <w:rPr>
          <w:rFonts w:ascii="黑体" w:eastAsia="黑体" w:hAnsi="宋体" w:hint="eastAsia"/>
          <w:sz w:val="24"/>
        </w:rPr>
      </w:pPr>
      <w:r w:rsidRPr="00EE26BC">
        <w:rPr>
          <w:rFonts w:ascii="宋体" w:hAnsi="宋体"/>
          <w:szCs w:val="21"/>
        </w:rPr>
        <w:br w:type="page"/>
      </w:r>
      <w:r w:rsidRPr="00EE26BC">
        <w:rPr>
          <w:rFonts w:ascii="黑体" w:eastAsia="黑体" w:hAnsi="宋体" w:hint="eastAsia"/>
          <w:sz w:val="24"/>
        </w:rPr>
        <w:lastRenderedPageBreak/>
        <w:t>（二）主要人员简历表</w:t>
      </w:r>
    </w:p>
    <w:p w:rsidR="00EE26BC" w:rsidRPr="00EE26BC" w:rsidRDefault="00EE26BC" w:rsidP="00EE26BC">
      <w:pPr>
        <w:spacing w:line="420" w:lineRule="exact"/>
        <w:rPr>
          <w:rFonts w:ascii="黑体" w:eastAsia="黑体" w:hAnsi="宋体" w:hint="eastAsia"/>
          <w:sz w:val="24"/>
        </w:rPr>
      </w:pPr>
      <w:r w:rsidRPr="00EE26BC">
        <w:rPr>
          <w:rFonts w:ascii="黑体" w:eastAsia="黑体" w:hAnsi="宋体" w:hint="eastAsia"/>
          <w:sz w:val="24"/>
        </w:rPr>
        <w:t>附1：项目经理简历表</w:t>
      </w:r>
    </w:p>
    <w:p w:rsidR="00EE26BC" w:rsidRPr="00EE26BC" w:rsidRDefault="00EE26BC" w:rsidP="00EE26BC">
      <w:pPr>
        <w:spacing w:line="420" w:lineRule="exact"/>
        <w:rPr>
          <w:rFonts w:ascii="宋体" w:hAnsi="宋体" w:hint="eastAsia"/>
          <w:szCs w:val="21"/>
        </w:rPr>
      </w:pPr>
      <w:r w:rsidRPr="00EE26BC">
        <w:rPr>
          <w:rFonts w:ascii="宋体" w:hAnsi="宋体" w:hint="eastAsia"/>
          <w:szCs w:val="21"/>
        </w:rPr>
        <w:t>项目经理应附建造师执业注册资格证书安全生产考核合格证书、身份证、职称证、养老保险复印件，如有管理过的项目业绩须附施工合同和竣工验收备案表（或施工合同和中标通知书件）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1140"/>
        <w:gridCol w:w="1249"/>
        <w:gridCol w:w="1176"/>
        <w:gridCol w:w="229"/>
        <w:gridCol w:w="1541"/>
        <w:gridCol w:w="60"/>
        <w:gridCol w:w="1755"/>
      </w:tblGrid>
      <w:tr w:rsidR="00EE26BC" w:rsidRPr="00EE26BC" w:rsidTr="00DE62BB">
        <w:trPr>
          <w:trHeight w:val="407"/>
        </w:trPr>
        <w:tc>
          <w:tcPr>
            <w:tcW w:w="1203"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姓  名</w:t>
            </w:r>
          </w:p>
        </w:tc>
        <w:tc>
          <w:tcPr>
            <w:tcW w:w="1140" w:type="dxa"/>
            <w:vAlign w:val="center"/>
          </w:tcPr>
          <w:p w:rsidR="00EE26BC" w:rsidRPr="00EE26BC" w:rsidRDefault="00EE26BC" w:rsidP="00DE62BB">
            <w:pPr>
              <w:spacing w:line="0" w:lineRule="atLeast"/>
              <w:jc w:val="center"/>
              <w:rPr>
                <w:rFonts w:ascii="宋体" w:hAnsi="宋体" w:hint="eastAsia"/>
                <w:szCs w:val="21"/>
              </w:rPr>
            </w:pPr>
          </w:p>
        </w:tc>
        <w:tc>
          <w:tcPr>
            <w:tcW w:w="1249"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年  龄</w:t>
            </w:r>
          </w:p>
        </w:tc>
        <w:tc>
          <w:tcPr>
            <w:tcW w:w="1176" w:type="dxa"/>
            <w:vAlign w:val="center"/>
          </w:tcPr>
          <w:p w:rsidR="00EE26BC" w:rsidRPr="00EE26BC" w:rsidRDefault="00EE26BC" w:rsidP="00DE62BB">
            <w:pPr>
              <w:spacing w:line="0" w:lineRule="atLeast"/>
              <w:jc w:val="center"/>
              <w:rPr>
                <w:rFonts w:ascii="宋体" w:hAnsi="宋体" w:hint="eastAsia"/>
                <w:szCs w:val="21"/>
              </w:rPr>
            </w:pPr>
          </w:p>
        </w:tc>
        <w:tc>
          <w:tcPr>
            <w:tcW w:w="1770" w:type="dxa"/>
            <w:gridSpan w:val="2"/>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学历</w:t>
            </w:r>
          </w:p>
        </w:tc>
        <w:tc>
          <w:tcPr>
            <w:tcW w:w="1815" w:type="dxa"/>
            <w:gridSpan w:val="2"/>
            <w:vAlign w:val="center"/>
          </w:tcPr>
          <w:p w:rsidR="00EE26BC" w:rsidRPr="00EE26BC" w:rsidRDefault="00EE26BC" w:rsidP="00DE62BB">
            <w:pPr>
              <w:spacing w:line="0" w:lineRule="atLeast"/>
              <w:jc w:val="center"/>
              <w:rPr>
                <w:rFonts w:ascii="宋体" w:hAnsi="宋体" w:hint="eastAsia"/>
                <w:szCs w:val="21"/>
              </w:rPr>
            </w:pPr>
          </w:p>
        </w:tc>
      </w:tr>
      <w:tr w:rsidR="00EE26BC" w:rsidRPr="00EE26BC" w:rsidTr="00DE62BB">
        <w:trPr>
          <w:trHeight w:val="407"/>
        </w:trPr>
        <w:tc>
          <w:tcPr>
            <w:tcW w:w="1203"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职  称</w:t>
            </w:r>
          </w:p>
        </w:tc>
        <w:tc>
          <w:tcPr>
            <w:tcW w:w="1140" w:type="dxa"/>
            <w:vAlign w:val="center"/>
          </w:tcPr>
          <w:p w:rsidR="00EE26BC" w:rsidRPr="00EE26BC" w:rsidRDefault="00EE26BC" w:rsidP="00DE62BB">
            <w:pPr>
              <w:spacing w:line="0" w:lineRule="atLeast"/>
              <w:jc w:val="center"/>
              <w:rPr>
                <w:rFonts w:ascii="宋体" w:hAnsi="宋体" w:hint="eastAsia"/>
                <w:szCs w:val="21"/>
              </w:rPr>
            </w:pPr>
          </w:p>
        </w:tc>
        <w:tc>
          <w:tcPr>
            <w:tcW w:w="1249"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 xml:space="preserve">职  </w:t>
            </w:r>
            <w:proofErr w:type="gramStart"/>
            <w:r w:rsidRPr="00EE26BC">
              <w:rPr>
                <w:rFonts w:ascii="宋体" w:hAnsi="宋体" w:hint="eastAsia"/>
                <w:szCs w:val="21"/>
              </w:rPr>
              <w:t>务</w:t>
            </w:r>
            <w:proofErr w:type="gramEnd"/>
          </w:p>
        </w:tc>
        <w:tc>
          <w:tcPr>
            <w:tcW w:w="1176" w:type="dxa"/>
            <w:vAlign w:val="center"/>
          </w:tcPr>
          <w:p w:rsidR="00EE26BC" w:rsidRPr="00EE26BC" w:rsidRDefault="00EE26BC" w:rsidP="00DE62BB">
            <w:pPr>
              <w:spacing w:line="0" w:lineRule="atLeast"/>
              <w:jc w:val="center"/>
              <w:rPr>
                <w:rFonts w:ascii="宋体" w:hAnsi="宋体" w:hint="eastAsia"/>
                <w:szCs w:val="21"/>
              </w:rPr>
            </w:pPr>
          </w:p>
        </w:tc>
        <w:tc>
          <w:tcPr>
            <w:tcW w:w="1770" w:type="dxa"/>
            <w:gridSpan w:val="2"/>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拟在本工程任职</w:t>
            </w:r>
          </w:p>
        </w:tc>
        <w:tc>
          <w:tcPr>
            <w:tcW w:w="1815" w:type="dxa"/>
            <w:gridSpan w:val="2"/>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项目经理</w:t>
            </w:r>
          </w:p>
        </w:tc>
      </w:tr>
      <w:tr w:rsidR="00EE26BC" w:rsidRPr="00EE26BC" w:rsidTr="00DE62BB">
        <w:trPr>
          <w:trHeight w:val="407"/>
        </w:trPr>
        <w:tc>
          <w:tcPr>
            <w:tcW w:w="3592" w:type="dxa"/>
            <w:gridSpan w:val="3"/>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注册建造师执业资格等级</w:t>
            </w:r>
          </w:p>
        </w:tc>
        <w:tc>
          <w:tcPr>
            <w:tcW w:w="1176"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 xml:space="preserve">      级</w:t>
            </w:r>
          </w:p>
        </w:tc>
        <w:tc>
          <w:tcPr>
            <w:tcW w:w="1770" w:type="dxa"/>
            <w:gridSpan w:val="2"/>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建造师专业</w:t>
            </w:r>
          </w:p>
        </w:tc>
        <w:tc>
          <w:tcPr>
            <w:tcW w:w="1815" w:type="dxa"/>
            <w:gridSpan w:val="2"/>
            <w:vAlign w:val="center"/>
          </w:tcPr>
          <w:p w:rsidR="00EE26BC" w:rsidRPr="00EE26BC" w:rsidRDefault="00EE26BC" w:rsidP="00DE62BB">
            <w:pPr>
              <w:spacing w:line="0" w:lineRule="atLeast"/>
              <w:jc w:val="center"/>
              <w:rPr>
                <w:rFonts w:ascii="宋体" w:hAnsi="宋体" w:hint="eastAsia"/>
                <w:szCs w:val="21"/>
              </w:rPr>
            </w:pPr>
          </w:p>
        </w:tc>
      </w:tr>
      <w:tr w:rsidR="00EE26BC" w:rsidRPr="00EE26BC" w:rsidTr="00DE62BB">
        <w:trPr>
          <w:trHeight w:val="407"/>
        </w:trPr>
        <w:tc>
          <w:tcPr>
            <w:tcW w:w="3592" w:type="dxa"/>
            <w:gridSpan w:val="3"/>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安全生产考核合格证书</w:t>
            </w:r>
          </w:p>
        </w:tc>
        <w:tc>
          <w:tcPr>
            <w:tcW w:w="4761" w:type="dxa"/>
            <w:gridSpan w:val="5"/>
            <w:vAlign w:val="center"/>
          </w:tcPr>
          <w:p w:rsidR="00EE26BC" w:rsidRPr="00EE26BC" w:rsidRDefault="00EE26BC" w:rsidP="00DE62BB">
            <w:pPr>
              <w:spacing w:line="0" w:lineRule="atLeast"/>
              <w:jc w:val="center"/>
              <w:rPr>
                <w:rFonts w:ascii="宋体" w:hAnsi="宋体" w:hint="eastAsia"/>
                <w:szCs w:val="21"/>
              </w:rPr>
            </w:pPr>
          </w:p>
        </w:tc>
      </w:tr>
      <w:tr w:rsidR="00EE26BC" w:rsidRPr="00EE26BC" w:rsidTr="00DE62BB">
        <w:trPr>
          <w:trHeight w:val="407"/>
        </w:trPr>
        <w:tc>
          <w:tcPr>
            <w:tcW w:w="1203"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毕业学校</w:t>
            </w:r>
          </w:p>
        </w:tc>
        <w:tc>
          <w:tcPr>
            <w:tcW w:w="7150" w:type="dxa"/>
            <w:gridSpan w:val="7"/>
            <w:vAlign w:val="center"/>
          </w:tcPr>
          <w:p w:rsidR="00EE26BC" w:rsidRPr="00EE26BC" w:rsidRDefault="00EE26BC" w:rsidP="00DE62BB">
            <w:pPr>
              <w:spacing w:line="0" w:lineRule="atLeast"/>
              <w:ind w:firstLineChars="400" w:firstLine="840"/>
              <w:rPr>
                <w:rFonts w:ascii="宋体" w:hAnsi="宋体" w:hint="eastAsia"/>
                <w:szCs w:val="21"/>
              </w:rPr>
            </w:pPr>
            <w:r w:rsidRPr="00EE26BC">
              <w:rPr>
                <w:rFonts w:ascii="宋体" w:hAnsi="宋体" w:hint="eastAsia"/>
                <w:szCs w:val="21"/>
              </w:rPr>
              <w:t>年毕业于                  学校            专业</w:t>
            </w:r>
          </w:p>
        </w:tc>
      </w:tr>
      <w:tr w:rsidR="00EE26BC" w:rsidRPr="00EE26BC" w:rsidTr="00DE62BB">
        <w:trPr>
          <w:trHeight w:val="407"/>
        </w:trPr>
        <w:tc>
          <w:tcPr>
            <w:tcW w:w="8353" w:type="dxa"/>
            <w:gridSpan w:val="8"/>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主要工作经历</w:t>
            </w:r>
          </w:p>
        </w:tc>
      </w:tr>
      <w:tr w:rsidR="00EE26BC" w:rsidRPr="00EE26BC" w:rsidTr="00DE62BB">
        <w:trPr>
          <w:trHeight w:val="407"/>
        </w:trPr>
        <w:tc>
          <w:tcPr>
            <w:tcW w:w="1203"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时  间</w:t>
            </w:r>
          </w:p>
        </w:tc>
        <w:tc>
          <w:tcPr>
            <w:tcW w:w="3794" w:type="dxa"/>
            <w:gridSpan w:val="4"/>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参加过的类似项目名称</w:t>
            </w:r>
          </w:p>
        </w:tc>
        <w:tc>
          <w:tcPr>
            <w:tcW w:w="1601" w:type="dxa"/>
            <w:gridSpan w:val="2"/>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工程概况说明</w:t>
            </w:r>
          </w:p>
        </w:tc>
        <w:tc>
          <w:tcPr>
            <w:tcW w:w="1755" w:type="dxa"/>
            <w:vAlign w:val="center"/>
          </w:tcPr>
          <w:p w:rsidR="00EE26BC" w:rsidRPr="00EE26BC" w:rsidRDefault="00EE26BC" w:rsidP="00DE62BB">
            <w:pPr>
              <w:spacing w:line="0" w:lineRule="atLeast"/>
              <w:jc w:val="center"/>
              <w:rPr>
                <w:rFonts w:ascii="宋体" w:hAnsi="宋体" w:hint="eastAsia"/>
                <w:szCs w:val="21"/>
              </w:rPr>
            </w:pPr>
            <w:r w:rsidRPr="00EE26BC">
              <w:rPr>
                <w:rFonts w:ascii="宋体" w:hAnsi="宋体" w:hint="eastAsia"/>
                <w:szCs w:val="21"/>
              </w:rPr>
              <w:t>发包人及联系电话</w:t>
            </w:r>
          </w:p>
        </w:tc>
      </w:tr>
      <w:tr w:rsidR="00EE26BC" w:rsidRPr="00EE26BC" w:rsidTr="00DE62BB">
        <w:trPr>
          <w:trHeight w:val="417"/>
        </w:trPr>
        <w:tc>
          <w:tcPr>
            <w:tcW w:w="1203" w:type="dxa"/>
            <w:vAlign w:val="center"/>
          </w:tcPr>
          <w:p w:rsidR="00EE26BC" w:rsidRPr="00EE26BC" w:rsidRDefault="00EE26BC" w:rsidP="00DE62BB">
            <w:pPr>
              <w:jc w:val="center"/>
              <w:rPr>
                <w:rFonts w:ascii="宋体" w:hAnsi="宋体" w:hint="eastAsia"/>
                <w:szCs w:val="21"/>
              </w:rPr>
            </w:pPr>
          </w:p>
        </w:tc>
        <w:tc>
          <w:tcPr>
            <w:tcW w:w="1140"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1405" w:type="dxa"/>
            <w:gridSpan w:val="2"/>
            <w:vAlign w:val="center"/>
          </w:tcPr>
          <w:p w:rsidR="00EE26BC" w:rsidRPr="00EE26BC" w:rsidRDefault="00EE26BC" w:rsidP="00DE62BB">
            <w:pPr>
              <w:jc w:val="center"/>
              <w:rPr>
                <w:rFonts w:ascii="宋体" w:hAnsi="宋体" w:hint="eastAsia"/>
                <w:szCs w:val="21"/>
              </w:rPr>
            </w:pPr>
          </w:p>
        </w:tc>
        <w:tc>
          <w:tcPr>
            <w:tcW w:w="1601" w:type="dxa"/>
            <w:gridSpan w:val="2"/>
            <w:vAlign w:val="center"/>
          </w:tcPr>
          <w:p w:rsidR="00EE26BC" w:rsidRPr="00EE26BC" w:rsidRDefault="00EE26BC" w:rsidP="00DE62BB">
            <w:pPr>
              <w:jc w:val="center"/>
              <w:rPr>
                <w:rFonts w:ascii="宋体" w:hAnsi="宋体" w:hint="eastAsia"/>
                <w:szCs w:val="21"/>
              </w:rPr>
            </w:pPr>
          </w:p>
        </w:tc>
        <w:tc>
          <w:tcPr>
            <w:tcW w:w="1755"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425"/>
        </w:trPr>
        <w:tc>
          <w:tcPr>
            <w:tcW w:w="1203" w:type="dxa"/>
            <w:vAlign w:val="center"/>
          </w:tcPr>
          <w:p w:rsidR="00EE26BC" w:rsidRPr="00EE26BC" w:rsidRDefault="00EE26BC" w:rsidP="00DE62BB">
            <w:pPr>
              <w:jc w:val="center"/>
              <w:rPr>
                <w:rFonts w:ascii="宋体" w:hAnsi="宋体" w:hint="eastAsia"/>
                <w:szCs w:val="21"/>
              </w:rPr>
            </w:pPr>
          </w:p>
        </w:tc>
        <w:tc>
          <w:tcPr>
            <w:tcW w:w="1140" w:type="dxa"/>
            <w:vAlign w:val="center"/>
          </w:tcPr>
          <w:p w:rsidR="00EE26BC" w:rsidRPr="00EE26BC" w:rsidRDefault="00EE26BC" w:rsidP="00DE62BB">
            <w:pPr>
              <w:jc w:val="center"/>
              <w:rPr>
                <w:rFonts w:ascii="宋体" w:hAnsi="宋体" w:hint="eastAsia"/>
                <w:szCs w:val="21"/>
              </w:rPr>
            </w:pPr>
          </w:p>
        </w:tc>
        <w:tc>
          <w:tcPr>
            <w:tcW w:w="1249" w:type="dxa"/>
            <w:vAlign w:val="center"/>
          </w:tcPr>
          <w:p w:rsidR="00EE26BC" w:rsidRPr="00EE26BC" w:rsidRDefault="00EE26BC" w:rsidP="00DE62BB">
            <w:pPr>
              <w:jc w:val="center"/>
              <w:rPr>
                <w:rFonts w:ascii="宋体" w:hAnsi="宋体" w:hint="eastAsia"/>
                <w:szCs w:val="21"/>
              </w:rPr>
            </w:pPr>
          </w:p>
        </w:tc>
        <w:tc>
          <w:tcPr>
            <w:tcW w:w="1405" w:type="dxa"/>
            <w:gridSpan w:val="2"/>
            <w:vAlign w:val="center"/>
          </w:tcPr>
          <w:p w:rsidR="00EE26BC" w:rsidRPr="00EE26BC" w:rsidRDefault="00EE26BC" w:rsidP="00DE62BB">
            <w:pPr>
              <w:jc w:val="center"/>
              <w:rPr>
                <w:rFonts w:ascii="宋体" w:hAnsi="宋体" w:hint="eastAsia"/>
                <w:szCs w:val="21"/>
              </w:rPr>
            </w:pPr>
          </w:p>
        </w:tc>
        <w:tc>
          <w:tcPr>
            <w:tcW w:w="1601" w:type="dxa"/>
            <w:gridSpan w:val="2"/>
            <w:vAlign w:val="center"/>
          </w:tcPr>
          <w:p w:rsidR="00EE26BC" w:rsidRPr="00EE26BC" w:rsidRDefault="00EE26BC" w:rsidP="00DE62BB">
            <w:pPr>
              <w:jc w:val="center"/>
              <w:rPr>
                <w:rFonts w:ascii="宋体" w:hAnsi="宋体" w:hint="eastAsia"/>
                <w:szCs w:val="21"/>
              </w:rPr>
            </w:pPr>
          </w:p>
        </w:tc>
        <w:tc>
          <w:tcPr>
            <w:tcW w:w="1755" w:type="dxa"/>
            <w:vAlign w:val="center"/>
          </w:tcPr>
          <w:p w:rsidR="00EE26BC" w:rsidRPr="00EE26BC" w:rsidRDefault="00EE26BC" w:rsidP="00DE62BB">
            <w:pPr>
              <w:jc w:val="center"/>
              <w:rPr>
                <w:rFonts w:ascii="宋体" w:hAnsi="宋体" w:hint="eastAsia"/>
                <w:szCs w:val="21"/>
              </w:rPr>
            </w:pPr>
          </w:p>
        </w:tc>
      </w:tr>
    </w:tbl>
    <w:p w:rsidR="00EE26BC" w:rsidRPr="00EE26BC" w:rsidRDefault="00EE26BC" w:rsidP="00EE26BC">
      <w:pPr>
        <w:spacing w:line="420" w:lineRule="exact"/>
        <w:rPr>
          <w:rFonts w:ascii="黑体" w:eastAsia="黑体" w:hAnsi="宋体" w:hint="eastAsia"/>
          <w:sz w:val="24"/>
        </w:rPr>
      </w:pPr>
      <w:r w:rsidRPr="00EE26BC">
        <w:rPr>
          <w:rFonts w:ascii="黑体" w:eastAsia="黑体" w:hAnsi="宋体" w:hint="eastAsia"/>
          <w:sz w:val="24"/>
        </w:rPr>
        <w:t>附2：主要项目管理人员简历表</w:t>
      </w:r>
    </w:p>
    <w:p w:rsidR="00EE26BC" w:rsidRPr="00EE26BC" w:rsidRDefault="00EE26BC" w:rsidP="00EE26BC">
      <w:pPr>
        <w:spacing w:line="420" w:lineRule="exact"/>
        <w:ind w:firstLineChars="200" w:firstLine="420"/>
        <w:rPr>
          <w:rFonts w:ascii="宋体" w:hAnsi="宋体" w:hint="eastAsia"/>
          <w:szCs w:val="21"/>
        </w:rPr>
      </w:pPr>
      <w:r w:rsidRPr="00EE26BC">
        <w:rPr>
          <w:rFonts w:ascii="宋体" w:hAnsi="宋体" w:hint="eastAsia"/>
          <w:szCs w:val="21"/>
        </w:rPr>
        <w:t>主要项目管理人员指、技术负责人、合同商务负责人、专职安全生产管理人员等岗位人员。应</w:t>
      </w:r>
      <w:proofErr w:type="gramStart"/>
      <w:r w:rsidRPr="00EE26BC">
        <w:rPr>
          <w:rFonts w:ascii="宋体" w:hAnsi="宋体" w:hint="eastAsia"/>
          <w:szCs w:val="21"/>
        </w:rPr>
        <w:t>附注册</w:t>
      </w:r>
      <w:proofErr w:type="gramEnd"/>
      <w:r w:rsidRPr="00EE26BC">
        <w:rPr>
          <w:rFonts w:ascii="宋体" w:hAnsi="宋体" w:hint="eastAsia"/>
          <w:szCs w:val="21"/>
        </w:rPr>
        <w:t>资格证书、身份证、职称证、养老保险复印件，专职安全生产管理人员应附安全生产考核合格证书。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4"/>
        <w:gridCol w:w="2022"/>
        <w:gridCol w:w="1760"/>
        <w:gridCol w:w="2170"/>
      </w:tblGrid>
      <w:tr w:rsidR="00EE26BC" w:rsidRPr="00EE26BC" w:rsidTr="00DE62BB">
        <w:trPr>
          <w:trHeight w:val="487"/>
        </w:trPr>
        <w:tc>
          <w:tcPr>
            <w:tcW w:w="2464" w:type="dxa"/>
          </w:tcPr>
          <w:p w:rsidR="00EE26BC" w:rsidRPr="00EE26BC" w:rsidRDefault="00EE26BC" w:rsidP="00DE62BB">
            <w:pPr>
              <w:jc w:val="center"/>
              <w:rPr>
                <w:rFonts w:ascii="宋体" w:hAnsi="宋体" w:hint="eastAsia"/>
                <w:szCs w:val="21"/>
              </w:rPr>
            </w:pPr>
            <w:r w:rsidRPr="00EE26BC">
              <w:rPr>
                <w:rFonts w:ascii="宋体" w:hAnsi="宋体" w:hint="eastAsia"/>
                <w:szCs w:val="21"/>
              </w:rPr>
              <w:t>岗位名</w:t>
            </w:r>
          </w:p>
        </w:tc>
        <w:tc>
          <w:tcPr>
            <w:tcW w:w="5952" w:type="dxa"/>
            <w:gridSpan w:val="3"/>
          </w:tcPr>
          <w:p w:rsidR="00EE26BC" w:rsidRPr="00EE26BC" w:rsidRDefault="00EE26BC" w:rsidP="00DE62BB">
            <w:pPr>
              <w:rPr>
                <w:rFonts w:ascii="宋体" w:hAnsi="宋体" w:hint="eastAsia"/>
                <w:szCs w:val="21"/>
              </w:rPr>
            </w:pPr>
          </w:p>
        </w:tc>
      </w:tr>
      <w:tr w:rsidR="00EE26BC" w:rsidRPr="00EE26BC" w:rsidTr="00DE62BB">
        <w:trPr>
          <w:trHeight w:val="409"/>
        </w:trPr>
        <w:tc>
          <w:tcPr>
            <w:tcW w:w="2464" w:type="dxa"/>
          </w:tcPr>
          <w:p w:rsidR="00EE26BC" w:rsidRPr="00EE26BC" w:rsidRDefault="00EE26BC" w:rsidP="00DE62BB">
            <w:pPr>
              <w:jc w:val="center"/>
              <w:rPr>
                <w:rFonts w:ascii="宋体" w:hAnsi="宋体" w:hint="eastAsia"/>
                <w:szCs w:val="21"/>
              </w:rPr>
            </w:pPr>
            <w:r w:rsidRPr="00EE26BC">
              <w:rPr>
                <w:rFonts w:ascii="宋体" w:hAnsi="宋体" w:hint="eastAsia"/>
                <w:szCs w:val="21"/>
              </w:rPr>
              <w:t>姓    名</w:t>
            </w:r>
          </w:p>
        </w:tc>
        <w:tc>
          <w:tcPr>
            <w:tcW w:w="2022" w:type="dxa"/>
          </w:tcPr>
          <w:p w:rsidR="00EE26BC" w:rsidRPr="00EE26BC" w:rsidRDefault="00EE26BC" w:rsidP="00DE62BB">
            <w:pPr>
              <w:rPr>
                <w:rFonts w:ascii="宋体" w:hAnsi="宋体" w:hint="eastAsia"/>
                <w:szCs w:val="21"/>
              </w:rPr>
            </w:pPr>
          </w:p>
        </w:tc>
        <w:tc>
          <w:tcPr>
            <w:tcW w:w="1760" w:type="dxa"/>
          </w:tcPr>
          <w:p w:rsidR="00EE26BC" w:rsidRPr="00EE26BC" w:rsidRDefault="00EE26BC" w:rsidP="00DE62BB">
            <w:pPr>
              <w:jc w:val="center"/>
              <w:rPr>
                <w:rFonts w:ascii="宋体" w:hAnsi="宋体" w:hint="eastAsia"/>
                <w:szCs w:val="21"/>
              </w:rPr>
            </w:pPr>
            <w:r w:rsidRPr="00EE26BC">
              <w:rPr>
                <w:rFonts w:ascii="宋体" w:hAnsi="宋体" w:hint="eastAsia"/>
                <w:szCs w:val="21"/>
              </w:rPr>
              <w:t>年    龄</w:t>
            </w:r>
          </w:p>
        </w:tc>
        <w:tc>
          <w:tcPr>
            <w:tcW w:w="2170" w:type="dxa"/>
          </w:tcPr>
          <w:p w:rsidR="00EE26BC" w:rsidRPr="00EE26BC" w:rsidRDefault="00EE26BC" w:rsidP="00DE62BB">
            <w:pPr>
              <w:rPr>
                <w:rFonts w:ascii="宋体" w:hAnsi="宋体" w:hint="eastAsia"/>
                <w:szCs w:val="21"/>
              </w:rPr>
            </w:pPr>
          </w:p>
        </w:tc>
      </w:tr>
      <w:tr w:rsidR="00EE26BC" w:rsidRPr="00EE26BC" w:rsidTr="00DE62BB">
        <w:trPr>
          <w:trHeight w:val="432"/>
        </w:trPr>
        <w:tc>
          <w:tcPr>
            <w:tcW w:w="2464" w:type="dxa"/>
          </w:tcPr>
          <w:p w:rsidR="00EE26BC" w:rsidRPr="00EE26BC" w:rsidRDefault="00EE26BC" w:rsidP="00DE62BB">
            <w:pPr>
              <w:jc w:val="center"/>
              <w:rPr>
                <w:rFonts w:ascii="宋体" w:hAnsi="宋体" w:hint="eastAsia"/>
                <w:szCs w:val="21"/>
              </w:rPr>
            </w:pPr>
            <w:r w:rsidRPr="00EE26BC">
              <w:rPr>
                <w:rFonts w:ascii="宋体" w:hAnsi="宋体" w:hint="eastAsia"/>
                <w:szCs w:val="21"/>
              </w:rPr>
              <w:t>性    别</w:t>
            </w:r>
          </w:p>
        </w:tc>
        <w:tc>
          <w:tcPr>
            <w:tcW w:w="2022" w:type="dxa"/>
          </w:tcPr>
          <w:p w:rsidR="00EE26BC" w:rsidRPr="00EE26BC" w:rsidRDefault="00EE26BC" w:rsidP="00DE62BB">
            <w:pPr>
              <w:rPr>
                <w:rFonts w:ascii="宋体" w:hAnsi="宋体" w:hint="eastAsia"/>
                <w:szCs w:val="21"/>
              </w:rPr>
            </w:pPr>
          </w:p>
        </w:tc>
        <w:tc>
          <w:tcPr>
            <w:tcW w:w="1760" w:type="dxa"/>
          </w:tcPr>
          <w:p w:rsidR="00EE26BC" w:rsidRPr="00EE26BC" w:rsidRDefault="00EE26BC" w:rsidP="00DE62BB">
            <w:pPr>
              <w:jc w:val="center"/>
              <w:rPr>
                <w:rFonts w:ascii="宋体" w:hAnsi="宋体" w:hint="eastAsia"/>
                <w:szCs w:val="21"/>
              </w:rPr>
            </w:pPr>
            <w:r w:rsidRPr="00EE26BC">
              <w:rPr>
                <w:rFonts w:ascii="宋体" w:hAnsi="宋体" w:hint="eastAsia"/>
                <w:szCs w:val="21"/>
              </w:rPr>
              <w:t>毕业学校</w:t>
            </w:r>
          </w:p>
        </w:tc>
        <w:tc>
          <w:tcPr>
            <w:tcW w:w="2170" w:type="dxa"/>
          </w:tcPr>
          <w:p w:rsidR="00EE26BC" w:rsidRPr="00EE26BC" w:rsidRDefault="00EE26BC" w:rsidP="00DE62BB">
            <w:pPr>
              <w:rPr>
                <w:rFonts w:ascii="宋体" w:hAnsi="宋体" w:hint="eastAsia"/>
                <w:szCs w:val="21"/>
              </w:rPr>
            </w:pPr>
          </w:p>
        </w:tc>
      </w:tr>
      <w:tr w:rsidR="00EE26BC" w:rsidRPr="00EE26BC" w:rsidTr="00DE62BB">
        <w:trPr>
          <w:trHeight w:val="409"/>
        </w:trPr>
        <w:tc>
          <w:tcPr>
            <w:tcW w:w="2464" w:type="dxa"/>
          </w:tcPr>
          <w:p w:rsidR="00EE26BC" w:rsidRPr="00EE26BC" w:rsidRDefault="00EE26BC" w:rsidP="00DE62BB">
            <w:pPr>
              <w:jc w:val="center"/>
              <w:rPr>
                <w:rFonts w:ascii="宋体" w:hAnsi="宋体" w:hint="eastAsia"/>
                <w:szCs w:val="21"/>
              </w:rPr>
            </w:pPr>
            <w:r w:rsidRPr="00EE26BC">
              <w:rPr>
                <w:rFonts w:ascii="宋体" w:hAnsi="宋体" w:hint="eastAsia"/>
                <w:szCs w:val="21"/>
              </w:rPr>
              <w:t>学历和专业</w:t>
            </w:r>
          </w:p>
        </w:tc>
        <w:tc>
          <w:tcPr>
            <w:tcW w:w="2022" w:type="dxa"/>
          </w:tcPr>
          <w:p w:rsidR="00EE26BC" w:rsidRPr="00EE26BC" w:rsidRDefault="00EE26BC" w:rsidP="00DE62BB">
            <w:pPr>
              <w:rPr>
                <w:rFonts w:ascii="宋体" w:hAnsi="宋体" w:hint="eastAsia"/>
                <w:szCs w:val="21"/>
              </w:rPr>
            </w:pPr>
          </w:p>
        </w:tc>
        <w:tc>
          <w:tcPr>
            <w:tcW w:w="1760" w:type="dxa"/>
          </w:tcPr>
          <w:p w:rsidR="00EE26BC" w:rsidRPr="00EE26BC" w:rsidRDefault="00EE26BC" w:rsidP="00DE62BB">
            <w:pPr>
              <w:jc w:val="center"/>
              <w:rPr>
                <w:rFonts w:ascii="宋体" w:hAnsi="宋体" w:hint="eastAsia"/>
                <w:szCs w:val="21"/>
              </w:rPr>
            </w:pPr>
            <w:r w:rsidRPr="00EE26BC">
              <w:rPr>
                <w:rFonts w:ascii="宋体" w:hAnsi="宋体" w:hint="eastAsia"/>
                <w:szCs w:val="21"/>
              </w:rPr>
              <w:t>毕业时间</w:t>
            </w:r>
          </w:p>
        </w:tc>
        <w:tc>
          <w:tcPr>
            <w:tcW w:w="2170" w:type="dxa"/>
          </w:tcPr>
          <w:p w:rsidR="00EE26BC" w:rsidRPr="00EE26BC" w:rsidRDefault="00EE26BC" w:rsidP="00DE62BB">
            <w:pPr>
              <w:rPr>
                <w:rFonts w:ascii="宋体" w:hAnsi="宋体" w:hint="eastAsia"/>
                <w:szCs w:val="21"/>
              </w:rPr>
            </w:pPr>
          </w:p>
        </w:tc>
      </w:tr>
      <w:tr w:rsidR="00EE26BC" w:rsidRPr="00EE26BC" w:rsidTr="00DE62BB">
        <w:trPr>
          <w:trHeight w:val="409"/>
        </w:trPr>
        <w:tc>
          <w:tcPr>
            <w:tcW w:w="2464" w:type="dxa"/>
          </w:tcPr>
          <w:p w:rsidR="00EE26BC" w:rsidRPr="00EE26BC" w:rsidRDefault="00EE26BC" w:rsidP="00DE62BB">
            <w:pPr>
              <w:jc w:val="center"/>
              <w:rPr>
                <w:rFonts w:ascii="宋体" w:hAnsi="宋体" w:hint="eastAsia"/>
                <w:szCs w:val="21"/>
              </w:rPr>
            </w:pPr>
            <w:r w:rsidRPr="00EE26BC">
              <w:rPr>
                <w:rFonts w:ascii="宋体" w:hAnsi="宋体" w:hint="eastAsia"/>
                <w:szCs w:val="21"/>
              </w:rPr>
              <w:t>拥有的执业资格</w:t>
            </w:r>
          </w:p>
        </w:tc>
        <w:tc>
          <w:tcPr>
            <w:tcW w:w="2022" w:type="dxa"/>
          </w:tcPr>
          <w:p w:rsidR="00EE26BC" w:rsidRPr="00EE26BC" w:rsidRDefault="00EE26BC" w:rsidP="00DE62BB">
            <w:pPr>
              <w:rPr>
                <w:rFonts w:ascii="宋体" w:hAnsi="宋体" w:hint="eastAsia"/>
                <w:szCs w:val="21"/>
              </w:rPr>
            </w:pPr>
          </w:p>
        </w:tc>
        <w:tc>
          <w:tcPr>
            <w:tcW w:w="1760" w:type="dxa"/>
          </w:tcPr>
          <w:p w:rsidR="00EE26BC" w:rsidRPr="00EE26BC" w:rsidRDefault="00EE26BC" w:rsidP="00DE62BB">
            <w:pPr>
              <w:jc w:val="center"/>
              <w:rPr>
                <w:rFonts w:ascii="宋体" w:hAnsi="宋体" w:hint="eastAsia"/>
                <w:szCs w:val="21"/>
              </w:rPr>
            </w:pPr>
            <w:r w:rsidRPr="00EE26BC">
              <w:rPr>
                <w:rFonts w:ascii="宋体" w:hAnsi="宋体" w:hint="eastAsia"/>
                <w:szCs w:val="21"/>
              </w:rPr>
              <w:t>专业职称</w:t>
            </w:r>
          </w:p>
        </w:tc>
        <w:tc>
          <w:tcPr>
            <w:tcW w:w="2170" w:type="dxa"/>
          </w:tcPr>
          <w:p w:rsidR="00EE26BC" w:rsidRPr="00EE26BC" w:rsidRDefault="00EE26BC" w:rsidP="00DE62BB">
            <w:pPr>
              <w:rPr>
                <w:rFonts w:ascii="宋体" w:hAnsi="宋体" w:hint="eastAsia"/>
                <w:szCs w:val="21"/>
              </w:rPr>
            </w:pPr>
          </w:p>
        </w:tc>
      </w:tr>
      <w:tr w:rsidR="00EE26BC" w:rsidRPr="00EE26BC" w:rsidTr="00DE62BB">
        <w:trPr>
          <w:trHeight w:val="418"/>
        </w:trPr>
        <w:tc>
          <w:tcPr>
            <w:tcW w:w="2464" w:type="dxa"/>
          </w:tcPr>
          <w:p w:rsidR="00EE26BC" w:rsidRPr="00EE26BC" w:rsidRDefault="00EE26BC" w:rsidP="00DE62BB">
            <w:pPr>
              <w:jc w:val="center"/>
              <w:rPr>
                <w:rFonts w:ascii="宋体" w:hAnsi="宋体" w:hint="eastAsia"/>
                <w:szCs w:val="21"/>
              </w:rPr>
            </w:pPr>
            <w:r w:rsidRPr="00EE26BC">
              <w:rPr>
                <w:rFonts w:ascii="宋体" w:hAnsi="宋体" w:hint="eastAsia"/>
                <w:szCs w:val="21"/>
              </w:rPr>
              <w:t>执业资格证书编号</w:t>
            </w:r>
          </w:p>
        </w:tc>
        <w:tc>
          <w:tcPr>
            <w:tcW w:w="2022" w:type="dxa"/>
          </w:tcPr>
          <w:p w:rsidR="00EE26BC" w:rsidRPr="00EE26BC" w:rsidRDefault="00EE26BC" w:rsidP="00DE62BB">
            <w:pPr>
              <w:rPr>
                <w:rFonts w:ascii="宋体" w:hAnsi="宋体" w:hint="eastAsia"/>
                <w:szCs w:val="21"/>
              </w:rPr>
            </w:pPr>
          </w:p>
        </w:tc>
        <w:tc>
          <w:tcPr>
            <w:tcW w:w="1760" w:type="dxa"/>
          </w:tcPr>
          <w:p w:rsidR="00EE26BC" w:rsidRPr="00EE26BC" w:rsidRDefault="00EE26BC" w:rsidP="00DE62BB">
            <w:pPr>
              <w:jc w:val="center"/>
              <w:rPr>
                <w:rFonts w:ascii="宋体" w:hAnsi="宋体" w:hint="eastAsia"/>
                <w:szCs w:val="21"/>
              </w:rPr>
            </w:pPr>
            <w:r w:rsidRPr="00EE26BC">
              <w:rPr>
                <w:rFonts w:ascii="宋体" w:hAnsi="宋体" w:hint="eastAsia"/>
                <w:szCs w:val="21"/>
              </w:rPr>
              <w:t>工作年限</w:t>
            </w:r>
          </w:p>
        </w:tc>
        <w:tc>
          <w:tcPr>
            <w:tcW w:w="2170" w:type="dxa"/>
          </w:tcPr>
          <w:p w:rsidR="00EE26BC" w:rsidRPr="00EE26BC" w:rsidRDefault="00EE26BC" w:rsidP="00DE62BB">
            <w:pPr>
              <w:rPr>
                <w:rFonts w:ascii="宋体" w:hAnsi="宋体" w:hint="eastAsia"/>
                <w:szCs w:val="21"/>
              </w:rPr>
            </w:pPr>
          </w:p>
        </w:tc>
      </w:tr>
      <w:tr w:rsidR="00EE26BC" w:rsidRPr="00EE26BC" w:rsidTr="00DE62BB">
        <w:trPr>
          <w:trHeight w:val="3013"/>
        </w:trPr>
        <w:tc>
          <w:tcPr>
            <w:tcW w:w="2464"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主要</w:t>
            </w:r>
          </w:p>
          <w:p w:rsidR="00EE26BC" w:rsidRPr="00EE26BC" w:rsidRDefault="00EE26BC" w:rsidP="00DE62BB">
            <w:pPr>
              <w:jc w:val="center"/>
              <w:rPr>
                <w:rFonts w:ascii="宋体" w:hAnsi="宋体" w:hint="eastAsia"/>
                <w:szCs w:val="21"/>
              </w:rPr>
            </w:pPr>
            <w:r w:rsidRPr="00EE26BC">
              <w:rPr>
                <w:rFonts w:ascii="宋体" w:hAnsi="宋体" w:hint="eastAsia"/>
                <w:szCs w:val="21"/>
              </w:rPr>
              <w:t>工作</w:t>
            </w:r>
          </w:p>
          <w:p w:rsidR="00EE26BC" w:rsidRPr="00EE26BC" w:rsidRDefault="00EE26BC" w:rsidP="00DE62BB">
            <w:pPr>
              <w:jc w:val="center"/>
              <w:rPr>
                <w:rFonts w:ascii="宋体" w:hAnsi="宋体" w:hint="eastAsia"/>
                <w:szCs w:val="21"/>
              </w:rPr>
            </w:pPr>
            <w:r w:rsidRPr="00EE26BC">
              <w:rPr>
                <w:rFonts w:ascii="宋体" w:hAnsi="宋体" w:hint="eastAsia"/>
                <w:szCs w:val="21"/>
              </w:rPr>
              <w:t>业绩</w:t>
            </w:r>
          </w:p>
          <w:p w:rsidR="00EE26BC" w:rsidRPr="00EE26BC" w:rsidRDefault="00EE26BC" w:rsidP="00DE62BB">
            <w:pPr>
              <w:jc w:val="center"/>
              <w:rPr>
                <w:rFonts w:ascii="宋体" w:hAnsi="宋体" w:hint="eastAsia"/>
                <w:szCs w:val="21"/>
              </w:rPr>
            </w:pPr>
            <w:r w:rsidRPr="00EE26BC">
              <w:rPr>
                <w:rFonts w:ascii="宋体" w:hAnsi="宋体" w:hint="eastAsia"/>
                <w:szCs w:val="21"/>
              </w:rPr>
              <w:t>及担</w:t>
            </w:r>
          </w:p>
          <w:p w:rsidR="00EE26BC" w:rsidRPr="00EE26BC" w:rsidRDefault="00EE26BC" w:rsidP="00DE62BB">
            <w:pPr>
              <w:jc w:val="center"/>
              <w:rPr>
                <w:rFonts w:ascii="宋体" w:hAnsi="宋体" w:hint="eastAsia"/>
                <w:szCs w:val="21"/>
              </w:rPr>
            </w:pPr>
            <w:r w:rsidRPr="00EE26BC">
              <w:rPr>
                <w:rFonts w:ascii="宋体" w:hAnsi="宋体" w:hint="eastAsia"/>
                <w:szCs w:val="21"/>
              </w:rPr>
              <w:t>任的</w:t>
            </w:r>
          </w:p>
          <w:p w:rsidR="00EE26BC" w:rsidRPr="00EE26BC" w:rsidRDefault="00EE26BC" w:rsidP="00DE62BB">
            <w:pPr>
              <w:jc w:val="center"/>
              <w:rPr>
                <w:rFonts w:ascii="宋体" w:hAnsi="宋体" w:hint="eastAsia"/>
                <w:szCs w:val="21"/>
              </w:rPr>
            </w:pPr>
            <w:r w:rsidRPr="00EE26BC">
              <w:rPr>
                <w:rFonts w:ascii="宋体" w:hAnsi="宋体" w:hint="eastAsia"/>
                <w:szCs w:val="21"/>
              </w:rPr>
              <w:t>主要</w:t>
            </w:r>
          </w:p>
          <w:p w:rsidR="00EE26BC" w:rsidRPr="00EE26BC" w:rsidRDefault="00EE26BC" w:rsidP="00DE62BB">
            <w:pPr>
              <w:jc w:val="center"/>
              <w:rPr>
                <w:rFonts w:ascii="宋体" w:hAnsi="宋体" w:hint="eastAsia"/>
                <w:szCs w:val="21"/>
              </w:rPr>
            </w:pPr>
            <w:r w:rsidRPr="00EE26BC">
              <w:rPr>
                <w:rFonts w:ascii="宋体" w:hAnsi="宋体" w:hint="eastAsia"/>
                <w:szCs w:val="21"/>
              </w:rPr>
              <w:t>工作</w:t>
            </w:r>
          </w:p>
          <w:p w:rsidR="00EE26BC" w:rsidRPr="00EE26BC" w:rsidRDefault="00EE26BC" w:rsidP="00DE62BB">
            <w:pPr>
              <w:jc w:val="center"/>
              <w:rPr>
                <w:rFonts w:ascii="宋体" w:hAnsi="宋体" w:hint="eastAsia"/>
                <w:szCs w:val="21"/>
              </w:rPr>
            </w:pPr>
          </w:p>
        </w:tc>
        <w:tc>
          <w:tcPr>
            <w:tcW w:w="5952" w:type="dxa"/>
            <w:gridSpan w:val="3"/>
          </w:tcPr>
          <w:p w:rsidR="00EE26BC" w:rsidRPr="00EE26BC" w:rsidRDefault="00EE26BC" w:rsidP="00DE62BB">
            <w:pPr>
              <w:rPr>
                <w:rFonts w:ascii="宋体" w:hAnsi="宋体" w:hint="eastAsia"/>
                <w:szCs w:val="21"/>
              </w:rPr>
            </w:pPr>
          </w:p>
        </w:tc>
      </w:tr>
    </w:tbl>
    <w:p w:rsidR="00EE26BC" w:rsidRPr="00EE26BC" w:rsidRDefault="00EE26BC" w:rsidP="00EE26BC">
      <w:pPr>
        <w:tabs>
          <w:tab w:val="center" w:pos="4739"/>
        </w:tabs>
        <w:rPr>
          <w:rFonts w:ascii="宋体" w:hAnsi="宋体" w:hint="eastAsia"/>
          <w:bCs/>
          <w:szCs w:val="21"/>
        </w:rPr>
      </w:pPr>
    </w:p>
    <w:p w:rsidR="00EE26BC" w:rsidRPr="00EE26BC" w:rsidRDefault="00EE26BC" w:rsidP="00EE26BC">
      <w:pPr>
        <w:tabs>
          <w:tab w:val="center" w:pos="4739"/>
        </w:tabs>
        <w:rPr>
          <w:rFonts w:ascii="宋体" w:hAnsi="宋体" w:hint="eastAsia"/>
          <w:bCs/>
          <w:szCs w:val="21"/>
        </w:rPr>
      </w:pPr>
    </w:p>
    <w:p w:rsidR="00EE26BC" w:rsidRPr="00EE26BC" w:rsidRDefault="00EE26BC" w:rsidP="00EE26BC">
      <w:pPr>
        <w:tabs>
          <w:tab w:val="center" w:pos="4739"/>
        </w:tabs>
        <w:rPr>
          <w:rFonts w:ascii="宋体" w:hAnsi="宋体" w:hint="eastAsia"/>
          <w:bCs/>
          <w:szCs w:val="21"/>
        </w:rPr>
      </w:pPr>
    </w:p>
    <w:p w:rsidR="00EE26BC" w:rsidRPr="00EE26BC" w:rsidRDefault="00EE26BC" w:rsidP="00EE26BC">
      <w:pPr>
        <w:autoSpaceDE w:val="0"/>
        <w:autoSpaceDN w:val="0"/>
        <w:adjustRightInd w:val="0"/>
        <w:jc w:val="center"/>
        <w:outlineLvl w:val="0"/>
        <w:rPr>
          <w:rFonts w:ascii="黑体" w:eastAsia="黑体" w:hAnsi="宋体" w:hint="eastAsia"/>
          <w:sz w:val="24"/>
        </w:rPr>
      </w:pPr>
      <w:bookmarkStart w:id="937" w:name="_Toc397507827"/>
      <w:bookmarkStart w:id="938" w:name="_Toc397606023"/>
      <w:bookmarkStart w:id="939" w:name="_Toc397508154"/>
      <w:bookmarkStart w:id="940" w:name="_Toc464824798"/>
      <w:bookmarkStart w:id="941" w:name="_Toc13801"/>
      <w:r w:rsidRPr="00EE26BC">
        <w:rPr>
          <w:rFonts w:ascii="黑体" w:eastAsia="黑体" w:hAnsi="宋体" w:cs="黑体" w:hint="eastAsia"/>
          <w:kern w:val="0"/>
          <w:sz w:val="32"/>
          <w:szCs w:val="32"/>
        </w:rPr>
        <w:t>五、投标单位基本信息表</w:t>
      </w:r>
      <w:bookmarkEnd w:id="937"/>
      <w:bookmarkEnd w:id="938"/>
      <w:bookmarkEnd w:id="939"/>
      <w:bookmarkEnd w:id="940"/>
      <w:bookmarkEnd w:id="9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897"/>
        <w:gridCol w:w="1021"/>
        <w:gridCol w:w="993"/>
        <w:gridCol w:w="283"/>
        <w:gridCol w:w="195"/>
        <w:gridCol w:w="1246"/>
        <w:gridCol w:w="260"/>
        <w:gridCol w:w="709"/>
        <w:gridCol w:w="1416"/>
      </w:tblGrid>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投标人名称</w:t>
            </w:r>
          </w:p>
        </w:tc>
        <w:tc>
          <w:tcPr>
            <w:tcW w:w="7020" w:type="dxa"/>
            <w:gridSpan w:val="9"/>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注册地址</w:t>
            </w:r>
          </w:p>
        </w:tc>
        <w:tc>
          <w:tcPr>
            <w:tcW w:w="3389" w:type="dxa"/>
            <w:gridSpan w:val="5"/>
            <w:vAlign w:val="center"/>
          </w:tcPr>
          <w:p w:rsidR="00EE26BC" w:rsidRPr="00EE26BC" w:rsidRDefault="00EE26BC" w:rsidP="00DE62BB">
            <w:pPr>
              <w:jc w:val="center"/>
              <w:rPr>
                <w:rFonts w:ascii="宋体" w:hAnsi="宋体" w:hint="eastAsia"/>
                <w:szCs w:val="21"/>
              </w:rPr>
            </w:pPr>
          </w:p>
        </w:tc>
        <w:tc>
          <w:tcPr>
            <w:tcW w:w="1246"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邮政编码</w:t>
            </w:r>
          </w:p>
        </w:tc>
        <w:tc>
          <w:tcPr>
            <w:tcW w:w="2385" w:type="dxa"/>
            <w:gridSpan w:val="3"/>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Merge w:val="restart"/>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联系方式</w:t>
            </w:r>
          </w:p>
        </w:tc>
        <w:tc>
          <w:tcPr>
            <w:tcW w:w="897"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联系人</w:t>
            </w:r>
          </w:p>
        </w:tc>
        <w:tc>
          <w:tcPr>
            <w:tcW w:w="2492" w:type="dxa"/>
            <w:gridSpan w:val="4"/>
            <w:vAlign w:val="center"/>
          </w:tcPr>
          <w:p w:rsidR="00EE26BC" w:rsidRPr="00EE26BC" w:rsidRDefault="00EE26BC" w:rsidP="00DE62BB">
            <w:pPr>
              <w:jc w:val="center"/>
              <w:rPr>
                <w:rFonts w:ascii="宋体" w:hAnsi="宋体" w:hint="eastAsia"/>
                <w:szCs w:val="21"/>
              </w:rPr>
            </w:pPr>
          </w:p>
        </w:tc>
        <w:tc>
          <w:tcPr>
            <w:tcW w:w="1246"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电  话</w:t>
            </w:r>
          </w:p>
        </w:tc>
        <w:tc>
          <w:tcPr>
            <w:tcW w:w="2385" w:type="dxa"/>
            <w:gridSpan w:val="3"/>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Merge/>
            <w:vAlign w:val="center"/>
          </w:tcPr>
          <w:p w:rsidR="00EE26BC" w:rsidRPr="00EE26BC" w:rsidRDefault="00EE26BC" w:rsidP="00DE62BB">
            <w:pPr>
              <w:jc w:val="center"/>
              <w:rPr>
                <w:rFonts w:ascii="宋体" w:hAnsi="宋体" w:hint="eastAsia"/>
                <w:szCs w:val="21"/>
              </w:rPr>
            </w:pPr>
          </w:p>
        </w:tc>
        <w:tc>
          <w:tcPr>
            <w:tcW w:w="897"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传  真</w:t>
            </w:r>
          </w:p>
        </w:tc>
        <w:tc>
          <w:tcPr>
            <w:tcW w:w="2492" w:type="dxa"/>
            <w:gridSpan w:val="4"/>
            <w:vAlign w:val="center"/>
          </w:tcPr>
          <w:p w:rsidR="00EE26BC" w:rsidRPr="00EE26BC" w:rsidRDefault="00EE26BC" w:rsidP="00DE62BB">
            <w:pPr>
              <w:jc w:val="center"/>
              <w:rPr>
                <w:rFonts w:ascii="宋体" w:hAnsi="宋体" w:hint="eastAsia"/>
                <w:szCs w:val="21"/>
              </w:rPr>
            </w:pPr>
          </w:p>
        </w:tc>
        <w:tc>
          <w:tcPr>
            <w:tcW w:w="1246"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网  址</w:t>
            </w:r>
          </w:p>
        </w:tc>
        <w:tc>
          <w:tcPr>
            <w:tcW w:w="2385" w:type="dxa"/>
            <w:gridSpan w:val="3"/>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组织结构</w:t>
            </w:r>
          </w:p>
        </w:tc>
        <w:tc>
          <w:tcPr>
            <w:tcW w:w="7020" w:type="dxa"/>
            <w:gridSpan w:val="9"/>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法定代表人</w:t>
            </w:r>
          </w:p>
        </w:tc>
        <w:tc>
          <w:tcPr>
            <w:tcW w:w="897"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姓名</w:t>
            </w:r>
          </w:p>
        </w:tc>
        <w:tc>
          <w:tcPr>
            <w:tcW w:w="1021" w:type="dxa"/>
            <w:vAlign w:val="center"/>
          </w:tcPr>
          <w:p w:rsidR="00EE26BC" w:rsidRPr="00EE26BC" w:rsidRDefault="00EE26BC" w:rsidP="00DE62BB">
            <w:pPr>
              <w:jc w:val="center"/>
              <w:rPr>
                <w:rFonts w:ascii="宋体" w:hAnsi="宋体" w:hint="eastAsia"/>
                <w:szCs w:val="21"/>
              </w:rPr>
            </w:pPr>
          </w:p>
        </w:tc>
        <w:tc>
          <w:tcPr>
            <w:tcW w:w="1276" w:type="dxa"/>
            <w:gridSpan w:val="2"/>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技术职称</w:t>
            </w:r>
          </w:p>
        </w:tc>
        <w:tc>
          <w:tcPr>
            <w:tcW w:w="1701" w:type="dxa"/>
            <w:gridSpan w:val="3"/>
            <w:vAlign w:val="center"/>
          </w:tcPr>
          <w:p w:rsidR="00EE26BC" w:rsidRPr="00EE26BC" w:rsidRDefault="00EE26BC" w:rsidP="00DE62BB">
            <w:pPr>
              <w:jc w:val="center"/>
              <w:rPr>
                <w:rFonts w:ascii="宋体" w:hAnsi="宋体" w:hint="eastAsia"/>
                <w:szCs w:val="21"/>
              </w:rPr>
            </w:pPr>
          </w:p>
        </w:tc>
        <w:tc>
          <w:tcPr>
            <w:tcW w:w="709"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电话</w:t>
            </w:r>
          </w:p>
        </w:tc>
        <w:tc>
          <w:tcPr>
            <w:tcW w:w="1416"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技术负责人</w:t>
            </w:r>
          </w:p>
        </w:tc>
        <w:tc>
          <w:tcPr>
            <w:tcW w:w="897"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姓名</w:t>
            </w:r>
          </w:p>
        </w:tc>
        <w:tc>
          <w:tcPr>
            <w:tcW w:w="1021" w:type="dxa"/>
            <w:vAlign w:val="center"/>
          </w:tcPr>
          <w:p w:rsidR="00EE26BC" w:rsidRPr="00EE26BC" w:rsidRDefault="00EE26BC" w:rsidP="00DE62BB">
            <w:pPr>
              <w:jc w:val="center"/>
              <w:rPr>
                <w:rFonts w:ascii="宋体" w:hAnsi="宋体" w:hint="eastAsia"/>
                <w:szCs w:val="21"/>
              </w:rPr>
            </w:pPr>
          </w:p>
        </w:tc>
        <w:tc>
          <w:tcPr>
            <w:tcW w:w="1276" w:type="dxa"/>
            <w:gridSpan w:val="2"/>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技术职称</w:t>
            </w:r>
          </w:p>
        </w:tc>
        <w:tc>
          <w:tcPr>
            <w:tcW w:w="1701" w:type="dxa"/>
            <w:gridSpan w:val="3"/>
            <w:vAlign w:val="center"/>
          </w:tcPr>
          <w:p w:rsidR="00EE26BC" w:rsidRPr="00EE26BC" w:rsidRDefault="00EE26BC" w:rsidP="00DE62BB">
            <w:pPr>
              <w:jc w:val="center"/>
              <w:rPr>
                <w:rFonts w:ascii="宋体" w:hAnsi="宋体" w:hint="eastAsia"/>
                <w:szCs w:val="21"/>
              </w:rPr>
            </w:pPr>
          </w:p>
        </w:tc>
        <w:tc>
          <w:tcPr>
            <w:tcW w:w="709"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电话</w:t>
            </w:r>
          </w:p>
        </w:tc>
        <w:tc>
          <w:tcPr>
            <w:tcW w:w="1416" w:type="dxa"/>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成立时间</w:t>
            </w:r>
          </w:p>
        </w:tc>
        <w:tc>
          <w:tcPr>
            <w:tcW w:w="1918" w:type="dxa"/>
            <w:gridSpan w:val="2"/>
            <w:vAlign w:val="center"/>
          </w:tcPr>
          <w:p w:rsidR="00EE26BC" w:rsidRPr="00EE26BC" w:rsidRDefault="00EE26BC" w:rsidP="00DE62BB">
            <w:pPr>
              <w:jc w:val="center"/>
              <w:rPr>
                <w:rFonts w:ascii="宋体" w:hAnsi="宋体" w:hint="eastAsia"/>
                <w:szCs w:val="21"/>
              </w:rPr>
            </w:pPr>
          </w:p>
        </w:tc>
        <w:tc>
          <w:tcPr>
            <w:tcW w:w="5102" w:type="dxa"/>
            <w:gridSpan w:val="7"/>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员工总人数：</w:t>
            </w: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企业资质等级</w:t>
            </w:r>
          </w:p>
        </w:tc>
        <w:tc>
          <w:tcPr>
            <w:tcW w:w="1918" w:type="dxa"/>
            <w:gridSpan w:val="2"/>
            <w:vAlign w:val="center"/>
          </w:tcPr>
          <w:p w:rsidR="00EE26BC" w:rsidRPr="00EE26BC" w:rsidRDefault="00EE26BC" w:rsidP="00DE62BB">
            <w:pPr>
              <w:jc w:val="center"/>
              <w:rPr>
                <w:rFonts w:ascii="宋体" w:hAnsi="宋体" w:hint="eastAsia"/>
                <w:szCs w:val="21"/>
              </w:rPr>
            </w:pPr>
          </w:p>
        </w:tc>
        <w:tc>
          <w:tcPr>
            <w:tcW w:w="993" w:type="dxa"/>
            <w:vMerge w:val="restart"/>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其中</w:t>
            </w:r>
          </w:p>
        </w:tc>
        <w:tc>
          <w:tcPr>
            <w:tcW w:w="1984" w:type="dxa"/>
            <w:gridSpan w:val="4"/>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建造师</w:t>
            </w:r>
          </w:p>
        </w:tc>
        <w:tc>
          <w:tcPr>
            <w:tcW w:w="2125" w:type="dxa"/>
            <w:gridSpan w:val="2"/>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营业执照号</w:t>
            </w:r>
          </w:p>
        </w:tc>
        <w:tc>
          <w:tcPr>
            <w:tcW w:w="1918" w:type="dxa"/>
            <w:gridSpan w:val="2"/>
            <w:vAlign w:val="center"/>
          </w:tcPr>
          <w:p w:rsidR="00EE26BC" w:rsidRPr="00EE26BC" w:rsidRDefault="00EE26BC" w:rsidP="00DE62BB">
            <w:pPr>
              <w:jc w:val="center"/>
              <w:rPr>
                <w:rFonts w:ascii="宋体" w:hAnsi="宋体" w:hint="eastAsia"/>
                <w:szCs w:val="21"/>
              </w:rPr>
            </w:pPr>
          </w:p>
        </w:tc>
        <w:tc>
          <w:tcPr>
            <w:tcW w:w="993" w:type="dxa"/>
            <w:vMerge/>
            <w:vAlign w:val="center"/>
          </w:tcPr>
          <w:p w:rsidR="00EE26BC" w:rsidRPr="00EE26BC" w:rsidRDefault="00EE26BC" w:rsidP="00DE62BB">
            <w:pPr>
              <w:jc w:val="center"/>
              <w:rPr>
                <w:rFonts w:ascii="宋体" w:hAnsi="宋体" w:hint="eastAsia"/>
                <w:szCs w:val="21"/>
              </w:rPr>
            </w:pPr>
          </w:p>
        </w:tc>
        <w:tc>
          <w:tcPr>
            <w:tcW w:w="1984" w:type="dxa"/>
            <w:gridSpan w:val="4"/>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高级职称人员</w:t>
            </w:r>
          </w:p>
        </w:tc>
        <w:tc>
          <w:tcPr>
            <w:tcW w:w="2125" w:type="dxa"/>
            <w:gridSpan w:val="2"/>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注册资金</w:t>
            </w:r>
          </w:p>
        </w:tc>
        <w:tc>
          <w:tcPr>
            <w:tcW w:w="1918" w:type="dxa"/>
            <w:gridSpan w:val="2"/>
            <w:vAlign w:val="center"/>
          </w:tcPr>
          <w:p w:rsidR="00EE26BC" w:rsidRPr="00EE26BC" w:rsidRDefault="00EE26BC" w:rsidP="00DE62BB">
            <w:pPr>
              <w:jc w:val="center"/>
              <w:rPr>
                <w:rFonts w:ascii="宋体" w:hAnsi="宋体" w:hint="eastAsia"/>
                <w:szCs w:val="21"/>
              </w:rPr>
            </w:pPr>
          </w:p>
        </w:tc>
        <w:tc>
          <w:tcPr>
            <w:tcW w:w="993" w:type="dxa"/>
            <w:vMerge/>
            <w:vAlign w:val="center"/>
          </w:tcPr>
          <w:p w:rsidR="00EE26BC" w:rsidRPr="00EE26BC" w:rsidRDefault="00EE26BC" w:rsidP="00DE62BB">
            <w:pPr>
              <w:jc w:val="center"/>
              <w:rPr>
                <w:rFonts w:ascii="宋体" w:hAnsi="宋体" w:hint="eastAsia"/>
                <w:szCs w:val="21"/>
              </w:rPr>
            </w:pPr>
          </w:p>
        </w:tc>
        <w:tc>
          <w:tcPr>
            <w:tcW w:w="1984" w:type="dxa"/>
            <w:gridSpan w:val="4"/>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中级职称人员</w:t>
            </w:r>
          </w:p>
        </w:tc>
        <w:tc>
          <w:tcPr>
            <w:tcW w:w="2125" w:type="dxa"/>
            <w:gridSpan w:val="2"/>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开户银行</w:t>
            </w:r>
          </w:p>
        </w:tc>
        <w:tc>
          <w:tcPr>
            <w:tcW w:w="1918" w:type="dxa"/>
            <w:gridSpan w:val="2"/>
            <w:vAlign w:val="center"/>
          </w:tcPr>
          <w:p w:rsidR="00EE26BC" w:rsidRPr="00EE26BC" w:rsidRDefault="00EE26BC" w:rsidP="00DE62BB">
            <w:pPr>
              <w:jc w:val="center"/>
              <w:rPr>
                <w:rFonts w:ascii="宋体" w:hAnsi="宋体" w:hint="eastAsia"/>
                <w:szCs w:val="21"/>
              </w:rPr>
            </w:pPr>
          </w:p>
        </w:tc>
        <w:tc>
          <w:tcPr>
            <w:tcW w:w="993" w:type="dxa"/>
            <w:vMerge/>
            <w:vAlign w:val="center"/>
          </w:tcPr>
          <w:p w:rsidR="00EE26BC" w:rsidRPr="00EE26BC" w:rsidRDefault="00EE26BC" w:rsidP="00DE62BB">
            <w:pPr>
              <w:jc w:val="center"/>
              <w:rPr>
                <w:rFonts w:ascii="宋体" w:hAnsi="宋体" w:hint="eastAsia"/>
                <w:szCs w:val="21"/>
              </w:rPr>
            </w:pPr>
          </w:p>
        </w:tc>
        <w:tc>
          <w:tcPr>
            <w:tcW w:w="1984" w:type="dxa"/>
            <w:gridSpan w:val="4"/>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初级职称人员</w:t>
            </w:r>
          </w:p>
        </w:tc>
        <w:tc>
          <w:tcPr>
            <w:tcW w:w="2125" w:type="dxa"/>
            <w:gridSpan w:val="2"/>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账号</w:t>
            </w:r>
          </w:p>
        </w:tc>
        <w:tc>
          <w:tcPr>
            <w:tcW w:w="1918" w:type="dxa"/>
            <w:gridSpan w:val="2"/>
            <w:vAlign w:val="center"/>
          </w:tcPr>
          <w:p w:rsidR="00EE26BC" w:rsidRPr="00EE26BC" w:rsidRDefault="00EE26BC" w:rsidP="00DE62BB">
            <w:pPr>
              <w:jc w:val="center"/>
              <w:rPr>
                <w:rFonts w:ascii="宋体" w:hAnsi="宋体" w:hint="eastAsia"/>
                <w:szCs w:val="21"/>
              </w:rPr>
            </w:pPr>
          </w:p>
        </w:tc>
        <w:tc>
          <w:tcPr>
            <w:tcW w:w="993" w:type="dxa"/>
            <w:vMerge/>
            <w:vAlign w:val="center"/>
          </w:tcPr>
          <w:p w:rsidR="00EE26BC" w:rsidRPr="00EE26BC" w:rsidRDefault="00EE26BC" w:rsidP="00DE62BB">
            <w:pPr>
              <w:jc w:val="center"/>
              <w:rPr>
                <w:rFonts w:ascii="宋体" w:hAnsi="宋体" w:hint="eastAsia"/>
                <w:szCs w:val="21"/>
              </w:rPr>
            </w:pPr>
          </w:p>
        </w:tc>
        <w:tc>
          <w:tcPr>
            <w:tcW w:w="1984" w:type="dxa"/>
            <w:gridSpan w:val="4"/>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技  工</w:t>
            </w:r>
          </w:p>
        </w:tc>
        <w:tc>
          <w:tcPr>
            <w:tcW w:w="2125" w:type="dxa"/>
            <w:gridSpan w:val="2"/>
            <w:vAlign w:val="center"/>
          </w:tcPr>
          <w:p w:rsidR="00EE26BC" w:rsidRPr="00EE26BC" w:rsidRDefault="00EE26BC" w:rsidP="00DE62BB">
            <w:pPr>
              <w:jc w:val="center"/>
              <w:rPr>
                <w:rFonts w:ascii="宋体" w:hAnsi="宋体" w:hint="eastAsia"/>
                <w:szCs w:val="21"/>
              </w:rPr>
            </w:pPr>
          </w:p>
        </w:tc>
      </w:tr>
      <w:tr w:rsidR="00EE26BC" w:rsidRPr="00EE26BC" w:rsidTr="00DE62BB">
        <w:trPr>
          <w:trHeight w:val="2552"/>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经营范围</w:t>
            </w:r>
          </w:p>
        </w:tc>
        <w:tc>
          <w:tcPr>
            <w:tcW w:w="7020" w:type="dxa"/>
            <w:gridSpan w:val="9"/>
            <w:vAlign w:val="center"/>
          </w:tcPr>
          <w:p w:rsidR="00EE26BC" w:rsidRPr="00EE26BC" w:rsidRDefault="00EE26BC" w:rsidP="00DE62BB">
            <w:pPr>
              <w:jc w:val="center"/>
              <w:rPr>
                <w:rFonts w:ascii="宋体" w:hAnsi="宋体" w:hint="eastAsia"/>
                <w:szCs w:val="21"/>
              </w:rPr>
            </w:pPr>
          </w:p>
        </w:tc>
      </w:tr>
      <w:tr w:rsidR="00EE26BC" w:rsidRPr="00EE26BC" w:rsidTr="00DE62BB">
        <w:trPr>
          <w:trHeight w:val="567"/>
          <w:jc w:val="center"/>
        </w:trPr>
        <w:tc>
          <w:tcPr>
            <w:tcW w:w="1485" w:type="dxa"/>
            <w:vAlign w:val="center"/>
          </w:tcPr>
          <w:p w:rsidR="00EE26BC" w:rsidRPr="00EE26BC" w:rsidRDefault="00EE26BC" w:rsidP="00DE62BB">
            <w:pPr>
              <w:jc w:val="center"/>
              <w:rPr>
                <w:rFonts w:ascii="宋体" w:hAnsi="宋体" w:hint="eastAsia"/>
                <w:szCs w:val="21"/>
              </w:rPr>
            </w:pPr>
            <w:r w:rsidRPr="00EE26BC">
              <w:rPr>
                <w:rFonts w:ascii="宋体" w:hAnsi="宋体" w:hint="eastAsia"/>
                <w:szCs w:val="21"/>
              </w:rPr>
              <w:t>备注</w:t>
            </w:r>
          </w:p>
        </w:tc>
        <w:tc>
          <w:tcPr>
            <w:tcW w:w="7020" w:type="dxa"/>
            <w:gridSpan w:val="9"/>
            <w:vAlign w:val="center"/>
          </w:tcPr>
          <w:p w:rsidR="00EE26BC" w:rsidRPr="00EE26BC" w:rsidRDefault="00EE26BC" w:rsidP="00DE62BB">
            <w:pPr>
              <w:jc w:val="center"/>
              <w:rPr>
                <w:rFonts w:ascii="宋体" w:hAnsi="宋体" w:hint="eastAsia"/>
                <w:szCs w:val="21"/>
              </w:rPr>
            </w:pPr>
          </w:p>
        </w:tc>
      </w:tr>
    </w:tbl>
    <w:p w:rsidR="00EE26BC" w:rsidRPr="00EE26BC" w:rsidRDefault="00EE26BC" w:rsidP="00EE26BC">
      <w:pPr>
        <w:autoSpaceDE w:val="0"/>
        <w:autoSpaceDN w:val="0"/>
        <w:adjustRightInd w:val="0"/>
        <w:jc w:val="center"/>
        <w:outlineLvl w:val="0"/>
        <w:rPr>
          <w:rFonts w:ascii="宋体" w:hAnsi="宋体"/>
          <w:szCs w:val="21"/>
        </w:rPr>
      </w:pPr>
      <w:r w:rsidRPr="00EE26BC">
        <w:rPr>
          <w:rFonts w:ascii="宋体" w:hAnsi="宋体"/>
          <w:szCs w:val="21"/>
        </w:rPr>
        <w:br w:type="page"/>
      </w:r>
      <w:bookmarkStart w:id="942" w:name="_Toc397606024"/>
      <w:bookmarkStart w:id="943" w:name="_Toc397508155"/>
      <w:bookmarkStart w:id="944" w:name="_Toc397507828"/>
    </w:p>
    <w:p w:rsidR="00EE26BC" w:rsidRPr="00EE26BC" w:rsidRDefault="00EE26BC" w:rsidP="00EE26BC">
      <w:pPr>
        <w:autoSpaceDE w:val="0"/>
        <w:autoSpaceDN w:val="0"/>
        <w:adjustRightInd w:val="0"/>
        <w:jc w:val="center"/>
        <w:outlineLvl w:val="0"/>
        <w:rPr>
          <w:rFonts w:ascii="宋体" w:hAnsi="宋体" w:hint="eastAsia"/>
          <w:b/>
          <w:sz w:val="32"/>
          <w:szCs w:val="32"/>
        </w:rPr>
      </w:pPr>
      <w:bookmarkStart w:id="945" w:name="_Toc23612"/>
      <w:bookmarkStart w:id="946" w:name="_Toc464824799"/>
      <w:bookmarkEnd w:id="942"/>
      <w:bookmarkEnd w:id="943"/>
      <w:bookmarkEnd w:id="944"/>
      <w:r w:rsidRPr="00EE26BC">
        <w:rPr>
          <w:rFonts w:ascii="宋体" w:hAnsi="宋体" w:hint="eastAsia"/>
          <w:b/>
          <w:sz w:val="32"/>
          <w:szCs w:val="32"/>
        </w:rPr>
        <w:lastRenderedPageBreak/>
        <w:t>六、资格证明文件</w:t>
      </w:r>
      <w:bookmarkEnd w:id="945"/>
      <w:bookmarkEnd w:id="946"/>
    </w:p>
    <w:p w:rsidR="00EE26BC" w:rsidRPr="00EE26BC" w:rsidRDefault="00EE26BC" w:rsidP="00EE26BC">
      <w:pPr>
        <w:spacing w:line="400" w:lineRule="exact"/>
        <w:ind w:left="840" w:hangingChars="350" w:hanging="840"/>
        <w:rPr>
          <w:rFonts w:ascii="宋体" w:hAnsi="宋体" w:hint="eastAsia"/>
          <w:sz w:val="24"/>
        </w:rPr>
      </w:pPr>
      <w:r w:rsidRPr="00EE26BC">
        <w:rPr>
          <w:rFonts w:ascii="宋体" w:hAnsi="宋体" w:hint="eastAsia"/>
          <w:sz w:val="24"/>
        </w:rPr>
        <w:t>（1）、法人营业执照、税务登记证（或三证合一营业执照）、企业资质证件、企业安全生产许可证、注册</w:t>
      </w:r>
      <w:proofErr w:type="gramStart"/>
      <w:r w:rsidRPr="00EE26BC">
        <w:rPr>
          <w:rFonts w:ascii="宋体" w:hAnsi="宋体" w:hint="eastAsia"/>
          <w:sz w:val="24"/>
        </w:rPr>
        <w:t>建造师证及</w:t>
      </w:r>
      <w:proofErr w:type="gramEnd"/>
      <w:r w:rsidRPr="00EE26BC">
        <w:rPr>
          <w:rFonts w:ascii="宋体" w:hAnsi="宋体" w:hint="eastAsia"/>
          <w:sz w:val="24"/>
        </w:rPr>
        <w:t>项目经理安全生产考核合格证</w:t>
      </w:r>
    </w:p>
    <w:p w:rsidR="00EE26BC" w:rsidRPr="00EE26BC" w:rsidRDefault="00EE26BC" w:rsidP="00EE26BC">
      <w:pPr>
        <w:spacing w:line="400" w:lineRule="exact"/>
        <w:ind w:left="840" w:hangingChars="350" w:hanging="840"/>
        <w:rPr>
          <w:rFonts w:ascii="宋体" w:hAnsi="宋体" w:hint="eastAsia"/>
          <w:sz w:val="24"/>
        </w:rPr>
      </w:pPr>
    </w:p>
    <w:p w:rsidR="00EE26BC" w:rsidRPr="00EE26BC" w:rsidRDefault="00EE26BC" w:rsidP="00EE26BC">
      <w:pPr>
        <w:spacing w:line="400" w:lineRule="exact"/>
        <w:rPr>
          <w:rFonts w:ascii="宋体" w:hAnsi="宋体" w:hint="eastAsia"/>
          <w:sz w:val="24"/>
        </w:rPr>
      </w:pPr>
      <w:r w:rsidRPr="00EE26BC">
        <w:rPr>
          <w:rFonts w:ascii="宋体" w:hAnsi="宋体" w:hint="eastAsia"/>
          <w:sz w:val="24"/>
        </w:rPr>
        <w:t>（2）、近三年财务状况(若公司成立未满三年，需提供从成立至今的年度财务状况）</w:t>
      </w:r>
    </w:p>
    <w:p w:rsidR="00EE26BC" w:rsidRPr="00EE26BC" w:rsidRDefault="00EE26BC" w:rsidP="00EE26BC">
      <w:pPr>
        <w:spacing w:line="400" w:lineRule="exact"/>
        <w:rPr>
          <w:rFonts w:ascii="宋体" w:hAnsi="宋体" w:hint="eastAsia"/>
          <w:sz w:val="24"/>
        </w:rPr>
      </w:pPr>
    </w:p>
    <w:p w:rsidR="00EE26BC" w:rsidRPr="00EE26BC" w:rsidRDefault="00EE26BC" w:rsidP="00EE26BC">
      <w:pPr>
        <w:spacing w:line="400" w:lineRule="exact"/>
        <w:rPr>
          <w:rFonts w:ascii="黑体" w:eastAsia="黑体" w:hAnsi="宋体" w:hint="eastAsia"/>
          <w:b/>
          <w:sz w:val="24"/>
        </w:rPr>
      </w:pPr>
      <w:r w:rsidRPr="00EE26BC">
        <w:rPr>
          <w:rFonts w:ascii="宋体" w:hAnsi="宋体" w:hint="eastAsia"/>
          <w:sz w:val="24"/>
        </w:rPr>
        <w:t>（3）、近年完成的类似项目情况表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5892"/>
      </w:tblGrid>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项目名称</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项目所在地</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发包人名称</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发包人地址</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发包人联系人及电话</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合同价格</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开工日期</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竣工日期</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承担的工作</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工程质量</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项目负责人</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技术负责人</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注册建造师及电话</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1293"/>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项目描述</w:t>
            </w:r>
          </w:p>
        </w:tc>
        <w:tc>
          <w:tcPr>
            <w:tcW w:w="5892" w:type="dxa"/>
            <w:vAlign w:val="center"/>
          </w:tcPr>
          <w:p w:rsidR="00EE26BC" w:rsidRPr="00EE26BC" w:rsidRDefault="00EE26BC" w:rsidP="00DE62BB">
            <w:pPr>
              <w:rPr>
                <w:rFonts w:ascii="宋体" w:hAnsi="宋体" w:hint="eastAsia"/>
                <w:szCs w:val="21"/>
              </w:rPr>
            </w:pPr>
          </w:p>
        </w:tc>
      </w:tr>
      <w:tr w:rsidR="00EE26BC" w:rsidRPr="00EE26BC" w:rsidTr="00DE62BB">
        <w:trPr>
          <w:trHeight w:val="529"/>
          <w:jc w:val="center"/>
        </w:trPr>
        <w:tc>
          <w:tcPr>
            <w:tcW w:w="2431" w:type="dxa"/>
            <w:vAlign w:val="center"/>
          </w:tcPr>
          <w:p w:rsidR="00EE26BC" w:rsidRPr="00EE26BC" w:rsidRDefault="00EE26BC" w:rsidP="00DE62BB">
            <w:pPr>
              <w:rPr>
                <w:rFonts w:ascii="宋体" w:hAnsi="宋体" w:hint="eastAsia"/>
                <w:szCs w:val="21"/>
              </w:rPr>
            </w:pPr>
            <w:r w:rsidRPr="00EE26BC">
              <w:rPr>
                <w:rFonts w:ascii="宋体" w:hAnsi="宋体" w:hint="eastAsia"/>
                <w:szCs w:val="21"/>
              </w:rPr>
              <w:t>备注</w:t>
            </w:r>
          </w:p>
        </w:tc>
        <w:tc>
          <w:tcPr>
            <w:tcW w:w="5892" w:type="dxa"/>
            <w:vAlign w:val="center"/>
          </w:tcPr>
          <w:p w:rsidR="00EE26BC" w:rsidRPr="00EE26BC" w:rsidRDefault="00EE26BC" w:rsidP="00DE62BB">
            <w:pPr>
              <w:rPr>
                <w:rFonts w:ascii="宋体" w:hAnsi="宋体" w:hint="eastAsia"/>
                <w:szCs w:val="21"/>
              </w:rPr>
            </w:pPr>
          </w:p>
        </w:tc>
      </w:tr>
    </w:tbl>
    <w:p w:rsidR="00EE26BC" w:rsidRPr="00EE26BC" w:rsidRDefault="00EE26BC" w:rsidP="00EE26BC">
      <w:pPr>
        <w:spacing w:afterLines="100" w:line="400" w:lineRule="exact"/>
        <w:rPr>
          <w:rFonts w:ascii="宋体" w:hAnsi="宋体" w:hint="eastAsia"/>
          <w:szCs w:val="21"/>
        </w:rPr>
      </w:pPr>
      <w:r w:rsidRPr="00EE26BC">
        <w:rPr>
          <w:rFonts w:ascii="黑体" w:eastAsia="黑体" w:hAnsi="宋体" w:hint="eastAsia"/>
          <w:szCs w:val="21"/>
        </w:rPr>
        <w:t>备注：</w:t>
      </w:r>
      <w:r w:rsidRPr="00EE26BC">
        <w:rPr>
          <w:rFonts w:ascii="宋体" w:hAnsi="宋体" w:hint="eastAsia"/>
          <w:szCs w:val="21"/>
        </w:rPr>
        <w:t>1、类似项目指：见前附表2、本表后</w:t>
      </w:r>
      <w:r w:rsidRPr="00EE26BC">
        <w:rPr>
          <w:rFonts w:ascii="宋体" w:hAnsi="宋体"/>
          <w:szCs w:val="21"/>
        </w:rPr>
        <w:t>应</w:t>
      </w:r>
      <w:r w:rsidRPr="00EE26BC">
        <w:rPr>
          <w:rFonts w:ascii="宋体" w:hAnsi="宋体" w:hint="eastAsia"/>
          <w:szCs w:val="21"/>
        </w:rPr>
        <w:t>附</w:t>
      </w:r>
      <w:proofErr w:type="gramStart"/>
      <w:r w:rsidRPr="00EE26BC">
        <w:rPr>
          <w:rFonts w:ascii="宋体" w:hAnsi="宋体" w:hint="eastAsia"/>
          <w:szCs w:val="21"/>
        </w:rPr>
        <w:t>附</w:t>
      </w:r>
      <w:proofErr w:type="gramEnd"/>
      <w:r w:rsidRPr="00EE26BC">
        <w:rPr>
          <w:rFonts w:ascii="宋体" w:hAnsi="宋体" w:hint="eastAsia"/>
          <w:szCs w:val="21"/>
        </w:rPr>
        <w:t>施工合同和竣工验收备案表（或施工合同和中标通知书件）复印件，具体年份要求见投标人须知前附表。每张表格只填写一个项目，并标明序号。</w:t>
      </w:r>
    </w:p>
    <w:p w:rsidR="00EE26BC" w:rsidRPr="00EE26BC" w:rsidRDefault="00EE26BC" w:rsidP="00EE26BC">
      <w:pPr>
        <w:spacing w:afterLines="100" w:line="400" w:lineRule="exact"/>
        <w:rPr>
          <w:rFonts w:ascii="宋体" w:hAnsi="宋体" w:hint="eastAsia"/>
          <w:szCs w:val="21"/>
        </w:rPr>
      </w:pPr>
    </w:p>
    <w:p w:rsidR="00EE26BC" w:rsidRPr="00EE26BC" w:rsidRDefault="00EE26BC" w:rsidP="00EE26BC">
      <w:pPr>
        <w:autoSpaceDE w:val="0"/>
        <w:autoSpaceDN w:val="0"/>
        <w:adjustRightInd w:val="0"/>
        <w:spacing w:line="380" w:lineRule="exact"/>
        <w:rPr>
          <w:rFonts w:ascii="新宋体" w:eastAsia="新宋体" w:hAnsi="新宋体" w:cs="TimesNewRomanPSMT" w:hint="eastAsia"/>
          <w:b/>
          <w:kern w:val="0"/>
          <w:sz w:val="32"/>
          <w:szCs w:val="32"/>
        </w:rPr>
      </w:pPr>
      <w:r w:rsidRPr="00EE26BC">
        <w:rPr>
          <w:rFonts w:ascii="新宋体" w:eastAsia="新宋体" w:hAnsi="新宋体" w:cs="TimesNewRomanPSMT" w:hint="eastAsia"/>
          <w:b/>
          <w:kern w:val="0"/>
          <w:sz w:val="32"/>
          <w:szCs w:val="32"/>
        </w:rPr>
        <w:t xml:space="preserve">                    七、承诺书</w:t>
      </w: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spacing w:line="520" w:lineRule="exact"/>
        <w:jc w:val="center"/>
        <w:rPr>
          <w:rFonts w:ascii="宋体" w:hAnsi="宋体" w:hint="eastAsia"/>
          <w:sz w:val="28"/>
          <w:szCs w:val="28"/>
        </w:rPr>
      </w:pPr>
      <w:r w:rsidRPr="00EE26BC">
        <w:rPr>
          <w:rFonts w:ascii="宋体" w:hAnsi="宋体" w:hint="eastAsia"/>
          <w:sz w:val="28"/>
          <w:szCs w:val="28"/>
        </w:rPr>
        <w:t>（一）、关于农民工工资的承诺</w:t>
      </w:r>
    </w:p>
    <w:p w:rsidR="00EE26BC" w:rsidRPr="00EE26BC" w:rsidRDefault="00EE26BC" w:rsidP="00EE26BC">
      <w:pPr>
        <w:spacing w:line="520" w:lineRule="exact"/>
        <w:rPr>
          <w:rFonts w:ascii="宋体" w:hAnsi="宋体" w:hint="eastAsia"/>
          <w:sz w:val="22"/>
          <w:szCs w:val="22"/>
        </w:rPr>
      </w:pP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致             （招标人）    ：</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 xml:space="preserve">    我单位为守法经营的建筑工程施工企业，针对本次（项目及标段全称）招标项目，我公司郑重承诺：</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 xml:space="preserve">    1、 截止本工程开标之日止，本企业无拖欠农民工工资及其他职工工资，无克扣或拖欠农民工工资的不良记录；</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 xml:space="preserve">    2、一旦确定本公司为该项目中标单位，我公司为保证不拖欠农民工资及其他职工工资，特作以下承诺： </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 xml:space="preserve">   （1）我单位中标后，将及时、足额存入农民工工资保障金；</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 xml:space="preserve">   （2）工程款优先支付农民工工资，不以任何理由拖欠农民工工资； 一旦我单位承建的建筑工程中出现拖欠职工工资情况的，可由建设行政主管部门从工资保障金中先</w:t>
      </w:r>
      <w:proofErr w:type="gramStart"/>
      <w:r w:rsidRPr="00EE26BC">
        <w:rPr>
          <w:rFonts w:ascii="宋体" w:hAnsi="宋体" w:hint="eastAsia"/>
          <w:sz w:val="22"/>
          <w:szCs w:val="22"/>
        </w:rPr>
        <w:t>予划支</w:t>
      </w:r>
      <w:proofErr w:type="gramEnd"/>
      <w:r w:rsidRPr="00EE26BC">
        <w:rPr>
          <w:rFonts w:ascii="宋体" w:hAnsi="宋体" w:hint="eastAsia"/>
          <w:sz w:val="22"/>
          <w:szCs w:val="22"/>
        </w:rPr>
        <w:t>；</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 xml:space="preserve">   （3）在工程款结算或农民工工资支付出现争议纠纷时，积极配合主管部门协调解决。 </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如果发生违反规定拖欠或克扣农民工工资行为，造成农民工上访等恶性事件，本单位愿意接受人力资源社会保障、住房和城乡建设、公安、行业行政主管等部门依照有关规定</w:t>
      </w:r>
      <w:proofErr w:type="gramStart"/>
      <w:r w:rsidRPr="00EE26BC">
        <w:rPr>
          <w:rFonts w:ascii="宋体" w:hAnsi="宋体" w:hint="eastAsia"/>
          <w:sz w:val="22"/>
          <w:szCs w:val="22"/>
        </w:rPr>
        <w:t>作出</w:t>
      </w:r>
      <w:proofErr w:type="gramEnd"/>
      <w:r w:rsidRPr="00EE26BC">
        <w:rPr>
          <w:rFonts w:ascii="宋体" w:hAnsi="宋体" w:hint="eastAsia"/>
          <w:sz w:val="22"/>
          <w:szCs w:val="22"/>
        </w:rPr>
        <w:t>的处理和处罚决定。</w:t>
      </w:r>
    </w:p>
    <w:p w:rsidR="00EE26BC" w:rsidRPr="00EE26BC" w:rsidRDefault="00EE26BC" w:rsidP="00EE26BC">
      <w:pPr>
        <w:spacing w:line="520" w:lineRule="exact"/>
        <w:rPr>
          <w:rFonts w:ascii="宋体" w:hAnsi="宋体" w:hint="eastAsia"/>
          <w:sz w:val="22"/>
          <w:szCs w:val="22"/>
        </w:rPr>
      </w:pPr>
    </w:p>
    <w:p w:rsidR="00EE26BC" w:rsidRPr="00EE26BC" w:rsidRDefault="00EE26BC" w:rsidP="00EE26BC">
      <w:pPr>
        <w:spacing w:line="520" w:lineRule="exact"/>
        <w:jc w:val="center"/>
        <w:rPr>
          <w:rFonts w:ascii="宋体" w:hAnsi="宋体" w:hint="eastAsia"/>
          <w:sz w:val="22"/>
          <w:szCs w:val="22"/>
        </w:rPr>
      </w:pPr>
      <w:r w:rsidRPr="00EE26BC">
        <w:rPr>
          <w:rFonts w:ascii="宋体" w:hAnsi="宋体" w:hint="eastAsia"/>
          <w:sz w:val="22"/>
          <w:szCs w:val="22"/>
        </w:rPr>
        <w:t xml:space="preserve">                                  单位全称：（盖  章） </w:t>
      </w:r>
    </w:p>
    <w:p w:rsidR="00EE26BC" w:rsidRPr="00EE26BC" w:rsidRDefault="00EE26BC" w:rsidP="00EE26BC">
      <w:pPr>
        <w:spacing w:line="520" w:lineRule="exact"/>
        <w:jc w:val="center"/>
        <w:rPr>
          <w:rFonts w:ascii="宋体" w:hAnsi="宋体" w:hint="eastAsia"/>
          <w:sz w:val="22"/>
          <w:szCs w:val="22"/>
        </w:rPr>
      </w:pPr>
      <w:r w:rsidRPr="00EE26BC">
        <w:rPr>
          <w:rFonts w:ascii="宋体" w:hAnsi="宋体" w:hint="eastAsia"/>
          <w:sz w:val="22"/>
          <w:szCs w:val="22"/>
        </w:rPr>
        <w:t xml:space="preserve">                                法定代表人（单位负责人）：（签 字） </w:t>
      </w:r>
    </w:p>
    <w:p w:rsidR="00EE26BC" w:rsidRPr="00EE26BC" w:rsidRDefault="00EE26BC" w:rsidP="00EE26BC">
      <w:pPr>
        <w:spacing w:line="520" w:lineRule="exact"/>
        <w:rPr>
          <w:rFonts w:ascii="宋体" w:hAnsi="宋体" w:hint="eastAsia"/>
          <w:sz w:val="22"/>
          <w:szCs w:val="22"/>
        </w:rPr>
      </w:pPr>
      <w:r w:rsidRPr="00EE26BC">
        <w:rPr>
          <w:rFonts w:ascii="宋体" w:hAnsi="宋体" w:hint="eastAsia"/>
          <w:sz w:val="22"/>
          <w:szCs w:val="22"/>
        </w:rPr>
        <w:t xml:space="preserve">                                                       年    月    日 </w:t>
      </w:r>
    </w:p>
    <w:p w:rsidR="00EE26BC" w:rsidRPr="00EE26BC" w:rsidRDefault="00EE26BC" w:rsidP="00EE26BC">
      <w:pPr>
        <w:spacing w:line="400" w:lineRule="exact"/>
        <w:jc w:val="right"/>
        <w:rPr>
          <w:rFonts w:ascii="宋体" w:hAnsi="宋体" w:hint="eastAsia"/>
          <w:szCs w:val="21"/>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spacing w:line="520" w:lineRule="exact"/>
        <w:jc w:val="center"/>
        <w:rPr>
          <w:rFonts w:ascii="宋体" w:hAnsi="宋体" w:hint="eastAsia"/>
          <w:sz w:val="28"/>
          <w:szCs w:val="28"/>
        </w:rPr>
      </w:pPr>
      <w:r w:rsidRPr="00EE26BC">
        <w:rPr>
          <w:rFonts w:ascii="宋体" w:hAnsi="宋体" w:hint="eastAsia"/>
          <w:sz w:val="28"/>
          <w:szCs w:val="28"/>
        </w:rPr>
        <w:t>（二）、企业“不挂靠、</w:t>
      </w:r>
      <w:proofErr w:type="gramStart"/>
      <w:r w:rsidRPr="00EE26BC">
        <w:rPr>
          <w:rFonts w:ascii="宋体" w:hAnsi="宋体" w:hint="eastAsia"/>
          <w:sz w:val="28"/>
          <w:szCs w:val="28"/>
        </w:rPr>
        <w:t>不</w:t>
      </w:r>
      <w:proofErr w:type="gramEnd"/>
      <w:r w:rsidRPr="00EE26BC">
        <w:rPr>
          <w:rFonts w:ascii="宋体" w:hAnsi="宋体" w:hint="eastAsia"/>
          <w:sz w:val="28"/>
          <w:szCs w:val="28"/>
        </w:rPr>
        <w:t>转包、不违法分包”专项承诺书</w:t>
      </w: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spacing w:line="520" w:lineRule="exact"/>
        <w:jc w:val="center"/>
        <w:rPr>
          <w:rFonts w:ascii="宋体" w:hAnsi="宋体" w:hint="eastAsia"/>
          <w:sz w:val="28"/>
          <w:szCs w:val="28"/>
        </w:rPr>
      </w:pPr>
      <w:r w:rsidRPr="00EE26BC">
        <w:rPr>
          <w:rFonts w:ascii="宋体" w:hAnsi="宋体" w:hint="eastAsia"/>
          <w:sz w:val="28"/>
          <w:szCs w:val="28"/>
        </w:rPr>
        <w:t xml:space="preserve">       （三）、</w:t>
      </w:r>
      <w:proofErr w:type="gramStart"/>
      <w:r w:rsidRPr="00EE26BC">
        <w:rPr>
          <w:rFonts w:ascii="宋体" w:hAnsi="宋体" w:hint="eastAsia"/>
          <w:sz w:val="28"/>
          <w:szCs w:val="28"/>
        </w:rPr>
        <w:t>建造师无在建</w:t>
      </w:r>
      <w:proofErr w:type="gramEnd"/>
      <w:r w:rsidRPr="00EE26BC">
        <w:rPr>
          <w:rFonts w:ascii="宋体" w:hAnsi="宋体" w:hint="eastAsia"/>
          <w:sz w:val="28"/>
          <w:szCs w:val="28"/>
        </w:rPr>
        <w:t>承诺书</w:t>
      </w: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spacing w:afterLines="100" w:line="440" w:lineRule="exact"/>
        <w:rPr>
          <w:rFonts w:ascii="宋体" w:hAnsi="宋体" w:hint="eastAsia"/>
          <w:szCs w:val="21"/>
        </w:rPr>
      </w:pPr>
      <w:r w:rsidRPr="00EE26BC">
        <w:rPr>
          <w:rFonts w:ascii="宋体" w:hAnsi="宋体" w:hint="eastAsia"/>
          <w:position w:val="-7"/>
          <w:szCs w:val="21"/>
        </w:rPr>
        <w:t>——</w:t>
      </w:r>
      <w:proofErr w:type="gramStart"/>
      <w:r w:rsidRPr="00EE26BC">
        <w:rPr>
          <w:rFonts w:ascii="宋体" w:hAnsi="宋体" w:hint="eastAsia"/>
          <w:position w:val="-7"/>
          <w:szCs w:val="21"/>
        </w:rPr>
        <w:t>——————</w:t>
      </w:r>
      <w:proofErr w:type="gramEnd"/>
      <w:r w:rsidRPr="00EE26BC">
        <w:rPr>
          <w:rFonts w:ascii="宋体" w:hAnsi="宋体" w:hint="eastAsia"/>
          <w:szCs w:val="21"/>
        </w:rPr>
        <w:t>（招标人名称）：</w:t>
      </w:r>
    </w:p>
    <w:p w:rsidR="00EE26BC" w:rsidRPr="00EE26BC" w:rsidRDefault="00EE26BC" w:rsidP="00EE26BC">
      <w:pPr>
        <w:spacing w:line="440" w:lineRule="exact"/>
        <w:ind w:firstLineChars="200" w:firstLine="420"/>
        <w:rPr>
          <w:rFonts w:ascii="宋体" w:hAnsi="宋体" w:hint="eastAsia"/>
          <w:szCs w:val="21"/>
        </w:rPr>
      </w:pPr>
      <w:r w:rsidRPr="00EE26BC">
        <w:rPr>
          <w:rFonts w:ascii="宋体" w:hAnsi="宋体" w:hint="eastAsia"/>
          <w:szCs w:val="21"/>
        </w:rPr>
        <w:t>我方在此声明，我方拟派往</w:t>
      </w:r>
      <w:r w:rsidRPr="00EE26BC">
        <w:rPr>
          <w:rFonts w:ascii="宋体" w:hAnsi="宋体" w:hint="eastAsia"/>
          <w:szCs w:val="21"/>
          <w:u w:val="single"/>
        </w:rPr>
        <w:t xml:space="preserve">        （项目名称）/标段</w:t>
      </w:r>
      <w:r w:rsidRPr="00EE26BC">
        <w:rPr>
          <w:rFonts w:ascii="宋体" w:hAnsi="宋体" w:hint="eastAsia"/>
          <w:szCs w:val="21"/>
        </w:rPr>
        <w:t>（以下简称“本工程”）的项目经理</w:t>
      </w:r>
      <w:r w:rsidRPr="00EE26BC">
        <w:rPr>
          <w:rFonts w:ascii="宋体" w:hAnsi="宋体" w:hint="eastAsia"/>
          <w:szCs w:val="21"/>
          <w:u w:val="single"/>
        </w:rPr>
        <w:t xml:space="preserve">           </w:t>
      </w:r>
      <w:r w:rsidRPr="00EE26BC">
        <w:rPr>
          <w:rFonts w:ascii="宋体" w:hAnsi="宋体" w:hint="eastAsia"/>
          <w:szCs w:val="21"/>
        </w:rPr>
        <w:t>（项目经理姓名）现阶段没有担任任何在施建设工程项目的项目经理。</w:t>
      </w:r>
    </w:p>
    <w:p w:rsidR="00EE26BC" w:rsidRPr="00EE26BC" w:rsidRDefault="00EE26BC" w:rsidP="00EE26BC">
      <w:pPr>
        <w:spacing w:line="440" w:lineRule="exact"/>
        <w:ind w:firstLineChars="200" w:firstLine="420"/>
        <w:rPr>
          <w:rFonts w:ascii="宋体" w:hAnsi="宋体" w:hint="eastAsia"/>
          <w:szCs w:val="21"/>
        </w:rPr>
      </w:pPr>
      <w:r w:rsidRPr="00EE26BC">
        <w:rPr>
          <w:rFonts w:ascii="宋体" w:hAnsi="宋体" w:hint="eastAsia"/>
          <w:szCs w:val="21"/>
        </w:rPr>
        <w:t>我方保证上述信息的真实和准确，并愿意承担因我方就此弄虚作假所引起的一切法律后果。</w:t>
      </w:r>
    </w:p>
    <w:p w:rsidR="00EE26BC" w:rsidRPr="00EE26BC" w:rsidRDefault="00EE26BC" w:rsidP="00EE26BC">
      <w:pPr>
        <w:spacing w:line="440" w:lineRule="exact"/>
        <w:ind w:firstLineChars="200" w:firstLine="420"/>
        <w:rPr>
          <w:rFonts w:ascii="宋体" w:hAnsi="宋体" w:hint="eastAsia"/>
          <w:szCs w:val="21"/>
        </w:rPr>
      </w:pPr>
    </w:p>
    <w:p w:rsidR="00EE26BC" w:rsidRPr="00EE26BC" w:rsidRDefault="00EE26BC" w:rsidP="00EE26BC">
      <w:pPr>
        <w:spacing w:line="440" w:lineRule="exact"/>
        <w:ind w:firstLineChars="200" w:firstLine="420"/>
        <w:rPr>
          <w:rFonts w:ascii="宋体" w:hAnsi="宋体" w:hint="eastAsia"/>
          <w:szCs w:val="21"/>
        </w:rPr>
      </w:pPr>
      <w:r w:rsidRPr="00EE26BC">
        <w:rPr>
          <w:rFonts w:ascii="宋体" w:hAnsi="宋体" w:hint="eastAsia"/>
          <w:szCs w:val="21"/>
        </w:rPr>
        <w:t>特此承诺</w:t>
      </w:r>
    </w:p>
    <w:p w:rsidR="00EE26BC" w:rsidRPr="00EE26BC" w:rsidRDefault="00EE26BC" w:rsidP="00EE26BC">
      <w:pPr>
        <w:spacing w:line="440" w:lineRule="exact"/>
        <w:ind w:firstLineChars="200" w:firstLine="420"/>
        <w:rPr>
          <w:rFonts w:ascii="宋体" w:hAnsi="宋体" w:hint="eastAsia"/>
          <w:szCs w:val="21"/>
        </w:rPr>
      </w:pPr>
    </w:p>
    <w:p w:rsidR="00EE26BC" w:rsidRPr="00EE26BC" w:rsidRDefault="00EE26BC" w:rsidP="00EE26BC">
      <w:pPr>
        <w:spacing w:line="440" w:lineRule="exact"/>
        <w:jc w:val="right"/>
        <w:rPr>
          <w:rFonts w:ascii="宋体" w:hAnsi="宋体" w:hint="eastAsia"/>
          <w:szCs w:val="21"/>
        </w:rPr>
      </w:pPr>
      <w:r w:rsidRPr="00EE26BC">
        <w:rPr>
          <w:rFonts w:ascii="宋体" w:hAnsi="宋体" w:hint="eastAsia"/>
          <w:szCs w:val="21"/>
        </w:rPr>
        <w:t>投标人：</w:t>
      </w:r>
      <w:r w:rsidRPr="00EE26BC">
        <w:rPr>
          <w:rFonts w:ascii="宋体" w:hAnsi="宋体" w:hint="eastAsia"/>
          <w:szCs w:val="21"/>
          <w:u w:val="single"/>
        </w:rPr>
        <w:t xml:space="preserve">                             </w:t>
      </w:r>
      <w:r w:rsidRPr="00EE26BC">
        <w:rPr>
          <w:rFonts w:ascii="宋体" w:hAnsi="宋体" w:hint="eastAsia"/>
          <w:szCs w:val="21"/>
        </w:rPr>
        <w:t>（盖单位章）</w:t>
      </w:r>
    </w:p>
    <w:p w:rsidR="00EE26BC" w:rsidRPr="00EE26BC" w:rsidRDefault="00EE26BC" w:rsidP="00EE26BC">
      <w:pPr>
        <w:spacing w:line="440" w:lineRule="exact"/>
        <w:jc w:val="right"/>
        <w:rPr>
          <w:rFonts w:ascii="宋体" w:hAnsi="宋体" w:hint="eastAsia"/>
          <w:szCs w:val="21"/>
        </w:rPr>
      </w:pPr>
      <w:r w:rsidRPr="00EE26BC">
        <w:rPr>
          <w:rFonts w:ascii="宋体" w:hAnsi="宋体" w:hint="eastAsia"/>
          <w:szCs w:val="21"/>
        </w:rPr>
        <w:t>法定代表人（单位负责人）：</w:t>
      </w:r>
      <w:r w:rsidRPr="00EE26BC">
        <w:rPr>
          <w:rFonts w:ascii="宋体" w:hAnsi="宋体" w:hint="eastAsia"/>
          <w:szCs w:val="21"/>
          <w:u w:val="single"/>
        </w:rPr>
        <w:t xml:space="preserve">             </w:t>
      </w:r>
      <w:r w:rsidRPr="00EE26BC">
        <w:rPr>
          <w:rFonts w:ascii="宋体" w:hAnsi="宋体" w:hint="eastAsia"/>
          <w:szCs w:val="21"/>
        </w:rPr>
        <w:t>（签字或盖章）</w:t>
      </w:r>
    </w:p>
    <w:p w:rsidR="00EE26BC" w:rsidRPr="00EE26BC" w:rsidRDefault="00EE26BC" w:rsidP="00EE26BC">
      <w:pPr>
        <w:spacing w:line="440" w:lineRule="exact"/>
        <w:jc w:val="right"/>
        <w:rPr>
          <w:rFonts w:ascii="宋体" w:hAnsi="宋体" w:hint="eastAsia"/>
          <w:szCs w:val="21"/>
        </w:rPr>
      </w:pPr>
    </w:p>
    <w:p w:rsidR="00EE26BC" w:rsidRPr="00EE26BC" w:rsidRDefault="00EE26BC" w:rsidP="00EE26BC">
      <w:pPr>
        <w:spacing w:line="440" w:lineRule="exact"/>
        <w:jc w:val="right"/>
        <w:rPr>
          <w:rFonts w:ascii="宋体" w:hAnsi="宋体" w:hint="eastAsia"/>
          <w:szCs w:val="21"/>
        </w:rPr>
      </w:pPr>
      <w:r w:rsidRPr="00EE26BC">
        <w:rPr>
          <w:rFonts w:ascii="宋体" w:hAnsi="宋体" w:hint="eastAsia"/>
          <w:szCs w:val="21"/>
          <w:u w:val="single"/>
        </w:rPr>
        <w:t xml:space="preserve">          </w:t>
      </w:r>
      <w:r w:rsidRPr="00EE26BC">
        <w:rPr>
          <w:rFonts w:ascii="宋体" w:hAnsi="宋体" w:hint="eastAsia"/>
          <w:szCs w:val="21"/>
        </w:rPr>
        <w:t>年</w:t>
      </w:r>
      <w:r w:rsidRPr="00EE26BC">
        <w:rPr>
          <w:rFonts w:ascii="宋体" w:hAnsi="宋体" w:hint="eastAsia"/>
          <w:szCs w:val="21"/>
          <w:u w:val="single"/>
        </w:rPr>
        <w:t xml:space="preserve">        </w:t>
      </w:r>
      <w:r w:rsidRPr="00EE26BC">
        <w:rPr>
          <w:rFonts w:ascii="宋体" w:hAnsi="宋体" w:hint="eastAsia"/>
          <w:szCs w:val="21"/>
        </w:rPr>
        <w:t>月</w:t>
      </w:r>
      <w:r w:rsidRPr="00EE26BC">
        <w:rPr>
          <w:rFonts w:ascii="宋体" w:hAnsi="宋体" w:hint="eastAsia"/>
          <w:szCs w:val="21"/>
          <w:u w:val="single"/>
        </w:rPr>
        <w:t xml:space="preserve">        </w:t>
      </w:r>
      <w:r w:rsidRPr="00EE26BC">
        <w:rPr>
          <w:rFonts w:ascii="宋体" w:hAnsi="宋体" w:hint="eastAsia"/>
          <w:szCs w:val="21"/>
        </w:rPr>
        <w:t>日</w:t>
      </w:r>
    </w:p>
    <w:p w:rsidR="00EE26BC" w:rsidRPr="00EE26BC" w:rsidRDefault="00EE26BC" w:rsidP="00EE26BC">
      <w:pPr>
        <w:spacing w:line="440" w:lineRule="exact"/>
        <w:jc w:val="right"/>
        <w:rPr>
          <w:rFonts w:ascii="宋体" w:hAnsi="宋体" w:hint="eastAsia"/>
          <w:szCs w:val="21"/>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r w:rsidRPr="00EE26BC">
        <w:rPr>
          <w:rFonts w:ascii="新宋体" w:eastAsia="新宋体" w:hAnsi="新宋体" w:cs="TimesNewRomanPSMT" w:hint="eastAsia"/>
          <w:b/>
          <w:kern w:val="0"/>
          <w:sz w:val="32"/>
          <w:szCs w:val="32"/>
        </w:rPr>
        <w:t>八、其他需要说明的情况</w:t>
      </w: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tabs>
          <w:tab w:val="center" w:pos="4739"/>
        </w:tabs>
        <w:ind w:left="180"/>
        <w:jc w:val="center"/>
        <w:rPr>
          <w:rFonts w:ascii="宋体" w:hint="eastAsia"/>
          <w:sz w:val="24"/>
        </w:rPr>
      </w:pP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r w:rsidRPr="00EE26BC">
        <w:rPr>
          <w:rFonts w:ascii="新宋体" w:eastAsia="新宋体" w:hAnsi="新宋体" w:cs="TimesNewRomanPSMT" w:hint="eastAsia"/>
          <w:b/>
          <w:kern w:val="0"/>
          <w:sz w:val="32"/>
          <w:szCs w:val="32"/>
        </w:rPr>
        <w:t xml:space="preserve">  </w:t>
      </w: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tabs>
          <w:tab w:val="center" w:pos="4739"/>
        </w:tabs>
        <w:rPr>
          <w:rFonts w:ascii="宋体" w:hint="eastAsia"/>
          <w:sz w:val="24"/>
        </w:rPr>
      </w:pPr>
      <w:r w:rsidRPr="00EE26BC">
        <w:rPr>
          <w:rFonts w:ascii="宋体" w:hint="eastAsia"/>
          <w:sz w:val="24"/>
        </w:rPr>
        <w:t xml:space="preserve">                       </w:t>
      </w:r>
      <w:r w:rsidRPr="00EE26BC">
        <w:rPr>
          <w:rFonts w:ascii="新宋体" w:eastAsia="新宋体" w:hAnsi="新宋体" w:cs="TimesNewRomanPSMT" w:hint="eastAsia"/>
          <w:b/>
          <w:kern w:val="0"/>
          <w:sz w:val="32"/>
          <w:szCs w:val="32"/>
        </w:rPr>
        <w:t>九、其它材料</w:t>
      </w: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tabs>
          <w:tab w:val="center" w:pos="4739"/>
        </w:tabs>
        <w:ind w:left="180"/>
        <w:jc w:val="right"/>
        <w:rPr>
          <w:rFonts w:ascii="宋体" w:hint="eastAsia"/>
          <w:sz w:val="24"/>
        </w:rPr>
      </w:pPr>
    </w:p>
    <w:p w:rsidR="00EE26BC" w:rsidRPr="00EE26BC" w:rsidRDefault="00EE26BC" w:rsidP="00EE26BC">
      <w:pPr>
        <w:autoSpaceDE w:val="0"/>
        <w:autoSpaceDN w:val="0"/>
        <w:adjustRightInd w:val="0"/>
        <w:spacing w:line="380" w:lineRule="exact"/>
        <w:jc w:val="center"/>
        <w:rPr>
          <w:rFonts w:ascii="新宋体" w:eastAsia="新宋体" w:hAnsi="新宋体" w:cs="TimesNewRomanPSMT" w:hint="eastAsia"/>
          <w:b/>
          <w:kern w:val="0"/>
          <w:sz w:val="32"/>
          <w:szCs w:val="32"/>
        </w:rPr>
      </w:pPr>
    </w:p>
    <w:p w:rsidR="00EE26BC" w:rsidRPr="00EE26BC" w:rsidRDefault="00EE26BC" w:rsidP="00EE26BC">
      <w:pPr>
        <w:autoSpaceDE w:val="0"/>
        <w:autoSpaceDN w:val="0"/>
        <w:adjustRightInd w:val="0"/>
        <w:spacing w:line="380" w:lineRule="exact"/>
        <w:rPr>
          <w:rFonts w:ascii="宋体" w:hAnsi="宋体" w:cs="黑体" w:hint="eastAsia"/>
          <w:kern w:val="0"/>
          <w:sz w:val="44"/>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outlineLvl w:val="0"/>
        <w:rPr>
          <w:rFonts w:ascii="宋体" w:hAnsi="宋体" w:cs="黑体" w:hint="eastAsia"/>
          <w:b/>
          <w:kern w:val="0"/>
          <w:sz w:val="36"/>
          <w:szCs w:val="36"/>
        </w:rPr>
      </w:pPr>
    </w:p>
    <w:p w:rsidR="00EE26BC" w:rsidRPr="00EE26BC" w:rsidRDefault="00EE26BC" w:rsidP="00EE26BC">
      <w:pPr>
        <w:autoSpaceDE w:val="0"/>
        <w:autoSpaceDN w:val="0"/>
        <w:adjustRightInd w:val="0"/>
        <w:spacing w:line="400" w:lineRule="exact"/>
        <w:jc w:val="center"/>
        <w:rPr>
          <w:rFonts w:ascii="黑体" w:eastAsia="黑体" w:hAnsi="ˎ̥" w:cs="宋体"/>
          <w:b/>
          <w:kern w:val="0"/>
          <w:sz w:val="32"/>
          <w:szCs w:val="32"/>
        </w:rPr>
      </w:pPr>
      <w:bookmarkStart w:id="947" w:name="_Toc215282246"/>
      <w:bookmarkStart w:id="948" w:name="_Toc215282262"/>
      <w:r w:rsidRPr="00EE26BC">
        <w:rPr>
          <w:rFonts w:ascii="黑体" w:eastAsia="黑体" w:hAnsi="ˎ̥" w:cs="宋体" w:hint="eastAsia"/>
          <w:b/>
          <w:kern w:val="0"/>
          <w:sz w:val="32"/>
          <w:szCs w:val="32"/>
        </w:rPr>
        <w:t xml:space="preserve"> </w:t>
      </w:r>
    </w:p>
    <w:p w:rsidR="00EE26BC" w:rsidRPr="00EE26BC" w:rsidRDefault="00EE26BC" w:rsidP="00EE26BC">
      <w:pPr>
        <w:autoSpaceDE w:val="0"/>
        <w:autoSpaceDN w:val="0"/>
        <w:adjustRightInd w:val="0"/>
        <w:spacing w:line="400" w:lineRule="exact"/>
        <w:jc w:val="center"/>
        <w:rPr>
          <w:rFonts w:ascii="黑体" w:eastAsia="黑体" w:hAnsi="ˎ̥" w:cs="宋体" w:hint="eastAsia"/>
          <w:b/>
          <w:kern w:val="0"/>
          <w:sz w:val="32"/>
          <w:szCs w:val="32"/>
        </w:rPr>
      </w:pPr>
      <w:r w:rsidRPr="00EE26BC">
        <w:rPr>
          <w:rFonts w:ascii="黑体" w:eastAsia="黑体" w:hAnsi="ˎ̥" w:cs="宋体"/>
          <w:b/>
          <w:kern w:val="0"/>
          <w:sz w:val="32"/>
          <w:szCs w:val="32"/>
        </w:rPr>
        <w:br w:type="page"/>
      </w:r>
      <w:r w:rsidRPr="00EE26BC">
        <w:rPr>
          <w:rFonts w:ascii="黑体" w:eastAsia="黑体" w:hAnsi="ˎ̥" w:cs="宋体" w:hint="eastAsia"/>
          <w:b/>
          <w:kern w:val="0"/>
          <w:sz w:val="32"/>
          <w:szCs w:val="32"/>
        </w:rPr>
        <w:lastRenderedPageBreak/>
        <w:t xml:space="preserve"> </w:t>
      </w:r>
    </w:p>
    <w:p w:rsidR="00EE26BC" w:rsidRPr="00EE26BC" w:rsidRDefault="00EE26BC" w:rsidP="00EE26BC">
      <w:pPr>
        <w:tabs>
          <w:tab w:val="center" w:pos="4739"/>
        </w:tabs>
        <w:ind w:left="180"/>
        <w:jc w:val="right"/>
        <w:rPr>
          <w:rFonts w:ascii="宋体" w:hint="eastAsia"/>
          <w:sz w:val="24"/>
        </w:rPr>
      </w:pPr>
      <w:r w:rsidRPr="00EE26BC">
        <w:rPr>
          <w:rFonts w:ascii="宋体" w:hint="eastAsia"/>
          <w:sz w:val="24"/>
        </w:rPr>
        <w:t>正（副）本</w:t>
      </w:r>
    </w:p>
    <w:p w:rsidR="00EE26BC" w:rsidRPr="00EE26BC" w:rsidRDefault="00EE26BC" w:rsidP="00EE26BC">
      <w:pPr>
        <w:tabs>
          <w:tab w:val="center" w:pos="4739"/>
        </w:tabs>
        <w:ind w:left="180"/>
        <w:rPr>
          <w:rFonts w:hint="eastAsia"/>
          <w:sz w:val="24"/>
          <w:u w:val="single"/>
        </w:rPr>
      </w:pPr>
    </w:p>
    <w:p w:rsidR="00EE26BC" w:rsidRPr="00EE26BC" w:rsidRDefault="00EE26BC" w:rsidP="00EE26BC">
      <w:pPr>
        <w:tabs>
          <w:tab w:val="center" w:pos="4739"/>
        </w:tabs>
        <w:wordWrap w:val="0"/>
        <w:ind w:right="720" w:firstLineChars="245" w:firstLine="885"/>
        <w:jc w:val="center"/>
        <w:rPr>
          <w:rFonts w:ascii="黑体" w:eastAsia="黑体" w:hint="eastAsia"/>
          <w:b/>
          <w:sz w:val="36"/>
          <w:szCs w:val="36"/>
          <w:u w:val="single"/>
        </w:rPr>
      </w:pPr>
      <w:r w:rsidRPr="00EE26BC">
        <w:rPr>
          <w:rFonts w:ascii="黑体" w:eastAsia="黑体" w:hint="eastAsia"/>
          <w:b/>
          <w:sz w:val="36"/>
          <w:szCs w:val="36"/>
          <w:u w:val="single"/>
        </w:rPr>
        <w:t xml:space="preserve">      (项目名称) </w:t>
      </w:r>
    </w:p>
    <w:p w:rsidR="00EE26BC" w:rsidRPr="00EE26BC" w:rsidRDefault="00EE26BC" w:rsidP="00EE26BC">
      <w:pPr>
        <w:tabs>
          <w:tab w:val="center" w:pos="4739"/>
        </w:tabs>
        <w:jc w:val="right"/>
        <w:rPr>
          <w:rFonts w:ascii="黑体" w:eastAsia="黑体" w:hint="eastAsia"/>
          <w:b/>
          <w:sz w:val="36"/>
          <w:szCs w:val="36"/>
          <w:u w:val="single"/>
        </w:rPr>
      </w:pPr>
      <w:r w:rsidRPr="00EE26BC">
        <w:rPr>
          <w:rFonts w:ascii="黑体" w:eastAsia="黑体" w:hint="eastAsia"/>
          <w:b/>
          <w:sz w:val="36"/>
          <w:szCs w:val="36"/>
          <w:u w:val="single"/>
        </w:rPr>
        <w:t xml:space="preserve">              </w:t>
      </w: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ind w:left="180"/>
        <w:jc w:val="center"/>
        <w:rPr>
          <w:rFonts w:ascii="黑体" w:eastAsia="黑体" w:hint="eastAsia"/>
          <w:b/>
          <w:sz w:val="52"/>
          <w:szCs w:val="52"/>
        </w:rPr>
      </w:pPr>
      <w:r w:rsidRPr="00EE26BC">
        <w:rPr>
          <w:rFonts w:ascii="黑体" w:eastAsia="黑体" w:hint="eastAsia"/>
          <w:b/>
          <w:sz w:val="52"/>
          <w:szCs w:val="52"/>
        </w:rPr>
        <w:t>投 标 文 件</w:t>
      </w:r>
    </w:p>
    <w:p w:rsidR="00EE26BC" w:rsidRPr="00EE26BC" w:rsidRDefault="00EE26BC" w:rsidP="00EE26BC">
      <w:pPr>
        <w:jc w:val="center"/>
        <w:rPr>
          <w:rFonts w:ascii="黑体" w:eastAsia="黑体" w:hint="eastAsia"/>
        </w:rPr>
      </w:pPr>
    </w:p>
    <w:p w:rsidR="00EE26BC" w:rsidRPr="00EE26BC" w:rsidRDefault="00EE26BC" w:rsidP="00EE26BC">
      <w:pPr>
        <w:rPr>
          <w:rFonts w:ascii="黑体" w:eastAsia="黑体" w:hint="eastAsia"/>
          <w:sz w:val="52"/>
        </w:rPr>
      </w:pPr>
    </w:p>
    <w:p w:rsidR="00EE26BC" w:rsidRPr="00EE26BC" w:rsidRDefault="00EE26BC" w:rsidP="00EE26BC">
      <w:pPr>
        <w:jc w:val="center"/>
        <w:rPr>
          <w:rFonts w:ascii="黑体" w:eastAsia="黑体" w:hint="eastAsia"/>
          <w:sz w:val="52"/>
        </w:rPr>
      </w:pPr>
      <w:r w:rsidRPr="00EE26BC">
        <w:rPr>
          <w:rFonts w:ascii="黑体" w:eastAsia="黑体" w:hint="eastAsia"/>
          <w:sz w:val="52"/>
        </w:rPr>
        <w:t>技</w:t>
      </w:r>
    </w:p>
    <w:p w:rsidR="00EE26BC" w:rsidRPr="00EE26BC" w:rsidRDefault="00EE26BC" w:rsidP="00EE26BC">
      <w:pPr>
        <w:jc w:val="center"/>
        <w:rPr>
          <w:rFonts w:ascii="黑体" w:eastAsia="黑体" w:hint="eastAsia"/>
          <w:sz w:val="52"/>
        </w:rPr>
      </w:pPr>
    </w:p>
    <w:p w:rsidR="00EE26BC" w:rsidRPr="00EE26BC" w:rsidRDefault="00EE26BC" w:rsidP="00EE26BC">
      <w:pPr>
        <w:jc w:val="center"/>
        <w:rPr>
          <w:rFonts w:ascii="黑体" w:eastAsia="黑体" w:hint="eastAsia"/>
          <w:sz w:val="52"/>
        </w:rPr>
      </w:pPr>
      <w:r w:rsidRPr="00EE26BC">
        <w:rPr>
          <w:rFonts w:ascii="黑体" w:eastAsia="黑体" w:hint="eastAsia"/>
          <w:sz w:val="52"/>
        </w:rPr>
        <w:t>术</w:t>
      </w:r>
    </w:p>
    <w:p w:rsidR="00EE26BC" w:rsidRPr="00EE26BC" w:rsidRDefault="00EE26BC" w:rsidP="00EE26BC">
      <w:pPr>
        <w:jc w:val="center"/>
        <w:rPr>
          <w:rFonts w:ascii="黑体" w:eastAsia="黑体" w:hint="eastAsia"/>
          <w:sz w:val="52"/>
        </w:rPr>
      </w:pPr>
    </w:p>
    <w:p w:rsidR="00EE26BC" w:rsidRPr="00EE26BC" w:rsidRDefault="00EE26BC" w:rsidP="00EE26BC">
      <w:pPr>
        <w:jc w:val="center"/>
        <w:rPr>
          <w:rFonts w:ascii="黑体" w:eastAsia="黑体" w:hint="eastAsia"/>
          <w:sz w:val="52"/>
        </w:rPr>
      </w:pPr>
      <w:r w:rsidRPr="00EE26BC">
        <w:rPr>
          <w:rFonts w:ascii="黑体" w:eastAsia="黑体" w:hint="eastAsia"/>
          <w:sz w:val="52"/>
        </w:rPr>
        <w:t>标</w:t>
      </w: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ind w:left="180"/>
        <w:rPr>
          <w:rFonts w:hint="eastAsia"/>
          <w:sz w:val="24"/>
        </w:rPr>
      </w:pP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rPr>
        <w:t>投标人:</w:t>
      </w:r>
      <w:r w:rsidRPr="00EE26BC">
        <w:rPr>
          <w:rFonts w:ascii="黑体" w:eastAsia="黑体" w:hint="eastAsia"/>
          <w:b/>
          <w:sz w:val="32"/>
          <w:szCs w:val="32"/>
          <w:u w:val="single"/>
        </w:rPr>
        <w:t xml:space="preserve">                            </w:t>
      </w:r>
      <w:r w:rsidRPr="00EE26BC">
        <w:rPr>
          <w:rFonts w:ascii="黑体" w:eastAsia="黑体" w:hint="eastAsia"/>
          <w:b/>
          <w:sz w:val="32"/>
          <w:szCs w:val="32"/>
        </w:rPr>
        <w:t>(盖单位章)</w:t>
      </w: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rPr>
        <w:t>法定代表人或其委托代理人:</w:t>
      </w:r>
      <w:r w:rsidRPr="00EE26BC">
        <w:rPr>
          <w:rFonts w:ascii="黑体" w:eastAsia="黑体" w:hint="eastAsia"/>
          <w:b/>
          <w:sz w:val="32"/>
          <w:szCs w:val="32"/>
          <w:u w:val="single"/>
        </w:rPr>
        <w:t xml:space="preserve">            </w:t>
      </w:r>
      <w:r w:rsidRPr="00EE26BC">
        <w:rPr>
          <w:rFonts w:ascii="黑体" w:eastAsia="黑体" w:hint="eastAsia"/>
          <w:b/>
          <w:sz w:val="28"/>
          <w:szCs w:val="28"/>
        </w:rPr>
        <w:t>(</w:t>
      </w:r>
      <w:r w:rsidRPr="00EE26BC">
        <w:rPr>
          <w:rFonts w:ascii="黑体" w:eastAsia="黑体" w:hint="eastAsia"/>
          <w:b/>
          <w:sz w:val="32"/>
          <w:szCs w:val="32"/>
        </w:rPr>
        <w:t>签字或盖章)</w:t>
      </w:r>
    </w:p>
    <w:p w:rsidR="00EE26BC" w:rsidRPr="00EE26BC" w:rsidRDefault="00EE26BC" w:rsidP="00EE26BC">
      <w:pPr>
        <w:tabs>
          <w:tab w:val="center" w:pos="4739"/>
        </w:tabs>
        <w:ind w:left="180"/>
        <w:jc w:val="center"/>
        <w:rPr>
          <w:rFonts w:ascii="黑体" w:eastAsia="黑体" w:hint="eastAsia"/>
          <w:b/>
          <w:sz w:val="32"/>
          <w:szCs w:val="32"/>
        </w:rPr>
      </w:pPr>
    </w:p>
    <w:p w:rsidR="00EE26BC" w:rsidRPr="00EE26BC" w:rsidRDefault="00EE26BC" w:rsidP="00EE26BC">
      <w:pPr>
        <w:tabs>
          <w:tab w:val="center" w:pos="4739"/>
        </w:tabs>
        <w:ind w:left="180"/>
        <w:jc w:val="center"/>
        <w:rPr>
          <w:rFonts w:ascii="黑体" w:eastAsia="黑体" w:hint="eastAsia"/>
          <w:b/>
          <w:sz w:val="32"/>
          <w:szCs w:val="32"/>
        </w:rPr>
      </w:pPr>
      <w:r w:rsidRPr="00EE26BC">
        <w:rPr>
          <w:rFonts w:ascii="黑体" w:eastAsia="黑体" w:hint="eastAsia"/>
          <w:b/>
          <w:sz w:val="32"/>
          <w:szCs w:val="32"/>
          <w:u w:val="single"/>
        </w:rPr>
        <w:t xml:space="preserve">        </w:t>
      </w:r>
      <w:r w:rsidRPr="00EE26BC">
        <w:rPr>
          <w:rFonts w:ascii="黑体" w:eastAsia="黑体" w:hint="eastAsia"/>
          <w:b/>
          <w:sz w:val="32"/>
          <w:szCs w:val="32"/>
        </w:rPr>
        <w:t>年</w:t>
      </w:r>
      <w:r w:rsidRPr="00EE26BC">
        <w:rPr>
          <w:rFonts w:ascii="黑体" w:eastAsia="黑体" w:hint="eastAsia"/>
          <w:b/>
          <w:sz w:val="32"/>
          <w:szCs w:val="32"/>
          <w:u w:val="single"/>
        </w:rPr>
        <w:t xml:space="preserve">      </w:t>
      </w:r>
      <w:r w:rsidRPr="00EE26BC">
        <w:rPr>
          <w:rFonts w:ascii="黑体" w:eastAsia="黑体" w:hint="eastAsia"/>
          <w:b/>
          <w:sz w:val="32"/>
          <w:szCs w:val="32"/>
        </w:rPr>
        <w:t>月</w:t>
      </w:r>
      <w:r w:rsidRPr="00EE26BC">
        <w:rPr>
          <w:rFonts w:ascii="黑体" w:eastAsia="黑体" w:hint="eastAsia"/>
          <w:b/>
          <w:sz w:val="32"/>
          <w:szCs w:val="32"/>
          <w:u w:val="single"/>
        </w:rPr>
        <w:t xml:space="preserve">       </w:t>
      </w:r>
      <w:r w:rsidRPr="00EE26BC">
        <w:rPr>
          <w:rFonts w:ascii="黑体" w:eastAsia="黑体" w:hint="eastAsia"/>
          <w:b/>
          <w:sz w:val="32"/>
          <w:szCs w:val="32"/>
        </w:rPr>
        <w:t>日</w:t>
      </w:r>
    </w:p>
    <w:p w:rsidR="00EE26BC" w:rsidRPr="00EE26BC" w:rsidRDefault="00EE26BC" w:rsidP="00EE26BC">
      <w:pPr>
        <w:autoSpaceDE w:val="0"/>
        <w:autoSpaceDN w:val="0"/>
        <w:adjustRightInd w:val="0"/>
        <w:spacing w:line="400" w:lineRule="exact"/>
        <w:jc w:val="center"/>
        <w:rPr>
          <w:rFonts w:ascii="黑体" w:eastAsia="黑体" w:hAnsi="ˎ̥" w:cs="宋体" w:hint="eastAsia"/>
          <w:b/>
          <w:kern w:val="0"/>
          <w:sz w:val="32"/>
          <w:szCs w:val="32"/>
        </w:rPr>
      </w:pPr>
    </w:p>
    <w:p w:rsidR="00EE26BC" w:rsidRPr="00EE26BC" w:rsidRDefault="00EE26BC" w:rsidP="00EE26BC">
      <w:pPr>
        <w:autoSpaceDE w:val="0"/>
        <w:autoSpaceDN w:val="0"/>
        <w:adjustRightInd w:val="0"/>
        <w:spacing w:line="400" w:lineRule="exact"/>
        <w:jc w:val="center"/>
        <w:rPr>
          <w:rFonts w:ascii="黑体" w:eastAsia="黑体" w:hAnsi="ˎ̥" w:cs="宋体" w:hint="eastAsia"/>
          <w:b/>
          <w:kern w:val="0"/>
          <w:sz w:val="32"/>
          <w:szCs w:val="32"/>
        </w:rPr>
      </w:pPr>
    </w:p>
    <w:p w:rsidR="00EE26BC" w:rsidRPr="00EE26BC" w:rsidRDefault="00EE26BC" w:rsidP="00EE26BC">
      <w:pPr>
        <w:autoSpaceDE w:val="0"/>
        <w:autoSpaceDN w:val="0"/>
        <w:adjustRightInd w:val="0"/>
        <w:spacing w:line="400" w:lineRule="exact"/>
        <w:jc w:val="center"/>
        <w:rPr>
          <w:rFonts w:ascii="黑体" w:eastAsia="黑体" w:hAnsi="ˎ̥" w:cs="宋体" w:hint="eastAsia"/>
          <w:b/>
          <w:kern w:val="0"/>
          <w:sz w:val="32"/>
          <w:szCs w:val="32"/>
        </w:rPr>
      </w:pPr>
    </w:p>
    <w:p w:rsidR="00EE26BC" w:rsidRPr="00EE26BC" w:rsidRDefault="00EE26BC" w:rsidP="00EE26BC">
      <w:pPr>
        <w:autoSpaceDE w:val="0"/>
        <w:autoSpaceDN w:val="0"/>
        <w:spacing w:line="520" w:lineRule="exact"/>
        <w:ind w:firstLineChars="200" w:firstLine="643"/>
        <w:jc w:val="center"/>
        <w:rPr>
          <w:rFonts w:ascii="宋体" w:hAnsi="宋体" w:cs="宋体" w:hint="eastAsia"/>
          <w:b/>
          <w:kern w:val="0"/>
          <w:sz w:val="32"/>
          <w:szCs w:val="32"/>
        </w:rPr>
      </w:pPr>
    </w:p>
    <w:p w:rsidR="00EE26BC" w:rsidRPr="00EE26BC" w:rsidRDefault="00EE26BC" w:rsidP="00EE26BC">
      <w:pPr>
        <w:autoSpaceDE w:val="0"/>
        <w:autoSpaceDN w:val="0"/>
        <w:spacing w:line="520" w:lineRule="exact"/>
        <w:ind w:firstLineChars="200" w:firstLine="643"/>
        <w:jc w:val="center"/>
        <w:rPr>
          <w:rFonts w:ascii="宋体" w:hAnsi="宋体" w:cs="宋体" w:hint="eastAsia"/>
          <w:b/>
          <w:kern w:val="0"/>
          <w:sz w:val="32"/>
          <w:szCs w:val="32"/>
        </w:rPr>
      </w:pPr>
      <w:r w:rsidRPr="00EE26BC">
        <w:rPr>
          <w:rFonts w:ascii="宋体" w:hAnsi="宋体" w:cs="宋体" w:hint="eastAsia"/>
          <w:b/>
          <w:kern w:val="0"/>
          <w:sz w:val="32"/>
          <w:szCs w:val="32"/>
        </w:rPr>
        <w:t>技术标目录</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（1）内容完整性和编制水平； </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（2）施工方案和技术措施；</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（3）质量管理体系与措施；</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（4）安全管理体系与措施；</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（5）环境保护管理体系与措施；</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（6）工程进度计划与措施；</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（7）拟投入资源配备计划……；</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（8）施工进度表或施工网络图； </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（9）</w:t>
      </w:r>
      <w:r w:rsidRPr="00EE26BC">
        <w:rPr>
          <w:rFonts w:ascii="宋体" w:hAnsi="宋体" w:cs="黑体"/>
          <w:b/>
          <w:bCs/>
          <w:kern w:val="0"/>
          <w:sz w:val="24"/>
        </w:rPr>
        <w:t>施工总平面布置图</w:t>
      </w:r>
      <w:r w:rsidRPr="00EE26BC">
        <w:rPr>
          <w:rFonts w:ascii="宋体" w:hAnsi="宋体" w:cs="黑体" w:hint="eastAsia"/>
          <w:b/>
          <w:bCs/>
          <w:kern w:val="0"/>
          <w:sz w:val="24"/>
        </w:rPr>
        <w:t>；</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（10）在节能减排、绿色施工（含扬尘治理）、工艺创新方面针对本工程有具体措施或企业自有创新技术；</w:t>
      </w:r>
    </w:p>
    <w:p w:rsidR="00EE26BC" w:rsidRPr="00EE26BC" w:rsidRDefault="00EE26BC" w:rsidP="00EE26BC">
      <w:pPr>
        <w:autoSpaceDE w:val="0"/>
        <w:autoSpaceDN w:val="0"/>
        <w:adjustRightInd w:val="0"/>
        <w:spacing w:line="520" w:lineRule="exact"/>
        <w:ind w:firstLineChars="257" w:firstLine="619"/>
        <w:jc w:val="left"/>
        <w:rPr>
          <w:rFonts w:ascii="宋体" w:hAnsi="宋体" w:cs="黑体" w:hint="eastAsia"/>
          <w:b/>
          <w:bCs/>
          <w:kern w:val="0"/>
          <w:sz w:val="24"/>
        </w:rPr>
      </w:pPr>
      <w:r w:rsidRPr="00EE26BC">
        <w:rPr>
          <w:rFonts w:ascii="宋体" w:hAnsi="宋体" w:cs="黑体" w:hint="eastAsia"/>
          <w:b/>
          <w:bCs/>
          <w:kern w:val="0"/>
          <w:sz w:val="24"/>
        </w:rPr>
        <w:t>（11）新工艺、新技术、新设备、新材料的采用程度，其在确保质量、降低成本、缩短工期、减轻劳动强度、提高工效等方面的作用；</w:t>
      </w:r>
    </w:p>
    <w:p w:rsidR="00EE26BC" w:rsidRPr="00EE26BC" w:rsidRDefault="00EE26BC" w:rsidP="00EE26BC">
      <w:pPr>
        <w:autoSpaceDE w:val="0"/>
        <w:autoSpaceDN w:val="0"/>
        <w:spacing w:line="520" w:lineRule="exact"/>
        <w:ind w:firstLineChars="200" w:firstLine="482"/>
        <w:jc w:val="left"/>
        <w:rPr>
          <w:rFonts w:ascii="宋体" w:hAnsi="宋体" w:cs="黑体" w:hint="eastAsia"/>
          <w:b/>
          <w:bCs/>
          <w:kern w:val="0"/>
          <w:sz w:val="24"/>
        </w:rPr>
      </w:pPr>
      <w:r w:rsidRPr="00EE26BC">
        <w:rPr>
          <w:rFonts w:ascii="宋体" w:hAnsi="宋体" w:cs="黑体" w:hint="eastAsia"/>
          <w:b/>
          <w:bCs/>
          <w:kern w:val="0"/>
          <w:sz w:val="24"/>
        </w:rPr>
        <w:t>（12）企业具备信息化管理平台，能够使工程管理者对现场实施监控和数据处理。</w:t>
      </w:r>
    </w:p>
    <w:p w:rsidR="00EE26BC" w:rsidRPr="00EE26BC" w:rsidRDefault="00EE26BC" w:rsidP="00EE26BC">
      <w:pPr>
        <w:autoSpaceDE w:val="0"/>
        <w:autoSpaceDN w:val="0"/>
        <w:spacing w:line="540" w:lineRule="exact"/>
        <w:ind w:firstLineChars="200" w:firstLine="522"/>
        <w:jc w:val="left"/>
        <w:rPr>
          <w:rFonts w:ascii="宋体" w:hAnsi="宋体" w:cs="宋体" w:hint="eastAsia"/>
          <w:b/>
          <w:kern w:val="0"/>
          <w:sz w:val="26"/>
          <w:szCs w:val="26"/>
        </w:rPr>
      </w:pPr>
    </w:p>
    <w:p w:rsidR="00EE26BC" w:rsidRPr="00EE26BC" w:rsidRDefault="00EE26BC" w:rsidP="00EE26BC">
      <w:pPr>
        <w:autoSpaceDE w:val="0"/>
        <w:autoSpaceDN w:val="0"/>
        <w:spacing w:line="540" w:lineRule="exact"/>
        <w:ind w:firstLineChars="200" w:firstLine="522"/>
        <w:jc w:val="left"/>
        <w:rPr>
          <w:rFonts w:ascii="宋体" w:hAnsi="宋体" w:cs="宋体" w:hint="eastAsia"/>
          <w:b/>
          <w:kern w:val="0"/>
          <w:sz w:val="26"/>
          <w:szCs w:val="26"/>
        </w:rPr>
      </w:pPr>
    </w:p>
    <w:p w:rsidR="00EE26BC" w:rsidRPr="00EE26BC" w:rsidRDefault="00EE26BC" w:rsidP="00EE26BC">
      <w:pPr>
        <w:autoSpaceDE w:val="0"/>
        <w:autoSpaceDN w:val="0"/>
        <w:spacing w:line="540" w:lineRule="exact"/>
        <w:ind w:firstLineChars="200" w:firstLine="522"/>
        <w:jc w:val="left"/>
        <w:rPr>
          <w:rFonts w:ascii="宋体" w:hAnsi="宋体" w:cs="宋体" w:hint="eastAsia"/>
          <w:b/>
          <w:kern w:val="0"/>
          <w:sz w:val="26"/>
          <w:szCs w:val="26"/>
        </w:rPr>
      </w:pPr>
    </w:p>
    <w:bookmarkEnd w:id="947"/>
    <w:bookmarkEnd w:id="948"/>
    <w:p w:rsidR="00EE26BC" w:rsidRPr="00EE26BC" w:rsidRDefault="00EE26BC" w:rsidP="00EE26BC">
      <w:pPr>
        <w:autoSpaceDE w:val="0"/>
        <w:autoSpaceDN w:val="0"/>
        <w:spacing w:line="540" w:lineRule="exact"/>
        <w:ind w:firstLineChars="200" w:firstLine="522"/>
        <w:jc w:val="left"/>
        <w:rPr>
          <w:rFonts w:ascii="宋体" w:hAnsi="宋体" w:cs="宋体" w:hint="eastAsia"/>
          <w:b/>
          <w:kern w:val="0"/>
          <w:sz w:val="26"/>
          <w:szCs w:val="26"/>
        </w:rPr>
      </w:pPr>
    </w:p>
    <w:p w:rsidR="00EE26BC" w:rsidRPr="00EE26BC" w:rsidRDefault="00EE26BC" w:rsidP="00EE26BC"/>
    <w:p w:rsidR="0086795A" w:rsidRPr="00EE26BC" w:rsidRDefault="0086795A"/>
    <w:sectPr w:rsidR="0086795A" w:rsidRPr="00EE26BC">
      <w:footerReference w:type="even" r:id="rId13"/>
      <w:footerReference w:type="default" r:id="rId14"/>
      <w:footerReference w:type="first" r:id="rId15"/>
      <w:pgSz w:w="11906" w:h="16838"/>
      <w:pgMar w:top="1440" w:right="1800" w:bottom="1440" w:left="1800" w:header="851" w:footer="992" w:gutter="0"/>
      <w:pgNumType w:fmt="numberInDash" w:start="1"/>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pStyle w:val="a8"/>
      <w:framePr w:wrap="around" w:vAnchor="text" w:hAnchor="margin" w:xAlign="center" w:y="1"/>
      <w:rPr>
        <w:rStyle w:val="a4"/>
      </w:rPr>
    </w:pPr>
    <w:r>
      <w:rPr>
        <w:rFonts w:ascii="宋体" w:hAnsi="宋体"/>
        <w:b w:val="0"/>
        <w:sz w:val="21"/>
        <w:szCs w:val="21"/>
      </w:rPr>
      <w:fldChar w:fldCharType="begin"/>
    </w:r>
    <w:r>
      <w:rPr>
        <w:rStyle w:val="a4"/>
      </w:rPr>
      <w:instrText xml:space="preserve">PAGE  </w:instrText>
    </w:r>
    <w:r>
      <w:rPr>
        <w:rFonts w:ascii="宋体" w:hAnsi="宋体"/>
        <w:b w:val="0"/>
        <w:sz w:val="21"/>
        <w:szCs w:val="21"/>
      </w:rPr>
      <w:fldChar w:fldCharType="separate"/>
    </w:r>
    <w:r>
      <w:rPr>
        <w:rStyle w:val="a4"/>
      </w:rPr>
      <w:t>- 44 -</w:t>
    </w:r>
    <w:r>
      <w:rPr>
        <w:rFonts w:ascii="宋体" w:hAnsi="宋体"/>
        <w:b w:val="0"/>
        <w:sz w:val="21"/>
        <w:szCs w:val="21"/>
      </w:rPr>
      <w:fldChar w:fldCharType="end"/>
    </w:r>
  </w:p>
  <w:p w:rsidR="00000000" w:rsidRDefault="00EE26BC">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pStyle w:val="a8"/>
      <w:framePr w:wrap="around" w:vAnchor="text" w:hAnchor="margin" w:xAlign="center" w:y="1"/>
      <w:rPr>
        <w:rStyle w:val="a4"/>
      </w:rPr>
    </w:pPr>
    <w:r>
      <w:rPr>
        <w:rFonts w:ascii="宋体" w:hAnsi="宋体"/>
        <w:b w:val="0"/>
        <w:sz w:val="21"/>
        <w:szCs w:val="21"/>
      </w:rPr>
      <w:fldChar w:fldCharType="begin"/>
    </w:r>
    <w:r>
      <w:rPr>
        <w:rStyle w:val="a4"/>
      </w:rPr>
      <w:instrText xml:space="preserve">PAGE  </w:instrText>
    </w:r>
    <w:r>
      <w:rPr>
        <w:rFonts w:ascii="宋体" w:hAnsi="宋体"/>
        <w:b w:val="0"/>
        <w:sz w:val="21"/>
        <w:szCs w:val="21"/>
      </w:rPr>
      <w:fldChar w:fldCharType="separate"/>
    </w:r>
    <w:r>
      <w:rPr>
        <w:rStyle w:val="a4"/>
      </w:rPr>
      <w:t>- 43 -</w:t>
    </w:r>
    <w:r>
      <w:rPr>
        <w:rFonts w:ascii="宋体" w:hAnsi="宋体"/>
        <w:b w:val="0"/>
        <w:sz w:val="21"/>
        <w:szCs w:val="21"/>
      </w:rPr>
      <w:fldChar w:fldCharType="end"/>
    </w:r>
  </w:p>
  <w:p w:rsidR="00000000" w:rsidRDefault="00EE26BC">
    <w:pPr>
      <w:pStyle w:val="a8"/>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pStyle w:val="a8"/>
      <w:framePr w:wrap="around" w:vAnchor="text" w:hAnchor="margin" w:xAlign="center" w:y="1"/>
      <w:rPr>
        <w:rStyle w:val="a4"/>
      </w:rPr>
    </w:pPr>
    <w:r>
      <w:rPr>
        <w:rFonts w:ascii="宋体" w:hAnsi="宋体"/>
        <w:b w:val="0"/>
        <w:sz w:val="21"/>
        <w:szCs w:val="21"/>
      </w:rPr>
      <w:fldChar w:fldCharType="begin"/>
    </w:r>
    <w:r>
      <w:rPr>
        <w:rStyle w:val="a4"/>
      </w:rPr>
      <w:instrText xml:space="preserve">PAGE  </w:instrText>
    </w:r>
    <w:r>
      <w:rPr>
        <w:rFonts w:ascii="宋体" w:hAnsi="宋体"/>
        <w:b w:val="0"/>
        <w:sz w:val="21"/>
        <w:szCs w:val="21"/>
      </w:rPr>
      <w:fldChar w:fldCharType="separate"/>
    </w:r>
    <w:r>
      <w:rPr>
        <w:rStyle w:val="a4"/>
      </w:rPr>
      <w:t>- 30 -</w:t>
    </w:r>
    <w:r>
      <w:rPr>
        <w:rFonts w:ascii="宋体" w:hAnsi="宋体"/>
        <w:b w:val="0"/>
        <w:sz w:val="21"/>
        <w:szCs w:val="21"/>
      </w:rPr>
      <w:fldChar w:fldCharType="end"/>
    </w:r>
  </w:p>
  <w:p w:rsidR="00000000" w:rsidRDefault="00EE26BC">
    <w:pPr>
      <w:pStyle w:val="a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pStyle w:val="a8"/>
      <w:framePr w:wrap="around" w:vAnchor="text" w:hAnchor="margin" w:xAlign="center" w:y="1"/>
      <w:rPr>
        <w:rStyle w:val="a4"/>
      </w:rPr>
    </w:pPr>
    <w:r>
      <w:rPr>
        <w:rFonts w:ascii="宋体" w:hAnsi="宋体"/>
        <w:b w:val="0"/>
        <w:sz w:val="21"/>
        <w:szCs w:val="21"/>
      </w:rPr>
      <w:fldChar w:fldCharType="begin"/>
    </w:r>
    <w:r>
      <w:rPr>
        <w:rStyle w:val="a4"/>
      </w:rPr>
      <w:instrText xml:space="preserve">PAGE  </w:instrText>
    </w:r>
    <w:r>
      <w:rPr>
        <w:rFonts w:ascii="宋体" w:hAnsi="宋体"/>
        <w:b w:val="0"/>
        <w:sz w:val="21"/>
        <w:szCs w:val="21"/>
      </w:rPr>
      <w:fldChar w:fldCharType="separate"/>
    </w:r>
    <w:r>
      <w:rPr>
        <w:rStyle w:val="a4"/>
        <w:noProof/>
      </w:rPr>
      <w:t>- 52 -</w:t>
    </w:r>
    <w:r>
      <w:rPr>
        <w:rFonts w:ascii="宋体" w:hAnsi="宋体"/>
        <w:b w:val="0"/>
        <w:sz w:val="21"/>
        <w:szCs w:val="21"/>
      </w:rPr>
      <w:fldChar w:fldCharType="end"/>
    </w:r>
  </w:p>
  <w:p w:rsidR="00000000" w:rsidRDefault="00EE26BC">
    <w:pPr>
      <w:pStyle w:val="a8"/>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jc w:val="left"/>
      <w:rPr>
        <w:rFonts w:ascii="仿宋_GB2312" w:eastAsia="仿宋_GB2312" w:hAnsi="仿宋_GB2312" w:cs="仿宋_GB2312" w:hint="eastAsia"/>
        <w:b/>
        <w:bCs/>
        <w:sz w:val="13"/>
        <w:szCs w:val="13"/>
      </w:rPr>
    </w:pPr>
    <w:r>
      <w:rPr>
        <w:rFonts w:ascii="黑体" w:eastAsia="黑体" w:hAnsi="黑体" w:cs="黑体" w:hint="eastAsia"/>
        <w:szCs w:val="21"/>
      </w:rPr>
      <w:t>长葛市清潩河左岸截污管网等建设工程</w:t>
    </w:r>
    <w:r>
      <w:rPr>
        <w:rFonts w:ascii="黑体" w:eastAsia="黑体" w:hAnsi="黑体" w:cs="黑体" w:hint="eastAsia"/>
        <w:szCs w:val="21"/>
      </w:rPr>
      <w:t xml:space="preserve">                                    </w:t>
    </w:r>
    <w:r>
      <w:rPr>
        <w:rFonts w:ascii="黑体" w:eastAsia="黑体" w:hAnsi="黑体" w:cs="黑体" w:hint="eastAsia"/>
        <w:szCs w:val="21"/>
      </w:rPr>
      <w:t>河南国茗</w:t>
    </w:r>
  </w:p>
  <w:p w:rsidR="00000000" w:rsidRDefault="00EE26BC">
    <w:pPr>
      <w:pStyle w:val="a7"/>
      <w:pBdr>
        <w:bottom w:val="dotted" w:sz="4" w:space="1" w:color="auto"/>
      </w:pBdr>
      <w:rPr>
        <w:b w:val="0"/>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jc w:val="left"/>
      <w:rPr>
        <w:rFonts w:ascii="仿宋_GB2312" w:eastAsia="仿宋_GB2312" w:hAnsi="仿宋_GB2312" w:cs="仿宋_GB2312" w:hint="eastAsia"/>
        <w:b/>
        <w:bCs/>
        <w:sz w:val="13"/>
        <w:szCs w:val="13"/>
      </w:rPr>
    </w:pPr>
    <w:r>
      <w:rPr>
        <w:rFonts w:ascii="黑体" w:eastAsia="黑体" w:hAnsi="黑体" w:cs="黑体" w:hint="eastAsia"/>
        <w:szCs w:val="21"/>
      </w:rPr>
      <w:t>长葛市清潩河左岸截污管网等建设工程</w:t>
    </w:r>
    <w:r>
      <w:rPr>
        <w:rFonts w:ascii="黑体" w:eastAsia="黑体" w:hAnsi="黑体" w:cs="黑体" w:hint="eastAsia"/>
        <w:szCs w:val="21"/>
      </w:rPr>
      <w:t xml:space="preserve">            </w:t>
    </w:r>
    <w:r>
      <w:rPr>
        <w:rFonts w:ascii="黑体" w:eastAsia="黑体" w:hAnsi="黑体" w:cs="黑体" w:hint="eastAsia"/>
        <w:szCs w:val="21"/>
      </w:rPr>
      <w:t xml:space="preserve">                        </w:t>
    </w:r>
    <w:r>
      <w:rPr>
        <w:rFonts w:ascii="黑体" w:eastAsia="黑体" w:hAnsi="黑体" w:cs="黑体" w:hint="eastAsia"/>
        <w:szCs w:val="21"/>
      </w:rPr>
      <w:t>河南国茗</w:t>
    </w:r>
  </w:p>
  <w:p w:rsidR="00000000" w:rsidRDefault="00EE26B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26BC">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0C87"/>
    <w:multiLevelType w:val="singleLevel"/>
    <w:tmpl w:val="06430C87"/>
    <w:lvl w:ilvl="0">
      <w:start w:val="1"/>
      <w:numFmt w:val="decimal"/>
      <w:suff w:val="space"/>
      <w:lvlText w:val="%1."/>
      <w:lvlJc w:val="left"/>
    </w:lvl>
  </w:abstractNum>
  <w:abstractNum w:abstractNumId="1">
    <w:nsid w:val="54A1F2B0"/>
    <w:multiLevelType w:val="singleLevel"/>
    <w:tmpl w:val="54A1F2B0"/>
    <w:lvl w:ilvl="0">
      <w:start w:val="2"/>
      <w:numFmt w:val="decimal"/>
      <w:suff w:val="nothing"/>
      <w:lvlText w:val="%1、"/>
      <w:lvlJc w:val="left"/>
    </w:lvl>
  </w:abstractNum>
  <w:abstractNum w:abstractNumId="2">
    <w:nsid w:val="59C370B3"/>
    <w:multiLevelType w:val="singleLevel"/>
    <w:tmpl w:val="59C370B3"/>
    <w:lvl w:ilvl="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26BC"/>
    <w:rsid w:val="0086795A"/>
    <w:rsid w:val="00EE2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26BC"/>
    <w:pPr>
      <w:widowControl w:val="0"/>
      <w:jc w:val="both"/>
    </w:pPr>
    <w:rPr>
      <w:rFonts w:ascii="Calibri" w:eastAsia="宋体" w:hAnsi="Calibri" w:cs="Times New Roman"/>
      <w:szCs w:val="24"/>
    </w:rPr>
  </w:style>
  <w:style w:type="paragraph" w:styleId="1">
    <w:name w:val="heading 1"/>
    <w:basedOn w:val="a"/>
    <w:next w:val="a"/>
    <w:link w:val="1Char"/>
    <w:qFormat/>
    <w:rsid w:val="00EE26BC"/>
    <w:pPr>
      <w:keepNext/>
      <w:keepLines/>
      <w:spacing w:before="340" w:after="330" w:line="578" w:lineRule="auto"/>
      <w:outlineLvl w:val="0"/>
    </w:pPr>
    <w:rPr>
      <w:rFonts w:ascii="仿宋_GB2312"/>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EE26BC"/>
    <w:rPr>
      <w:rFonts w:ascii="仿宋_GB2312" w:eastAsia="宋体" w:hAnsi="Calibri" w:cs="Times New Roman"/>
      <w:b/>
      <w:bCs/>
      <w:kern w:val="44"/>
      <w:sz w:val="44"/>
      <w:szCs w:val="44"/>
    </w:rPr>
  </w:style>
  <w:style w:type="character" w:customStyle="1" w:styleId="ca-161">
    <w:name w:val="ca-161"/>
    <w:qFormat/>
    <w:rsid w:val="00EE26BC"/>
    <w:rPr>
      <w:rFonts w:ascii="宋体" w:eastAsia="宋体" w:hAnsi="宋体" w:hint="eastAsia"/>
      <w:b/>
      <w:spacing w:val="0"/>
      <w:sz w:val="21"/>
      <w:szCs w:val="21"/>
    </w:rPr>
  </w:style>
  <w:style w:type="character" w:styleId="a4">
    <w:name w:val="page number"/>
    <w:basedOn w:val="a1"/>
    <w:rsid w:val="00EE26BC"/>
  </w:style>
  <w:style w:type="paragraph" w:styleId="a5">
    <w:name w:val="Body Text"/>
    <w:basedOn w:val="a"/>
    <w:link w:val="Char"/>
    <w:qFormat/>
    <w:rsid w:val="00EE26BC"/>
    <w:pPr>
      <w:spacing w:after="120"/>
    </w:pPr>
  </w:style>
  <w:style w:type="character" w:customStyle="1" w:styleId="Char">
    <w:name w:val="正文文本 Char"/>
    <w:basedOn w:val="a1"/>
    <w:link w:val="a5"/>
    <w:rsid w:val="00EE26BC"/>
    <w:rPr>
      <w:rFonts w:ascii="Calibri" w:eastAsia="宋体" w:hAnsi="Calibri" w:cs="Times New Roman"/>
      <w:szCs w:val="24"/>
    </w:rPr>
  </w:style>
  <w:style w:type="paragraph" w:styleId="a6">
    <w:name w:val="Normal (Web)"/>
    <w:basedOn w:val="a"/>
    <w:qFormat/>
    <w:rsid w:val="00EE26BC"/>
    <w:pPr>
      <w:widowControl/>
      <w:spacing w:before="100" w:beforeAutospacing="1" w:after="100" w:afterAutospacing="1"/>
      <w:jc w:val="left"/>
    </w:pPr>
    <w:rPr>
      <w:rFonts w:ascii="宋体" w:hAnsi="宋体" w:cs="宋体"/>
      <w:kern w:val="0"/>
      <w:sz w:val="24"/>
    </w:rPr>
  </w:style>
  <w:style w:type="paragraph" w:styleId="10">
    <w:name w:val="toc 1"/>
    <w:basedOn w:val="a"/>
    <w:next w:val="a"/>
    <w:semiHidden/>
    <w:qFormat/>
    <w:rsid w:val="00EE26BC"/>
    <w:pPr>
      <w:tabs>
        <w:tab w:val="right" w:leader="dot" w:pos="9060"/>
      </w:tabs>
      <w:spacing w:line="580" w:lineRule="exact"/>
    </w:pPr>
    <w:rPr>
      <w:rFonts w:ascii="黑体" w:eastAsia="黑体" w:hAnsi="宋体" w:cs="TimesNewRomanPSMT"/>
      <w:kern w:val="0"/>
    </w:rPr>
  </w:style>
  <w:style w:type="paragraph" w:customStyle="1" w:styleId="pa-55">
    <w:name w:val="pa-55"/>
    <w:basedOn w:val="a"/>
    <w:rsid w:val="00EE26BC"/>
    <w:pPr>
      <w:widowControl/>
      <w:spacing w:line="240" w:lineRule="atLeast"/>
      <w:ind w:firstLine="80"/>
    </w:pPr>
    <w:rPr>
      <w:rFonts w:ascii="宋体" w:hAnsi="宋体" w:cs="宋体"/>
      <w:kern w:val="0"/>
      <w:sz w:val="24"/>
    </w:rPr>
  </w:style>
  <w:style w:type="paragraph" w:styleId="a7">
    <w:name w:val="header"/>
    <w:basedOn w:val="a"/>
    <w:link w:val="Char0"/>
    <w:rsid w:val="00EE26BC"/>
    <w:pPr>
      <w:pBdr>
        <w:bottom w:val="single" w:sz="6" w:space="1" w:color="auto"/>
      </w:pBdr>
      <w:tabs>
        <w:tab w:val="center" w:pos="4153"/>
        <w:tab w:val="right" w:pos="8306"/>
      </w:tabs>
      <w:snapToGrid w:val="0"/>
      <w:jc w:val="center"/>
    </w:pPr>
    <w:rPr>
      <w:rFonts w:ascii="仿宋_GB2312"/>
      <w:b/>
      <w:sz w:val="18"/>
      <w:szCs w:val="18"/>
    </w:rPr>
  </w:style>
  <w:style w:type="character" w:customStyle="1" w:styleId="Char0">
    <w:name w:val="页眉 Char"/>
    <w:basedOn w:val="a1"/>
    <w:link w:val="a7"/>
    <w:rsid w:val="00EE26BC"/>
    <w:rPr>
      <w:rFonts w:ascii="仿宋_GB2312" w:eastAsia="宋体" w:hAnsi="Calibri" w:cs="Times New Roman"/>
      <w:b/>
      <w:sz w:val="18"/>
      <w:szCs w:val="18"/>
    </w:rPr>
  </w:style>
  <w:style w:type="paragraph" w:styleId="a8">
    <w:name w:val="footer"/>
    <w:basedOn w:val="a"/>
    <w:link w:val="Char1"/>
    <w:qFormat/>
    <w:rsid w:val="00EE26BC"/>
    <w:pPr>
      <w:tabs>
        <w:tab w:val="center" w:pos="4153"/>
        <w:tab w:val="right" w:pos="8306"/>
      </w:tabs>
      <w:snapToGrid w:val="0"/>
      <w:jc w:val="left"/>
    </w:pPr>
    <w:rPr>
      <w:rFonts w:ascii="仿宋_GB2312"/>
      <w:b/>
      <w:sz w:val="18"/>
      <w:szCs w:val="18"/>
    </w:rPr>
  </w:style>
  <w:style w:type="character" w:customStyle="1" w:styleId="Char1">
    <w:name w:val="页脚 Char"/>
    <w:basedOn w:val="a1"/>
    <w:link w:val="a8"/>
    <w:rsid w:val="00EE26BC"/>
    <w:rPr>
      <w:rFonts w:ascii="仿宋_GB2312" w:eastAsia="宋体" w:hAnsi="Calibri" w:cs="Times New Roman"/>
      <w:b/>
      <w:sz w:val="18"/>
      <w:szCs w:val="18"/>
    </w:rPr>
  </w:style>
  <w:style w:type="paragraph" w:styleId="a9">
    <w:name w:val="Plain Text"/>
    <w:basedOn w:val="a"/>
    <w:link w:val="Char2"/>
    <w:rsid w:val="00EE26BC"/>
    <w:rPr>
      <w:rFonts w:ascii="宋体" w:hAnsi="Courier New" w:cs="Courier New"/>
      <w:b/>
      <w:szCs w:val="21"/>
    </w:rPr>
  </w:style>
  <w:style w:type="character" w:customStyle="1" w:styleId="Char2">
    <w:name w:val="纯文本 Char"/>
    <w:basedOn w:val="a1"/>
    <w:link w:val="a9"/>
    <w:rsid w:val="00EE26BC"/>
    <w:rPr>
      <w:rFonts w:ascii="宋体" w:eastAsia="宋体" w:hAnsi="Courier New" w:cs="Courier New"/>
      <w:b/>
      <w:szCs w:val="21"/>
    </w:rPr>
  </w:style>
  <w:style w:type="paragraph" w:styleId="a0">
    <w:name w:val="Body Text First Indent"/>
    <w:basedOn w:val="a5"/>
    <w:link w:val="Char3"/>
    <w:qFormat/>
    <w:rsid w:val="00EE26BC"/>
    <w:pPr>
      <w:ind w:firstLineChars="100" w:firstLine="420"/>
    </w:pPr>
  </w:style>
  <w:style w:type="character" w:customStyle="1" w:styleId="Char3">
    <w:name w:val="正文首行缩进 Char"/>
    <w:basedOn w:val="Char"/>
    <w:link w:val="a0"/>
    <w:rsid w:val="00EE26BC"/>
  </w:style>
  <w:style w:type="paragraph" w:customStyle="1" w:styleId="Default">
    <w:name w:val="Default"/>
    <w:qFormat/>
    <w:rsid w:val="00EE26BC"/>
    <w:pPr>
      <w:widowControl w:val="0"/>
      <w:autoSpaceDE w:val="0"/>
      <w:autoSpaceDN w:val="0"/>
      <w:adjustRightInd w:val="0"/>
    </w:pPr>
    <w:rPr>
      <w:rFonts w:ascii="宋体" w:eastAsia="宋体" w:hAnsi="Calibri" w:cs="宋体"/>
      <w:color w:val="000000"/>
      <w:kern w:val="0"/>
      <w:sz w:val="24"/>
      <w:szCs w:val="24"/>
    </w:rPr>
  </w:style>
  <w:style w:type="paragraph" w:styleId="aa">
    <w:name w:val="List Paragraph"/>
    <w:basedOn w:val="a"/>
    <w:qFormat/>
    <w:rsid w:val="00EE26BC"/>
    <w:pPr>
      <w:adjustRightInd w:val="0"/>
      <w:snapToGrid w:val="0"/>
      <w:spacing w:line="360" w:lineRule="auto"/>
      <w:ind w:firstLineChars="200" w:firstLine="420"/>
    </w:pPr>
    <w:rPr>
      <w:color w:val="000000"/>
      <w:szCs w:val="21"/>
    </w:rPr>
  </w:style>
  <w:style w:type="paragraph" w:styleId="ab">
    <w:name w:val="Balloon Text"/>
    <w:basedOn w:val="a"/>
    <w:link w:val="Char4"/>
    <w:uiPriority w:val="99"/>
    <w:semiHidden/>
    <w:unhideWhenUsed/>
    <w:rsid w:val="00EE26BC"/>
    <w:rPr>
      <w:sz w:val="18"/>
      <w:szCs w:val="18"/>
    </w:rPr>
  </w:style>
  <w:style w:type="character" w:customStyle="1" w:styleId="Char4">
    <w:name w:val="批注框文本 Char"/>
    <w:basedOn w:val="a1"/>
    <w:link w:val="ab"/>
    <w:uiPriority w:val="99"/>
    <w:semiHidden/>
    <w:rsid w:val="00EE26B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221.14.6.70:8088/ggzy/" TargetMode="External"/><Relationship Id="rId5" Type="http://schemas.openxmlformats.org/officeDocument/2006/relationships/image" Target="media/image1.png"/><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5831</Words>
  <Characters>33242</Characters>
  <Application>Microsoft Office Word</Application>
  <DocSecurity>0</DocSecurity>
  <Lines>277</Lines>
  <Paragraphs>77</Paragraphs>
  <ScaleCrop>false</ScaleCrop>
  <Company>XiTongTianDi.Com</Company>
  <LinksUpToDate>false</LinksUpToDate>
  <CharactersWithSpaces>38996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河南国茗工程咨询有限公司:李世峰</dc:creator>
  <cp:lastModifiedBy>河南国茗工程咨询有限公司:李世峰</cp:lastModifiedBy>
  <cp:revision>1</cp:revision>
  <dcterms:created xsi:type="dcterms:W3CDTF">2018-10-29T03:09:00Z</dcterms:created>
  <dcterms:modified xsi:type="dcterms:W3CDTF">2018-10-29T03:12:00Z</dcterms:modified>
</cp:coreProperties>
</file>