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1A" w:rsidRPr="00D6141A" w:rsidRDefault="00D6141A" w:rsidP="00D6141A">
      <w:pPr>
        <w:keepNext/>
        <w:keepLines/>
        <w:spacing w:line="360" w:lineRule="auto"/>
        <w:jc w:val="center"/>
        <w:outlineLvl w:val="0"/>
        <w:rPr>
          <w:rFonts w:ascii="宋体" w:eastAsia="宋体" w:hAnsi="宋体" w:cs="宋体" w:hint="eastAsia"/>
          <w:b/>
          <w:bCs/>
          <w:color w:val="000000"/>
          <w:kern w:val="44"/>
          <w:sz w:val="28"/>
          <w:szCs w:val="28"/>
        </w:rPr>
      </w:pPr>
      <w:r w:rsidRPr="00D6141A">
        <w:rPr>
          <w:rFonts w:ascii="宋体" w:eastAsia="宋体" w:hAnsi="宋体" w:cs="宋体" w:hint="eastAsia"/>
          <w:b/>
          <w:bCs/>
          <w:color w:val="000000"/>
          <w:kern w:val="44"/>
          <w:sz w:val="28"/>
          <w:szCs w:val="28"/>
        </w:rPr>
        <w:t>开标一览表</w:t>
      </w:r>
    </w:p>
    <w:p w:rsidR="00D6141A" w:rsidRPr="00D6141A" w:rsidRDefault="00D6141A" w:rsidP="00D6141A">
      <w:pPr>
        <w:spacing w:line="360" w:lineRule="auto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6141A">
        <w:rPr>
          <w:rFonts w:ascii="宋体" w:eastAsia="宋体" w:hAnsi="宋体" w:cs="宋体" w:hint="eastAsia"/>
          <w:color w:val="000000"/>
          <w:sz w:val="24"/>
          <w:szCs w:val="24"/>
        </w:rPr>
        <w:t>项目编号：ZFCG-G2018069号</w:t>
      </w:r>
    </w:p>
    <w:p w:rsidR="00D6141A" w:rsidRPr="00D6141A" w:rsidRDefault="00D6141A" w:rsidP="00D6141A">
      <w:pPr>
        <w:spacing w:line="360" w:lineRule="auto"/>
        <w:jc w:val="lef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6141A">
        <w:rPr>
          <w:rFonts w:ascii="宋体" w:eastAsia="宋体" w:hAnsi="宋体" w:cs="宋体" w:hint="eastAsia"/>
          <w:color w:val="000000"/>
          <w:sz w:val="24"/>
          <w:szCs w:val="24"/>
        </w:rPr>
        <w:t xml:space="preserve">项目名称：汽修运用与维修实训基地设备项目                    单位：元（人民币）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735"/>
        <w:gridCol w:w="4096"/>
        <w:gridCol w:w="2534"/>
        <w:gridCol w:w="2089"/>
      </w:tblGrid>
      <w:tr w:rsidR="00D6141A" w:rsidRPr="00D6141A" w:rsidTr="00D6141A">
        <w:trPr>
          <w:trHeight w:val="493"/>
        </w:trPr>
        <w:tc>
          <w:tcPr>
            <w:tcW w:w="2008" w:type="dxa"/>
          </w:tcPr>
          <w:p w:rsidR="00D6141A" w:rsidRPr="00D6141A" w:rsidRDefault="00D6141A" w:rsidP="00D6141A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 w:rsidRPr="00D6141A">
              <w:rPr>
                <w:rFonts w:ascii="宋体" w:eastAsia="宋体" w:hAnsi="宋体" w:cs="宋体" w:hint="eastAsia"/>
                <w:b/>
                <w:sz w:val="24"/>
                <w:szCs w:val="24"/>
              </w:rPr>
              <w:t>标段</w:t>
            </w:r>
          </w:p>
        </w:tc>
        <w:tc>
          <w:tcPr>
            <w:tcW w:w="2735" w:type="dxa"/>
          </w:tcPr>
          <w:p w:rsidR="00D6141A" w:rsidRPr="00D6141A" w:rsidRDefault="00D6141A" w:rsidP="00D6141A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 w:rsidRPr="00D6141A">
              <w:rPr>
                <w:rFonts w:ascii="宋体" w:eastAsia="宋体" w:hAnsi="宋体"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4096" w:type="dxa"/>
          </w:tcPr>
          <w:p w:rsidR="00D6141A" w:rsidRPr="00D6141A" w:rsidRDefault="00D6141A" w:rsidP="00D6141A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 w:rsidRPr="00D6141A">
              <w:rPr>
                <w:rFonts w:ascii="宋体" w:eastAsia="宋体" w:hAnsi="宋体" w:cs="宋体" w:hint="eastAsia"/>
                <w:b/>
                <w:sz w:val="24"/>
                <w:szCs w:val="24"/>
              </w:rPr>
              <w:t>投标报价</w:t>
            </w:r>
          </w:p>
        </w:tc>
        <w:tc>
          <w:tcPr>
            <w:tcW w:w="2534" w:type="dxa"/>
          </w:tcPr>
          <w:p w:rsidR="00D6141A" w:rsidRPr="00D6141A" w:rsidRDefault="00D6141A" w:rsidP="00D6141A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 w:rsidRPr="00D6141A">
              <w:rPr>
                <w:rFonts w:ascii="宋体" w:eastAsia="宋体" w:hAnsi="宋体" w:cs="宋体" w:hint="eastAsia"/>
                <w:b/>
                <w:sz w:val="24"/>
                <w:szCs w:val="24"/>
              </w:rPr>
              <w:t>交付日期（天）</w:t>
            </w:r>
          </w:p>
        </w:tc>
        <w:tc>
          <w:tcPr>
            <w:tcW w:w="2089" w:type="dxa"/>
          </w:tcPr>
          <w:p w:rsidR="00D6141A" w:rsidRPr="00D6141A" w:rsidRDefault="007E55EE" w:rsidP="00D6141A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服务要求</w:t>
            </w:r>
          </w:p>
        </w:tc>
      </w:tr>
      <w:tr w:rsidR="00D6141A" w:rsidRPr="00D6141A" w:rsidTr="00D6141A">
        <w:trPr>
          <w:trHeight w:val="3481"/>
        </w:trPr>
        <w:tc>
          <w:tcPr>
            <w:tcW w:w="2008" w:type="dxa"/>
          </w:tcPr>
          <w:p w:rsidR="00D6141A" w:rsidRPr="00D6141A" w:rsidRDefault="00D6141A" w:rsidP="00D6141A">
            <w:pPr>
              <w:spacing w:line="360" w:lineRule="auto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D6141A">
              <w:rPr>
                <w:rFonts w:ascii="宋体" w:eastAsia="宋体" w:hAnsi="宋体" w:cs="宋体" w:hint="eastAsia"/>
                <w:sz w:val="24"/>
                <w:szCs w:val="24"/>
              </w:rPr>
              <w:t>B包：车身喷涂及营销部分（包含设备以及软件）</w:t>
            </w:r>
          </w:p>
        </w:tc>
        <w:tc>
          <w:tcPr>
            <w:tcW w:w="2735" w:type="dxa"/>
          </w:tcPr>
          <w:p w:rsidR="00D6141A" w:rsidRPr="00D6141A" w:rsidRDefault="00D6141A" w:rsidP="00D6141A">
            <w:pPr>
              <w:spacing w:line="360" w:lineRule="auto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D6141A">
              <w:rPr>
                <w:rFonts w:ascii="宋体" w:eastAsia="宋体" w:hAnsi="宋体" w:cs="宋体" w:hint="eastAsia"/>
                <w:sz w:val="24"/>
                <w:szCs w:val="24"/>
              </w:rPr>
              <w:t>汽修运用与维修实训基地设备项目</w:t>
            </w:r>
          </w:p>
        </w:tc>
        <w:tc>
          <w:tcPr>
            <w:tcW w:w="4096" w:type="dxa"/>
          </w:tcPr>
          <w:p w:rsidR="00D6141A" w:rsidRPr="00D6141A" w:rsidRDefault="00D6141A" w:rsidP="00D6141A">
            <w:pPr>
              <w:spacing w:line="360" w:lineRule="auto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D6141A">
              <w:rPr>
                <w:rFonts w:ascii="宋体" w:eastAsia="宋体" w:hAnsi="宋体" w:cs="宋体" w:hint="eastAsia"/>
                <w:sz w:val="24"/>
                <w:szCs w:val="24"/>
              </w:rPr>
              <w:t>大写：人民币壹佰壹拾壹万玖仟柒佰捌拾元整</w:t>
            </w:r>
          </w:p>
          <w:p w:rsidR="00D6141A" w:rsidRPr="00D6141A" w:rsidRDefault="00D6141A" w:rsidP="00D6141A">
            <w:pPr>
              <w:spacing w:line="360" w:lineRule="auto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D6141A">
              <w:rPr>
                <w:rFonts w:ascii="宋体" w:eastAsia="宋体" w:hAnsi="宋体" w:cs="宋体" w:hint="eastAsia"/>
                <w:sz w:val="24"/>
                <w:szCs w:val="24"/>
              </w:rPr>
              <w:t>小写：￥1119780.00元</w:t>
            </w:r>
          </w:p>
        </w:tc>
        <w:tc>
          <w:tcPr>
            <w:tcW w:w="2534" w:type="dxa"/>
          </w:tcPr>
          <w:p w:rsidR="00D6141A" w:rsidRPr="00D6141A" w:rsidRDefault="00D6141A" w:rsidP="00D6141A">
            <w:pPr>
              <w:spacing w:line="360" w:lineRule="auto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D6141A">
              <w:rPr>
                <w:rFonts w:ascii="宋体" w:eastAsia="宋体" w:hAnsi="宋体" w:cs="宋体" w:hint="eastAsia"/>
                <w:sz w:val="24"/>
                <w:szCs w:val="24"/>
              </w:rPr>
              <w:t>签订合同后90个</w:t>
            </w:r>
            <w:proofErr w:type="gramStart"/>
            <w:r w:rsidRPr="00D6141A">
              <w:rPr>
                <w:rFonts w:ascii="宋体" w:eastAsia="宋体" w:hAnsi="宋体" w:cs="宋体" w:hint="eastAsia"/>
                <w:sz w:val="24"/>
                <w:szCs w:val="24"/>
              </w:rPr>
              <w:t>日历天</w:t>
            </w:r>
            <w:bookmarkStart w:id="0" w:name="_GoBack"/>
            <w:bookmarkEnd w:id="0"/>
            <w:proofErr w:type="gramEnd"/>
          </w:p>
        </w:tc>
        <w:tc>
          <w:tcPr>
            <w:tcW w:w="2089" w:type="dxa"/>
          </w:tcPr>
          <w:p w:rsidR="00D6141A" w:rsidRPr="00D6141A" w:rsidRDefault="00D6141A" w:rsidP="00D6141A">
            <w:pPr>
              <w:spacing w:line="360" w:lineRule="auto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D6141A">
              <w:rPr>
                <w:rFonts w:ascii="宋体" w:eastAsia="宋体" w:hAnsi="宋体" w:cs="宋体" w:hint="eastAsia"/>
                <w:sz w:val="24"/>
                <w:szCs w:val="24"/>
              </w:rPr>
              <w:t>质保期：所有设备自验收合格，投入使用之日起五年内为免费质保期，终身保修。</w:t>
            </w:r>
          </w:p>
        </w:tc>
      </w:tr>
    </w:tbl>
    <w:p w:rsidR="00D6141A" w:rsidRDefault="00D6141A">
      <w:pPr>
        <w:rPr>
          <w:rFonts w:hint="eastAsia"/>
        </w:rPr>
      </w:pPr>
    </w:p>
    <w:p w:rsidR="00D6141A" w:rsidRDefault="00D6141A">
      <w:pPr>
        <w:rPr>
          <w:rFonts w:hint="eastAsia"/>
        </w:rPr>
      </w:pPr>
    </w:p>
    <w:p w:rsidR="00D6141A" w:rsidRDefault="00D6141A">
      <w:pPr>
        <w:rPr>
          <w:rFonts w:hint="eastAsia"/>
        </w:rPr>
      </w:pPr>
    </w:p>
    <w:p w:rsidR="00D6141A" w:rsidRDefault="00D6141A">
      <w:pPr>
        <w:rPr>
          <w:rFonts w:hint="eastAsia"/>
        </w:rPr>
      </w:pPr>
    </w:p>
    <w:p w:rsidR="00D6141A" w:rsidRDefault="00D6141A">
      <w:pPr>
        <w:rPr>
          <w:rFonts w:hint="eastAsia"/>
        </w:rPr>
      </w:pPr>
    </w:p>
    <w:p w:rsidR="00D6141A" w:rsidRDefault="00D6141A">
      <w:pPr>
        <w:rPr>
          <w:rFonts w:hint="eastAsia"/>
        </w:rPr>
      </w:pPr>
    </w:p>
    <w:p w:rsidR="00D6141A" w:rsidRDefault="00D6141A">
      <w:pPr>
        <w:rPr>
          <w:rFonts w:hint="eastAsia"/>
        </w:rPr>
      </w:pPr>
    </w:p>
    <w:p w:rsidR="00D6141A" w:rsidRDefault="00D6141A">
      <w:pPr>
        <w:rPr>
          <w:rFonts w:hint="eastAsia"/>
        </w:rPr>
      </w:pPr>
    </w:p>
    <w:p w:rsidR="00D6141A" w:rsidRDefault="00D6141A" w:rsidP="00D6141A">
      <w:pPr>
        <w:jc w:val="center"/>
        <w:rPr>
          <w:rFonts w:ascii="宋体" w:eastAsia="宋体" w:hAnsi="宋体" w:cs="宋体" w:hint="eastAsia"/>
          <w:b/>
          <w:sz w:val="28"/>
          <w:szCs w:val="28"/>
        </w:rPr>
      </w:pPr>
      <w:r w:rsidRPr="00D6141A">
        <w:rPr>
          <w:rFonts w:ascii="宋体" w:eastAsia="宋体" w:hAnsi="宋体" w:cs="宋体" w:hint="eastAsia"/>
          <w:b/>
          <w:sz w:val="28"/>
          <w:szCs w:val="28"/>
        </w:rPr>
        <w:lastRenderedPageBreak/>
        <w:t>投标分项报价表</w:t>
      </w:r>
    </w:p>
    <w:p w:rsidR="00D6141A" w:rsidRPr="00D6141A" w:rsidRDefault="00D6141A" w:rsidP="00D6141A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D6141A">
        <w:rPr>
          <w:rFonts w:ascii="宋体" w:eastAsia="宋体" w:hAnsi="宋体" w:cs="宋体" w:hint="eastAsia"/>
          <w:sz w:val="24"/>
          <w:szCs w:val="24"/>
        </w:rPr>
        <w:t>项目编号：ZFCG-G2018069号</w:t>
      </w:r>
    </w:p>
    <w:p w:rsidR="00D6141A" w:rsidRPr="00D6141A" w:rsidRDefault="00D6141A" w:rsidP="00D6141A">
      <w:pPr>
        <w:rPr>
          <w:rFonts w:ascii="宋体" w:eastAsia="宋体" w:hAnsi="宋体" w:cs="宋体" w:hint="eastAsia"/>
          <w:color w:val="000000"/>
          <w:sz w:val="24"/>
          <w:szCs w:val="24"/>
        </w:rPr>
      </w:pPr>
      <w:r w:rsidRPr="00D6141A">
        <w:rPr>
          <w:rFonts w:ascii="宋体" w:eastAsia="宋体" w:hAnsi="宋体" w:cs="宋体" w:hint="eastAsia"/>
          <w:color w:val="000000"/>
          <w:sz w:val="24"/>
          <w:szCs w:val="24"/>
        </w:rPr>
        <w:t>项目名称：汽修运用与维修实训基地设备项目B包</w:t>
      </w:r>
    </w:p>
    <w:p w:rsidR="00D6141A" w:rsidRDefault="00D6141A">
      <w:pPr>
        <w:rPr>
          <w:rFonts w:hint="eastAsia"/>
        </w:rPr>
      </w:pPr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695"/>
        <w:gridCol w:w="3746"/>
        <w:gridCol w:w="2772"/>
        <w:gridCol w:w="792"/>
        <w:gridCol w:w="720"/>
        <w:gridCol w:w="1044"/>
        <w:gridCol w:w="1008"/>
        <w:gridCol w:w="4261"/>
      </w:tblGrid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3746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b/>
                <w:szCs w:val="21"/>
              </w:rPr>
              <w:t>名称</w:t>
            </w:r>
          </w:p>
        </w:tc>
        <w:tc>
          <w:tcPr>
            <w:tcW w:w="2772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b/>
                <w:szCs w:val="21"/>
              </w:rPr>
              <w:t>规格型号</w:t>
            </w:r>
          </w:p>
        </w:tc>
        <w:tc>
          <w:tcPr>
            <w:tcW w:w="792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b/>
                <w:szCs w:val="21"/>
              </w:rPr>
              <w:t>单位</w:t>
            </w:r>
          </w:p>
        </w:tc>
        <w:tc>
          <w:tcPr>
            <w:tcW w:w="720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b/>
                <w:szCs w:val="21"/>
              </w:rPr>
              <w:t>数量</w:t>
            </w:r>
          </w:p>
        </w:tc>
        <w:tc>
          <w:tcPr>
            <w:tcW w:w="1044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b/>
                <w:szCs w:val="21"/>
              </w:rPr>
              <w:t>单价</w:t>
            </w:r>
          </w:p>
        </w:tc>
        <w:tc>
          <w:tcPr>
            <w:tcW w:w="1008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b/>
                <w:szCs w:val="21"/>
              </w:rPr>
              <w:t>总价</w:t>
            </w:r>
          </w:p>
        </w:tc>
        <w:tc>
          <w:tcPr>
            <w:tcW w:w="4261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b/>
                <w:szCs w:val="21"/>
              </w:rPr>
              <w:t>产地及厂家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▲汽车烤漆房</w:t>
            </w:r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玛斯兰德  M7000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台</w:t>
            </w:r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73600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73600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</w:rPr>
              <w:t>上海   上海英齐汽车科技服务有限公司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汽车喷漆房水性漆风干系统</w:t>
            </w:r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玛斯兰德  M7015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套</w:t>
            </w:r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19500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19500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</w:rPr>
              <w:t>上海   上海英齐汽车科技服务有限公司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▲喷漆房三节油水分离器</w:t>
            </w:r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特威</w:t>
            </w:r>
            <w:proofErr w:type="gramEnd"/>
            <w:r w:rsidRPr="00D6141A">
              <w:rPr>
                <w:rFonts w:ascii="宋体" w:hAnsi="宋体" w:cs="宋体" w:hint="eastAsia"/>
                <w:sz w:val="22"/>
              </w:rPr>
              <w:t xml:space="preserve">  DVFR-8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17600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17600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上海  上海特威喷涂技术有限公司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高流速空气软管</w:t>
            </w:r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龙神</w:t>
            </w:r>
            <w:proofErr w:type="gramEnd"/>
            <w:r w:rsidRPr="00D6141A">
              <w:rPr>
                <w:rFonts w:ascii="宋体" w:hAnsi="宋体" w:cs="宋体" w:hint="eastAsia"/>
                <w:sz w:val="22"/>
              </w:rPr>
              <w:t xml:space="preserve">  36376000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根</w:t>
            </w:r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1200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1200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珠海  珠海市龙神有限公司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原子灰刮板</w:t>
            </w:r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龙神</w:t>
            </w:r>
            <w:proofErr w:type="gramEnd"/>
            <w:r w:rsidRPr="00D6141A">
              <w:rPr>
                <w:rFonts w:ascii="宋体" w:hAnsi="宋体" w:cs="宋体" w:hint="eastAsia"/>
                <w:sz w:val="22"/>
              </w:rPr>
              <w:t xml:space="preserve">  40015300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把</w:t>
            </w:r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8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35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280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珠海  珠海市龙神有限公司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开罐器</w:t>
            </w:r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龙神</w:t>
            </w:r>
            <w:proofErr w:type="gramEnd"/>
            <w:r w:rsidRPr="00D6141A">
              <w:rPr>
                <w:rFonts w:ascii="宋体" w:hAnsi="宋体" w:cs="宋体" w:hint="eastAsia"/>
                <w:sz w:val="22"/>
              </w:rPr>
              <w:t xml:space="preserve">  C6412020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6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15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90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珠海  珠海市龙神有限公司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搅拌棒</w:t>
            </w:r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龙神</w:t>
            </w:r>
            <w:proofErr w:type="gramEnd"/>
            <w:r w:rsidRPr="00D6141A">
              <w:rPr>
                <w:rFonts w:ascii="宋体" w:hAnsi="宋体" w:cs="宋体" w:hint="eastAsia"/>
                <w:sz w:val="22"/>
              </w:rPr>
              <w:t xml:space="preserve">  60255000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盒</w:t>
            </w:r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10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35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350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珠海  珠海市龙神有限公司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上壶底漆</w:t>
            </w:r>
            <w:proofErr w:type="gramEnd"/>
            <w:r w:rsidRPr="00D6141A">
              <w:rPr>
                <w:rFonts w:ascii="宋体" w:hAnsi="宋体" w:cs="宋体" w:hint="eastAsia"/>
                <w:sz w:val="22"/>
              </w:rPr>
              <w:t>喷枪</w:t>
            </w:r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特威</w:t>
            </w:r>
            <w:proofErr w:type="gramEnd"/>
            <w:r w:rsidRPr="00D6141A">
              <w:rPr>
                <w:rFonts w:ascii="宋体" w:hAnsi="宋体" w:cs="宋体" w:hint="eastAsia"/>
                <w:sz w:val="22"/>
              </w:rPr>
              <w:t xml:space="preserve">  FLG-G5-14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把</w:t>
            </w:r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1980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1980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上海  上海特威喷涂技术有限公司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环保省漆</w:t>
            </w:r>
            <w:proofErr w:type="gramEnd"/>
            <w:r w:rsidRPr="00D6141A">
              <w:rPr>
                <w:rFonts w:ascii="宋体" w:hAnsi="宋体" w:cs="宋体" w:hint="eastAsia"/>
                <w:sz w:val="22"/>
              </w:rPr>
              <w:t>面漆喷枪</w:t>
            </w:r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特威</w:t>
            </w:r>
            <w:proofErr w:type="gramEnd"/>
            <w:r w:rsidRPr="00D6141A">
              <w:rPr>
                <w:rFonts w:ascii="宋体" w:hAnsi="宋体" w:cs="宋体" w:hint="eastAsia"/>
                <w:sz w:val="22"/>
              </w:rPr>
              <w:t xml:space="preserve">  TT-GTT-13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把</w:t>
            </w:r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4800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4800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上海  上海特威喷涂技术有限公司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喷枪支架</w:t>
            </w:r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龙神</w:t>
            </w:r>
            <w:proofErr w:type="gramEnd"/>
            <w:r w:rsidRPr="00D6141A">
              <w:rPr>
                <w:rFonts w:ascii="宋体" w:hAnsi="宋体" w:cs="宋体" w:hint="eastAsia"/>
                <w:sz w:val="22"/>
              </w:rPr>
              <w:t xml:space="preserve">  33612022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2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168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336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珠海  珠海市龙神有限公司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除油剂容器</w:t>
            </w:r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龙神</w:t>
            </w:r>
            <w:proofErr w:type="gramEnd"/>
            <w:r w:rsidRPr="00D6141A">
              <w:rPr>
                <w:rFonts w:ascii="宋体" w:hAnsi="宋体" w:cs="宋体" w:hint="eastAsia"/>
                <w:sz w:val="22"/>
              </w:rPr>
              <w:t xml:space="preserve">  62106022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337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337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珠海  珠海市龙神有限公司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遮蔽纸架</w:t>
            </w:r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龙神</w:t>
            </w:r>
            <w:proofErr w:type="gramEnd"/>
            <w:r w:rsidRPr="00D6141A">
              <w:rPr>
                <w:rFonts w:ascii="宋体" w:hAnsi="宋体" w:cs="宋体" w:hint="eastAsia"/>
                <w:sz w:val="22"/>
              </w:rPr>
              <w:t xml:space="preserve">  62036000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台</w:t>
            </w:r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2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1300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2600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珠海  珠海市龙神有限公司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打磨架</w:t>
            </w:r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龙神</w:t>
            </w:r>
            <w:proofErr w:type="gramEnd"/>
            <w:r w:rsidRPr="00D6141A">
              <w:rPr>
                <w:rFonts w:ascii="宋体" w:hAnsi="宋体" w:cs="宋体" w:hint="eastAsia"/>
                <w:sz w:val="22"/>
              </w:rPr>
              <w:t xml:space="preserve">  90216126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台</w:t>
            </w:r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6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2200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13200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珠海  珠海市龙神有限公司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工具车</w:t>
            </w:r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世</w:t>
            </w:r>
            <w:proofErr w:type="gramEnd"/>
            <w:r w:rsidRPr="00D6141A">
              <w:rPr>
                <w:rFonts w:ascii="宋体" w:hAnsi="宋体" w:cs="宋体" w:hint="eastAsia"/>
                <w:sz w:val="22"/>
              </w:rPr>
              <w:t>达  95222A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辆</w:t>
            </w:r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3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469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1407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</w:rPr>
              <w:t xml:space="preserve">上海   </w:t>
            </w:r>
            <w:proofErr w:type="gramStart"/>
            <w:r w:rsidRPr="00D6141A">
              <w:rPr>
                <w:rFonts w:ascii="宋体" w:hAnsi="宋体" w:cs="宋体" w:hint="eastAsia"/>
              </w:rPr>
              <w:t>世</w:t>
            </w:r>
            <w:proofErr w:type="gramEnd"/>
            <w:r w:rsidRPr="00D6141A">
              <w:rPr>
                <w:rFonts w:ascii="宋体" w:hAnsi="宋体" w:cs="宋体" w:hint="eastAsia"/>
              </w:rPr>
              <w:t>达工具（上海）有限公司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lastRenderedPageBreak/>
              <w:t>13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喷涂架</w:t>
            </w:r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龙神</w:t>
            </w:r>
            <w:proofErr w:type="gramEnd"/>
            <w:r w:rsidRPr="00D6141A">
              <w:rPr>
                <w:rFonts w:ascii="宋体" w:hAnsi="宋体" w:cs="宋体" w:hint="eastAsia"/>
                <w:sz w:val="22"/>
              </w:rPr>
              <w:t xml:space="preserve">  90216120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台</w:t>
            </w:r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4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1840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7360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珠海  珠海市龙神有限公司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涂膜摆式硬度仪</w:t>
            </w:r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龙神</w:t>
            </w:r>
            <w:proofErr w:type="gramEnd"/>
            <w:r w:rsidRPr="00D6141A">
              <w:rPr>
                <w:rFonts w:ascii="宋体" w:hAnsi="宋体" w:cs="宋体" w:hint="eastAsia"/>
                <w:sz w:val="22"/>
              </w:rPr>
              <w:t xml:space="preserve">  60052032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3600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3600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珠海  珠海市龙神有限公司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涂膜铅笔硬度仪</w:t>
            </w:r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龙神</w:t>
            </w:r>
            <w:proofErr w:type="gramEnd"/>
            <w:r w:rsidRPr="00D6141A">
              <w:rPr>
                <w:rFonts w:ascii="宋体" w:hAnsi="宋体" w:cs="宋体" w:hint="eastAsia"/>
                <w:sz w:val="22"/>
              </w:rPr>
              <w:t xml:space="preserve">  60052022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860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860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珠海  珠海市龙神有限公司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涂膜光泽仪</w:t>
            </w:r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龙神</w:t>
            </w:r>
            <w:proofErr w:type="gramEnd"/>
            <w:r w:rsidRPr="00D6141A">
              <w:rPr>
                <w:rFonts w:ascii="宋体" w:hAnsi="宋体" w:cs="宋体" w:hint="eastAsia"/>
                <w:sz w:val="22"/>
              </w:rPr>
              <w:t xml:space="preserve">  60054022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3050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3050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珠海  珠海市龙神有限公司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喷漆防护服</w:t>
            </w:r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龙神</w:t>
            </w:r>
            <w:proofErr w:type="gramEnd"/>
            <w:r w:rsidRPr="00D6141A">
              <w:rPr>
                <w:rFonts w:ascii="宋体" w:hAnsi="宋体" w:cs="宋体" w:hint="eastAsia"/>
                <w:sz w:val="22"/>
              </w:rPr>
              <w:t xml:space="preserve">  70310000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套</w:t>
            </w:r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6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35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210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珠海  珠海市龙神有限公司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电子称</w:t>
            </w:r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龙神</w:t>
            </w:r>
            <w:proofErr w:type="gramEnd"/>
            <w:r w:rsidRPr="00D6141A">
              <w:rPr>
                <w:rFonts w:ascii="宋体" w:hAnsi="宋体" w:cs="宋体" w:hint="eastAsia"/>
                <w:sz w:val="22"/>
              </w:rPr>
              <w:t xml:space="preserve">  60282024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台</w:t>
            </w:r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4900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4900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珠海  珠海市龙神有限公司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鼓风式油漆色样烘烤箱</w:t>
            </w:r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龙神</w:t>
            </w:r>
            <w:proofErr w:type="gramEnd"/>
            <w:r w:rsidRPr="00D6141A">
              <w:rPr>
                <w:rFonts w:ascii="宋体" w:hAnsi="宋体" w:cs="宋体" w:hint="eastAsia"/>
                <w:sz w:val="22"/>
              </w:rPr>
              <w:t xml:space="preserve">  60032000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台</w:t>
            </w:r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3360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3360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珠海  珠海市龙神有限公司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标准光源对色灯箱</w:t>
            </w:r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龙神</w:t>
            </w:r>
            <w:proofErr w:type="gramEnd"/>
            <w:r w:rsidRPr="00D6141A">
              <w:rPr>
                <w:rFonts w:ascii="宋体" w:hAnsi="宋体" w:cs="宋体" w:hint="eastAsia"/>
                <w:sz w:val="22"/>
              </w:rPr>
              <w:t xml:space="preserve">  60012000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台</w:t>
            </w:r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4560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4560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珠海  珠海市龙神有限公司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洗车组套</w:t>
            </w:r>
            <w:proofErr w:type="gramEnd"/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玛斯兰德  MX08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套</w:t>
            </w:r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8800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8800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</w:rPr>
              <w:t>上海   上海英齐汽车科技服务有限公司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漆膜测厚仪</w:t>
            </w:r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龙神</w:t>
            </w:r>
            <w:proofErr w:type="gramEnd"/>
            <w:r w:rsidRPr="00D6141A">
              <w:rPr>
                <w:rFonts w:ascii="宋体" w:hAnsi="宋体" w:cs="宋体" w:hint="eastAsia"/>
                <w:sz w:val="22"/>
              </w:rPr>
              <w:t xml:space="preserve">  60052028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台</w:t>
            </w:r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7600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7600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珠海  珠海市龙神有限公司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23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移动式干</w:t>
            </w: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磨系统</w:t>
            </w:r>
            <w:proofErr w:type="gramEnd"/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费斯托  IIIB-WCR 1000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台</w:t>
            </w:r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3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29800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89400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上海  费斯托（上海）有限公司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24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▲移动式智能组合教学干磨机</w:t>
            </w:r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宝隆  P2400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台</w:t>
            </w:r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19800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19800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广州  广州宝隆研磨科技有限公司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汽车商务与服务模拟实</w:t>
            </w: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训教学软件</w:t>
            </w:r>
            <w:proofErr w:type="gramEnd"/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龙鼎  LD01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套</w:t>
            </w:r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99000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99000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石家庄  石家庄龙</w:t>
            </w: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鼎科技</w:t>
            </w:r>
            <w:proofErr w:type="gramEnd"/>
            <w:r w:rsidRPr="00D6141A">
              <w:rPr>
                <w:rFonts w:ascii="宋体" w:hAnsi="宋体" w:cs="宋体" w:hint="eastAsia"/>
                <w:sz w:val="22"/>
              </w:rPr>
              <w:t>有限公司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26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展厅用组合机器人模型</w:t>
            </w:r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东明  定制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4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5500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22000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</w:rPr>
              <w:t>郑州   郑州市东明汽保设备有限公司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27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精品展示区域</w:t>
            </w:r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东明  定制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套</w:t>
            </w:r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11000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11000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</w:rPr>
              <w:t>郑州   郑州市东明汽保设备有限公司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汽车发动机发展史模型</w:t>
            </w:r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东明  定制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套</w:t>
            </w:r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19800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19800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</w:rPr>
              <w:t>郑州   郑州市东明汽保设备有限公司</w:t>
            </w:r>
          </w:p>
        </w:tc>
      </w:tr>
      <w:tr w:rsidR="00D6141A" w:rsidRPr="00D6141A" w:rsidTr="001E1F50">
        <w:trPr>
          <w:cantSplit/>
          <w:trHeight w:hRule="exact" w:val="657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29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奔驰C200时尚型CKD整车实训平台</w:t>
            </w:r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奔驰  2010款 C 200 CGI 时尚型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台</w:t>
            </w:r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155900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155900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北京  北京梅赛德斯-奔驰销售服务有限公司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宝马5系 整车实训平台</w:t>
            </w:r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宝马  2010款 520Li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台</w:t>
            </w:r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147900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147900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北京  宝马（中国）汽车贸易有限公司</w:t>
            </w:r>
          </w:p>
        </w:tc>
      </w:tr>
      <w:tr w:rsidR="00D6141A" w:rsidRPr="00D6141A" w:rsidTr="001E1F50">
        <w:trPr>
          <w:cantSplit/>
          <w:trHeight w:hRule="exact" w:val="654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lastRenderedPageBreak/>
              <w:t>31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威朗</w:t>
            </w:r>
            <w:proofErr w:type="gramEnd"/>
            <w:r w:rsidRPr="00D6141A">
              <w:rPr>
                <w:rFonts w:ascii="宋体" w:hAnsi="宋体" w:cs="宋体" w:hint="eastAsia"/>
                <w:sz w:val="22"/>
              </w:rPr>
              <w:t xml:space="preserve"> 2017款 三厢 15S 自动进取型 整车实训平台，及软件</w:t>
            </w:r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威朗</w:t>
            </w:r>
            <w:proofErr w:type="gramEnd"/>
            <w:r w:rsidRPr="00D6141A">
              <w:rPr>
                <w:rFonts w:ascii="宋体" w:hAnsi="宋体" w:cs="宋体" w:hint="eastAsia"/>
                <w:sz w:val="22"/>
              </w:rPr>
              <w:t xml:space="preserve">  2017款15S自动进取型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台</w:t>
            </w:r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166800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166800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上海  上汽通用汽车有限公司</w:t>
            </w:r>
          </w:p>
        </w:tc>
      </w:tr>
      <w:tr w:rsidR="00D6141A" w:rsidRPr="00D6141A" w:rsidTr="001E1F50">
        <w:trPr>
          <w:cantSplit/>
          <w:trHeight w:hRule="exact" w:val="691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32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大众朗逸</w:t>
            </w:r>
            <w:proofErr w:type="gramEnd"/>
            <w:r w:rsidRPr="00D6141A">
              <w:rPr>
                <w:rFonts w:ascii="宋体" w:hAnsi="宋体" w:cs="宋体" w:hint="eastAsia"/>
                <w:sz w:val="22"/>
              </w:rPr>
              <w:t xml:space="preserve">  整车实训平台</w:t>
            </w:r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D6141A">
              <w:rPr>
                <w:rFonts w:ascii="宋体" w:hAnsi="宋体" w:cs="宋体" w:hint="eastAsia"/>
                <w:sz w:val="22"/>
              </w:rPr>
              <w:t>朗逸</w:t>
            </w:r>
            <w:proofErr w:type="gramEnd"/>
            <w:r w:rsidRPr="00D6141A">
              <w:rPr>
                <w:rFonts w:ascii="宋体" w:hAnsi="宋体" w:cs="宋体" w:hint="eastAsia"/>
                <w:sz w:val="22"/>
              </w:rPr>
              <w:t xml:space="preserve"> 2013款 1.6L 手动舒适版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台</w:t>
            </w:r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82600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82600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上海  上汽大众汽车有限公司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695" w:type="dxa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3746" w:type="dxa"/>
            <w:vAlign w:val="center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室内装修</w:t>
            </w:r>
          </w:p>
        </w:tc>
        <w:tc>
          <w:tcPr>
            <w:tcW w:w="277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东明  定制</w:t>
            </w:r>
          </w:p>
        </w:tc>
        <w:tc>
          <w:tcPr>
            <w:tcW w:w="792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套</w:t>
            </w:r>
          </w:p>
        </w:tc>
        <w:tc>
          <w:tcPr>
            <w:tcW w:w="720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124000</w:t>
            </w:r>
          </w:p>
        </w:tc>
        <w:tc>
          <w:tcPr>
            <w:tcW w:w="1008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2"/>
              </w:rPr>
              <w:t>124000</w:t>
            </w:r>
          </w:p>
        </w:tc>
        <w:tc>
          <w:tcPr>
            <w:tcW w:w="4261" w:type="dxa"/>
            <w:vAlign w:val="center"/>
          </w:tcPr>
          <w:p w:rsidR="00D6141A" w:rsidRPr="00D6141A" w:rsidRDefault="00D6141A" w:rsidP="00D6141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</w:rPr>
              <w:t>郑州   郑州市东明汽保设备有限公司</w:t>
            </w:r>
          </w:p>
        </w:tc>
      </w:tr>
      <w:tr w:rsidR="00D6141A" w:rsidRPr="00D6141A" w:rsidTr="001E1F50">
        <w:trPr>
          <w:cantSplit/>
          <w:trHeight w:hRule="exact" w:val="420"/>
        </w:trPr>
        <w:tc>
          <w:tcPr>
            <w:tcW w:w="15038" w:type="dxa"/>
            <w:gridSpan w:val="8"/>
          </w:tcPr>
          <w:p w:rsidR="00D6141A" w:rsidRPr="00D6141A" w:rsidRDefault="00D6141A" w:rsidP="00D6141A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D6141A">
              <w:rPr>
                <w:rFonts w:ascii="宋体" w:hAnsi="宋体" w:cs="宋体" w:hint="eastAsia"/>
                <w:sz w:val="24"/>
                <w:szCs w:val="24"/>
              </w:rPr>
              <w:t>人民币壹佰壹拾壹万玖仟柒佰捌拾元整（￥1119780.00元）</w:t>
            </w:r>
          </w:p>
        </w:tc>
      </w:tr>
    </w:tbl>
    <w:p w:rsidR="00D6141A" w:rsidRPr="00D6141A" w:rsidRDefault="00D6141A">
      <w:pPr>
        <w:rPr>
          <w:rFonts w:hint="eastAsia"/>
        </w:rPr>
      </w:pPr>
    </w:p>
    <w:p w:rsidR="00D6141A" w:rsidRDefault="00D6141A">
      <w:pPr>
        <w:rPr>
          <w:rFonts w:hint="eastAsia"/>
        </w:rPr>
      </w:pPr>
    </w:p>
    <w:p w:rsidR="00D6141A" w:rsidRDefault="00D6141A">
      <w:pPr>
        <w:rPr>
          <w:rFonts w:hint="eastAsia"/>
        </w:rPr>
      </w:pPr>
    </w:p>
    <w:p w:rsidR="00D6141A" w:rsidRPr="00D6141A" w:rsidRDefault="00D6141A">
      <w:pPr>
        <w:rPr>
          <w:rFonts w:hint="eastAsia"/>
        </w:rPr>
      </w:pPr>
    </w:p>
    <w:sectPr w:rsidR="00D6141A" w:rsidRPr="00D6141A" w:rsidSect="00D614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D78" w:rsidRDefault="00E36D78" w:rsidP="00D6141A">
      <w:r>
        <w:separator/>
      </w:r>
    </w:p>
  </w:endnote>
  <w:endnote w:type="continuationSeparator" w:id="0">
    <w:p w:rsidR="00E36D78" w:rsidRDefault="00E36D78" w:rsidP="00D6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D78" w:rsidRDefault="00E36D78" w:rsidP="00D6141A">
      <w:r>
        <w:separator/>
      </w:r>
    </w:p>
  </w:footnote>
  <w:footnote w:type="continuationSeparator" w:id="0">
    <w:p w:rsidR="00E36D78" w:rsidRDefault="00E36D78" w:rsidP="00D61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A1"/>
    <w:rsid w:val="001F4F64"/>
    <w:rsid w:val="007E55EE"/>
    <w:rsid w:val="00A631A1"/>
    <w:rsid w:val="00D6141A"/>
    <w:rsid w:val="00E3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1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14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1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41A"/>
    <w:rPr>
      <w:sz w:val="18"/>
      <w:szCs w:val="18"/>
    </w:rPr>
  </w:style>
  <w:style w:type="table" w:styleId="a5">
    <w:name w:val="Table Grid"/>
    <w:basedOn w:val="a1"/>
    <w:uiPriority w:val="59"/>
    <w:rsid w:val="00D6141A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1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14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1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41A"/>
    <w:rPr>
      <w:sz w:val="18"/>
      <w:szCs w:val="18"/>
    </w:rPr>
  </w:style>
  <w:style w:type="table" w:styleId="a5">
    <w:name w:val="Table Grid"/>
    <w:basedOn w:val="a1"/>
    <w:uiPriority w:val="59"/>
    <w:rsid w:val="00D6141A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351</Words>
  <Characters>2005</Characters>
  <Application>Microsoft Office Word</Application>
  <DocSecurity>0</DocSecurity>
  <Lines>16</Lines>
  <Paragraphs>4</Paragraphs>
  <ScaleCrop>false</ScaleCrop>
  <Company>User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2018-06-28T01:28:00Z</dcterms:created>
  <dcterms:modified xsi:type="dcterms:W3CDTF">2018-06-28T01:57:00Z</dcterms:modified>
</cp:coreProperties>
</file>