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E7" w:rsidRDefault="00D432E7" w:rsidP="00D432E7">
      <w:pPr>
        <w:widowControl/>
        <w:jc w:val="center"/>
        <w:rPr>
          <w:b/>
          <w:sz w:val="32"/>
        </w:rPr>
      </w:pPr>
      <w:r>
        <w:rPr>
          <w:rFonts w:hint="eastAsia"/>
          <w:b/>
          <w:sz w:val="32"/>
        </w:rPr>
        <w:t>河南省许昌市禹州市国家税务局综合业务办公用房维修改造</w:t>
      </w:r>
    </w:p>
    <w:p w:rsidR="00D432E7" w:rsidRDefault="00D432E7" w:rsidP="00D432E7">
      <w:pPr>
        <w:spacing w:line="360" w:lineRule="auto"/>
        <w:jc w:val="center"/>
        <w:rPr>
          <w:b/>
          <w:sz w:val="32"/>
        </w:rPr>
      </w:pPr>
      <w:r>
        <w:rPr>
          <w:rFonts w:hint="eastAsia"/>
          <w:b/>
          <w:sz w:val="32"/>
        </w:rPr>
        <w:t>评标结果公示</w:t>
      </w:r>
    </w:p>
    <w:p w:rsidR="00D432E7" w:rsidRDefault="00D432E7" w:rsidP="00D432E7">
      <w:pPr>
        <w:spacing w:line="360" w:lineRule="auto"/>
        <w:ind w:firstLineChars="200" w:firstLine="482"/>
        <w:outlineLvl w:val="0"/>
        <w:rPr>
          <w:b/>
          <w:sz w:val="24"/>
        </w:rPr>
      </w:pPr>
      <w:r>
        <w:rPr>
          <w:rFonts w:hint="eastAsia"/>
          <w:b/>
          <w:sz w:val="24"/>
        </w:rPr>
        <w:t>一、基本情况和数据表</w:t>
      </w:r>
    </w:p>
    <w:p w:rsidR="00D432E7" w:rsidRDefault="00D432E7" w:rsidP="00D432E7">
      <w:pPr>
        <w:spacing w:line="360" w:lineRule="auto"/>
        <w:ind w:firstLineChars="200" w:firstLine="480"/>
        <w:outlineLvl w:val="1"/>
        <w:rPr>
          <w:sz w:val="24"/>
        </w:rPr>
      </w:pPr>
      <w:r>
        <w:rPr>
          <w:rFonts w:hint="eastAsia"/>
          <w:sz w:val="24"/>
        </w:rPr>
        <w:t>（一）项目概况</w:t>
      </w:r>
    </w:p>
    <w:p w:rsidR="00D432E7" w:rsidRDefault="00D432E7" w:rsidP="00D432E7">
      <w:pPr>
        <w:spacing w:line="360" w:lineRule="auto"/>
        <w:ind w:firstLineChars="200" w:firstLine="480"/>
        <w:rPr>
          <w:sz w:val="24"/>
        </w:rPr>
      </w:pPr>
      <w:r>
        <w:rPr>
          <w:rFonts w:hint="eastAsia"/>
          <w:sz w:val="24"/>
        </w:rPr>
        <w:t>1</w:t>
      </w:r>
      <w:r>
        <w:rPr>
          <w:rFonts w:hint="eastAsia"/>
          <w:sz w:val="24"/>
        </w:rPr>
        <w:t>、项目名称：河南省许昌市禹州市国家税务局综合业务办公用房维修改造</w:t>
      </w:r>
    </w:p>
    <w:p w:rsidR="00D432E7" w:rsidRDefault="00D432E7" w:rsidP="00D432E7">
      <w:pPr>
        <w:spacing w:line="360" w:lineRule="auto"/>
        <w:ind w:firstLineChars="200" w:firstLine="480"/>
        <w:rPr>
          <w:sz w:val="24"/>
        </w:rPr>
      </w:pPr>
      <w:r>
        <w:rPr>
          <w:rFonts w:hint="eastAsia"/>
          <w:sz w:val="24"/>
        </w:rPr>
        <w:t>2</w:t>
      </w:r>
      <w:r>
        <w:rPr>
          <w:rFonts w:hint="eastAsia"/>
          <w:sz w:val="24"/>
        </w:rPr>
        <w:t>、项目编号：</w:t>
      </w:r>
      <w:r>
        <w:rPr>
          <w:rFonts w:hint="eastAsia"/>
          <w:sz w:val="24"/>
        </w:rPr>
        <w:t>JSGC-FJ-20180</w:t>
      </w:r>
      <w:r>
        <w:rPr>
          <w:sz w:val="24"/>
        </w:rPr>
        <w:t>82</w:t>
      </w:r>
    </w:p>
    <w:p w:rsidR="00D432E7" w:rsidRDefault="00D432E7" w:rsidP="00D432E7">
      <w:pPr>
        <w:spacing w:line="360" w:lineRule="auto"/>
        <w:ind w:firstLineChars="200" w:firstLine="480"/>
        <w:rPr>
          <w:sz w:val="24"/>
        </w:rPr>
      </w:pPr>
      <w:r>
        <w:rPr>
          <w:rFonts w:hint="eastAsia"/>
          <w:sz w:val="24"/>
        </w:rPr>
        <w:t>3</w:t>
      </w:r>
      <w:r>
        <w:rPr>
          <w:rFonts w:hint="eastAsia"/>
          <w:sz w:val="24"/>
        </w:rPr>
        <w:t>、招标控制价：施工标段：</w:t>
      </w:r>
      <w:r>
        <w:rPr>
          <w:sz w:val="24"/>
        </w:rPr>
        <w:t>4140076.77</w:t>
      </w:r>
      <w:r>
        <w:rPr>
          <w:rFonts w:hint="eastAsia"/>
          <w:sz w:val="24"/>
        </w:rPr>
        <w:t>元（含规费、税金、安全文明施工措施费）；</w:t>
      </w:r>
    </w:p>
    <w:p w:rsidR="00D432E7" w:rsidRDefault="00D432E7" w:rsidP="00D432E7">
      <w:pPr>
        <w:spacing w:line="360" w:lineRule="auto"/>
        <w:ind w:firstLineChars="300" w:firstLine="720"/>
        <w:rPr>
          <w:sz w:val="24"/>
        </w:rPr>
      </w:pPr>
      <w:r>
        <w:rPr>
          <w:rFonts w:hint="eastAsia"/>
          <w:sz w:val="24"/>
        </w:rPr>
        <w:t>监理标段：</w:t>
      </w:r>
      <w:r>
        <w:rPr>
          <w:rFonts w:hint="eastAsia"/>
          <w:sz w:val="24"/>
        </w:rPr>
        <w:t>6</w:t>
      </w:r>
      <w:r>
        <w:rPr>
          <w:sz w:val="24"/>
        </w:rPr>
        <w:t>3000.00</w:t>
      </w:r>
      <w:r>
        <w:rPr>
          <w:rFonts w:hint="eastAsia"/>
          <w:sz w:val="24"/>
        </w:rPr>
        <w:t>元。</w:t>
      </w:r>
    </w:p>
    <w:p w:rsidR="00D432E7" w:rsidRDefault="00D432E7" w:rsidP="00D432E7">
      <w:pPr>
        <w:spacing w:line="360" w:lineRule="auto"/>
        <w:ind w:firstLineChars="200" w:firstLine="480"/>
        <w:rPr>
          <w:sz w:val="24"/>
        </w:rPr>
      </w:pPr>
      <w:r>
        <w:rPr>
          <w:rFonts w:hint="eastAsia"/>
          <w:sz w:val="24"/>
        </w:rPr>
        <w:t>4</w:t>
      </w:r>
      <w:r>
        <w:rPr>
          <w:rFonts w:hint="eastAsia"/>
          <w:sz w:val="24"/>
        </w:rPr>
        <w:t>、质量要求：合格（符合国家现行的验收规范和标准）</w:t>
      </w:r>
    </w:p>
    <w:p w:rsidR="00D432E7" w:rsidRDefault="00D432E7" w:rsidP="00D432E7">
      <w:pPr>
        <w:spacing w:line="360" w:lineRule="auto"/>
        <w:ind w:firstLineChars="200" w:firstLine="480"/>
        <w:rPr>
          <w:sz w:val="24"/>
        </w:rPr>
      </w:pPr>
      <w:r>
        <w:rPr>
          <w:rFonts w:hint="eastAsia"/>
          <w:sz w:val="24"/>
        </w:rPr>
        <w:t>5</w:t>
      </w:r>
      <w:r>
        <w:rPr>
          <w:rFonts w:hint="eastAsia"/>
          <w:sz w:val="24"/>
        </w:rPr>
        <w:t>、计划工期：</w:t>
      </w:r>
      <w:r>
        <w:rPr>
          <w:sz w:val="24"/>
        </w:rPr>
        <w:t>120</w:t>
      </w:r>
      <w:r>
        <w:rPr>
          <w:rFonts w:hint="eastAsia"/>
          <w:sz w:val="24"/>
        </w:rPr>
        <w:t>日历天</w:t>
      </w:r>
      <w:r>
        <w:rPr>
          <w:rFonts w:hint="eastAsia"/>
          <w:sz w:val="24"/>
        </w:rPr>
        <w:t xml:space="preserve">      </w:t>
      </w:r>
    </w:p>
    <w:p w:rsidR="00D432E7" w:rsidRDefault="00D432E7" w:rsidP="00D432E7">
      <w:pPr>
        <w:spacing w:line="360" w:lineRule="auto"/>
        <w:ind w:firstLineChars="200" w:firstLine="480"/>
        <w:rPr>
          <w:sz w:val="24"/>
        </w:rPr>
      </w:pPr>
      <w:r>
        <w:rPr>
          <w:rFonts w:hint="eastAsia"/>
          <w:sz w:val="24"/>
        </w:rPr>
        <w:t>6</w:t>
      </w:r>
      <w:r>
        <w:rPr>
          <w:rFonts w:hint="eastAsia"/>
          <w:sz w:val="24"/>
        </w:rPr>
        <w:t>、评标办法：综合评分法</w:t>
      </w:r>
    </w:p>
    <w:p w:rsidR="00D432E7" w:rsidRDefault="00D432E7" w:rsidP="00D432E7">
      <w:pPr>
        <w:spacing w:line="360" w:lineRule="auto"/>
        <w:ind w:firstLineChars="200" w:firstLine="480"/>
        <w:rPr>
          <w:sz w:val="24"/>
        </w:rPr>
      </w:pPr>
      <w:r>
        <w:rPr>
          <w:rFonts w:hint="eastAsia"/>
          <w:sz w:val="24"/>
        </w:rPr>
        <w:t>7</w:t>
      </w:r>
      <w:r>
        <w:rPr>
          <w:rFonts w:hint="eastAsia"/>
          <w:sz w:val="24"/>
        </w:rPr>
        <w:t>、资格审查方式：资格后审</w:t>
      </w:r>
    </w:p>
    <w:p w:rsidR="00D432E7" w:rsidRDefault="00D432E7" w:rsidP="00D432E7">
      <w:pPr>
        <w:spacing w:line="360" w:lineRule="auto"/>
        <w:ind w:firstLineChars="200" w:firstLine="480"/>
        <w:outlineLvl w:val="1"/>
        <w:rPr>
          <w:sz w:val="24"/>
        </w:rPr>
      </w:pPr>
      <w:r>
        <w:rPr>
          <w:rFonts w:hint="eastAsia"/>
          <w:sz w:val="24"/>
        </w:rPr>
        <w:t>（二）招标过程</w:t>
      </w:r>
    </w:p>
    <w:p w:rsidR="00D432E7" w:rsidRDefault="00D432E7" w:rsidP="00D432E7">
      <w:pPr>
        <w:spacing w:line="360" w:lineRule="auto"/>
        <w:ind w:firstLineChars="200" w:firstLine="480"/>
        <w:rPr>
          <w:sz w:val="24"/>
        </w:rPr>
      </w:pPr>
      <w:r>
        <w:rPr>
          <w:rFonts w:hint="eastAsia"/>
          <w:sz w:val="24"/>
        </w:rPr>
        <w:t>本工程招标采用公开招标方式进行，按照法定公开招标程序和要求，于</w:t>
      </w:r>
      <w:r>
        <w:rPr>
          <w:rFonts w:hint="eastAsia"/>
          <w:sz w:val="24"/>
        </w:rPr>
        <w:t>2018</w:t>
      </w:r>
      <w:r>
        <w:rPr>
          <w:rFonts w:hint="eastAsia"/>
          <w:sz w:val="24"/>
        </w:rPr>
        <w:t>年</w:t>
      </w:r>
      <w:r>
        <w:rPr>
          <w:sz w:val="24"/>
        </w:rPr>
        <w:t>5</w:t>
      </w:r>
      <w:r>
        <w:rPr>
          <w:rFonts w:hint="eastAsia"/>
          <w:sz w:val="24"/>
        </w:rPr>
        <w:t>月</w:t>
      </w:r>
      <w:r>
        <w:rPr>
          <w:sz w:val="24"/>
        </w:rPr>
        <w:t>23</w:t>
      </w:r>
      <w:r>
        <w:rPr>
          <w:rFonts w:hint="eastAsia"/>
          <w:sz w:val="24"/>
        </w:rPr>
        <w:t>日至</w:t>
      </w:r>
      <w:r>
        <w:rPr>
          <w:rFonts w:hint="eastAsia"/>
          <w:sz w:val="24"/>
        </w:rPr>
        <w:t>2018</w:t>
      </w:r>
      <w:r>
        <w:rPr>
          <w:rFonts w:hint="eastAsia"/>
          <w:sz w:val="24"/>
        </w:rPr>
        <w:t>年</w:t>
      </w:r>
      <w:r>
        <w:rPr>
          <w:sz w:val="24"/>
        </w:rPr>
        <w:t>6</w:t>
      </w:r>
      <w:r>
        <w:rPr>
          <w:rFonts w:hint="eastAsia"/>
          <w:sz w:val="24"/>
        </w:rPr>
        <w:t>月</w:t>
      </w:r>
      <w:r>
        <w:rPr>
          <w:sz w:val="24"/>
        </w:rPr>
        <w:t>25</w:t>
      </w:r>
      <w:r>
        <w:rPr>
          <w:rFonts w:hint="eastAsia"/>
          <w:sz w:val="24"/>
        </w:rPr>
        <w:t>日在</w:t>
      </w:r>
      <w:r>
        <w:rPr>
          <w:sz w:val="24"/>
        </w:rPr>
        <w:t>《河南省电子招标投标公共服务平台》</w:t>
      </w:r>
      <w:r>
        <w:rPr>
          <w:rFonts w:hint="eastAsia"/>
          <w:sz w:val="24"/>
        </w:rPr>
        <w:t>、《全国公共资源交易平台（河南省·许昌市）》上公开发布招标信息，于投标截止时间前递交投标文件及投标保证金的投标单位施工标段有</w:t>
      </w:r>
      <w:r>
        <w:rPr>
          <w:rFonts w:hint="eastAsia"/>
          <w:sz w:val="24"/>
          <w:u w:val="single"/>
        </w:rPr>
        <w:t>17</w:t>
      </w:r>
      <w:r>
        <w:rPr>
          <w:rFonts w:hint="eastAsia"/>
          <w:sz w:val="24"/>
        </w:rPr>
        <w:t>家；监理标段有</w:t>
      </w:r>
      <w:r>
        <w:rPr>
          <w:rFonts w:hint="eastAsia"/>
          <w:sz w:val="24"/>
          <w:u w:val="single"/>
        </w:rPr>
        <w:t>0</w:t>
      </w:r>
      <w:r>
        <w:rPr>
          <w:rFonts w:hint="eastAsia"/>
          <w:sz w:val="24"/>
        </w:rPr>
        <w:t>家。</w:t>
      </w:r>
    </w:p>
    <w:p w:rsidR="00D432E7" w:rsidRDefault="00D432E7" w:rsidP="00D432E7">
      <w:pPr>
        <w:spacing w:line="360" w:lineRule="auto"/>
        <w:ind w:firstLineChars="200" w:firstLine="480"/>
        <w:outlineLvl w:val="1"/>
        <w:rPr>
          <w:sz w:val="24"/>
        </w:rPr>
      </w:pPr>
      <w:r>
        <w:rPr>
          <w:rFonts w:hint="eastAsia"/>
          <w:sz w:val="24"/>
        </w:rPr>
        <w:t>（三）项目开标数据表</w:t>
      </w:r>
    </w:p>
    <w:tbl>
      <w:tblPr>
        <w:tblW w:w="9956" w:type="dxa"/>
        <w:shd w:val="clear" w:color="auto" w:fill="FFFFFF"/>
        <w:tblLayout w:type="fixed"/>
        <w:tblCellMar>
          <w:left w:w="0" w:type="dxa"/>
          <w:right w:w="0" w:type="dxa"/>
        </w:tblCellMar>
        <w:tblLook w:val="04A0"/>
      </w:tblPr>
      <w:tblGrid>
        <w:gridCol w:w="2091"/>
        <w:gridCol w:w="3116"/>
        <w:gridCol w:w="1276"/>
        <w:gridCol w:w="3473"/>
      </w:tblGrid>
      <w:tr w:rsidR="00D432E7" w:rsidTr="0004569C">
        <w:trPr>
          <w:trHeight w:val="567"/>
        </w:trPr>
        <w:tc>
          <w:tcPr>
            <w:tcW w:w="20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D432E7" w:rsidRDefault="00D432E7" w:rsidP="0004569C">
            <w:pPr>
              <w:spacing w:line="360" w:lineRule="auto"/>
            </w:pPr>
            <w:r>
              <w:rPr>
                <w:rFonts w:hint="eastAsia"/>
              </w:rPr>
              <w:t>招标人名称</w:t>
            </w:r>
          </w:p>
        </w:tc>
        <w:tc>
          <w:tcPr>
            <w:tcW w:w="7865" w:type="dxa"/>
            <w:gridSpan w:val="3"/>
            <w:tcBorders>
              <w:top w:val="single" w:sz="6" w:space="0" w:color="auto"/>
              <w:left w:val="nil"/>
              <w:bottom w:val="single" w:sz="6" w:space="0" w:color="auto"/>
              <w:right w:val="single" w:sz="6" w:space="0" w:color="auto"/>
            </w:tcBorders>
            <w:shd w:val="clear" w:color="auto" w:fill="FFFFFF"/>
            <w:tcMar>
              <w:left w:w="105" w:type="dxa"/>
              <w:right w:w="105" w:type="dxa"/>
            </w:tcMar>
          </w:tcPr>
          <w:p w:rsidR="00D432E7" w:rsidRDefault="00D432E7" w:rsidP="0004569C">
            <w:pPr>
              <w:spacing w:line="360" w:lineRule="auto"/>
            </w:pPr>
            <w:r>
              <w:rPr>
                <w:rFonts w:hint="eastAsia"/>
              </w:rPr>
              <w:t>河南省禹州市国家税务局</w:t>
            </w:r>
          </w:p>
        </w:tc>
      </w:tr>
      <w:tr w:rsidR="00D432E7" w:rsidTr="0004569C">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D432E7" w:rsidRDefault="00D432E7" w:rsidP="0004569C">
            <w:pPr>
              <w:spacing w:line="360" w:lineRule="auto"/>
            </w:pPr>
            <w:r>
              <w:rPr>
                <w:rFonts w:hint="eastAsia"/>
              </w:rPr>
              <w:t>招标代理机构名称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长治市万联建设项目管理有限公司</w:t>
            </w:r>
          </w:p>
        </w:tc>
      </w:tr>
      <w:tr w:rsidR="00D432E7" w:rsidTr="0004569C">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项目名称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sz w:val="24"/>
              </w:rPr>
              <w:t>河南省许昌市禹州市国家税务局综合业务办公用房维修改造</w:t>
            </w:r>
          </w:p>
        </w:tc>
      </w:tr>
      <w:tr w:rsidR="00D432E7" w:rsidTr="0004569C">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开标时间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2018</w:t>
            </w:r>
            <w:r>
              <w:rPr>
                <w:rFonts w:hint="eastAsia"/>
              </w:rPr>
              <w:t>年</w:t>
            </w:r>
            <w:r>
              <w:t>6</w:t>
            </w:r>
            <w:r>
              <w:rPr>
                <w:rFonts w:hint="eastAsia"/>
              </w:rPr>
              <w:t>月</w:t>
            </w:r>
            <w:r>
              <w:t>25</w:t>
            </w:r>
            <w:r>
              <w:rPr>
                <w:rFonts w:hint="eastAsia"/>
              </w:rPr>
              <w:t>日</w:t>
            </w:r>
            <w:r>
              <w:rPr>
                <w:rFonts w:hint="eastAsia"/>
              </w:rPr>
              <w:t>9</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开标地点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禹州市公共资源交易中心开标一室</w:t>
            </w:r>
          </w:p>
        </w:tc>
      </w:tr>
      <w:tr w:rsidR="00D432E7" w:rsidTr="0004569C">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评标时间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2018</w:t>
            </w:r>
            <w:r>
              <w:rPr>
                <w:rFonts w:hint="eastAsia"/>
              </w:rPr>
              <w:t>年</w:t>
            </w:r>
            <w:r>
              <w:rPr>
                <w:rFonts w:hint="eastAsia"/>
              </w:rPr>
              <w:t>6</w:t>
            </w:r>
            <w:r>
              <w:rPr>
                <w:rFonts w:hint="eastAsia"/>
              </w:rPr>
              <w:t>月</w:t>
            </w:r>
            <w:r>
              <w:t>25</w:t>
            </w:r>
            <w:r>
              <w:rPr>
                <w:rFonts w:hint="eastAsia"/>
              </w:rPr>
              <w:t>日</w:t>
            </w:r>
            <w:r>
              <w:rPr>
                <w:rFonts w:hint="eastAsia"/>
              </w:rPr>
              <w:t>10</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评标地点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禹州市公共资源交易中心评标一室</w:t>
            </w:r>
          </w:p>
        </w:tc>
      </w:tr>
    </w:tbl>
    <w:p w:rsidR="00D432E7" w:rsidRDefault="00D432E7" w:rsidP="00D432E7">
      <w:pPr>
        <w:spacing w:line="360" w:lineRule="auto"/>
      </w:pPr>
    </w:p>
    <w:p w:rsidR="00D432E7" w:rsidRDefault="00D432E7" w:rsidP="00D432E7">
      <w:pPr>
        <w:pStyle w:val="a0"/>
        <w:ind w:firstLine="210"/>
      </w:pPr>
      <w:r>
        <w:br w:type="page"/>
      </w:r>
    </w:p>
    <w:p w:rsidR="00D432E7" w:rsidRDefault="00D432E7" w:rsidP="00D432E7">
      <w:pPr>
        <w:spacing w:line="360" w:lineRule="auto"/>
        <w:ind w:firstLineChars="200" w:firstLine="482"/>
        <w:outlineLvl w:val="0"/>
        <w:rPr>
          <w:b/>
          <w:sz w:val="24"/>
        </w:rPr>
      </w:pPr>
      <w:r>
        <w:rPr>
          <w:rFonts w:hint="eastAsia"/>
          <w:b/>
          <w:sz w:val="24"/>
        </w:rPr>
        <w:lastRenderedPageBreak/>
        <w:t>二、开标记录</w:t>
      </w:r>
    </w:p>
    <w:p w:rsidR="00D432E7" w:rsidRDefault="00D432E7" w:rsidP="00D432E7">
      <w:pPr>
        <w:pStyle w:val="a0"/>
        <w:ind w:firstLine="210"/>
      </w:pPr>
      <w:r>
        <w:rPr>
          <w:rFonts w:hint="eastAsia"/>
        </w:rPr>
        <w:t>第一标段：施工标段</w:t>
      </w:r>
    </w:p>
    <w:tbl>
      <w:tblPr>
        <w:tblW w:w="9956" w:type="dxa"/>
        <w:shd w:val="clear" w:color="auto" w:fill="FFFFFF"/>
        <w:tblLayout w:type="fixed"/>
        <w:tblCellMar>
          <w:left w:w="0" w:type="dxa"/>
          <w:right w:w="0" w:type="dxa"/>
        </w:tblCellMar>
        <w:tblLook w:val="04A0"/>
      </w:tblPr>
      <w:tblGrid>
        <w:gridCol w:w="1948"/>
        <w:gridCol w:w="1276"/>
        <w:gridCol w:w="992"/>
        <w:gridCol w:w="1418"/>
        <w:gridCol w:w="1559"/>
        <w:gridCol w:w="709"/>
        <w:gridCol w:w="888"/>
        <w:gridCol w:w="1166"/>
      </w:tblGrid>
      <w:tr w:rsidR="00D432E7" w:rsidTr="0004569C">
        <w:trPr>
          <w:trHeight w:val="851"/>
        </w:trPr>
        <w:tc>
          <w:tcPr>
            <w:tcW w:w="194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投标单位</w:t>
            </w:r>
          </w:p>
        </w:tc>
        <w:tc>
          <w:tcPr>
            <w:tcW w:w="127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投标报价</w:t>
            </w:r>
          </w:p>
          <w:p w:rsidR="00D432E7" w:rsidRDefault="00D432E7" w:rsidP="0004569C">
            <w:pPr>
              <w:spacing w:line="360" w:lineRule="auto"/>
              <w:jc w:val="center"/>
            </w:pPr>
            <w:r>
              <w:rPr>
                <w:rFonts w:hint="eastAsia"/>
              </w:rPr>
              <w:t>(</w:t>
            </w:r>
            <w:r>
              <w:rPr>
                <w:rFonts w:hint="eastAsia"/>
              </w:rPr>
              <w:t>元</w:t>
            </w:r>
            <w:r>
              <w:rPr>
                <w:rFonts w:hint="eastAsia"/>
              </w:rPr>
              <w:t>)</w:t>
            </w:r>
          </w:p>
        </w:tc>
        <w:tc>
          <w:tcPr>
            <w:tcW w:w="99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工期</w:t>
            </w:r>
          </w:p>
          <w:p w:rsidR="00D432E7" w:rsidRDefault="00D432E7" w:rsidP="0004569C">
            <w:pPr>
              <w:spacing w:line="360" w:lineRule="auto"/>
              <w:jc w:val="center"/>
            </w:pPr>
            <w:r>
              <w:rPr>
                <w:rFonts w:hint="eastAsia"/>
              </w:rPr>
              <w:t>(</w:t>
            </w:r>
            <w:r>
              <w:rPr>
                <w:rFonts w:hint="eastAsia"/>
              </w:rPr>
              <w:t>日历天</w:t>
            </w:r>
            <w:r>
              <w:rPr>
                <w:rFonts w:hint="eastAsia"/>
              </w:rPr>
              <w:t>)</w:t>
            </w:r>
          </w:p>
        </w:tc>
        <w:tc>
          <w:tcPr>
            <w:tcW w:w="141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项目经理</w:t>
            </w:r>
          </w:p>
        </w:tc>
        <w:tc>
          <w:tcPr>
            <w:tcW w:w="1559"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技术负责人</w:t>
            </w:r>
          </w:p>
        </w:tc>
        <w:tc>
          <w:tcPr>
            <w:tcW w:w="709"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质量</w:t>
            </w:r>
          </w:p>
          <w:p w:rsidR="00D432E7" w:rsidRDefault="00D432E7" w:rsidP="0004569C">
            <w:pPr>
              <w:spacing w:line="360" w:lineRule="auto"/>
              <w:jc w:val="center"/>
            </w:pPr>
            <w:r>
              <w:rPr>
                <w:rFonts w:hint="eastAsia"/>
              </w:rPr>
              <w:t>要求</w:t>
            </w:r>
          </w:p>
        </w:tc>
        <w:tc>
          <w:tcPr>
            <w:tcW w:w="88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密封</w:t>
            </w:r>
          </w:p>
          <w:p w:rsidR="00D432E7" w:rsidRDefault="00D432E7" w:rsidP="0004569C">
            <w:pPr>
              <w:spacing w:line="360" w:lineRule="auto"/>
              <w:jc w:val="center"/>
            </w:pPr>
            <w:r>
              <w:rPr>
                <w:rFonts w:hint="eastAsia"/>
              </w:rPr>
              <w:t>情况</w:t>
            </w:r>
          </w:p>
        </w:tc>
        <w:tc>
          <w:tcPr>
            <w:tcW w:w="116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对本次开标过程是否有异议</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河南盛鼎建设集团有限公司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3933819.36</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朱永铭</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曹献营</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河南鼎兴建设工程有限公司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3827438.67</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赵强</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马杰</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河南昊锦建设集团有限公司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3726131.81</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史亚翰</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靳庆兰</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河南地远建筑工程有限公司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3762087.56</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张尧</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李振</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中进建设科技有限公司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3748292.64</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程袭</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丁银生</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河南裕鑫建筑安装有限公司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3684533.16</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吴显栋</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郭阳涛</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河南东亚建筑工程有限公司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3783200.1</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李亚杰</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沙溪</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河南京都建筑安装有限公司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3726804.70</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肖亚敏</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付立中</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河南瑞华建筑集团有限公司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3767372.07</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郭保华</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孙建华</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sz w:val="18"/>
                <w:szCs w:val="18"/>
              </w:rPr>
            </w:pPr>
            <w:r>
              <w:rPr>
                <w:rFonts w:hint="eastAsia"/>
                <w:sz w:val="18"/>
                <w:szCs w:val="18"/>
              </w:rPr>
              <w:t>河南紫源建筑工程有限公司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3849356.43</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李贝</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毛伟</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sz w:val="18"/>
                <w:szCs w:val="18"/>
              </w:rPr>
            </w:pPr>
            <w:r>
              <w:rPr>
                <w:rFonts w:hint="eastAsia"/>
                <w:sz w:val="18"/>
                <w:szCs w:val="18"/>
              </w:rPr>
              <w:t>河南燕园建筑工程有限公司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3806769.66</w:t>
            </w:r>
          </w:p>
        </w:tc>
        <w:tc>
          <w:tcPr>
            <w:tcW w:w="992"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朱建玲</w:t>
            </w:r>
          </w:p>
        </w:tc>
        <w:tc>
          <w:tcPr>
            <w:tcW w:w="155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董卫谦</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sz w:val="18"/>
                <w:szCs w:val="18"/>
              </w:rPr>
            </w:pPr>
            <w:r>
              <w:rPr>
                <w:rFonts w:hint="eastAsia"/>
                <w:sz w:val="18"/>
                <w:szCs w:val="18"/>
              </w:rPr>
              <w:t>扶沟县第三建筑公司</w:t>
            </w:r>
          </w:p>
        </w:tc>
        <w:tc>
          <w:tcPr>
            <w:tcW w:w="1276" w:type="dxa"/>
            <w:tcBorders>
              <w:top w:val="nil"/>
              <w:left w:val="nil"/>
              <w:bottom w:val="single" w:sz="4"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3832883.55</w:t>
            </w:r>
          </w:p>
        </w:tc>
        <w:tc>
          <w:tcPr>
            <w:tcW w:w="992" w:type="dxa"/>
            <w:tcBorders>
              <w:top w:val="nil"/>
              <w:left w:val="nil"/>
              <w:bottom w:val="single" w:sz="4"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nil"/>
              <w:left w:val="nil"/>
              <w:bottom w:val="single" w:sz="4"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刘国伟</w:t>
            </w:r>
          </w:p>
        </w:tc>
        <w:tc>
          <w:tcPr>
            <w:tcW w:w="1559" w:type="dxa"/>
            <w:tcBorders>
              <w:top w:val="nil"/>
              <w:left w:val="nil"/>
              <w:bottom w:val="single" w:sz="4"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李艳军</w:t>
            </w:r>
          </w:p>
        </w:tc>
        <w:tc>
          <w:tcPr>
            <w:tcW w:w="709" w:type="dxa"/>
            <w:tcBorders>
              <w:top w:val="nil"/>
              <w:left w:val="nil"/>
              <w:bottom w:val="single" w:sz="4" w:space="0" w:color="auto"/>
              <w:right w:val="single" w:sz="6"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完好</w:t>
            </w:r>
          </w:p>
        </w:tc>
        <w:tc>
          <w:tcPr>
            <w:tcW w:w="1166" w:type="dxa"/>
            <w:tcBorders>
              <w:top w:val="nil"/>
              <w:left w:val="nil"/>
              <w:bottom w:val="single" w:sz="4" w:space="0" w:color="auto"/>
              <w:right w:val="single" w:sz="6"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sz w:val="18"/>
                <w:szCs w:val="18"/>
              </w:rPr>
            </w:pPr>
            <w:r>
              <w:rPr>
                <w:rFonts w:hint="eastAsia"/>
                <w:sz w:val="18"/>
                <w:szCs w:val="18"/>
              </w:rPr>
              <w:t>禹州市鸿泰建筑工程有限公司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3803447.92</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霍付钦</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贾国功</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sz w:val="18"/>
                <w:szCs w:val="18"/>
              </w:rPr>
            </w:pPr>
            <w:r>
              <w:rPr>
                <w:rFonts w:hint="eastAsia"/>
                <w:sz w:val="18"/>
                <w:szCs w:val="18"/>
              </w:rPr>
              <w:lastRenderedPageBreak/>
              <w:t>河南隆云建设工程有限公司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3651685.47</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秦焕永</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孙志刚</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sz w:val="18"/>
                <w:szCs w:val="18"/>
              </w:rPr>
            </w:pPr>
            <w:r>
              <w:rPr>
                <w:rFonts w:hint="eastAsia"/>
                <w:sz w:val="18"/>
                <w:szCs w:val="18"/>
              </w:rPr>
              <w:t>河南成盈</w:t>
            </w:r>
            <w:bookmarkStart w:id="0" w:name="_GoBack"/>
            <w:bookmarkEnd w:id="0"/>
            <w:r>
              <w:rPr>
                <w:rFonts w:hint="eastAsia"/>
                <w:sz w:val="18"/>
                <w:szCs w:val="18"/>
              </w:rPr>
              <w:t>建设工程有限公司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3766602.43</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梅廷涛</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马红刚</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sz w:val="18"/>
                <w:szCs w:val="18"/>
              </w:rPr>
            </w:pPr>
            <w:r>
              <w:rPr>
                <w:rFonts w:hint="eastAsia"/>
                <w:sz w:val="18"/>
                <w:szCs w:val="18"/>
              </w:rPr>
              <w:t>郑州久鼎路桥工程有限公司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3795208.45</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张辉</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宋俊杰</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sz w:val="18"/>
                <w:szCs w:val="18"/>
              </w:rPr>
            </w:pPr>
            <w:r>
              <w:rPr>
                <w:rFonts w:hint="eastAsia"/>
                <w:sz w:val="18"/>
                <w:szCs w:val="18"/>
              </w:rPr>
              <w:t>河南锦达建设有限公司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3816998.84</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王利娟</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王进</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pPr>
            <w:r>
              <w:rPr>
                <w:rFonts w:hint="eastAsia"/>
              </w:rPr>
              <w:t>无</w:t>
            </w:r>
          </w:p>
        </w:tc>
      </w:tr>
      <w:tr w:rsidR="00D432E7" w:rsidTr="0004569C">
        <w:trPr>
          <w:trHeight w:val="851"/>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招标控制价</w:t>
            </w:r>
          </w:p>
        </w:tc>
        <w:tc>
          <w:tcPr>
            <w:tcW w:w="2268"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t>4140076.77</w:t>
            </w:r>
            <w:r>
              <w:rPr>
                <w:rFonts w:hint="eastAsia"/>
              </w:rPr>
              <w:t>元</w:t>
            </w:r>
          </w:p>
        </w:tc>
        <w:tc>
          <w:tcPr>
            <w:tcW w:w="2977"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抽取的权重系数</w:t>
            </w:r>
            <w:r>
              <w:rPr>
                <w:rFonts w:hint="eastAsia"/>
              </w:rPr>
              <w:t>K</w:t>
            </w:r>
            <w:r>
              <w:rPr>
                <w:rFonts w:hint="eastAsia"/>
              </w:rPr>
              <w:t>值</w:t>
            </w:r>
          </w:p>
        </w:tc>
        <w:tc>
          <w:tcPr>
            <w:tcW w:w="2763" w:type="dxa"/>
            <w:gridSpan w:val="3"/>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0.1</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目标工期</w:t>
            </w:r>
          </w:p>
        </w:tc>
        <w:tc>
          <w:tcPr>
            <w:tcW w:w="226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t>120</w:t>
            </w:r>
            <w:r>
              <w:rPr>
                <w:rFonts w:hint="eastAsia"/>
              </w:rPr>
              <w:t>日历天</w:t>
            </w:r>
          </w:p>
        </w:tc>
        <w:tc>
          <w:tcPr>
            <w:tcW w:w="2977"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质量要求</w:t>
            </w:r>
          </w:p>
        </w:tc>
        <w:tc>
          <w:tcPr>
            <w:tcW w:w="2763"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合格</w:t>
            </w:r>
          </w:p>
        </w:tc>
      </w:tr>
      <w:tr w:rsidR="00D432E7" w:rsidTr="0004569C">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无</w:t>
            </w:r>
          </w:p>
        </w:tc>
      </w:tr>
    </w:tbl>
    <w:p w:rsidR="00D432E7" w:rsidRDefault="00D432E7" w:rsidP="00D432E7">
      <w:pPr>
        <w:pStyle w:val="a0"/>
        <w:ind w:firstLine="210"/>
      </w:pPr>
      <w:r>
        <w:t>第二标段：监理标段</w:t>
      </w:r>
      <w:r>
        <w:rPr>
          <w:rFonts w:hint="eastAsia"/>
        </w:rPr>
        <w:t>：流标</w:t>
      </w:r>
    </w:p>
    <w:p w:rsidR="00D432E7" w:rsidRDefault="00D432E7" w:rsidP="00D432E7">
      <w:pPr>
        <w:spacing w:line="360" w:lineRule="auto"/>
        <w:ind w:firstLineChars="200" w:firstLine="482"/>
        <w:outlineLvl w:val="0"/>
        <w:rPr>
          <w:b/>
          <w:sz w:val="24"/>
        </w:rPr>
      </w:pPr>
      <w:r>
        <w:rPr>
          <w:rFonts w:hint="eastAsia"/>
          <w:b/>
          <w:sz w:val="24"/>
        </w:rPr>
        <w:t>三、评标标准、评标办法或者评标因素</w:t>
      </w:r>
    </w:p>
    <w:tbl>
      <w:tblPr>
        <w:tblW w:w="9956" w:type="dxa"/>
        <w:shd w:val="clear" w:color="auto" w:fill="FFFFFF"/>
        <w:tblLayout w:type="fixed"/>
        <w:tblCellMar>
          <w:left w:w="0" w:type="dxa"/>
          <w:right w:w="0" w:type="dxa"/>
        </w:tblCellMar>
        <w:tblLook w:val="04A0"/>
      </w:tblPr>
      <w:tblGrid>
        <w:gridCol w:w="1947"/>
        <w:gridCol w:w="8009"/>
      </w:tblGrid>
      <w:tr w:rsidR="00D432E7" w:rsidTr="0004569C">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评标办法施工标段</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432E7" w:rsidRDefault="00D432E7" w:rsidP="0004569C">
            <w:pPr>
              <w:spacing w:line="360" w:lineRule="auto"/>
            </w:pPr>
            <w:r>
              <w:rPr>
                <w:rFonts w:hint="eastAsia"/>
                <w:sz w:val="24"/>
              </w:rPr>
              <w:t>评标采用综合计分法，是指评标委员会根据招标文件要求，对其技术标、商务标、综合（信用）标三部分进行综合评审。技术标的权重占</w:t>
            </w:r>
            <w:r>
              <w:rPr>
                <w:rFonts w:hint="eastAsia"/>
                <w:sz w:val="24"/>
              </w:rPr>
              <w:t>20%</w:t>
            </w:r>
            <w:r>
              <w:rPr>
                <w:rFonts w:hint="eastAsia"/>
                <w:sz w:val="24"/>
              </w:rPr>
              <w:t>，商务标的权重占</w:t>
            </w:r>
            <w:r>
              <w:rPr>
                <w:rFonts w:hint="eastAsia"/>
                <w:sz w:val="24"/>
              </w:rPr>
              <w:t>60%</w:t>
            </w:r>
            <w:r>
              <w:rPr>
                <w:rFonts w:hint="eastAsia"/>
                <w:sz w:val="24"/>
              </w:rPr>
              <w:t>，综合（信用）标的权重占</w:t>
            </w:r>
            <w:r>
              <w:rPr>
                <w:rFonts w:hint="eastAsia"/>
                <w:sz w:val="24"/>
              </w:rPr>
              <w:t>20%</w:t>
            </w:r>
            <w:r>
              <w:rPr>
                <w:rFonts w:hint="eastAsia"/>
                <w:sz w:val="24"/>
              </w:rPr>
              <w:t>，详见招标文件。</w:t>
            </w:r>
          </w:p>
        </w:tc>
      </w:tr>
      <w:tr w:rsidR="00D432E7" w:rsidTr="0004569C">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评标办法监理标段</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D432E7" w:rsidRDefault="00D432E7" w:rsidP="0004569C">
            <w:pPr>
              <w:spacing w:line="360" w:lineRule="auto"/>
              <w:rPr>
                <w:sz w:val="24"/>
              </w:rPr>
            </w:pPr>
            <w:r>
              <w:rPr>
                <w:rFonts w:hint="eastAsia"/>
                <w:sz w:val="24"/>
              </w:rPr>
              <w:t>综合计分法，详见招标文件</w:t>
            </w:r>
          </w:p>
        </w:tc>
      </w:tr>
    </w:tbl>
    <w:p w:rsidR="00D432E7" w:rsidRDefault="00D432E7" w:rsidP="00D432E7">
      <w:pPr>
        <w:spacing w:line="360" w:lineRule="auto"/>
        <w:ind w:firstLineChars="200" w:firstLine="482"/>
        <w:outlineLvl w:val="0"/>
        <w:rPr>
          <w:b/>
          <w:sz w:val="24"/>
        </w:rPr>
      </w:pPr>
    </w:p>
    <w:p w:rsidR="00D432E7" w:rsidRDefault="00D432E7" w:rsidP="00D432E7">
      <w:pPr>
        <w:pStyle w:val="a0"/>
        <w:ind w:firstLine="210"/>
      </w:pPr>
      <w:r>
        <w:br w:type="page"/>
      </w:r>
    </w:p>
    <w:p w:rsidR="00D432E7" w:rsidRDefault="00D432E7" w:rsidP="00D432E7">
      <w:pPr>
        <w:spacing w:line="360" w:lineRule="auto"/>
        <w:ind w:firstLineChars="200" w:firstLine="482"/>
        <w:outlineLvl w:val="0"/>
        <w:rPr>
          <w:b/>
          <w:sz w:val="24"/>
        </w:rPr>
      </w:pPr>
      <w:r>
        <w:rPr>
          <w:rFonts w:hint="eastAsia"/>
          <w:b/>
          <w:sz w:val="24"/>
        </w:rPr>
        <w:lastRenderedPageBreak/>
        <w:t>四、评审情况</w:t>
      </w:r>
    </w:p>
    <w:p w:rsidR="00D432E7" w:rsidRDefault="00D432E7" w:rsidP="00D432E7">
      <w:pPr>
        <w:spacing w:line="360" w:lineRule="auto"/>
        <w:ind w:firstLineChars="200" w:firstLine="480"/>
        <w:outlineLvl w:val="1"/>
        <w:rPr>
          <w:sz w:val="24"/>
        </w:rPr>
      </w:pPr>
      <w:r>
        <w:rPr>
          <w:rFonts w:hint="eastAsia"/>
          <w:sz w:val="24"/>
        </w:rPr>
        <w:t>（一）施工标段清标</w:t>
      </w:r>
    </w:p>
    <w:tbl>
      <w:tblPr>
        <w:tblW w:w="9956" w:type="dxa"/>
        <w:jc w:val="center"/>
        <w:shd w:val="clear" w:color="auto" w:fill="FFFFFF"/>
        <w:tblLayout w:type="fixed"/>
        <w:tblCellMar>
          <w:left w:w="0" w:type="dxa"/>
          <w:right w:w="0" w:type="dxa"/>
        </w:tblCellMar>
        <w:tblLook w:val="04A0"/>
      </w:tblPr>
      <w:tblGrid>
        <w:gridCol w:w="1532"/>
        <w:gridCol w:w="4685"/>
        <w:gridCol w:w="3739"/>
      </w:tblGrid>
      <w:tr w:rsidR="00D432E7" w:rsidTr="0004569C">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通过清标的投标人名称</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河南盛鼎建设集团有限公司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河南鼎兴建设工程有限公司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河南昊锦建设集团有限公司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4</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河南地远建筑工程有限公司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5</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中进建设科技有限公司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6</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河南东亚建筑工程有限公司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7</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河南瑞华建筑集团有限公司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8</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河南紫源建筑工程有限公司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9</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河南燕园建筑工程有限公司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10</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扶沟县第三建筑公司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t>1</w:t>
            </w:r>
            <w:r>
              <w:rPr>
                <w:rFonts w:hint="eastAsia"/>
              </w:rP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禹州市鸿泰建筑工程有限公司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w:t>
            </w:r>
            <w: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郑州久鼎路桥工程有限公司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w:t>
            </w:r>
            <w: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szCs w:val="21"/>
              </w:rPr>
            </w:pPr>
            <w:r>
              <w:rPr>
                <w:rFonts w:ascii="宋体" w:eastAsia="宋体" w:hAnsi="宋体" w:cs="宋体" w:hint="eastAsia"/>
                <w:color w:val="000000"/>
                <w:kern w:val="0"/>
                <w:szCs w:val="21"/>
                <w:lang/>
              </w:rPr>
              <w:t>河南锦达建设有限公司</w:t>
            </w:r>
          </w:p>
        </w:tc>
      </w:tr>
      <w:tr w:rsidR="00D432E7" w:rsidTr="0004569C">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序号</w:t>
            </w:r>
          </w:p>
        </w:tc>
        <w:tc>
          <w:tcPr>
            <w:tcW w:w="4685" w:type="dxa"/>
            <w:tcBorders>
              <w:top w:val="nil"/>
              <w:left w:val="nil"/>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未通过清标的投标人名称</w:t>
            </w:r>
          </w:p>
        </w:tc>
        <w:tc>
          <w:tcPr>
            <w:tcW w:w="3739"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未通过原因</w:t>
            </w:r>
          </w:p>
        </w:tc>
      </w:tr>
      <w:tr w:rsidR="00D432E7" w:rsidTr="0004569C">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w:t>
            </w:r>
          </w:p>
        </w:tc>
        <w:tc>
          <w:tcPr>
            <w:tcW w:w="468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河南隆云建设工程有限公司</w:t>
            </w:r>
          </w:p>
        </w:tc>
        <w:tc>
          <w:tcPr>
            <w:tcW w:w="3739" w:type="dxa"/>
            <w:tcBorders>
              <w:top w:val="single" w:sz="4" w:space="0" w:color="auto"/>
              <w:left w:val="nil"/>
              <w:bottom w:val="single" w:sz="4" w:space="0" w:color="auto"/>
              <w:right w:val="single" w:sz="4" w:space="0" w:color="auto"/>
            </w:tcBorders>
            <w:shd w:val="clear" w:color="auto" w:fill="FFFFFF"/>
            <w:vAlign w:val="center"/>
          </w:tcPr>
          <w:p w:rsidR="00D432E7" w:rsidRDefault="00D432E7" w:rsidP="0004569C">
            <w:pPr>
              <w:spacing w:line="360" w:lineRule="auto"/>
              <w:jc w:val="center"/>
            </w:pPr>
            <w:r>
              <w:rPr>
                <w:rFonts w:hint="eastAsia"/>
              </w:rPr>
              <w:t>清标过程中</w:t>
            </w:r>
            <w:r>
              <w:rPr>
                <w:rFonts w:hint="eastAsia"/>
              </w:rPr>
              <w:t>222</w:t>
            </w:r>
            <w:r>
              <w:rPr>
                <w:rFonts w:hint="eastAsia"/>
              </w:rPr>
              <w:t>项分部分项清单综合单价不符合招标文件清标内容中</w:t>
            </w:r>
            <w:r>
              <w:rPr>
                <w:rFonts w:hint="eastAsia"/>
              </w:rPr>
              <w:t>2.2.7</w:t>
            </w:r>
            <w:r>
              <w:rPr>
                <w:rFonts w:hint="eastAsia"/>
              </w:rPr>
              <w:t>要求</w:t>
            </w:r>
          </w:p>
        </w:tc>
      </w:tr>
      <w:tr w:rsidR="00D432E7" w:rsidTr="0004569C">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2</w:t>
            </w:r>
          </w:p>
        </w:tc>
        <w:tc>
          <w:tcPr>
            <w:tcW w:w="468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河南京都建筑安装有限公司</w:t>
            </w:r>
          </w:p>
        </w:tc>
        <w:tc>
          <w:tcPr>
            <w:tcW w:w="3739" w:type="dxa"/>
            <w:tcBorders>
              <w:top w:val="single" w:sz="4" w:space="0" w:color="auto"/>
              <w:left w:val="nil"/>
              <w:bottom w:val="single" w:sz="4" w:space="0" w:color="auto"/>
              <w:right w:val="single" w:sz="4" w:space="0" w:color="auto"/>
            </w:tcBorders>
            <w:shd w:val="clear" w:color="auto" w:fill="FFFFFF"/>
            <w:vAlign w:val="center"/>
          </w:tcPr>
          <w:p w:rsidR="00D432E7" w:rsidRDefault="00D432E7" w:rsidP="0004569C">
            <w:pPr>
              <w:spacing w:line="360" w:lineRule="auto"/>
              <w:jc w:val="center"/>
            </w:pPr>
            <w:r>
              <w:rPr>
                <w:rFonts w:hint="eastAsia"/>
              </w:rPr>
              <w:t>清标过程中</w:t>
            </w:r>
            <w:r>
              <w:rPr>
                <w:rFonts w:hint="eastAsia"/>
              </w:rPr>
              <w:t>5</w:t>
            </w:r>
            <w:r>
              <w:rPr>
                <w:rFonts w:hint="eastAsia"/>
              </w:rPr>
              <w:t>项分部分项清单综合单价不符合招标文件清标内容中</w:t>
            </w:r>
            <w:r>
              <w:rPr>
                <w:rFonts w:hint="eastAsia"/>
              </w:rPr>
              <w:t>2.2.7</w:t>
            </w:r>
            <w:r>
              <w:rPr>
                <w:rFonts w:hint="eastAsia"/>
              </w:rPr>
              <w:t>要求</w:t>
            </w:r>
          </w:p>
        </w:tc>
      </w:tr>
      <w:tr w:rsidR="00D432E7" w:rsidTr="0004569C">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3</w:t>
            </w:r>
          </w:p>
        </w:tc>
        <w:tc>
          <w:tcPr>
            <w:tcW w:w="468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河南成盈建设工程有限公司</w:t>
            </w:r>
          </w:p>
        </w:tc>
        <w:tc>
          <w:tcPr>
            <w:tcW w:w="3739" w:type="dxa"/>
            <w:tcBorders>
              <w:top w:val="single" w:sz="4" w:space="0" w:color="auto"/>
              <w:left w:val="nil"/>
              <w:bottom w:val="single" w:sz="4" w:space="0" w:color="auto"/>
              <w:right w:val="single" w:sz="4" w:space="0" w:color="auto"/>
            </w:tcBorders>
            <w:shd w:val="clear" w:color="auto" w:fill="FFFFFF"/>
            <w:vAlign w:val="center"/>
          </w:tcPr>
          <w:p w:rsidR="00D432E7" w:rsidRDefault="00D432E7" w:rsidP="0004569C">
            <w:pPr>
              <w:spacing w:line="360" w:lineRule="auto"/>
              <w:jc w:val="center"/>
            </w:pPr>
            <w:r>
              <w:rPr>
                <w:rFonts w:hint="eastAsia"/>
              </w:rPr>
              <w:t>清标过程中</w:t>
            </w:r>
            <w:r>
              <w:rPr>
                <w:rFonts w:hint="eastAsia"/>
              </w:rPr>
              <w:t>10</w:t>
            </w:r>
            <w:r>
              <w:rPr>
                <w:rFonts w:hint="eastAsia"/>
              </w:rPr>
              <w:t>项分部分项清单综合单价不符合招标文件清标内容中</w:t>
            </w:r>
            <w:r>
              <w:rPr>
                <w:rFonts w:hint="eastAsia"/>
              </w:rPr>
              <w:t>2.2.7</w:t>
            </w:r>
            <w:r>
              <w:rPr>
                <w:rFonts w:hint="eastAsia"/>
              </w:rPr>
              <w:t>要求</w:t>
            </w:r>
          </w:p>
        </w:tc>
      </w:tr>
      <w:tr w:rsidR="00D432E7" w:rsidTr="0004569C">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4</w:t>
            </w:r>
          </w:p>
        </w:tc>
        <w:tc>
          <w:tcPr>
            <w:tcW w:w="468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河南裕鑫建筑安装有限公司</w:t>
            </w:r>
          </w:p>
        </w:tc>
        <w:tc>
          <w:tcPr>
            <w:tcW w:w="3739" w:type="dxa"/>
            <w:tcBorders>
              <w:top w:val="single" w:sz="4" w:space="0" w:color="auto"/>
              <w:left w:val="nil"/>
              <w:bottom w:val="single" w:sz="4" w:space="0" w:color="auto"/>
              <w:right w:val="single" w:sz="4" w:space="0" w:color="auto"/>
            </w:tcBorders>
            <w:shd w:val="clear" w:color="auto" w:fill="FFFFFF"/>
            <w:vAlign w:val="center"/>
          </w:tcPr>
          <w:p w:rsidR="00D432E7" w:rsidRDefault="00D432E7" w:rsidP="0004569C">
            <w:pPr>
              <w:spacing w:line="360" w:lineRule="auto"/>
              <w:jc w:val="center"/>
            </w:pPr>
            <w:r>
              <w:rPr>
                <w:rFonts w:hint="eastAsia"/>
              </w:rPr>
              <w:t>清标过程中</w:t>
            </w:r>
            <w:r>
              <w:rPr>
                <w:rFonts w:hint="eastAsia"/>
              </w:rPr>
              <w:t>17</w:t>
            </w:r>
            <w:r>
              <w:rPr>
                <w:rFonts w:hint="eastAsia"/>
              </w:rPr>
              <w:t>项分部分项清单综合单价不符合招标文件清标内容中</w:t>
            </w:r>
            <w:r>
              <w:rPr>
                <w:rFonts w:hint="eastAsia"/>
              </w:rPr>
              <w:t>2.2.7</w:t>
            </w:r>
            <w:r>
              <w:rPr>
                <w:rFonts w:hint="eastAsia"/>
              </w:rPr>
              <w:t>要求</w:t>
            </w:r>
          </w:p>
        </w:tc>
      </w:tr>
    </w:tbl>
    <w:p w:rsidR="00D432E7" w:rsidRDefault="00D432E7" w:rsidP="00D432E7">
      <w:pPr>
        <w:spacing w:line="360" w:lineRule="auto"/>
        <w:ind w:firstLineChars="200" w:firstLine="480"/>
        <w:outlineLvl w:val="1"/>
        <w:rPr>
          <w:sz w:val="24"/>
        </w:rPr>
      </w:pPr>
      <w:r>
        <w:rPr>
          <w:rFonts w:hint="eastAsia"/>
          <w:sz w:val="24"/>
        </w:rPr>
        <w:t>（二）施工标段初步评审</w:t>
      </w:r>
    </w:p>
    <w:tbl>
      <w:tblPr>
        <w:tblW w:w="9956" w:type="dxa"/>
        <w:jc w:val="center"/>
        <w:shd w:val="clear" w:color="auto" w:fill="FFFFFF"/>
        <w:tblLayout w:type="fixed"/>
        <w:tblCellMar>
          <w:left w:w="0" w:type="dxa"/>
          <w:right w:w="0" w:type="dxa"/>
        </w:tblCellMar>
        <w:tblLook w:val="04A0"/>
      </w:tblPr>
      <w:tblGrid>
        <w:gridCol w:w="1532"/>
        <w:gridCol w:w="4481"/>
        <w:gridCol w:w="3943"/>
      </w:tblGrid>
      <w:tr w:rsidR="00D432E7" w:rsidTr="0004569C">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通过初步评审的投标人名称</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河南盛鼎建设集团有限公司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河南鼎兴建设工程有限公司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lastRenderedPageBreak/>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河南昊锦建设集团有限公司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4</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河南地远建筑工程有限公司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5</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中进建设科技有限公司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6</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河南东亚建筑工程有限公司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7</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河南瑞华建筑集团有限公司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8</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河南紫源建筑工程有限公司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9</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河南燕园建筑工程有限公司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10</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扶沟县第三建筑公司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禹州市鸿泰建筑工程有限公司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郑州久鼎路桥工程有限公司</w:t>
            </w:r>
          </w:p>
        </w:tc>
      </w:tr>
      <w:tr w:rsidR="00D432E7" w:rsidTr="0004569C">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河南锦达建设有限公司</w:t>
            </w:r>
          </w:p>
        </w:tc>
      </w:tr>
      <w:tr w:rsidR="00D432E7" w:rsidTr="0004569C">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序号</w:t>
            </w:r>
          </w:p>
        </w:tc>
        <w:tc>
          <w:tcPr>
            <w:tcW w:w="4481" w:type="dxa"/>
            <w:tcBorders>
              <w:top w:val="nil"/>
              <w:left w:val="nil"/>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未通过初步评审的投标人名称</w:t>
            </w:r>
          </w:p>
        </w:tc>
        <w:tc>
          <w:tcPr>
            <w:tcW w:w="3943"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未通过原因</w:t>
            </w:r>
          </w:p>
        </w:tc>
      </w:tr>
      <w:tr w:rsidR="00D432E7" w:rsidTr="0004569C">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w:t>
            </w:r>
          </w:p>
        </w:tc>
        <w:tc>
          <w:tcPr>
            <w:tcW w:w="4481"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无</w:t>
            </w:r>
          </w:p>
        </w:tc>
        <w:tc>
          <w:tcPr>
            <w:tcW w:w="3943" w:type="dxa"/>
            <w:tcBorders>
              <w:top w:val="single" w:sz="4" w:space="0" w:color="auto"/>
              <w:left w:val="nil"/>
              <w:bottom w:val="single" w:sz="4" w:space="0" w:color="auto"/>
              <w:right w:val="single" w:sz="4" w:space="0" w:color="auto"/>
            </w:tcBorders>
            <w:shd w:val="clear" w:color="auto" w:fill="FFFFFF"/>
            <w:vAlign w:val="center"/>
          </w:tcPr>
          <w:p w:rsidR="00D432E7" w:rsidRDefault="00D432E7" w:rsidP="0004569C">
            <w:pPr>
              <w:pStyle w:val="a0"/>
              <w:ind w:firstLineChars="0" w:firstLine="0"/>
            </w:pPr>
          </w:p>
        </w:tc>
      </w:tr>
    </w:tbl>
    <w:p w:rsidR="00D432E7" w:rsidRDefault="00D432E7" w:rsidP="00D432E7"/>
    <w:p w:rsidR="00D432E7" w:rsidRDefault="00D432E7" w:rsidP="00D432E7">
      <w:pPr>
        <w:spacing w:line="360" w:lineRule="auto"/>
        <w:ind w:firstLineChars="200" w:firstLine="480"/>
        <w:outlineLvl w:val="1"/>
        <w:rPr>
          <w:sz w:val="24"/>
        </w:rPr>
      </w:pPr>
      <w:r>
        <w:rPr>
          <w:rFonts w:hint="eastAsia"/>
          <w:sz w:val="24"/>
        </w:rPr>
        <w:t>（三）详细评审</w:t>
      </w:r>
    </w:p>
    <w:p w:rsidR="00D432E7" w:rsidRDefault="00D432E7" w:rsidP="00D432E7">
      <w:pPr>
        <w:spacing w:line="360" w:lineRule="auto"/>
        <w:ind w:firstLineChars="200" w:firstLine="480"/>
        <w:rPr>
          <w:sz w:val="24"/>
        </w:rPr>
      </w:pPr>
      <w:r>
        <w:rPr>
          <w:sz w:val="24"/>
        </w:rPr>
        <w:t>（详见评标委员会成员技术标、商务标、综合标评分表格）</w:t>
      </w:r>
    </w:p>
    <w:p w:rsidR="00D432E7" w:rsidRDefault="00D432E7" w:rsidP="00D432E7">
      <w:pPr>
        <w:numPr>
          <w:ilvl w:val="0"/>
          <w:numId w:val="1"/>
        </w:numPr>
        <w:spacing w:line="360" w:lineRule="auto"/>
        <w:ind w:firstLineChars="200" w:firstLine="482"/>
        <w:outlineLvl w:val="0"/>
        <w:rPr>
          <w:b/>
          <w:sz w:val="24"/>
        </w:rPr>
      </w:pPr>
      <w:r>
        <w:rPr>
          <w:rFonts w:hint="eastAsia"/>
          <w:b/>
          <w:sz w:val="24"/>
        </w:rPr>
        <w:t>综合得分排序</w:t>
      </w:r>
    </w:p>
    <w:p w:rsidR="00D432E7" w:rsidRDefault="00D432E7" w:rsidP="00D432E7">
      <w:pPr>
        <w:spacing w:line="360" w:lineRule="auto"/>
        <w:ind w:firstLineChars="200" w:firstLine="480"/>
        <w:rPr>
          <w:sz w:val="24"/>
        </w:rPr>
      </w:pPr>
      <w:r>
        <w:rPr>
          <w:rFonts w:hint="eastAsia"/>
          <w:sz w:val="24"/>
        </w:rPr>
        <w:t>根据招标文件的规定，评标委员会将经评审的投标人按综合得分由高到低排序如下：</w:t>
      </w:r>
    </w:p>
    <w:p w:rsidR="00D432E7" w:rsidRDefault="00D432E7" w:rsidP="00D432E7">
      <w:pPr>
        <w:pStyle w:val="a0"/>
        <w:ind w:firstLine="211"/>
        <w:rPr>
          <w:b/>
        </w:rPr>
      </w:pPr>
      <w:r>
        <w:rPr>
          <w:rFonts w:hint="eastAsia"/>
          <w:b/>
        </w:rPr>
        <w:t>施工标段</w:t>
      </w:r>
    </w:p>
    <w:tbl>
      <w:tblPr>
        <w:tblW w:w="9956" w:type="dxa"/>
        <w:shd w:val="clear" w:color="auto" w:fill="FFFFFF"/>
        <w:tblLayout w:type="fixed"/>
        <w:tblCellMar>
          <w:left w:w="0" w:type="dxa"/>
          <w:right w:w="0" w:type="dxa"/>
        </w:tblCellMar>
        <w:tblLook w:val="04A0"/>
      </w:tblPr>
      <w:tblGrid>
        <w:gridCol w:w="3521"/>
        <w:gridCol w:w="1262"/>
        <w:gridCol w:w="1276"/>
        <w:gridCol w:w="1842"/>
        <w:gridCol w:w="994"/>
        <w:gridCol w:w="1061"/>
      </w:tblGrid>
      <w:tr w:rsidR="00D432E7" w:rsidTr="0004569C">
        <w:trPr>
          <w:trHeight w:val="510"/>
        </w:trPr>
        <w:tc>
          <w:tcPr>
            <w:tcW w:w="352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pPr>
            <w:r>
              <w:rPr>
                <w:rFonts w:hint="eastAsia"/>
              </w:rPr>
              <w:t>投标企业名称</w:t>
            </w:r>
          </w:p>
        </w:tc>
        <w:tc>
          <w:tcPr>
            <w:tcW w:w="126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技术标得分</w:t>
            </w:r>
          </w:p>
          <w:p w:rsidR="00D432E7" w:rsidRDefault="00D432E7" w:rsidP="0004569C">
            <w:pPr>
              <w:spacing w:line="360" w:lineRule="auto"/>
              <w:jc w:val="center"/>
            </w:pPr>
            <w:r>
              <w:rPr>
                <w:rFonts w:hint="eastAsia"/>
              </w:rPr>
              <w:t>（</w:t>
            </w:r>
            <w:r>
              <w:t>20</w:t>
            </w:r>
            <w:r>
              <w:rPr>
                <w:rFonts w:hint="eastAsia"/>
              </w:rPr>
              <w:t>分）</w:t>
            </w:r>
          </w:p>
        </w:tc>
        <w:tc>
          <w:tcPr>
            <w:tcW w:w="127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商务标得分</w:t>
            </w:r>
          </w:p>
          <w:p w:rsidR="00D432E7" w:rsidRDefault="00D432E7" w:rsidP="0004569C">
            <w:pPr>
              <w:spacing w:line="360" w:lineRule="auto"/>
              <w:jc w:val="center"/>
            </w:pPr>
            <w:r>
              <w:rPr>
                <w:rFonts w:hint="eastAsia"/>
              </w:rPr>
              <w:t>（</w:t>
            </w:r>
            <w:r>
              <w:t>60</w:t>
            </w:r>
            <w:r>
              <w:rPr>
                <w:rFonts w:hint="eastAsia"/>
              </w:rPr>
              <w:t>分）</w:t>
            </w:r>
          </w:p>
        </w:tc>
        <w:tc>
          <w:tcPr>
            <w:tcW w:w="184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综合（信用）</w:t>
            </w:r>
          </w:p>
          <w:p w:rsidR="00D432E7" w:rsidRDefault="00D432E7" w:rsidP="0004569C">
            <w:pPr>
              <w:spacing w:line="360" w:lineRule="auto"/>
              <w:jc w:val="center"/>
            </w:pPr>
            <w:r>
              <w:rPr>
                <w:rFonts w:hint="eastAsia"/>
              </w:rPr>
              <w:t>标得分（</w:t>
            </w:r>
            <w:r>
              <w:t>20</w:t>
            </w:r>
            <w:r>
              <w:rPr>
                <w:rFonts w:hint="eastAsia"/>
              </w:rPr>
              <w:t>分）</w:t>
            </w:r>
          </w:p>
        </w:tc>
        <w:tc>
          <w:tcPr>
            <w:tcW w:w="99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合计</w:t>
            </w:r>
          </w:p>
          <w:p w:rsidR="00D432E7" w:rsidRDefault="00D432E7" w:rsidP="0004569C">
            <w:pPr>
              <w:spacing w:line="360" w:lineRule="auto"/>
              <w:jc w:val="center"/>
            </w:pPr>
            <w:r>
              <w:rPr>
                <w:rFonts w:hint="eastAsia"/>
              </w:rPr>
              <w:t>得分</w:t>
            </w:r>
          </w:p>
        </w:tc>
        <w:tc>
          <w:tcPr>
            <w:tcW w:w="106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排序</w:t>
            </w:r>
          </w:p>
        </w:tc>
      </w:tr>
      <w:tr w:rsidR="00D432E7" w:rsidTr="0004569C">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pPr>
            <w:r>
              <w:rPr>
                <w:rFonts w:ascii="宋体" w:eastAsia="宋体" w:hAnsi="宋体" w:cs="宋体" w:hint="eastAsia"/>
                <w:color w:val="000000"/>
                <w:kern w:val="0"/>
                <w:szCs w:val="21"/>
                <w:lang/>
              </w:rPr>
              <w:t>中进建设科技有限公司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17.9</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51.4</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18.9</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88.2</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w:t>
            </w:r>
          </w:p>
        </w:tc>
      </w:tr>
      <w:tr w:rsidR="00D432E7" w:rsidTr="0004569C">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pPr>
            <w:r>
              <w:rPr>
                <w:rFonts w:ascii="宋体" w:eastAsia="宋体" w:hAnsi="宋体" w:cs="宋体" w:hint="eastAsia"/>
                <w:color w:val="000000"/>
                <w:kern w:val="0"/>
                <w:szCs w:val="21"/>
                <w:lang/>
              </w:rPr>
              <w:t>河南东亚建筑工程有限公司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17.88</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50.5</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18.88</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87.26</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2</w:t>
            </w:r>
          </w:p>
        </w:tc>
      </w:tr>
      <w:tr w:rsidR="00D432E7" w:rsidTr="0004569C">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pPr>
            <w:r>
              <w:rPr>
                <w:rFonts w:ascii="宋体" w:eastAsia="宋体" w:hAnsi="宋体" w:cs="宋体" w:hint="eastAsia"/>
                <w:color w:val="000000"/>
                <w:kern w:val="0"/>
                <w:szCs w:val="21"/>
                <w:lang/>
              </w:rPr>
              <w:t>河南锦达建设有限公司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16.88</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47.34</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19.86</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84.08</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spacing w:line="360" w:lineRule="auto"/>
              <w:jc w:val="center"/>
            </w:pPr>
            <w:r>
              <w:rPr>
                <w:rFonts w:hint="eastAsia"/>
              </w:rPr>
              <w:t>3</w:t>
            </w:r>
          </w:p>
        </w:tc>
      </w:tr>
    </w:tbl>
    <w:p w:rsidR="00D432E7" w:rsidRDefault="00D432E7" w:rsidP="00D432E7">
      <w:pPr>
        <w:spacing w:line="360" w:lineRule="auto"/>
        <w:ind w:firstLineChars="200" w:firstLine="482"/>
        <w:outlineLvl w:val="0"/>
        <w:rPr>
          <w:rFonts w:ascii="宋体" w:eastAsia="宋体" w:hAnsi="宋体" w:cs="宋体" w:hint="eastAsia"/>
          <w:b/>
          <w:bCs/>
          <w:color w:val="000000"/>
          <w:kern w:val="0"/>
          <w:sz w:val="24"/>
          <w:lang/>
        </w:rPr>
      </w:pPr>
      <w:r>
        <w:rPr>
          <w:rFonts w:hint="eastAsia"/>
          <w:b/>
          <w:sz w:val="24"/>
        </w:rPr>
        <w:t>六、</w:t>
      </w:r>
      <w:r>
        <w:rPr>
          <w:rFonts w:ascii="宋体" w:eastAsia="宋体" w:hAnsi="宋体" w:cs="宋体" w:hint="eastAsia"/>
          <w:b/>
          <w:bCs/>
          <w:color w:val="000000"/>
          <w:kern w:val="0"/>
          <w:sz w:val="24"/>
          <w:lang/>
        </w:rPr>
        <w:t>推荐的中标候选人评审得分</w:t>
      </w:r>
    </w:p>
    <w:tbl>
      <w:tblPr>
        <w:tblW w:w="5000" w:type="pct"/>
        <w:tblCellMar>
          <w:left w:w="0" w:type="dxa"/>
          <w:right w:w="0" w:type="dxa"/>
        </w:tblCellMar>
        <w:tblLook w:val="0000"/>
      </w:tblPr>
      <w:tblGrid>
        <w:gridCol w:w="790"/>
        <w:gridCol w:w="4362"/>
        <w:gridCol w:w="958"/>
        <w:gridCol w:w="958"/>
        <w:gridCol w:w="958"/>
        <w:gridCol w:w="958"/>
        <w:gridCol w:w="972"/>
      </w:tblGrid>
      <w:tr w:rsidR="00D432E7" w:rsidTr="0004569C">
        <w:trPr>
          <w:trHeight w:val="90"/>
        </w:trPr>
        <w:tc>
          <w:tcPr>
            <w:tcW w:w="2587" w:type="pct"/>
            <w:gridSpan w:val="2"/>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rPr>
                <w:rFonts w:eastAsia="宋体" w:hint="eastAsia"/>
              </w:rPr>
            </w:pPr>
            <w:r>
              <w:rPr>
                <w:rFonts w:ascii="宋体" w:eastAsia="宋体" w:hAnsi="宋体" w:cs="宋体" w:hint="eastAsia"/>
                <w:b/>
                <w:bCs/>
                <w:color w:val="000000"/>
                <w:sz w:val="18"/>
                <w:szCs w:val="18"/>
              </w:rPr>
              <w:t>第一中标候选人</w:t>
            </w:r>
            <w:r>
              <w:rPr>
                <w:rFonts w:ascii="宋体" w:hAnsi="宋体" w:cs="宋体" w:hint="eastAsia"/>
                <w:b/>
                <w:bCs/>
                <w:color w:val="000000"/>
                <w:sz w:val="18"/>
                <w:szCs w:val="18"/>
              </w:rPr>
              <w:t>：</w:t>
            </w:r>
          </w:p>
        </w:tc>
        <w:tc>
          <w:tcPr>
            <w:tcW w:w="2413" w:type="pct"/>
            <w:gridSpan w:val="5"/>
            <w:tcBorders>
              <w:top w:val="single" w:sz="6" w:space="0" w:color="000000"/>
              <w:left w:val="nil"/>
              <w:bottom w:val="single" w:sz="6" w:space="0" w:color="000000"/>
              <w:right w:val="single" w:sz="6" w:space="0" w:color="000000"/>
            </w:tcBorders>
            <w:shd w:val="clear" w:color="auto" w:fill="FFFFFF"/>
            <w:tcMar>
              <w:left w:w="105" w:type="dxa"/>
              <w:right w:w="105" w:type="dxa"/>
            </w:tcMar>
            <w:vAlign w:val="bottom"/>
          </w:tcPr>
          <w:p w:rsidR="00D432E7" w:rsidRDefault="00D432E7" w:rsidP="0004569C">
            <w:pPr>
              <w:pStyle w:val="aa"/>
              <w:widowControl/>
              <w:wordWrap w:val="0"/>
              <w:spacing w:beforeAutospacing="0" w:afterAutospacing="0" w:line="400" w:lineRule="exact"/>
              <w:rPr>
                <w:rFonts w:eastAsia="宋体" w:hint="eastAsia"/>
              </w:rPr>
            </w:pPr>
            <w:r>
              <w:rPr>
                <w:rFonts w:eastAsia="宋体" w:hint="eastAsia"/>
              </w:rPr>
              <w:t>中进建设科技有限公司</w:t>
            </w:r>
          </w:p>
        </w:tc>
      </w:tr>
      <w:tr w:rsidR="00D432E7" w:rsidTr="0004569C">
        <w:trPr>
          <w:trHeight w:val="530"/>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评审内容</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评委1</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评委2</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评委3</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评委4</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评委5</w:t>
            </w:r>
          </w:p>
        </w:tc>
      </w:tr>
      <w:tr w:rsidR="00D432E7" w:rsidTr="0004569C">
        <w:trPr>
          <w:trHeight w:val="471"/>
        </w:trPr>
        <w:tc>
          <w:tcPr>
            <w:tcW w:w="397" w:type="pct"/>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技</w:t>
            </w:r>
          </w:p>
          <w:p w:rsidR="00D432E7" w:rsidRDefault="00D432E7" w:rsidP="0004569C">
            <w:pPr>
              <w:pStyle w:val="aa"/>
              <w:widowControl/>
              <w:wordWrap w:val="0"/>
              <w:spacing w:line="360" w:lineRule="auto"/>
              <w:ind w:firstLine="420"/>
              <w:jc w:val="center"/>
            </w:pP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术</w:t>
            </w:r>
          </w:p>
          <w:p w:rsidR="00D432E7" w:rsidRDefault="00D432E7" w:rsidP="0004569C">
            <w:pPr>
              <w:pStyle w:val="aa"/>
              <w:widowControl/>
              <w:wordWrap w:val="0"/>
              <w:spacing w:line="360" w:lineRule="auto"/>
              <w:jc w:val="center"/>
            </w:pP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标</w:t>
            </w: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lastRenderedPageBreak/>
              <w:t>1、</w:t>
            </w:r>
            <w:r>
              <w:rPr>
                <w:rFonts w:ascii="宋体" w:eastAsia="宋体" w:hAnsi="宋体" w:cs="宋体" w:hint="eastAsia"/>
                <w:color w:val="000000"/>
                <w:sz w:val="18"/>
                <w:szCs w:val="18"/>
              </w:rPr>
              <w:t>内容完整性和编制水平</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0.7</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2、</w:t>
            </w:r>
            <w:r>
              <w:rPr>
                <w:rFonts w:ascii="宋体" w:eastAsia="宋体" w:hAnsi="宋体" w:cs="宋体" w:hint="eastAsia"/>
                <w:color w:val="000000"/>
                <w:sz w:val="18"/>
                <w:szCs w:val="18"/>
              </w:rPr>
              <w:t>施工方案和技术措施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1.5</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3、</w:t>
            </w:r>
            <w:r>
              <w:rPr>
                <w:rFonts w:ascii="宋体" w:eastAsia="宋体" w:hAnsi="宋体" w:cs="宋体" w:hint="eastAsia"/>
                <w:color w:val="000000"/>
                <w:sz w:val="18"/>
                <w:szCs w:val="18"/>
              </w:rPr>
              <w:t>质量管理体系与措施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38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4、</w:t>
            </w:r>
            <w:r>
              <w:rPr>
                <w:rFonts w:ascii="宋体" w:eastAsia="宋体" w:hAnsi="宋体" w:cs="宋体" w:hint="eastAsia"/>
                <w:color w:val="000000"/>
                <w:sz w:val="18"/>
                <w:szCs w:val="18"/>
              </w:rPr>
              <w:t>安全管理体系与措施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5、</w:t>
            </w:r>
            <w:r>
              <w:rPr>
                <w:rFonts w:ascii="宋体" w:eastAsia="宋体" w:hAnsi="宋体" w:cs="宋体" w:hint="eastAsia"/>
                <w:color w:val="000000"/>
                <w:sz w:val="18"/>
                <w:szCs w:val="18"/>
              </w:rPr>
              <w:t>环境保护管理体系与措施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6、</w:t>
            </w:r>
            <w:r>
              <w:rPr>
                <w:rFonts w:ascii="宋体" w:eastAsia="宋体" w:hAnsi="宋体" w:cs="宋体" w:hint="eastAsia"/>
                <w:color w:val="000000"/>
                <w:sz w:val="18"/>
                <w:szCs w:val="18"/>
              </w:rPr>
              <w:t>工程进度计划与措施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0.7</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7、</w:t>
            </w:r>
            <w:r>
              <w:rPr>
                <w:rFonts w:ascii="宋体" w:eastAsia="宋体" w:hAnsi="宋体" w:cs="宋体" w:hint="eastAsia"/>
                <w:color w:val="000000"/>
                <w:sz w:val="18"/>
                <w:szCs w:val="18"/>
              </w:rPr>
              <w:t>拟投入资源配备计划</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8、</w:t>
            </w:r>
            <w:r>
              <w:rPr>
                <w:rFonts w:ascii="宋体" w:eastAsia="宋体" w:hAnsi="宋体" w:cs="宋体" w:hint="eastAsia"/>
                <w:color w:val="000000"/>
                <w:sz w:val="18"/>
                <w:szCs w:val="18"/>
              </w:rPr>
              <w:t>施工进度表或施工网络图</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9、</w:t>
            </w:r>
            <w:r>
              <w:rPr>
                <w:rFonts w:ascii="宋体" w:eastAsia="宋体" w:hAnsi="宋体" w:cs="宋体" w:hint="eastAsia"/>
                <w:color w:val="000000"/>
                <w:sz w:val="18"/>
                <w:szCs w:val="18"/>
              </w:rPr>
              <w:t>施工总平面布置图</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0.7</w:t>
            </w:r>
          </w:p>
        </w:tc>
      </w:tr>
      <w:tr w:rsidR="00D432E7" w:rsidTr="0004569C">
        <w:trPr>
          <w:trHeight w:val="90"/>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10、</w:t>
            </w:r>
            <w:r>
              <w:rPr>
                <w:rFonts w:ascii="宋体" w:eastAsia="宋体" w:hAnsi="宋体" w:cs="宋体" w:hint="eastAsia"/>
                <w:color w:val="000000"/>
                <w:sz w:val="18"/>
                <w:szCs w:val="18"/>
              </w:rPr>
              <w:t>在节能减排、绿色施工（含扬尘治理）、工艺创新方面针对本工程有具体措施或企业自有创新技术</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r>
      <w:tr w:rsidR="00D432E7" w:rsidTr="0004569C">
        <w:trPr>
          <w:trHeight w:val="1526"/>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11、</w:t>
            </w:r>
            <w:r>
              <w:rPr>
                <w:rFonts w:ascii="宋体" w:eastAsia="宋体" w:hAnsi="宋体" w:cs="宋体" w:hint="eastAsia"/>
                <w:color w:val="000000"/>
                <w:sz w:val="18"/>
                <w:szCs w:val="18"/>
              </w:rPr>
              <w:t>新工艺、新技术、新设备、新材料的采用程度，其在确保质量、降低成本、缩短工期、减轻劳动强度、提高工效等方面的作用</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1017"/>
        </w:trPr>
        <w:tc>
          <w:tcPr>
            <w:tcW w:w="397" w:type="pct"/>
            <w:tcBorders>
              <w:top w:val="nil"/>
              <w:left w:val="single" w:sz="6" w:space="0" w:color="000000"/>
              <w:bottom w:val="single" w:sz="6" w:space="0" w:color="000000"/>
              <w:right w:val="single" w:sz="6" w:space="0" w:color="000000"/>
            </w:tcBorders>
            <w:shd w:val="clear" w:color="auto" w:fill="FFFFFF"/>
            <w:tcMar>
              <w:left w:w="105" w:type="dxa"/>
              <w:right w:w="105" w:type="dxa"/>
            </w:tcMa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12、企业具备信息化管理平台，能够使工程管理者对现场实施监控和数据处理</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r>
      <w:tr w:rsidR="00D432E7" w:rsidTr="0004569C">
        <w:trPr>
          <w:trHeight w:val="468"/>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小计</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18.6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18.5</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16.5</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19.5</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16.4</w:t>
            </w:r>
          </w:p>
        </w:tc>
      </w:tr>
      <w:tr w:rsidR="00D432E7" w:rsidTr="0004569C">
        <w:trPr>
          <w:trHeight w:val="468"/>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技术标平均得分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17.9</w:t>
            </w:r>
          </w:p>
        </w:tc>
      </w:tr>
      <w:tr w:rsidR="00D432E7" w:rsidTr="0004569C">
        <w:trPr>
          <w:trHeight w:val="472"/>
        </w:trPr>
        <w:tc>
          <w:tcPr>
            <w:tcW w:w="397" w:type="pct"/>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商</w:t>
            </w: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务</w:t>
            </w: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标</w:t>
            </w: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w:t>
            </w:r>
            <w:r>
              <w:rPr>
                <w:rFonts w:ascii="宋体" w:eastAsia="宋体" w:hAnsi="宋体" w:cs="宋体" w:hint="eastAsia"/>
                <w:color w:val="000000"/>
                <w:sz w:val="18"/>
                <w:szCs w:val="18"/>
              </w:rPr>
              <w:t>报价得分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24.66</w:t>
            </w:r>
          </w:p>
        </w:tc>
      </w:tr>
      <w:tr w:rsidR="00D432E7" w:rsidTr="0004569C">
        <w:trPr>
          <w:trHeight w:val="462"/>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2、</w:t>
            </w:r>
            <w:r>
              <w:rPr>
                <w:rFonts w:ascii="宋体" w:eastAsia="宋体" w:hAnsi="宋体" w:cs="宋体" w:hint="eastAsia"/>
                <w:color w:val="000000"/>
                <w:sz w:val="18"/>
                <w:szCs w:val="18"/>
              </w:rPr>
              <w:t>分部分项</w:t>
            </w:r>
            <w:r>
              <w:rPr>
                <w:rFonts w:ascii="宋体" w:hAnsi="宋体" w:cs="宋体" w:hint="eastAsia"/>
                <w:color w:val="000000"/>
                <w:sz w:val="18"/>
                <w:szCs w:val="18"/>
              </w:rPr>
              <w:t>工程项目</w:t>
            </w:r>
            <w:r>
              <w:rPr>
                <w:rFonts w:ascii="宋体" w:eastAsia="宋体" w:hAnsi="宋体" w:cs="宋体" w:hint="eastAsia"/>
                <w:color w:val="000000"/>
                <w:sz w:val="18"/>
                <w:szCs w:val="18"/>
              </w:rPr>
              <w:t>综合单价得分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hint="eastAsia"/>
              </w:rPr>
              <w:t>15</w:t>
            </w:r>
          </w:p>
        </w:tc>
      </w:tr>
      <w:tr w:rsidR="00D432E7" w:rsidTr="0004569C">
        <w:trPr>
          <w:trHeight w:val="422"/>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3、</w:t>
            </w:r>
            <w:r>
              <w:rPr>
                <w:rFonts w:ascii="宋体" w:eastAsia="宋体" w:hAnsi="宋体" w:cs="宋体" w:hint="eastAsia"/>
                <w:color w:val="000000"/>
                <w:sz w:val="18"/>
                <w:szCs w:val="18"/>
              </w:rPr>
              <w:t>措施项目得分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8</w:t>
            </w:r>
          </w:p>
        </w:tc>
      </w:tr>
      <w:tr w:rsidR="00D432E7" w:rsidTr="0004569C">
        <w:trPr>
          <w:trHeight w:val="399"/>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4、</w:t>
            </w:r>
            <w:r>
              <w:rPr>
                <w:rFonts w:ascii="宋体" w:eastAsia="宋体" w:hAnsi="宋体" w:cs="宋体" w:hint="eastAsia"/>
                <w:color w:val="000000"/>
                <w:sz w:val="18"/>
                <w:szCs w:val="18"/>
              </w:rPr>
              <w:t>主材单价得分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pPr>
            <w:r>
              <w:rPr>
                <w:rFonts w:hint="eastAsia"/>
              </w:rPr>
              <w:t>3.736</w:t>
            </w:r>
          </w:p>
        </w:tc>
      </w:tr>
      <w:tr w:rsidR="00D432E7" w:rsidTr="0004569C">
        <w:trPr>
          <w:trHeight w:val="360"/>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商务标得分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51.396</w:t>
            </w:r>
          </w:p>
        </w:tc>
      </w:tr>
      <w:tr w:rsidR="00D432E7" w:rsidTr="0004569C">
        <w:trPr>
          <w:trHeight w:val="447"/>
        </w:trPr>
        <w:tc>
          <w:tcPr>
            <w:tcW w:w="397" w:type="pct"/>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综合（信用）标</w:t>
            </w: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w:t>
            </w:r>
            <w:r>
              <w:rPr>
                <w:rFonts w:ascii="宋体" w:eastAsia="宋体" w:hAnsi="宋体" w:cs="宋体" w:hint="eastAsia"/>
                <w:color w:val="000000"/>
                <w:sz w:val="18"/>
                <w:szCs w:val="18"/>
              </w:rPr>
              <w:t>项目班子配备</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r>
      <w:tr w:rsidR="00D432E7" w:rsidTr="0004569C">
        <w:trPr>
          <w:trHeight w:val="498"/>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2、</w:t>
            </w:r>
            <w:r>
              <w:rPr>
                <w:rFonts w:ascii="宋体" w:eastAsia="宋体" w:hAnsi="宋体" w:cs="宋体" w:hint="eastAsia"/>
                <w:color w:val="000000"/>
                <w:sz w:val="18"/>
                <w:szCs w:val="18"/>
              </w:rPr>
              <w:t>企业综合信用</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7</w:t>
            </w:r>
          </w:p>
        </w:tc>
      </w:tr>
      <w:tr w:rsidR="00D432E7" w:rsidTr="0004569C">
        <w:trPr>
          <w:trHeight w:val="460"/>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3、</w:t>
            </w:r>
            <w:r>
              <w:rPr>
                <w:rFonts w:ascii="宋体" w:eastAsia="宋体" w:hAnsi="宋体" w:cs="宋体" w:hint="eastAsia"/>
                <w:color w:val="000000"/>
                <w:sz w:val="18"/>
                <w:szCs w:val="18"/>
              </w:rPr>
              <w:t>项目经理业绩及信用</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r>
      <w:tr w:rsidR="00D432E7" w:rsidTr="0004569C">
        <w:trPr>
          <w:trHeight w:val="448"/>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4、</w:t>
            </w:r>
            <w:r>
              <w:rPr>
                <w:rFonts w:ascii="宋体" w:eastAsia="宋体" w:hAnsi="宋体" w:cs="宋体" w:hint="eastAsia"/>
                <w:color w:val="000000"/>
                <w:sz w:val="18"/>
                <w:szCs w:val="18"/>
              </w:rPr>
              <w:t>服务承诺</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3.7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3.8</w:t>
            </w:r>
          </w:p>
        </w:tc>
      </w:tr>
      <w:tr w:rsidR="00D432E7" w:rsidTr="0004569C">
        <w:trPr>
          <w:trHeight w:val="385"/>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小计</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18.7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19</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18.8</w:t>
            </w:r>
          </w:p>
        </w:tc>
      </w:tr>
      <w:tr w:rsidR="00D432E7" w:rsidTr="0004569C">
        <w:trPr>
          <w:trHeight w:val="448"/>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综合（信用）标平均得分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18.9</w:t>
            </w:r>
          </w:p>
        </w:tc>
      </w:tr>
      <w:tr w:rsidR="00D432E7" w:rsidTr="0004569C">
        <w:trPr>
          <w:trHeight w:val="473"/>
        </w:trPr>
        <w:tc>
          <w:tcPr>
            <w:tcW w:w="2587" w:type="pct"/>
            <w:gridSpan w:val="2"/>
            <w:tcBorders>
              <w:top w:val="nil"/>
              <w:left w:val="single" w:sz="6" w:space="0" w:color="000000"/>
              <w:bottom w:val="single" w:sz="4" w:space="0" w:color="auto"/>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最终得分</w:t>
            </w:r>
          </w:p>
        </w:tc>
        <w:tc>
          <w:tcPr>
            <w:tcW w:w="2413" w:type="pct"/>
            <w:gridSpan w:val="5"/>
            <w:tcBorders>
              <w:top w:val="nil"/>
              <w:left w:val="nil"/>
              <w:bottom w:val="single" w:sz="4" w:space="0" w:color="auto"/>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88.2</w:t>
            </w:r>
          </w:p>
        </w:tc>
      </w:tr>
      <w:tr w:rsidR="00D432E7" w:rsidTr="0004569C">
        <w:trPr>
          <w:trHeight w:val="473"/>
        </w:trPr>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Pr="00894E23" w:rsidRDefault="00D432E7" w:rsidP="0004569C">
            <w:pPr>
              <w:pStyle w:val="aa"/>
              <w:widowControl/>
              <w:wordWrap w:val="0"/>
              <w:spacing w:line="360" w:lineRule="auto"/>
              <w:ind w:firstLine="420"/>
              <w:rPr>
                <w:rFonts w:ascii="宋体" w:eastAsia="宋体" w:hAnsi="宋体" w:cs="宋体" w:hint="eastAsia"/>
                <w:color w:val="000000"/>
                <w:sz w:val="18"/>
                <w:szCs w:val="18"/>
              </w:rPr>
            </w:pPr>
            <w:r w:rsidRPr="00894E23">
              <w:rPr>
                <w:rFonts w:ascii="宋体" w:eastAsia="宋体" w:hAnsi="宋体" w:cs="宋体" w:hint="eastAsia"/>
                <w:color w:val="000000"/>
                <w:sz w:val="18"/>
                <w:szCs w:val="18"/>
              </w:rPr>
              <w:lastRenderedPageBreak/>
              <w:t>第</w:t>
            </w:r>
            <w:r>
              <w:rPr>
                <w:rFonts w:ascii="宋体" w:eastAsia="宋体" w:hAnsi="宋体" w:cs="宋体" w:hint="eastAsia"/>
                <w:color w:val="000000"/>
                <w:sz w:val="18"/>
                <w:szCs w:val="18"/>
              </w:rPr>
              <w:t>二</w:t>
            </w:r>
            <w:r w:rsidRPr="00894E23">
              <w:rPr>
                <w:rFonts w:ascii="宋体" w:eastAsia="宋体" w:hAnsi="宋体" w:cs="宋体" w:hint="eastAsia"/>
                <w:color w:val="000000"/>
                <w:sz w:val="18"/>
                <w:szCs w:val="18"/>
              </w:rPr>
              <w:t>中标候选人：</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河南东亚建筑工程有限公司</w:t>
            </w:r>
          </w:p>
        </w:tc>
      </w:tr>
      <w:tr w:rsidR="00D432E7" w:rsidTr="0004569C">
        <w:trPr>
          <w:trHeight w:val="530"/>
        </w:trPr>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评审内容</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评委1</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评委2</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评委3</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评委4</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评委5</w:t>
            </w:r>
          </w:p>
        </w:tc>
      </w:tr>
      <w:tr w:rsidR="00D432E7" w:rsidTr="0004569C">
        <w:trPr>
          <w:trHeight w:val="471"/>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技</w:t>
            </w:r>
          </w:p>
          <w:p w:rsidR="00D432E7" w:rsidRDefault="00D432E7" w:rsidP="0004569C">
            <w:pPr>
              <w:pStyle w:val="aa"/>
              <w:widowControl/>
              <w:wordWrap w:val="0"/>
              <w:spacing w:line="360" w:lineRule="auto"/>
              <w:ind w:firstLine="420"/>
              <w:jc w:val="center"/>
            </w:pP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术</w:t>
            </w:r>
          </w:p>
          <w:p w:rsidR="00D432E7" w:rsidRDefault="00D432E7" w:rsidP="0004569C">
            <w:pPr>
              <w:pStyle w:val="aa"/>
              <w:widowControl/>
              <w:wordWrap w:val="0"/>
              <w:spacing w:line="360" w:lineRule="auto"/>
              <w:jc w:val="center"/>
            </w:pP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标</w:t>
            </w: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w:t>
            </w:r>
            <w:r>
              <w:rPr>
                <w:rFonts w:ascii="宋体" w:eastAsia="宋体" w:hAnsi="宋体" w:cs="宋体" w:hint="eastAsia"/>
                <w:color w:val="000000"/>
                <w:sz w:val="18"/>
                <w:szCs w:val="18"/>
              </w:rPr>
              <w:t>内容完整性和编制水平</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r>
      <w:tr w:rsidR="00D432E7" w:rsidTr="0004569C">
        <w:trPr>
          <w:trHeight w:val="471"/>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2、</w:t>
            </w:r>
            <w:r>
              <w:rPr>
                <w:rFonts w:ascii="宋体" w:eastAsia="宋体" w:hAnsi="宋体" w:cs="宋体" w:hint="eastAsia"/>
                <w:color w:val="000000"/>
                <w:sz w:val="18"/>
                <w:szCs w:val="18"/>
              </w:rPr>
              <w:t>施工方案和技术措施</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471"/>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3、</w:t>
            </w:r>
            <w:r>
              <w:rPr>
                <w:rFonts w:ascii="宋体" w:eastAsia="宋体" w:hAnsi="宋体" w:cs="宋体" w:hint="eastAsia"/>
                <w:color w:val="000000"/>
                <w:sz w:val="18"/>
                <w:szCs w:val="18"/>
              </w:rPr>
              <w:t>质量管理体系与措施</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r>
      <w:tr w:rsidR="00D432E7" w:rsidTr="0004569C">
        <w:trPr>
          <w:trHeight w:val="381"/>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4、</w:t>
            </w:r>
            <w:r>
              <w:rPr>
                <w:rFonts w:ascii="宋体" w:eastAsia="宋体" w:hAnsi="宋体" w:cs="宋体" w:hint="eastAsia"/>
                <w:color w:val="000000"/>
                <w:sz w:val="18"/>
                <w:szCs w:val="18"/>
              </w:rPr>
              <w:t>安全管理体系与措施</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r>
      <w:tr w:rsidR="00D432E7" w:rsidTr="0004569C">
        <w:trPr>
          <w:trHeight w:val="471"/>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5、</w:t>
            </w:r>
            <w:r>
              <w:rPr>
                <w:rFonts w:ascii="宋体" w:eastAsia="宋体" w:hAnsi="宋体" w:cs="宋体" w:hint="eastAsia"/>
                <w:color w:val="000000"/>
                <w:sz w:val="18"/>
                <w:szCs w:val="18"/>
              </w:rPr>
              <w:t>环境保护管理体系与措施</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471"/>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6、</w:t>
            </w:r>
            <w:r>
              <w:rPr>
                <w:rFonts w:ascii="宋体" w:eastAsia="宋体" w:hAnsi="宋体" w:cs="宋体" w:hint="eastAsia"/>
                <w:color w:val="000000"/>
                <w:sz w:val="18"/>
                <w:szCs w:val="18"/>
              </w:rPr>
              <w:t>工程进度计划与措施</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0.7</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0.7</w:t>
            </w:r>
          </w:p>
        </w:tc>
      </w:tr>
      <w:tr w:rsidR="00D432E7" w:rsidTr="0004569C">
        <w:trPr>
          <w:trHeight w:val="471"/>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7、</w:t>
            </w:r>
            <w:r>
              <w:rPr>
                <w:rFonts w:ascii="宋体" w:eastAsia="宋体" w:hAnsi="宋体" w:cs="宋体" w:hint="eastAsia"/>
                <w:color w:val="000000"/>
                <w:sz w:val="18"/>
                <w:szCs w:val="18"/>
              </w:rPr>
              <w:t>拟投入资源配备计划</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471"/>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8、</w:t>
            </w:r>
            <w:r>
              <w:rPr>
                <w:rFonts w:ascii="宋体" w:eastAsia="宋体" w:hAnsi="宋体" w:cs="宋体" w:hint="eastAsia"/>
                <w:color w:val="000000"/>
                <w:sz w:val="18"/>
                <w:szCs w:val="18"/>
              </w:rPr>
              <w:t>施工进度表或施工网络图</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0.7</w:t>
            </w:r>
          </w:p>
        </w:tc>
      </w:tr>
      <w:tr w:rsidR="00D432E7" w:rsidTr="0004569C">
        <w:trPr>
          <w:trHeight w:val="471"/>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9、</w:t>
            </w:r>
            <w:r>
              <w:rPr>
                <w:rFonts w:ascii="宋体" w:eastAsia="宋体" w:hAnsi="宋体" w:cs="宋体" w:hint="eastAsia"/>
                <w:color w:val="000000"/>
                <w:sz w:val="18"/>
                <w:szCs w:val="18"/>
              </w:rPr>
              <w:t>施工总平面布置图</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r>
      <w:tr w:rsidR="00D432E7" w:rsidTr="0004569C">
        <w:trPr>
          <w:trHeight w:val="90"/>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10、</w:t>
            </w:r>
            <w:r>
              <w:rPr>
                <w:rFonts w:ascii="宋体" w:eastAsia="宋体" w:hAnsi="宋体" w:cs="宋体" w:hint="eastAsia"/>
                <w:color w:val="000000"/>
                <w:sz w:val="18"/>
                <w:szCs w:val="18"/>
              </w:rPr>
              <w:t>在节能减排、绿色施工（含扬尘治理）、工艺创新方面针对本工程有具体措施或企业自有创新技术</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1526"/>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11、</w:t>
            </w:r>
            <w:r>
              <w:rPr>
                <w:rFonts w:ascii="宋体" w:eastAsia="宋体" w:hAnsi="宋体" w:cs="宋体" w:hint="eastAsia"/>
                <w:color w:val="000000"/>
                <w:sz w:val="18"/>
                <w:szCs w:val="18"/>
              </w:rPr>
              <w:t>新工艺、新技术、新设备、新材料的采用程度，其在确保质量、降低成本、缩短工期、减轻劳动强度、提高工效等方面的作用</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1017"/>
        </w:trPr>
        <w:tc>
          <w:tcPr>
            <w:tcW w:w="397"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12、企业具备信息化管理平台，能够使工程管理者对现场实施监控和数据处理</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r>
      <w:tr w:rsidR="00D432E7" w:rsidTr="0004569C">
        <w:trPr>
          <w:trHeight w:val="468"/>
        </w:trPr>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小计</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18</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18.3</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16.5</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20</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16.6</w:t>
            </w:r>
          </w:p>
        </w:tc>
      </w:tr>
      <w:tr w:rsidR="00D432E7" w:rsidTr="0004569C">
        <w:trPr>
          <w:trHeight w:val="468"/>
        </w:trPr>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技术标平均得分</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17.88</w:t>
            </w:r>
          </w:p>
        </w:tc>
      </w:tr>
      <w:tr w:rsidR="00D432E7" w:rsidTr="0004569C">
        <w:trPr>
          <w:trHeight w:val="472"/>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商</w:t>
            </w: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务</w:t>
            </w: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标</w:t>
            </w: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w:t>
            </w:r>
            <w:r>
              <w:rPr>
                <w:rFonts w:ascii="宋体" w:eastAsia="宋体" w:hAnsi="宋体" w:cs="宋体" w:hint="eastAsia"/>
                <w:color w:val="000000"/>
                <w:sz w:val="18"/>
                <w:szCs w:val="18"/>
              </w:rPr>
              <w:t>报价得分</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22.72</w:t>
            </w:r>
          </w:p>
        </w:tc>
      </w:tr>
      <w:tr w:rsidR="00D432E7" w:rsidTr="0004569C">
        <w:trPr>
          <w:trHeight w:val="462"/>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2、</w:t>
            </w:r>
            <w:r>
              <w:rPr>
                <w:rFonts w:ascii="宋体" w:eastAsia="宋体" w:hAnsi="宋体" w:cs="宋体" w:hint="eastAsia"/>
                <w:color w:val="000000"/>
                <w:sz w:val="18"/>
                <w:szCs w:val="18"/>
              </w:rPr>
              <w:t>分部分项</w:t>
            </w:r>
            <w:r>
              <w:rPr>
                <w:rFonts w:ascii="宋体" w:hAnsi="宋体" w:cs="宋体" w:hint="eastAsia"/>
                <w:color w:val="000000"/>
                <w:sz w:val="18"/>
                <w:szCs w:val="18"/>
              </w:rPr>
              <w:t>工程项目</w:t>
            </w:r>
            <w:r>
              <w:rPr>
                <w:rFonts w:ascii="宋体" w:eastAsia="宋体" w:hAnsi="宋体" w:cs="宋体" w:hint="eastAsia"/>
                <w:color w:val="000000"/>
                <w:sz w:val="18"/>
                <w:szCs w:val="18"/>
              </w:rPr>
              <w:t>综合单价得分</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hint="eastAsia"/>
              </w:rPr>
              <w:t>15</w:t>
            </w:r>
          </w:p>
        </w:tc>
      </w:tr>
      <w:tr w:rsidR="00D432E7" w:rsidTr="0004569C">
        <w:trPr>
          <w:trHeight w:val="422"/>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3、</w:t>
            </w:r>
            <w:r>
              <w:rPr>
                <w:rFonts w:ascii="宋体" w:eastAsia="宋体" w:hAnsi="宋体" w:cs="宋体" w:hint="eastAsia"/>
                <w:color w:val="000000"/>
                <w:sz w:val="18"/>
                <w:szCs w:val="18"/>
              </w:rPr>
              <w:t>措施项目得分</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9</w:t>
            </w:r>
          </w:p>
        </w:tc>
      </w:tr>
      <w:tr w:rsidR="00D432E7" w:rsidTr="0004569C">
        <w:trPr>
          <w:trHeight w:val="399"/>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4、</w:t>
            </w:r>
            <w:r>
              <w:rPr>
                <w:rFonts w:ascii="宋体" w:eastAsia="宋体" w:hAnsi="宋体" w:cs="宋体" w:hint="eastAsia"/>
                <w:color w:val="000000"/>
                <w:sz w:val="18"/>
                <w:szCs w:val="18"/>
              </w:rPr>
              <w:t>主材单价得分</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pPr>
            <w:r>
              <w:rPr>
                <w:rFonts w:hint="eastAsia"/>
              </w:rPr>
              <w:t>3.782</w:t>
            </w:r>
          </w:p>
        </w:tc>
      </w:tr>
      <w:tr w:rsidR="00D432E7" w:rsidTr="0004569C">
        <w:trPr>
          <w:trHeight w:val="360"/>
        </w:trPr>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商务标得分</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50.502</w:t>
            </w:r>
          </w:p>
        </w:tc>
      </w:tr>
      <w:tr w:rsidR="00D432E7" w:rsidTr="0004569C">
        <w:trPr>
          <w:trHeight w:val="447"/>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综合（信用）标</w:t>
            </w: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w:t>
            </w:r>
            <w:r>
              <w:rPr>
                <w:rFonts w:ascii="宋体" w:eastAsia="宋体" w:hAnsi="宋体" w:cs="宋体" w:hint="eastAsia"/>
                <w:color w:val="000000"/>
                <w:sz w:val="18"/>
                <w:szCs w:val="18"/>
              </w:rPr>
              <w:t>项目班子配备</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r>
      <w:tr w:rsidR="00D432E7" w:rsidTr="0004569C">
        <w:trPr>
          <w:trHeight w:val="498"/>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2、</w:t>
            </w:r>
            <w:r>
              <w:rPr>
                <w:rFonts w:ascii="宋体" w:eastAsia="宋体" w:hAnsi="宋体" w:cs="宋体" w:hint="eastAsia"/>
                <w:color w:val="000000"/>
                <w:sz w:val="18"/>
                <w:szCs w:val="18"/>
              </w:rPr>
              <w:t>企业综合信用</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7</w:t>
            </w:r>
          </w:p>
        </w:tc>
      </w:tr>
      <w:tr w:rsidR="00D432E7" w:rsidTr="0004569C">
        <w:trPr>
          <w:trHeight w:val="460"/>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3、</w:t>
            </w:r>
            <w:r>
              <w:rPr>
                <w:rFonts w:ascii="宋体" w:eastAsia="宋体" w:hAnsi="宋体" w:cs="宋体" w:hint="eastAsia"/>
                <w:color w:val="000000"/>
                <w:sz w:val="18"/>
                <w:szCs w:val="18"/>
              </w:rPr>
              <w:t>项目经理业绩及信用</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r>
      <w:tr w:rsidR="00D432E7" w:rsidTr="0004569C">
        <w:trPr>
          <w:trHeight w:val="448"/>
        </w:trPr>
        <w:tc>
          <w:tcPr>
            <w:tcW w:w="397" w:type="pct"/>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4、</w:t>
            </w:r>
            <w:r>
              <w:rPr>
                <w:rFonts w:ascii="宋体" w:eastAsia="宋体" w:hAnsi="宋体" w:cs="宋体" w:hint="eastAsia"/>
                <w:color w:val="000000"/>
                <w:sz w:val="18"/>
                <w:szCs w:val="18"/>
              </w:rPr>
              <w:t>服务承诺</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3.6</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3.8</w:t>
            </w:r>
          </w:p>
        </w:tc>
      </w:tr>
      <w:tr w:rsidR="00D432E7" w:rsidTr="0004569C">
        <w:trPr>
          <w:trHeight w:val="385"/>
        </w:trPr>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小计</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19</w:t>
            </w:r>
          </w:p>
        </w:tc>
        <w:tc>
          <w:tcPr>
            <w:tcW w:w="481"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18.6</w:t>
            </w:r>
          </w:p>
        </w:tc>
        <w:tc>
          <w:tcPr>
            <w:tcW w:w="488" w:type="pc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18.8</w:t>
            </w:r>
          </w:p>
        </w:tc>
      </w:tr>
      <w:tr w:rsidR="00D432E7" w:rsidTr="0004569C">
        <w:trPr>
          <w:trHeight w:val="448"/>
        </w:trPr>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综合（信用）标平均得分</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18.88</w:t>
            </w:r>
          </w:p>
        </w:tc>
      </w:tr>
      <w:tr w:rsidR="00D432E7" w:rsidTr="0004569C">
        <w:trPr>
          <w:trHeight w:val="473"/>
        </w:trPr>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最终得分</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87.26</w:t>
            </w:r>
          </w:p>
        </w:tc>
      </w:tr>
      <w:tr w:rsidR="00D432E7" w:rsidTr="0004569C">
        <w:trPr>
          <w:trHeight w:val="473"/>
        </w:trPr>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Pr="00894E23" w:rsidRDefault="00D432E7" w:rsidP="0004569C">
            <w:pPr>
              <w:pStyle w:val="aa"/>
              <w:widowControl/>
              <w:wordWrap w:val="0"/>
              <w:spacing w:line="360" w:lineRule="auto"/>
              <w:ind w:firstLine="420"/>
              <w:rPr>
                <w:rFonts w:ascii="宋体" w:eastAsia="宋体" w:hAnsi="宋体" w:cs="宋体" w:hint="eastAsia"/>
                <w:color w:val="000000"/>
                <w:sz w:val="18"/>
                <w:szCs w:val="18"/>
              </w:rPr>
            </w:pPr>
            <w:r>
              <w:rPr>
                <w:rFonts w:ascii="宋体" w:eastAsia="宋体" w:hAnsi="宋体" w:cs="宋体" w:hint="eastAsia"/>
                <w:color w:val="000000"/>
                <w:sz w:val="18"/>
                <w:szCs w:val="18"/>
              </w:rPr>
              <w:t>第三</w:t>
            </w:r>
            <w:r w:rsidRPr="00894E23">
              <w:rPr>
                <w:rFonts w:ascii="宋体" w:eastAsia="宋体" w:hAnsi="宋体" w:cs="宋体" w:hint="eastAsia"/>
                <w:color w:val="000000"/>
                <w:sz w:val="18"/>
                <w:szCs w:val="18"/>
              </w:rPr>
              <w:t>中标候选人：</w:t>
            </w:r>
          </w:p>
        </w:tc>
        <w:tc>
          <w:tcPr>
            <w:tcW w:w="2413" w:type="pct"/>
            <w:gridSpan w:val="5"/>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河南锦达建设有限公司</w:t>
            </w:r>
          </w:p>
        </w:tc>
      </w:tr>
      <w:tr w:rsidR="00D432E7" w:rsidTr="0004569C">
        <w:trPr>
          <w:trHeight w:val="530"/>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评审内容</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评委1</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评委2</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评委3</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评委4</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评委5</w:t>
            </w:r>
          </w:p>
        </w:tc>
      </w:tr>
      <w:tr w:rsidR="00D432E7" w:rsidTr="0004569C">
        <w:trPr>
          <w:trHeight w:val="471"/>
        </w:trPr>
        <w:tc>
          <w:tcPr>
            <w:tcW w:w="397" w:type="pct"/>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技</w:t>
            </w:r>
          </w:p>
          <w:p w:rsidR="00D432E7" w:rsidRDefault="00D432E7" w:rsidP="0004569C">
            <w:pPr>
              <w:pStyle w:val="aa"/>
              <w:widowControl/>
              <w:wordWrap w:val="0"/>
              <w:spacing w:line="360" w:lineRule="auto"/>
              <w:ind w:firstLine="420"/>
              <w:jc w:val="center"/>
            </w:pP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术</w:t>
            </w:r>
          </w:p>
          <w:p w:rsidR="00D432E7" w:rsidRDefault="00D432E7" w:rsidP="0004569C">
            <w:pPr>
              <w:pStyle w:val="aa"/>
              <w:widowControl/>
              <w:wordWrap w:val="0"/>
              <w:spacing w:line="360" w:lineRule="auto"/>
              <w:jc w:val="center"/>
            </w:pP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标</w:t>
            </w: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w:t>
            </w:r>
            <w:r>
              <w:rPr>
                <w:rFonts w:ascii="宋体" w:eastAsia="宋体" w:hAnsi="宋体" w:cs="宋体" w:hint="eastAsia"/>
                <w:color w:val="000000"/>
                <w:sz w:val="18"/>
                <w:szCs w:val="18"/>
              </w:rPr>
              <w:t>内容完整性和编制水平</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0.9</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0.6</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2、</w:t>
            </w:r>
            <w:r>
              <w:rPr>
                <w:rFonts w:ascii="宋体" w:eastAsia="宋体" w:hAnsi="宋体" w:cs="宋体" w:hint="eastAsia"/>
                <w:color w:val="000000"/>
                <w:sz w:val="18"/>
                <w:szCs w:val="18"/>
              </w:rPr>
              <w:t>施工方案和技术措施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1.5</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3、</w:t>
            </w:r>
            <w:r>
              <w:rPr>
                <w:rFonts w:ascii="宋体" w:eastAsia="宋体" w:hAnsi="宋体" w:cs="宋体" w:hint="eastAsia"/>
                <w:color w:val="000000"/>
                <w:sz w:val="18"/>
                <w:szCs w:val="18"/>
              </w:rPr>
              <w:t>质量管理体系与措施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r>
      <w:tr w:rsidR="00D432E7" w:rsidTr="0004569C">
        <w:trPr>
          <w:trHeight w:val="38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4、</w:t>
            </w:r>
            <w:r>
              <w:rPr>
                <w:rFonts w:ascii="宋体" w:eastAsia="宋体" w:hAnsi="宋体" w:cs="宋体" w:hint="eastAsia"/>
                <w:color w:val="000000"/>
                <w:sz w:val="18"/>
                <w:szCs w:val="18"/>
              </w:rPr>
              <w:t>安全管理体系与措施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1.5</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5、</w:t>
            </w:r>
            <w:r>
              <w:rPr>
                <w:rFonts w:ascii="宋体" w:eastAsia="宋体" w:hAnsi="宋体" w:cs="宋体" w:hint="eastAsia"/>
                <w:color w:val="000000"/>
                <w:sz w:val="18"/>
                <w:szCs w:val="18"/>
              </w:rPr>
              <w:t>环境保护管理体系与措施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6、</w:t>
            </w:r>
            <w:r>
              <w:rPr>
                <w:rFonts w:ascii="宋体" w:eastAsia="宋体" w:hAnsi="宋体" w:cs="宋体" w:hint="eastAsia"/>
                <w:color w:val="000000"/>
                <w:sz w:val="18"/>
                <w:szCs w:val="18"/>
              </w:rPr>
              <w:t>工程进度计划与措施</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0.5</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7、</w:t>
            </w:r>
            <w:r>
              <w:rPr>
                <w:rFonts w:ascii="宋体" w:eastAsia="宋体" w:hAnsi="宋体" w:cs="宋体" w:hint="eastAsia"/>
                <w:color w:val="000000"/>
                <w:sz w:val="18"/>
                <w:szCs w:val="18"/>
              </w:rPr>
              <w:t>拟投入资源配备计划</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1.5</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8、</w:t>
            </w:r>
            <w:r>
              <w:rPr>
                <w:rFonts w:ascii="宋体" w:eastAsia="宋体" w:hAnsi="宋体" w:cs="宋体" w:hint="eastAsia"/>
                <w:color w:val="000000"/>
                <w:sz w:val="18"/>
                <w:szCs w:val="18"/>
              </w:rPr>
              <w:t>施工进度表或施工网络图</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0.6</w:t>
            </w:r>
          </w:p>
        </w:tc>
      </w:tr>
      <w:tr w:rsidR="00D432E7" w:rsidTr="0004569C">
        <w:trPr>
          <w:trHeight w:val="471"/>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9、</w:t>
            </w:r>
            <w:r>
              <w:rPr>
                <w:rFonts w:ascii="宋体" w:eastAsia="宋体" w:hAnsi="宋体" w:cs="宋体" w:hint="eastAsia"/>
                <w:color w:val="000000"/>
                <w:sz w:val="18"/>
                <w:szCs w:val="18"/>
              </w:rPr>
              <w:t>施工总平面布置图</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0.7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0.5</w:t>
            </w:r>
          </w:p>
        </w:tc>
      </w:tr>
      <w:tr w:rsidR="00D432E7" w:rsidTr="0004569C">
        <w:trPr>
          <w:trHeight w:val="90"/>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10、</w:t>
            </w:r>
            <w:r>
              <w:rPr>
                <w:rFonts w:ascii="宋体" w:eastAsia="宋体" w:hAnsi="宋体" w:cs="宋体" w:hint="eastAsia"/>
                <w:color w:val="000000"/>
                <w:sz w:val="18"/>
                <w:szCs w:val="18"/>
              </w:rPr>
              <w:t>在节能减排、绿色施工（含扬尘治理）、工艺创新方面针对本工程有具体措施或企业自有创新技术</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r>
      <w:tr w:rsidR="00D432E7" w:rsidTr="0004569C">
        <w:trPr>
          <w:trHeight w:val="1526"/>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11、</w:t>
            </w:r>
            <w:r>
              <w:rPr>
                <w:rFonts w:ascii="宋体" w:eastAsia="宋体" w:hAnsi="宋体" w:cs="宋体" w:hint="eastAsia"/>
                <w:color w:val="000000"/>
                <w:sz w:val="18"/>
                <w:szCs w:val="18"/>
              </w:rPr>
              <w:t>新工艺、新技术、新设备、新材料的采用程度，其在确保质量、降低成本、缩短工期、减轻劳动强度、提高工效等方面的作用</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r>
      <w:tr w:rsidR="00D432E7" w:rsidTr="0004569C">
        <w:trPr>
          <w:trHeight w:val="1017"/>
        </w:trPr>
        <w:tc>
          <w:tcPr>
            <w:tcW w:w="397" w:type="pct"/>
            <w:tcBorders>
              <w:top w:val="nil"/>
              <w:left w:val="single" w:sz="6" w:space="0" w:color="000000"/>
              <w:bottom w:val="single" w:sz="6" w:space="0" w:color="000000"/>
              <w:right w:val="single" w:sz="6" w:space="0" w:color="000000"/>
            </w:tcBorders>
            <w:shd w:val="clear" w:color="auto" w:fill="FFFFFF"/>
            <w:tcMar>
              <w:left w:w="105" w:type="dxa"/>
              <w:right w:w="105" w:type="dxa"/>
            </w:tcMa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12、企业具备信息化管理平台，能够使工程管理者对现场实施监控和数据处理</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210"/>
              <w:jc w:val="center"/>
              <w:rPr>
                <w:rFonts w:eastAsia="宋体" w:hint="eastAsia"/>
              </w:rPr>
            </w:pPr>
            <w:r>
              <w:rPr>
                <w:rFonts w:eastAsia="宋体" w:hint="eastAsia"/>
              </w:rPr>
              <w:t>1.7</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1.8</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2</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1.5</w:t>
            </w:r>
          </w:p>
        </w:tc>
      </w:tr>
      <w:tr w:rsidR="00D432E7" w:rsidTr="0004569C">
        <w:trPr>
          <w:trHeight w:val="468"/>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小计</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16.5</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17.5</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16.1</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19.6</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both"/>
              <w:rPr>
                <w:rFonts w:eastAsia="宋体" w:hint="eastAsia"/>
              </w:rPr>
            </w:pPr>
            <w:r>
              <w:rPr>
                <w:rFonts w:eastAsia="宋体" w:hint="eastAsia"/>
              </w:rPr>
              <w:t>14.7</w:t>
            </w:r>
          </w:p>
        </w:tc>
      </w:tr>
      <w:tr w:rsidR="00D432E7" w:rsidTr="0004569C">
        <w:trPr>
          <w:trHeight w:val="468"/>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技术标平均得分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16.88</w:t>
            </w:r>
          </w:p>
        </w:tc>
      </w:tr>
      <w:tr w:rsidR="00D432E7" w:rsidTr="0004569C">
        <w:trPr>
          <w:trHeight w:val="472"/>
        </w:trPr>
        <w:tc>
          <w:tcPr>
            <w:tcW w:w="397" w:type="pct"/>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商</w:t>
            </w: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务</w:t>
            </w:r>
          </w:p>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标</w:t>
            </w: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w:t>
            </w:r>
            <w:r>
              <w:rPr>
                <w:rFonts w:ascii="宋体" w:eastAsia="宋体" w:hAnsi="宋体" w:cs="宋体" w:hint="eastAsia"/>
                <w:color w:val="000000"/>
                <w:sz w:val="18"/>
                <w:szCs w:val="18"/>
              </w:rPr>
              <w:t>报价得分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20.78</w:t>
            </w:r>
          </w:p>
        </w:tc>
      </w:tr>
      <w:tr w:rsidR="00D432E7" w:rsidTr="0004569C">
        <w:trPr>
          <w:trHeight w:val="462"/>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2、</w:t>
            </w:r>
            <w:r>
              <w:rPr>
                <w:rFonts w:ascii="宋体" w:eastAsia="宋体" w:hAnsi="宋体" w:cs="宋体" w:hint="eastAsia"/>
                <w:color w:val="000000"/>
                <w:sz w:val="18"/>
                <w:szCs w:val="18"/>
              </w:rPr>
              <w:t>分部分项</w:t>
            </w:r>
            <w:r>
              <w:rPr>
                <w:rFonts w:ascii="宋体" w:hAnsi="宋体" w:cs="宋体" w:hint="eastAsia"/>
                <w:color w:val="000000"/>
                <w:sz w:val="18"/>
                <w:szCs w:val="18"/>
              </w:rPr>
              <w:t>工程项目</w:t>
            </w:r>
            <w:r>
              <w:rPr>
                <w:rFonts w:ascii="宋体" w:eastAsia="宋体" w:hAnsi="宋体" w:cs="宋体" w:hint="eastAsia"/>
                <w:color w:val="000000"/>
                <w:sz w:val="18"/>
                <w:szCs w:val="18"/>
              </w:rPr>
              <w:t>综合单价得分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hint="eastAsia"/>
              </w:rPr>
              <w:t>14</w:t>
            </w:r>
          </w:p>
        </w:tc>
      </w:tr>
      <w:tr w:rsidR="00D432E7" w:rsidTr="0004569C">
        <w:trPr>
          <w:trHeight w:val="549"/>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3、</w:t>
            </w:r>
            <w:r>
              <w:rPr>
                <w:rFonts w:ascii="宋体" w:eastAsia="宋体" w:hAnsi="宋体" w:cs="宋体" w:hint="eastAsia"/>
                <w:color w:val="000000"/>
                <w:sz w:val="18"/>
                <w:szCs w:val="18"/>
              </w:rPr>
              <w:t>措施项目得分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9</w:t>
            </w:r>
          </w:p>
        </w:tc>
      </w:tr>
      <w:tr w:rsidR="00D432E7" w:rsidTr="0004569C">
        <w:trPr>
          <w:trHeight w:val="399"/>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4、</w:t>
            </w:r>
            <w:r>
              <w:rPr>
                <w:rFonts w:ascii="宋体" w:eastAsia="宋体" w:hAnsi="宋体" w:cs="宋体" w:hint="eastAsia"/>
                <w:color w:val="000000"/>
                <w:sz w:val="18"/>
                <w:szCs w:val="18"/>
              </w:rPr>
              <w:t>主材单价得分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pPr>
            <w:r>
              <w:rPr>
                <w:rFonts w:hint="eastAsia"/>
              </w:rPr>
              <w:t>3.562</w:t>
            </w:r>
          </w:p>
        </w:tc>
      </w:tr>
      <w:tr w:rsidR="00D432E7" w:rsidTr="0004569C">
        <w:trPr>
          <w:trHeight w:val="360"/>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lastRenderedPageBreak/>
              <w:t>商务标得分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hint="eastAsia"/>
              </w:rPr>
              <w:t>47.342</w:t>
            </w:r>
          </w:p>
        </w:tc>
      </w:tr>
      <w:tr w:rsidR="00D432E7" w:rsidTr="0004569C">
        <w:trPr>
          <w:trHeight w:val="447"/>
        </w:trPr>
        <w:tc>
          <w:tcPr>
            <w:tcW w:w="397" w:type="pct"/>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pPr>
            <w:r>
              <w:rPr>
                <w:rFonts w:ascii="宋体" w:eastAsia="宋体" w:hAnsi="宋体" w:cs="宋体" w:hint="eastAsia"/>
                <w:color w:val="000000"/>
                <w:sz w:val="18"/>
                <w:szCs w:val="18"/>
              </w:rPr>
              <w:t>综合（信用）标</w:t>
            </w: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1、</w:t>
            </w:r>
            <w:r>
              <w:rPr>
                <w:rFonts w:ascii="宋体" w:eastAsia="宋体" w:hAnsi="宋体" w:cs="宋体" w:hint="eastAsia"/>
                <w:color w:val="000000"/>
                <w:sz w:val="18"/>
                <w:szCs w:val="18"/>
              </w:rPr>
              <w:t>项目班子配备</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r>
      <w:tr w:rsidR="00D432E7" w:rsidTr="0004569C">
        <w:trPr>
          <w:trHeight w:val="498"/>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2、</w:t>
            </w:r>
            <w:r>
              <w:rPr>
                <w:rFonts w:ascii="宋体" w:eastAsia="宋体" w:hAnsi="宋体" w:cs="宋体" w:hint="eastAsia"/>
                <w:color w:val="000000"/>
                <w:sz w:val="18"/>
                <w:szCs w:val="18"/>
              </w:rPr>
              <w:t>企业综合信用</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8</w:t>
            </w:r>
          </w:p>
        </w:tc>
      </w:tr>
      <w:tr w:rsidR="00D432E7" w:rsidTr="0004569C">
        <w:trPr>
          <w:trHeight w:val="460"/>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3、</w:t>
            </w:r>
            <w:r>
              <w:rPr>
                <w:rFonts w:ascii="宋体" w:eastAsia="宋体" w:hAnsi="宋体" w:cs="宋体" w:hint="eastAsia"/>
                <w:color w:val="000000"/>
                <w:sz w:val="18"/>
                <w:szCs w:val="18"/>
              </w:rPr>
              <w:t>项目经理业绩及信用</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r>
      <w:tr w:rsidR="00D432E7" w:rsidTr="0004569C">
        <w:trPr>
          <w:trHeight w:val="448"/>
        </w:trPr>
        <w:tc>
          <w:tcPr>
            <w:tcW w:w="397" w:type="pct"/>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jc w:val="center"/>
              <w:rPr>
                <w:rFonts w:ascii="宋体" w:eastAsia="宋体" w:hAnsi="宋体" w:cs="宋体" w:hint="eastAsia"/>
                <w:sz w:val="18"/>
                <w:szCs w:val="18"/>
              </w:rPr>
            </w:pPr>
          </w:p>
        </w:tc>
        <w:tc>
          <w:tcPr>
            <w:tcW w:w="2191" w:type="pct"/>
            <w:tcBorders>
              <w:top w:val="nil"/>
              <w:left w:val="nil"/>
              <w:bottom w:val="single" w:sz="6" w:space="0" w:color="000000"/>
              <w:right w:val="single" w:sz="6" w:space="0" w:color="000000"/>
            </w:tcBorders>
            <w:shd w:val="clear" w:color="auto" w:fill="FFFFFF"/>
            <w:tcMar>
              <w:left w:w="105" w:type="dxa"/>
              <w:right w:w="105" w:type="dxa"/>
            </w:tcMar>
          </w:tcPr>
          <w:p w:rsidR="00D432E7" w:rsidRDefault="00D432E7" w:rsidP="0004569C">
            <w:pPr>
              <w:pStyle w:val="aa"/>
              <w:widowControl/>
              <w:wordWrap w:val="0"/>
              <w:spacing w:line="360" w:lineRule="auto"/>
            </w:pPr>
            <w:r>
              <w:rPr>
                <w:rFonts w:ascii="宋体" w:hAnsi="宋体" w:cs="宋体" w:hint="eastAsia"/>
                <w:color w:val="000000"/>
                <w:sz w:val="18"/>
                <w:szCs w:val="18"/>
              </w:rPr>
              <w:t>4、</w:t>
            </w:r>
            <w:r>
              <w:rPr>
                <w:rFonts w:ascii="宋体" w:eastAsia="宋体" w:hAnsi="宋体" w:cs="宋体" w:hint="eastAsia"/>
                <w:color w:val="000000"/>
                <w:sz w:val="18"/>
                <w:szCs w:val="18"/>
              </w:rPr>
              <w:t>服务承诺</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4</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3.6</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3.7</w:t>
            </w:r>
          </w:p>
        </w:tc>
      </w:tr>
      <w:tr w:rsidR="00D432E7" w:rsidTr="0004569C">
        <w:trPr>
          <w:trHeight w:val="385"/>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小计</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20</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20</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20</w:t>
            </w:r>
          </w:p>
        </w:tc>
        <w:tc>
          <w:tcPr>
            <w:tcW w:w="481"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19.6</w:t>
            </w:r>
          </w:p>
        </w:tc>
        <w:tc>
          <w:tcPr>
            <w:tcW w:w="488" w:type="pct"/>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jc w:val="center"/>
              <w:rPr>
                <w:rFonts w:eastAsia="宋体" w:hint="eastAsia"/>
              </w:rPr>
            </w:pPr>
            <w:r>
              <w:rPr>
                <w:rFonts w:eastAsia="宋体" w:hint="eastAsia"/>
              </w:rPr>
              <w:t>19.7</w:t>
            </w:r>
          </w:p>
        </w:tc>
      </w:tr>
      <w:tr w:rsidR="00D432E7" w:rsidTr="0004569C">
        <w:trPr>
          <w:trHeight w:val="448"/>
        </w:trPr>
        <w:tc>
          <w:tcPr>
            <w:tcW w:w="2587" w:type="pct"/>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综合（信用）标平均得分</w:t>
            </w:r>
          </w:p>
        </w:tc>
        <w:tc>
          <w:tcPr>
            <w:tcW w:w="2413" w:type="pct"/>
            <w:gridSpan w:val="5"/>
            <w:tcBorders>
              <w:top w:val="nil"/>
              <w:left w:val="nil"/>
              <w:bottom w:val="single" w:sz="6" w:space="0" w:color="000000"/>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19.86</w:t>
            </w:r>
          </w:p>
        </w:tc>
      </w:tr>
      <w:tr w:rsidR="00D432E7" w:rsidTr="0004569C">
        <w:trPr>
          <w:trHeight w:val="473"/>
        </w:trPr>
        <w:tc>
          <w:tcPr>
            <w:tcW w:w="2587" w:type="pct"/>
            <w:gridSpan w:val="2"/>
            <w:tcBorders>
              <w:top w:val="nil"/>
              <w:left w:val="single" w:sz="6" w:space="0" w:color="000000"/>
              <w:bottom w:val="single" w:sz="4" w:space="0" w:color="auto"/>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pPr>
            <w:r>
              <w:rPr>
                <w:rFonts w:ascii="宋体" w:eastAsia="宋体" w:hAnsi="宋体" w:cs="宋体" w:hint="eastAsia"/>
                <w:color w:val="000000"/>
                <w:sz w:val="18"/>
                <w:szCs w:val="18"/>
              </w:rPr>
              <w:t>最终得分</w:t>
            </w:r>
          </w:p>
        </w:tc>
        <w:tc>
          <w:tcPr>
            <w:tcW w:w="2413" w:type="pct"/>
            <w:gridSpan w:val="5"/>
            <w:tcBorders>
              <w:top w:val="nil"/>
              <w:left w:val="nil"/>
              <w:bottom w:val="single" w:sz="4" w:space="0" w:color="auto"/>
              <w:right w:val="single" w:sz="6" w:space="0" w:color="000000"/>
            </w:tcBorders>
            <w:shd w:val="clear" w:color="auto" w:fill="FFFFFF"/>
            <w:tcMar>
              <w:left w:w="105" w:type="dxa"/>
              <w:right w:w="105" w:type="dxa"/>
            </w:tcMar>
            <w:vAlign w:val="center"/>
          </w:tcPr>
          <w:p w:rsidR="00D432E7" w:rsidRDefault="00D432E7" w:rsidP="0004569C">
            <w:pPr>
              <w:pStyle w:val="aa"/>
              <w:widowControl/>
              <w:wordWrap w:val="0"/>
              <w:spacing w:line="360" w:lineRule="auto"/>
              <w:ind w:firstLine="420"/>
              <w:jc w:val="center"/>
              <w:rPr>
                <w:rFonts w:eastAsia="宋体" w:hint="eastAsia"/>
              </w:rPr>
            </w:pPr>
            <w:r>
              <w:rPr>
                <w:rFonts w:eastAsia="宋体" w:hint="eastAsia"/>
              </w:rPr>
              <w:t>84.08</w:t>
            </w:r>
          </w:p>
        </w:tc>
      </w:tr>
    </w:tbl>
    <w:p w:rsidR="00D432E7" w:rsidRPr="00E31CA9" w:rsidRDefault="00D432E7" w:rsidP="00D432E7">
      <w:pPr>
        <w:pStyle w:val="a0"/>
        <w:ind w:firstLine="210"/>
        <w:rPr>
          <w:rFonts w:hint="eastAsia"/>
          <w:lang/>
        </w:rPr>
      </w:pPr>
    </w:p>
    <w:p w:rsidR="00D432E7" w:rsidRDefault="00D432E7" w:rsidP="00D432E7">
      <w:pPr>
        <w:spacing w:line="360" w:lineRule="auto"/>
        <w:ind w:firstLineChars="200" w:firstLine="482"/>
        <w:outlineLvl w:val="0"/>
        <w:rPr>
          <w:b/>
          <w:sz w:val="24"/>
        </w:rPr>
      </w:pPr>
      <w:r>
        <w:rPr>
          <w:rFonts w:hint="eastAsia"/>
          <w:b/>
          <w:sz w:val="24"/>
        </w:rPr>
        <w:t>七、推荐的中标候选人情况与签订合同前要处理的事宜</w:t>
      </w:r>
    </w:p>
    <w:p w:rsidR="00D432E7" w:rsidRDefault="00D432E7" w:rsidP="00D432E7">
      <w:pPr>
        <w:spacing w:line="360" w:lineRule="auto"/>
        <w:ind w:firstLineChars="200" w:firstLine="480"/>
        <w:outlineLvl w:val="1"/>
        <w:rPr>
          <w:sz w:val="24"/>
        </w:rPr>
      </w:pPr>
      <w:r>
        <w:rPr>
          <w:sz w:val="24"/>
        </w:rPr>
        <w:t>（一）推荐的中标候选人名单：</w:t>
      </w:r>
    </w:p>
    <w:p w:rsidR="00D432E7" w:rsidRDefault="00D432E7" w:rsidP="00D432E7">
      <w:pPr>
        <w:spacing w:line="360" w:lineRule="auto"/>
        <w:ind w:firstLineChars="200" w:firstLine="422"/>
        <w:rPr>
          <w:b/>
        </w:rPr>
      </w:pPr>
      <w:r>
        <w:rPr>
          <w:rFonts w:hint="eastAsia"/>
          <w:b/>
        </w:rPr>
        <w:t>河南省许昌市禹州市国家税务局综合业务办公用房维修改造施工标段</w:t>
      </w:r>
    </w:p>
    <w:p w:rsidR="00D432E7" w:rsidRDefault="00D432E7" w:rsidP="00D432E7">
      <w:pPr>
        <w:spacing w:line="360" w:lineRule="auto"/>
        <w:ind w:firstLineChars="200" w:firstLine="420"/>
      </w:pPr>
      <w:r>
        <w:rPr>
          <w:u w:val="single"/>
        </w:rPr>
        <w:t>第一中标候选人</w:t>
      </w:r>
      <w:r>
        <w:t>：</w:t>
      </w:r>
      <w:r>
        <w:rPr>
          <w:rFonts w:ascii="宋体" w:eastAsia="宋体" w:hAnsi="宋体" w:cs="宋体" w:hint="eastAsia"/>
          <w:color w:val="000000"/>
          <w:kern w:val="0"/>
          <w:szCs w:val="21"/>
          <w:lang/>
        </w:rPr>
        <w:t>中进建设科技有限公司</w:t>
      </w:r>
    </w:p>
    <w:p w:rsidR="00D432E7" w:rsidRDefault="00D432E7" w:rsidP="00D432E7">
      <w:pPr>
        <w:spacing w:line="360" w:lineRule="auto"/>
        <w:ind w:firstLineChars="200" w:firstLine="420"/>
      </w:pPr>
      <w:r>
        <w:t>投标报价：</w:t>
      </w:r>
      <w:r>
        <w:rPr>
          <w:rFonts w:hint="eastAsia"/>
        </w:rPr>
        <w:t>3748292.64</w:t>
      </w:r>
      <w:r>
        <w:rPr>
          <w:rFonts w:hint="eastAsia"/>
          <w:color w:val="000000"/>
          <w:szCs w:val="21"/>
        </w:rPr>
        <w:t>元</w:t>
      </w:r>
    </w:p>
    <w:p w:rsidR="00D432E7" w:rsidRDefault="00D432E7" w:rsidP="00D432E7">
      <w:pPr>
        <w:spacing w:line="360" w:lineRule="auto"/>
        <w:ind w:firstLineChars="200" w:firstLine="420"/>
      </w:pPr>
      <w:r>
        <w:t>大写：</w:t>
      </w:r>
      <w:r>
        <w:rPr>
          <w:rFonts w:hint="eastAsia"/>
        </w:rPr>
        <w:t>叁佰柒拾肆万捌仟贰佰玖拾贰元陆角肆分</w:t>
      </w:r>
    </w:p>
    <w:p w:rsidR="00D432E7" w:rsidRDefault="00D432E7" w:rsidP="00D432E7">
      <w:pPr>
        <w:spacing w:line="360" w:lineRule="auto"/>
        <w:ind w:firstLineChars="200" w:firstLine="420"/>
      </w:pPr>
      <w:r>
        <w:t>工期：</w:t>
      </w:r>
      <w:r>
        <w:t>120</w:t>
      </w:r>
      <w:r>
        <w:rPr>
          <w:rFonts w:hint="eastAsia"/>
        </w:rPr>
        <w:t>日历天</w:t>
      </w:r>
      <w:r>
        <w:t>                </w:t>
      </w:r>
      <w:r>
        <w:t>质量标准：</w:t>
      </w:r>
      <w:r>
        <w:rPr>
          <w:rFonts w:hint="eastAsia"/>
        </w:rPr>
        <w:t>合格</w:t>
      </w:r>
    </w:p>
    <w:p w:rsidR="00D432E7" w:rsidRDefault="00D432E7" w:rsidP="00D432E7">
      <w:pPr>
        <w:spacing w:line="360" w:lineRule="auto"/>
        <w:ind w:firstLineChars="200" w:firstLine="420"/>
      </w:pPr>
      <w:r>
        <w:t>项目</w:t>
      </w:r>
      <w:r>
        <w:rPr>
          <w:rFonts w:hint="eastAsia"/>
        </w:rPr>
        <w:t>经理</w:t>
      </w:r>
      <w:r>
        <w:t>：</w:t>
      </w:r>
      <w:r>
        <w:rPr>
          <w:rFonts w:hint="eastAsia"/>
        </w:rPr>
        <w:t>程袭</w:t>
      </w:r>
      <w:r>
        <w:t>        </w:t>
      </w:r>
      <w:r>
        <w:t>证书名称、编号：</w:t>
      </w:r>
      <w:r>
        <w:rPr>
          <w:rFonts w:hint="eastAsia"/>
        </w:rPr>
        <w:t>二级注册建造师豫</w:t>
      </w:r>
      <w:r>
        <w:rPr>
          <w:rFonts w:hint="eastAsia"/>
        </w:rPr>
        <w:t>241151574217</w:t>
      </w:r>
    </w:p>
    <w:p w:rsidR="00D432E7" w:rsidRDefault="00D432E7" w:rsidP="00D432E7">
      <w:pPr>
        <w:spacing w:line="360" w:lineRule="auto"/>
        <w:ind w:firstLineChars="200" w:firstLine="420"/>
      </w:pPr>
      <w:r>
        <w:t>投标文件中填报的</w:t>
      </w:r>
      <w:r>
        <w:rPr>
          <w:rFonts w:hint="eastAsia"/>
        </w:rPr>
        <w:t>拟派项目经理</w:t>
      </w:r>
      <w:r>
        <w:t>业绩名称：</w:t>
      </w:r>
      <w:r>
        <w:rPr>
          <w:rFonts w:hint="eastAsia"/>
        </w:rPr>
        <w:t>1</w:t>
      </w:r>
      <w:r>
        <w:rPr>
          <w:rFonts w:hint="eastAsia"/>
        </w:rPr>
        <w:t>、卫东区鸿鹰街道办事处办公用房改建工程；</w:t>
      </w:r>
      <w:r>
        <w:rPr>
          <w:rFonts w:hint="eastAsia"/>
        </w:rPr>
        <w:t>2</w:t>
      </w:r>
      <w:r>
        <w:rPr>
          <w:rFonts w:hint="eastAsia"/>
        </w:rPr>
        <w:t>、叶县烈士纪念馆及展馆景观绿化工程。</w:t>
      </w:r>
    </w:p>
    <w:p w:rsidR="00D432E7" w:rsidRDefault="00D432E7" w:rsidP="00D432E7">
      <w:pPr>
        <w:spacing w:line="360" w:lineRule="auto"/>
        <w:ind w:firstLineChars="200" w:firstLine="420"/>
      </w:pPr>
      <w:r>
        <w:t>投标文件中填报的单位项目业绩名称：</w:t>
      </w:r>
      <w:r>
        <w:rPr>
          <w:rFonts w:hint="eastAsia"/>
        </w:rPr>
        <w:t>1</w:t>
      </w:r>
      <w:r>
        <w:rPr>
          <w:rFonts w:hint="eastAsia"/>
        </w:rPr>
        <w:t>、宝丰县</w:t>
      </w:r>
      <w:r>
        <w:rPr>
          <w:rFonts w:hint="eastAsia"/>
        </w:rPr>
        <w:t>2014</w:t>
      </w:r>
      <w:r>
        <w:rPr>
          <w:rFonts w:hint="eastAsia"/>
        </w:rPr>
        <w:t>年一事一议财政奖补资金项目；</w:t>
      </w:r>
      <w:r>
        <w:rPr>
          <w:rFonts w:hint="eastAsia"/>
        </w:rPr>
        <w:t>2</w:t>
      </w:r>
      <w:r>
        <w:rPr>
          <w:rFonts w:hint="eastAsia"/>
        </w:rPr>
        <w:t>、南乐县疾病预防控制中心搬迁建设项目二次招标；</w:t>
      </w:r>
      <w:r>
        <w:rPr>
          <w:rFonts w:hint="eastAsia"/>
        </w:rPr>
        <w:t>3</w:t>
      </w:r>
      <w:r>
        <w:rPr>
          <w:rFonts w:hint="eastAsia"/>
        </w:rPr>
        <w:t>、郑州国际手工创意产业物流园项目</w:t>
      </w:r>
      <w:r>
        <w:rPr>
          <w:rFonts w:hint="eastAsia"/>
        </w:rPr>
        <w:t>1#</w:t>
      </w:r>
      <w:r>
        <w:rPr>
          <w:rFonts w:hint="eastAsia"/>
        </w:rPr>
        <w:t>、</w:t>
      </w:r>
      <w:r>
        <w:rPr>
          <w:rFonts w:hint="eastAsia"/>
        </w:rPr>
        <w:t>3#</w:t>
      </w:r>
      <w:r>
        <w:rPr>
          <w:rFonts w:hint="eastAsia"/>
        </w:rPr>
        <w:t>、</w:t>
      </w:r>
      <w:r>
        <w:rPr>
          <w:rFonts w:hint="eastAsia"/>
        </w:rPr>
        <w:t>4#</w:t>
      </w:r>
      <w:r>
        <w:rPr>
          <w:rFonts w:hint="eastAsia"/>
        </w:rPr>
        <w:t>楼仓库工程（二次）。</w:t>
      </w:r>
    </w:p>
    <w:p w:rsidR="00D432E7" w:rsidRDefault="00D432E7" w:rsidP="00D432E7">
      <w:pPr>
        <w:spacing w:line="360" w:lineRule="auto"/>
        <w:ind w:firstLineChars="200" w:firstLine="420"/>
      </w:pPr>
      <w:r>
        <w:rPr>
          <w:u w:val="single"/>
        </w:rPr>
        <w:t>第</w:t>
      </w:r>
      <w:r>
        <w:rPr>
          <w:rFonts w:hint="eastAsia"/>
          <w:u w:val="single"/>
        </w:rPr>
        <w:t>二</w:t>
      </w:r>
      <w:r>
        <w:rPr>
          <w:u w:val="single"/>
        </w:rPr>
        <w:t>中标候选人</w:t>
      </w:r>
      <w:r>
        <w:t>：</w:t>
      </w:r>
      <w:r>
        <w:rPr>
          <w:rFonts w:ascii="宋体" w:eastAsia="宋体" w:hAnsi="宋体" w:cs="宋体" w:hint="eastAsia"/>
          <w:color w:val="000000"/>
          <w:kern w:val="0"/>
          <w:szCs w:val="21"/>
          <w:lang/>
        </w:rPr>
        <w:t>河南东亚建筑工程有限公司</w:t>
      </w:r>
    </w:p>
    <w:p w:rsidR="00D432E7" w:rsidRDefault="00D432E7" w:rsidP="00D432E7">
      <w:pPr>
        <w:spacing w:line="360" w:lineRule="auto"/>
        <w:ind w:firstLineChars="200" w:firstLine="420"/>
      </w:pPr>
      <w:r>
        <w:t>投标报价：</w:t>
      </w:r>
      <w:r>
        <w:rPr>
          <w:rFonts w:hint="eastAsia"/>
        </w:rPr>
        <w:t>3783200.10</w:t>
      </w:r>
      <w:r>
        <w:rPr>
          <w:rFonts w:hint="eastAsia"/>
          <w:color w:val="000000"/>
          <w:szCs w:val="21"/>
        </w:rPr>
        <w:t>元</w:t>
      </w:r>
    </w:p>
    <w:p w:rsidR="00D432E7" w:rsidRDefault="00D432E7" w:rsidP="00D432E7">
      <w:pPr>
        <w:spacing w:line="360" w:lineRule="auto"/>
        <w:ind w:firstLineChars="200" w:firstLine="420"/>
      </w:pPr>
      <w:r>
        <w:t>大写：</w:t>
      </w:r>
      <w:r>
        <w:rPr>
          <w:rFonts w:hint="eastAsia"/>
        </w:rPr>
        <w:t>叁佰柒拾捌万叁仟贰佰元壹角</w:t>
      </w:r>
    </w:p>
    <w:p w:rsidR="00D432E7" w:rsidRDefault="00D432E7" w:rsidP="00D432E7">
      <w:pPr>
        <w:spacing w:line="360" w:lineRule="auto"/>
        <w:ind w:firstLineChars="200" w:firstLine="420"/>
      </w:pPr>
      <w:r>
        <w:t>工期：</w:t>
      </w:r>
      <w:r>
        <w:t>120</w:t>
      </w:r>
      <w:r>
        <w:rPr>
          <w:rFonts w:hint="eastAsia"/>
        </w:rPr>
        <w:t>日历天</w:t>
      </w:r>
      <w:r>
        <w:t>                </w:t>
      </w:r>
      <w:r>
        <w:t>质量标准：</w:t>
      </w:r>
      <w:r>
        <w:rPr>
          <w:rFonts w:hint="eastAsia"/>
        </w:rPr>
        <w:t>合格</w:t>
      </w:r>
    </w:p>
    <w:p w:rsidR="00D432E7" w:rsidRDefault="00D432E7" w:rsidP="00D432E7">
      <w:pPr>
        <w:spacing w:line="360" w:lineRule="auto"/>
        <w:ind w:firstLineChars="200" w:firstLine="420"/>
      </w:pPr>
      <w:r>
        <w:t>项目</w:t>
      </w:r>
      <w:r>
        <w:rPr>
          <w:rFonts w:hint="eastAsia"/>
        </w:rPr>
        <w:t>经理</w:t>
      </w:r>
      <w:r>
        <w:t>：</w:t>
      </w:r>
      <w:r>
        <w:rPr>
          <w:rFonts w:hint="eastAsia"/>
        </w:rPr>
        <w:t>李亚杰</w:t>
      </w:r>
      <w:r>
        <w:t>        </w:t>
      </w:r>
      <w:r>
        <w:t>证书名称、编号：</w:t>
      </w:r>
      <w:r>
        <w:rPr>
          <w:rFonts w:hint="eastAsia"/>
        </w:rPr>
        <w:t>二级注册建造师豫</w:t>
      </w:r>
      <w:r>
        <w:rPr>
          <w:rFonts w:hint="eastAsia"/>
        </w:rPr>
        <w:t>241121230147</w:t>
      </w:r>
    </w:p>
    <w:p w:rsidR="00D432E7" w:rsidRDefault="00D432E7" w:rsidP="00D432E7">
      <w:pPr>
        <w:spacing w:line="360" w:lineRule="auto"/>
        <w:ind w:firstLineChars="200" w:firstLine="420"/>
      </w:pPr>
      <w:r>
        <w:t>投标文件中填报的</w:t>
      </w:r>
      <w:r>
        <w:rPr>
          <w:rFonts w:hint="eastAsia"/>
        </w:rPr>
        <w:t>拟派项目经理</w:t>
      </w:r>
      <w:r>
        <w:t>业绩名称：</w:t>
      </w:r>
      <w:r>
        <w:rPr>
          <w:rFonts w:hint="eastAsia"/>
        </w:rPr>
        <w:t>1</w:t>
      </w:r>
      <w:r>
        <w:rPr>
          <w:rFonts w:hint="eastAsia"/>
        </w:rPr>
        <w:t>、郑州市社会福利院改扩建楼房功能性设施配置项目；</w:t>
      </w:r>
      <w:r>
        <w:rPr>
          <w:rFonts w:hint="eastAsia"/>
        </w:rPr>
        <w:t>2</w:t>
      </w:r>
      <w:r>
        <w:rPr>
          <w:rFonts w:hint="eastAsia"/>
        </w:rPr>
        <w:t>、卢氏县双槐树乡双槐树中学异地新建工程（二次）二标段。</w:t>
      </w:r>
    </w:p>
    <w:p w:rsidR="00D432E7" w:rsidRDefault="00D432E7" w:rsidP="00D432E7">
      <w:pPr>
        <w:spacing w:line="360" w:lineRule="auto"/>
        <w:ind w:firstLineChars="200" w:firstLine="420"/>
      </w:pPr>
      <w:r>
        <w:t>投标文件中填报的单位项目业绩名称：</w:t>
      </w:r>
      <w:r>
        <w:rPr>
          <w:rFonts w:hint="eastAsia"/>
        </w:rPr>
        <w:t>1</w:t>
      </w:r>
      <w:r>
        <w:rPr>
          <w:rFonts w:hint="eastAsia"/>
        </w:rPr>
        <w:t>、郑州煤炭工业技师学院</w:t>
      </w:r>
      <w:r>
        <w:rPr>
          <w:rFonts w:hint="eastAsia"/>
        </w:rPr>
        <w:t>1</w:t>
      </w:r>
      <w:r>
        <w:rPr>
          <w:rFonts w:hint="eastAsia"/>
        </w:rPr>
        <w:t>号学生公寓楼维修改造工程；</w:t>
      </w:r>
      <w:r>
        <w:rPr>
          <w:rFonts w:hint="eastAsia"/>
        </w:rPr>
        <w:t>2</w:t>
      </w:r>
      <w:r>
        <w:rPr>
          <w:rFonts w:hint="eastAsia"/>
        </w:rPr>
        <w:t>、</w:t>
      </w:r>
      <w:r>
        <w:rPr>
          <w:rFonts w:hint="eastAsia"/>
        </w:rPr>
        <w:lastRenderedPageBreak/>
        <w:t>河南省工业学校实训中心工程施工；</w:t>
      </w:r>
      <w:r>
        <w:rPr>
          <w:rFonts w:hint="eastAsia"/>
        </w:rPr>
        <w:t>3</w:t>
      </w:r>
      <w:r>
        <w:rPr>
          <w:rFonts w:hint="eastAsia"/>
        </w:rPr>
        <w:t>、卢氏县实验小学教学楼及辅助用房综合楼。</w:t>
      </w:r>
    </w:p>
    <w:p w:rsidR="00D432E7" w:rsidRDefault="00D432E7" w:rsidP="00D432E7">
      <w:pPr>
        <w:spacing w:line="360" w:lineRule="auto"/>
        <w:ind w:firstLineChars="200" w:firstLine="420"/>
      </w:pPr>
      <w:r>
        <w:rPr>
          <w:u w:val="single"/>
        </w:rPr>
        <w:t>第</w:t>
      </w:r>
      <w:r>
        <w:rPr>
          <w:rFonts w:hint="eastAsia"/>
          <w:u w:val="single"/>
        </w:rPr>
        <w:t>三</w:t>
      </w:r>
      <w:r>
        <w:rPr>
          <w:u w:val="single"/>
        </w:rPr>
        <w:t>中标候选人</w:t>
      </w:r>
      <w:r>
        <w:t>：</w:t>
      </w:r>
      <w:r>
        <w:rPr>
          <w:rFonts w:ascii="宋体" w:eastAsia="宋体" w:hAnsi="宋体" w:cs="宋体" w:hint="eastAsia"/>
          <w:color w:val="000000"/>
          <w:kern w:val="0"/>
          <w:szCs w:val="21"/>
          <w:lang/>
        </w:rPr>
        <w:t>河南锦达建设有限公司</w:t>
      </w:r>
    </w:p>
    <w:p w:rsidR="00D432E7" w:rsidRDefault="00D432E7" w:rsidP="00D432E7">
      <w:pPr>
        <w:spacing w:line="360" w:lineRule="auto"/>
        <w:ind w:firstLineChars="200" w:firstLine="420"/>
      </w:pPr>
      <w:r>
        <w:t>投标报价：</w:t>
      </w:r>
      <w:r>
        <w:rPr>
          <w:rFonts w:hint="eastAsia"/>
        </w:rPr>
        <w:t>3816998.84</w:t>
      </w:r>
      <w:r>
        <w:rPr>
          <w:rFonts w:hint="eastAsia"/>
          <w:color w:val="000000"/>
          <w:szCs w:val="21"/>
        </w:rPr>
        <w:t>元</w:t>
      </w:r>
    </w:p>
    <w:p w:rsidR="00D432E7" w:rsidRDefault="00D432E7" w:rsidP="00D432E7">
      <w:pPr>
        <w:spacing w:line="360" w:lineRule="auto"/>
        <w:ind w:firstLineChars="200" w:firstLine="420"/>
      </w:pPr>
      <w:r>
        <w:t>大写：</w:t>
      </w:r>
      <w:r>
        <w:rPr>
          <w:rFonts w:hint="eastAsia"/>
        </w:rPr>
        <w:t>叁佰捌拾壹万陆仟玖佰玖拾捌元捌角肆分</w:t>
      </w:r>
    </w:p>
    <w:p w:rsidR="00D432E7" w:rsidRDefault="00D432E7" w:rsidP="00D432E7">
      <w:pPr>
        <w:spacing w:line="360" w:lineRule="auto"/>
        <w:ind w:firstLineChars="200" w:firstLine="420"/>
      </w:pPr>
      <w:r>
        <w:t>工期：</w:t>
      </w:r>
      <w:r>
        <w:t>120</w:t>
      </w:r>
      <w:r>
        <w:rPr>
          <w:rFonts w:hint="eastAsia"/>
        </w:rPr>
        <w:t>日历天</w:t>
      </w:r>
      <w:r>
        <w:t>                </w:t>
      </w:r>
      <w:r>
        <w:t>质量标准：</w:t>
      </w:r>
      <w:r>
        <w:rPr>
          <w:rFonts w:hint="eastAsia"/>
        </w:rPr>
        <w:t>合格</w:t>
      </w:r>
    </w:p>
    <w:p w:rsidR="00D432E7" w:rsidRDefault="00D432E7" w:rsidP="00D432E7">
      <w:pPr>
        <w:spacing w:line="360" w:lineRule="auto"/>
        <w:ind w:firstLineChars="200" w:firstLine="420"/>
      </w:pPr>
      <w:r>
        <w:t>项目</w:t>
      </w:r>
      <w:r>
        <w:rPr>
          <w:rFonts w:hint="eastAsia"/>
        </w:rPr>
        <w:t>经理</w:t>
      </w:r>
      <w:r>
        <w:t>：</w:t>
      </w:r>
      <w:r>
        <w:rPr>
          <w:rFonts w:hint="eastAsia"/>
        </w:rPr>
        <w:t>王利娟</w:t>
      </w:r>
      <w:r>
        <w:t>        </w:t>
      </w:r>
      <w:r>
        <w:t>证书名称、编号：</w:t>
      </w:r>
      <w:r>
        <w:rPr>
          <w:rFonts w:hint="eastAsia"/>
        </w:rPr>
        <w:t>二级注册建造师豫</w:t>
      </w:r>
      <w:r>
        <w:rPr>
          <w:rFonts w:hint="eastAsia"/>
        </w:rPr>
        <w:t>241151574011</w:t>
      </w:r>
    </w:p>
    <w:p w:rsidR="00D432E7" w:rsidRDefault="00D432E7" w:rsidP="00D432E7">
      <w:pPr>
        <w:spacing w:line="360" w:lineRule="auto"/>
        <w:ind w:firstLineChars="200" w:firstLine="420"/>
      </w:pPr>
      <w:r>
        <w:t>投标文件中填报的</w:t>
      </w:r>
      <w:r>
        <w:rPr>
          <w:rFonts w:hint="eastAsia"/>
        </w:rPr>
        <w:t>拟派项目经理</w:t>
      </w:r>
      <w:r>
        <w:t>业绩名称：</w:t>
      </w:r>
      <w:r>
        <w:rPr>
          <w:rFonts w:hint="eastAsia"/>
        </w:rPr>
        <w:t>1</w:t>
      </w:r>
      <w:r>
        <w:rPr>
          <w:rFonts w:hint="eastAsia"/>
        </w:rPr>
        <w:t>、漯河技师学院</w:t>
      </w:r>
      <w:r>
        <w:rPr>
          <w:rFonts w:hint="eastAsia"/>
        </w:rPr>
        <w:t>2016</w:t>
      </w:r>
      <w:r>
        <w:rPr>
          <w:rFonts w:hint="eastAsia"/>
        </w:rPr>
        <w:t>年北校区改造工程；</w:t>
      </w:r>
      <w:r>
        <w:rPr>
          <w:rFonts w:hint="eastAsia"/>
        </w:rPr>
        <w:t>2</w:t>
      </w:r>
      <w:r>
        <w:rPr>
          <w:rFonts w:hint="eastAsia"/>
        </w:rPr>
        <w:t>、中国人寿保险禹州办公楼装饰工程。</w:t>
      </w:r>
    </w:p>
    <w:p w:rsidR="00D432E7" w:rsidRDefault="00D432E7" w:rsidP="00D432E7">
      <w:pPr>
        <w:spacing w:line="360" w:lineRule="auto"/>
        <w:ind w:firstLineChars="200" w:firstLine="420"/>
      </w:pPr>
      <w:r>
        <w:t>投标文件中填报的单位项目业绩名称：</w:t>
      </w:r>
      <w:r>
        <w:rPr>
          <w:rFonts w:hint="eastAsia"/>
        </w:rPr>
        <w:t>1</w:t>
      </w:r>
      <w:r>
        <w:rPr>
          <w:rFonts w:hint="eastAsia"/>
        </w:rPr>
        <w:t>、长垣县南蒲社区</w:t>
      </w:r>
      <w:r>
        <w:rPr>
          <w:rFonts w:hint="eastAsia"/>
        </w:rPr>
        <w:t>C</w:t>
      </w:r>
      <w:r>
        <w:rPr>
          <w:rFonts w:hint="eastAsia"/>
        </w:rPr>
        <w:t>区</w:t>
      </w:r>
      <w:r>
        <w:rPr>
          <w:rFonts w:hint="eastAsia"/>
        </w:rPr>
        <w:t>33</w:t>
      </w:r>
      <w:r>
        <w:rPr>
          <w:rFonts w:hint="eastAsia"/>
        </w:rPr>
        <w:t>号</w:t>
      </w:r>
      <w:r>
        <w:rPr>
          <w:rFonts w:hint="eastAsia"/>
        </w:rPr>
        <w:t>-56</w:t>
      </w:r>
      <w:r>
        <w:rPr>
          <w:rFonts w:hint="eastAsia"/>
        </w:rPr>
        <w:t>号楼建设项目施工二标段；</w:t>
      </w:r>
      <w:r>
        <w:rPr>
          <w:rFonts w:hint="eastAsia"/>
        </w:rPr>
        <w:t>2</w:t>
      </w:r>
      <w:r>
        <w:rPr>
          <w:rFonts w:hint="eastAsia"/>
        </w:rPr>
        <w:t>、西华县</w:t>
      </w:r>
      <w:r>
        <w:rPr>
          <w:rFonts w:hint="eastAsia"/>
        </w:rPr>
        <w:t>2015</w:t>
      </w:r>
      <w:r>
        <w:rPr>
          <w:rFonts w:hint="eastAsia"/>
        </w:rPr>
        <w:t>年中西部农村初中校舍改造项目第二标段；</w:t>
      </w:r>
      <w:r>
        <w:rPr>
          <w:rFonts w:hint="eastAsia"/>
        </w:rPr>
        <w:t>3</w:t>
      </w:r>
      <w:r>
        <w:rPr>
          <w:rFonts w:hint="eastAsia"/>
        </w:rPr>
        <w:t>、武家寨居家养老中心老年公寓</w:t>
      </w:r>
      <w:r>
        <w:rPr>
          <w:rFonts w:hint="eastAsia"/>
        </w:rPr>
        <w:t>A</w:t>
      </w:r>
      <w:r>
        <w:rPr>
          <w:rFonts w:hint="eastAsia"/>
        </w:rPr>
        <w:t>、</w:t>
      </w:r>
      <w:r>
        <w:rPr>
          <w:rFonts w:hint="eastAsia"/>
        </w:rPr>
        <w:t>B</w:t>
      </w:r>
      <w:r>
        <w:rPr>
          <w:rFonts w:hint="eastAsia"/>
        </w:rPr>
        <w:t>、</w:t>
      </w:r>
      <w:r>
        <w:rPr>
          <w:rFonts w:hint="eastAsia"/>
        </w:rPr>
        <w:t>C</w:t>
      </w:r>
      <w:r>
        <w:rPr>
          <w:rFonts w:hint="eastAsia"/>
        </w:rPr>
        <w:t>区工程</w:t>
      </w:r>
    </w:p>
    <w:p w:rsidR="00D432E7" w:rsidRPr="00E31CA9" w:rsidRDefault="00D432E7" w:rsidP="00D432E7">
      <w:pPr>
        <w:spacing w:line="360" w:lineRule="auto"/>
        <w:ind w:firstLineChars="200" w:firstLine="422"/>
        <w:rPr>
          <w:b/>
        </w:rPr>
      </w:pPr>
      <w:r>
        <w:rPr>
          <w:rFonts w:hint="eastAsia"/>
          <w:b/>
        </w:rPr>
        <w:t>河南省许昌市禹州市国家税务局综合业务办公用房维修改造监理标段：流标</w:t>
      </w:r>
    </w:p>
    <w:p w:rsidR="00D432E7" w:rsidRDefault="00D432E7" w:rsidP="00D432E7">
      <w:pPr>
        <w:spacing w:line="360" w:lineRule="auto"/>
        <w:ind w:firstLineChars="200" w:firstLine="480"/>
        <w:outlineLvl w:val="1"/>
        <w:rPr>
          <w:sz w:val="24"/>
        </w:rPr>
      </w:pPr>
      <w:r>
        <w:rPr>
          <w:rFonts w:hint="eastAsia"/>
          <w:sz w:val="24"/>
        </w:rPr>
        <w:t>（二）签订合同前要处理的事宜</w:t>
      </w:r>
    </w:p>
    <w:p w:rsidR="00D432E7" w:rsidRDefault="00D432E7" w:rsidP="00D432E7">
      <w:pPr>
        <w:spacing w:line="360" w:lineRule="auto"/>
        <w:ind w:firstLineChars="200" w:firstLine="420"/>
      </w:pPr>
      <w:r>
        <w:rPr>
          <w:rFonts w:hint="eastAsia"/>
        </w:rPr>
        <w:t>（略）</w:t>
      </w:r>
    </w:p>
    <w:p w:rsidR="00D432E7" w:rsidRDefault="00D432E7" w:rsidP="00D432E7">
      <w:pPr>
        <w:spacing w:line="360" w:lineRule="auto"/>
        <w:ind w:firstLineChars="200" w:firstLine="482"/>
        <w:outlineLvl w:val="0"/>
        <w:rPr>
          <w:b/>
          <w:sz w:val="24"/>
        </w:rPr>
      </w:pPr>
      <w:r>
        <w:rPr>
          <w:rFonts w:hint="eastAsia"/>
          <w:b/>
          <w:sz w:val="24"/>
        </w:rPr>
        <w:t>八、澄清、说明、补正事项纪要</w:t>
      </w:r>
    </w:p>
    <w:p w:rsidR="00D432E7" w:rsidRDefault="00D432E7" w:rsidP="00D432E7">
      <w:pPr>
        <w:spacing w:line="360" w:lineRule="auto"/>
        <w:ind w:firstLineChars="200" w:firstLine="420"/>
      </w:pPr>
      <w:r>
        <w:rPr>
          <w:rFonts w:hint="eastAsia"/>
        </w:rPr>
        <w:t>无</w:t>
      </w:r>
    </w:p>
    <w:p w:rsidR="00D432E7" w:rsidRDefault="00D432E7" w:rsidP="00D432E7">
      <w:pPr>
        <w:spacing w:line="360" w:lineRule="auto"/>
        <w:ind w:firstLineChars="200" w:firstLine="482"/>
        <w:outlineLvl w:val="0"/>
        <w:rPr>
          <w:b/>
          <w:sz w:val="24"/>
        </w:rPr>
      </w:pPr>
      <w:r>
        <w:rPr>
          <w:rFonts w:hint="eastAsia"/>
          <w:b/>
          <w:sz w:val="24"/>
        </w:rPr>
        <w:t>九、评标委员会成员名单</w:t>
      </w:r>
    </w:p>
    <w:p w:rsidR="00D432E7" w:rsidRPr="006644EF" w:rsidRDefault="00D432E7" w:rsidP="00D432E7">
      <w:pPr>
        <w:spacing w:line="360" w:lineRule="auto"/>
        <w:ind w:firstLineChars="200" w:firstLine="420"/>
        <w:rPr>
          <w:rFonts w:hint="eastAsia"/>
        </w:rPr>
      </w:pPr>
      <w:r w:rsidRPr="006644EF">
        <w:rPr>
          <w:rFonts w:hint="eastAsia"/>
        </w:rPr>
        <w:t>张春笑、黄建军、刘兵、郭金宝、宋丹</w:t>
      </w:r>
    </w:p>
    <w:p w:rsidR="00D432E7" w:rsidRPr="006644EF" w:rsidRDefault="00D432E7" w:rsidP="00D432E7">
      <w:pPr>
        <w:spacing w:line="360" w:lineRule="auto"/>
        <w:ind w:firstLineChars="200" w:firstLine="482"/>
        <w:outlineLvl w:val="0"/>
        <w:rPr>
          <w:rFonts w:hint="eastAsia"/>
          <w:b/>
          <w:sz w:val="24"/>
        </w:rPr>
      </w:pPr>
      <w:r w:rsidRPr="006644EF">
        <w:rPr>
          <w:rFonts w:hint="eastAsia"/>
          <w:b/>
          <w:sz w:val="24"/>
        </w:rPr>
        <w:t>十、公示期</w:t>
      </w:r>
    </w:p>
    <w:p w:rsidR="00D432E7" w:rsidRDefault="00D432E7" w:rsidP="00D432E7">
      <w:pPr>
        <w:spacing w:line="360" w:lineRule="auto"/>
        <w:ind w:firstLineChars="200" w:firstLine="420"/>
        <w:rPr>
          <w:rFonts w:hint="eastAsia"/>
        </w:rPr>
      </w:pPr>
      <w:r>
        <w:rPr>
          <w:rFonts w:hint="eastAsia"/>
        </w:rPr>
        <w:t>2018</w:t>
      </w:r>
      <w:r>
        <w:rPr>
          <w:rFonts w:hint="eastAsia"/>
        </w:rPr>
        <w:t>年</w:t>
      </w:r>
      <w:r>
        <w:rPr>
          <w:rFonts w:hint="eastAsia"/>
        </w:rPr>
        <w:t>6</w:t>
      </w:r>
      <w:r>
        <w:rPr>
          <w:rFonts w:hint="eastAsia"/>
        </w:rPr>
        <w:t>月</w:t>
      </w:r>
      <w:r>
        <w:rPr>
          <w:rFonts w:hint="eastAsia"/>
        </w:rPr>
        <w:t>26</w:t>
      </w:r>
      <w:r>
        <w:rPr>
          <w:rFonts w:hint="eastAsia"/>
        </w:rPr>
        <w:t>日至</w:t>
      </w:r>
      <w:r>
        <w:rPr>
          <w:rFonts w:hint="eastAsia"/>
        </w:rPr>
        <w:t>2018</w:t>
      </w:r>
      <w:r>
        <w:rPr>
          <w:rFonts w:hint="eastAsia"/>
        </w:rPr>
        <w:t>年</w:t>
      </w:r>
      <w:r>
        <w:rPr>
          <w:rFonts w:hint="eastAsia"/>
        </w:rPr>
        <w:t>6</w:t>
      </w:r>
      <w:r>
        <w:rPr>
          <w:rFonts w:hint="eastAsia"/>
        </w:rPr>
        <w:t>月</w:t>
      </w:r>
      <w:r>
        <w:rPr>
          <w:rFonts w:hint="eastAsia"/>
        </w:rPr>
        <w:t>29</w:t>
      </w:r>
      <w:r>
        <w:rPr>
          <w:rFonts w:hint="eastAsia"/>
        </w:rPr>
        <w:t>日</w:t>
      </w:r>
    </w:p>
    <w:p w:rsidR="00D432E7" w:rsidRPr="006644EF" w:rsidRDefault="00D432E7" w:rsidP="00D432E7">
      <w:pPr>
        <w:spacing w:line="360" w:lineRule="auto"/>
        <w:ind w:firstLineChars="200" w:firstLine="482"/>
        <w:outlineLvl w:val="0"/>
        <w:rPr>
          <w:rFonts w:hint="eastAsia"/>
          <w:b/>
          <w:sz w:val="24"/>
        </w:rPr>
      </w:pPr>
      <w:r w:rsidRPr="006644EF">
        <w:rPr>
          <w:rFonts w:hint="eastAsia"/>
          <w:b/>
          <w:sz w:val="24"/>
        </w:rPr>
        <w:t>十一、联系方式</w:t>
      </w:r>
    </w:p>
    <w:p w:rsidR="00D432E7" w:rsidRDefault="00D432E7" w:rsidP="00D432E7">
      <w:pPr>
        <w:spacing w:line="360" w:lineRule="auto"/>
        <w:ind w:firstLineChars="200" w:firstLine="420"/>
        <w:rPr>
          <w:rFonts w:hint="eastAsia"/>
        </w:rPr>
      </w:pPr>
      <w:r>
        <w:rPr>
          <w:rFonts w:hint="eastAsia"/>
        </w:rPr>
        <w:t>监督单位：禹州市建设工程招标投标管理办公室</w:t>
      </w:r>
    </w:p>
    <w:p w:rsidR="00D432E7" w:rsidRDefault="00D432E7" w:rsidP="00D432E7">
      <w:pPr>
        <w:spacing w:line="360" w:lineRule="auto"/>
        <w:ind w:firstLineChars="200" w:firstLine="420"/>
        <w:rPr>
          <w:rFonts w:hint="eastAsia"/>
        </w:rPr>
      </w:pPr>
      <w:r>
        <w:rPr>
          <w:rFonts w:hint="eastAsia"/>
        </w:rPr>
        <w:t>监督电话：</w:t>
      </w:r>
      <w:r>
        <w:rPr>
          <w:rFonts w:hint="eastAsia"/>
        </w:rPr>
        <w:t>0374-8111255</w:t>
      </w:r>
    </w:p>
    <w:p w:rsidR="00D432E7" w:rsidRDefault="00D432E7" w:rsidP="00D432E7">
      <w:pPr>
        <w:spacing w:line="360" w:lineRule="auto"/>
        <w:ind w:firstLineChars="200" w:firstLine="420"/>
        <w:rPr>
          <w:rFonts w:hint="eastAsia"/>
        </w:rPr>
      </w:pPr>
      <w:r>
        <w:rPr>
          <w:rFonts w:hint="eastAsia"/>
        </w:rPr>
        <w:t>招标人：河南省禹州市国家税务局</w:t>
      </w:r>
    </w:p>
    <w:p w:rsidR="00D432E7" w:rsidRDefault="00D432E7" w:rsidP="00D432E7">
      <w:pPr>
        <w:spacing w:line="360" w:lineRule="auto"/>
        <w:ind w:firstLineChars="200" w:firstLine="420"/>
        <w:rPr>
          <w:rFonts w:hint="eastAsia"/>
        </w:rPr>
      </w:pPr>
      <w:r>
        <w:rPr>
          <w:rFonts w:hint="eastAsia"/>
        </w:rPr>
        <w:t>联系人：吴先生</w:t>
      </w:r>
    </w:p>
    <w:p w:rsidR="00D432E7" w:rsidRDefault="00D432E7" w:rsidP="00D432E7">
      <w:pPr>
        <w:spacing w:line="360" w:lineRule="auto"/>
        <w:ind w:firstLineChars="200" w:firstLine="420"/>
        <w:rPr>
          <w:rFonts w:hint="eastAsia"/>
        </w:rPr>
      </w:pPr>
      <w:r>
        <w:rPr>
          <w:rFonts w:hint="eastAsia"/>
        </w:rPr>
        <w:t>联系电话：</w:t>
      </w:r>
      <w:r>
        <w:rPr>
          <w:rFonts w:hint="eastAsia"/>
        </w:rPr>
        <w:t>13937468668</w:t>
      </w:r>
    </w:p>
    <w:p w:rsidR="00D432E7" w:rsidRDefault="00D432E7" w:rsidP="00D432E7">
      <w:pPr>
        <w:spacing w:line="360" w:lineRule="auto"/>
        <w:ind w:firstLineChars="200" w:firstLine="420"/>
        <w:rPr>
          <w:rFonts w:hint="eastAsia"/>
        </w:rPr>
      </w:pPr>
      <w:r>
        <w:rPr>
          <w:rFonts w:hint="eastAsia"/>
        </w:rPr>
        <w:t>代理机构：长治市万联建设项目管理有限公司</w:t>
      </w:r>
    </w:p>
    <w:p w:rsidR="00D432E7" w:rsidRDefault="00D432E7" w:rsidP="00D432E7">
      <w:pPr>
        <w:spacing w:line="360" w:lineRule="auto"/>
        <w:ind w:firstLineChars="200" w:firstLine="420"/>
        <w:rPr>
          <w:rFonts w:hint="eastAsia"/>
        </w:rPr>
      </w:pPr>
      <w:r>
        <w:rPr>
          <w:rFonts w:hint="eastAsia"/>
        </w:rPr>
        <w:t>联系人：李先生</w:t>
      </w:r>
    </w:p>
    <w:p w:rsidR="00D432E7" w:rsidRDefault="00D432E7" w:rsidP="00D432E7">
      <w:pPr>
        <w:spacing w:line="360" w:lineRule="auto"/>
        <w:ind w:firstLineChars="200" w:firstLine="420"/>
        <w:rPr>
          <w:rFonts w:hint="eastAsia"/>
        </w:rPr>
      </w:pPr>
      <w:r>
        <w:rPr>
          <w:rFonts w:hint="eastAsia"/>
        </w:rPr>
        <w:t>联系电话：</w:t>
      </w:r>
      <w:r>
        <w:rPr>
          <w:rFonts w:hint="eastAsia"/>
        </w:rPr>
        <w:t>0374-8088769</w:t>
      </w:r>
    </w:p>
    <w:p w:rsidR="00D432E7" w:rsidRDefault="00D432E7" w:rsidP="00D432E7">
      <w:pPr>
        <w:pStyle w:val="a0"/>
        <w:ind w:firstLine="210"/>
        <w:rPr>
          <w:rFonts w:hint="eastAsia"/>
        </w:rPr>
      </w:pPr>
    </w:p>
    <w:p w:rsidR="00644576" w:rsidRDefault="00D432E7" w:rsidP="00D432E7">
      <w:pPr>
        <w:pStyle w:val="a0"/>
        <w:wordWrap w:val="0"/>
        <w:ind w:firstLine="210"/>
        <w:jc w:val="right"/>
      </w:pPr>
      <w:r>
        <w:rPr>
          <w:rFonts w:hint="eastAsia"/>
        </w:rPr>
        <w:t>2018</w:t>
      </w:r>
      <w:r>
        <w:rPr>
          <w:rFonts w:hint="eastAsia"/>
        </w:rPr>
        <w:t>年</w:t>
      </w:r>
      <w:r>
        <w:rPr>
          <w:rFonts w:hint="eastAsia"/>
        </w:rPr>
        <w:t>6</w:t>
      </w:r>
      <w:r>
        <w:rPr>
          <w:rFonts w:hint="eastAsia"/>
        </w:rPr>
        <w:t>月</w:t>
      </w:r>
      <w:r>
        <w:rPr>
          <w:rFonts w:hint="eastAsia"/>
        </w:rPr>
        <w:t>26</w:t>
      </w:r>
      <w:r>
        <w:rPr>
          <w:rFonts w:hint="eastAsia"/>
        </w:rPr>
        <w:t>日</w:t>
      </w:r>
      <w:r>
        <w:rPr>
          <w:rFonts w:hint="eastAsia"/>
        </w:rPr>
        <w:t xml:space="preserve">   </w:t>
      </w:r>
    </w:p>
    <w:sectPr w:rsidR="00644576" w:rsidSect="00E842BC">
      <w:footerReference w:type="default" r:id="rId7"/>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576" w:rsidRDefault="00644576" w:rsidP="00D432E7">
      <w:r>
        <w:separator/>
      </w:r>
    </w:p>
  </w:endnote>
  <w:endnote w:type="continuationSeparator" w:id="1">
    <w:p w:rsidR="00644576" w:rsidRDefault="00644576" w:rsidP="00D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zh-CN"/>
      </w:rPr>
      <w:id w:val="19480008"/>
    </w:sdtPr>
    <w:sdtEndPr/>
    <w:sdtContent>
      <w:p w:rsidR="00E31CA9" w:rsidRDefault="00644576">
        <w:pPr>
          <w:pStyle w:val="a5"/>
          <w:jc w:val="right"/>
        </w:pPr>
        <w:r w:rsidRPr="00E842BC">
          <w:fldChar w:fldCharType="begin"/>
        </w:r>
        <w:r>
          <w:instrText xml:space="preserve"> PAGE   \* MERGEFORMAT </w:instrText>
        </w:r>
        <w:r w:rsidRPr="00E842BC">
          <w:fldChar w:fldCharType="separate"/>
        </w:r>
        <w:r w:rsidR="00D432E7" w:rsidRPr="00D432E7">
          <w:rPr>
            <w:noProof/>
            <w:lang w:val="zh-CN"/>
          </w:rPr>
          <w:t>1</w:t>
        </w:r>
        <w:r>
          <w:rPr>
            <w:lang w:val="zh-CN"/>
          </w:rPr>
          <w:fldChar w:fldCharType="end"/>
        </w:r>
      </w:p>
    </w:sdtContent>
  </w:sdt>
  <w:p w:rsidR="00E31CA9" w:rsidRDefault="006445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576" w:rsidRDefault="00644576" w:rsidP="00D432E7">
      <w:r>
        <w:separator/>
      </w:r>
    </w:p>
  </w:footnote>
  <w:footnote w:type="continuationSeparator" w:id="1">
    <w:p w:rsidR="00644576" w:rsidRDefault="00644576" w:rsidP="00D43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36D1"/>
    <w:multiLevelType w:val="singleLevel"/>
    <w:tmpl w:val="05C936D1"/>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2E7"/>
    <w:rsid w:val="00644576"/>
    <w:rsid w:val="00D43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lsdException w:name="Body Text First Inden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32E7"/>
    <w:pPr>
      <w:widowControl w:val="0"/>
      <w:jc w:val="both"/>
    </w:pPr>
    <w:rPr>
      <w:szCs w:val="24"/>
    </w:rPr>
  </w:style>
  <w:style w:type="paragraph" w:styleId="1">
    <w:name w:val="heading 1"/>
    <w:basedOn w:val="a"/>
    <w:next w:val="a"/>
    <w:link w:val="1Char"/>
    <w:qFormat/>
    <w:rsid w:val="00D432E7"/>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432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432E7"/>
    <w:rPr>
      <w:sz w:val="18"/>
      <w:szCs w:val="18"/>
    </w:rPr>
  </w:style>
  <w:style w:type="paragraph" w:styleId="a5">
    <w:name w:val="footer"/>
    <w:basedOn w:val="a"/>
    <w:link w:val="Char0"/>
    <w:uiPriority w:val="99"/>
    <w:unhideWhenUsed/>
    <w:qFormat/>
    <w:rsid w:val="00D432E7"/>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D432E7"/>
    <w:rPr>
      <w:sz w:val="18"/>
      <w:szCs w:val="18"/>
    </w:rPr>
  </w:style>
  <w:style w:type="character" w:customStyle="1" w:styleId="1Char">
    <w:name w:val="标题 1 Char"/>
    <w:basedOn w:val="a1"/>
    <w:link w:val="1"/>
    <w:qFormat/>
    <w:rsid w:val="00D432E7"/>
    <w:rPr>
      <w:b/>
      <w:bCs/>
      <w:kern w:val="44"/>
      <w:sz w:val="44"/>
      <w:szCs w:val="44"/>
    </w:rPr>
  </w:style>
  <w:style w:type="paragraph" w:styleId="a6">
    <w:name w:val="Body Text"/>
    <w:basedOn w:val="a"/>
    <w:link w:val="Char1"/>
    <w:unhideWhenUsed/>
    <w:qFormat/>
    <w:rsid w:val="00D432E7"/>
    <w:pPr>
      <w:spacing w:after="120"/>
    </w:pPr>
  </w:style>
  <w:style w:type="character" w:customStyle="1" w:styleId="Char1">
    <w:name w:val="正文文本 Char"/>
    <w:basedOn w:val="a1"/>
    <w:link w:val="a6"/>
    <w:uiPriority w:val="99"/>
    <w:semiHidden/>
    <w:rsid w:val="00D432E7"/>
    <w:rPr>
      <w:szCs w:val="24"/>
    </w:rPr>
  </w:style>
  <w:style w:type="paragraph" w:styleId="a0">
    <w:name w:val="Body Text First Indent"/>
    <w:basedOn w:val="a6"/>
    <w:link w:val="Char2"/>
    <w:qFormat/>
    <w:rsid w:val="00D432E7"/>
    <w:pPr>
      <w:ind w:firstLineChars="100" w:firstLine="100"/>
    </w:pPr>
  </w:style>
  <w:style w:type="character" w:customStyle="1" w:styleId="Char2">
    <w:name w:val="正文首行缩进 Char"/>
    <w:basedOn w:val="Char1"/>
    <w:link w:val="a0"/>
    <w:rsid w:val="00D432E7"/>
  </w:style>
  <w:style w:type="paragraph" w:styleId="a7">
    <w:name w:val="Document Map"/>
    <w:basedOn w:val="a"/>
    <w:link w:val="Char3"/>
    <w:qFormat/>
    <w:rsid w:val="00D432E7"/>
    <w:rPr>
      <w:rFonts w:ascii="宋体" w:eastAsia="宋体"/>
      <w:sz w:val="18"/>
      <w:szCs w:val="18"/>
    </w:rPr>
  </w:style>
  <w:style w:type="character" w:customStyle="1" w:styleId="Char3">
    <w:name w:val="文档结构图 Char"/>
    <w:basedOn w:val="a1"/>
    <w:link w:val="a7"/>
    <w:qFormat/>
    <w:rsid w:val="00D432E7"/>
    <w:rPr>
      <w:rFonts w:ascii="宋体" w:eastAsia="宋体"/>
      <w:sz w:val="18"/>
      <w:szCs w:val="18"/>
    </w:rPr>
  </w:style>
  <w:style w:type="paragraph" w:styleId="a8">
    <w:name w:val="Date"/>
    <w:basedOn w:val="a"/>
    <w:next w:val="a"/>
    <w:link w:val="Char4"/>
    <w:rsid w:val="00D432E7"/>
    <w:pPr>
      <w:ind w:leftChars="2500" w:left="100"/>
    </w:pPr>
  </w:style>
  <w:style w:type="character" w:customStyle="1" w:styleId="Char4">
    <w:name w:val="日期 Char"/>
    <w:basedOn w:val="a1"/>
    <w:link w:val="a8"/>
    <w:rsid w:val="00D432E7"/>
    <w:rPr>
      <w:szCs w:val="24"/>
    </w:rPr>
  </w:style>
  <w:style w:type="paragraph" w:styleId="a9">
    <w:name w:val="Balloon Text"/>
    <w:basedOn w:val="a"/>
    <w:link w:val="Char5"/>
    <w:qFormat/>
    <w:rsid w:val="00D432E7"/>
    <w:rPr>
      <w:sz w:val="18"/>
      <w:szCs w:val="18"/>
    </w:rPr>
  </w:style>
  <w:style w:type="character" w:customStyle="1" w:styleId="Char5">
    <w:name w:val="批注框文本 Char"/>
    <w:basedOn w:val="a1"/>
    <w:link w:val="a9"/>
    <w:qFormat/>
    <w:rsid w:val="00D432E7"/>
    <w:rPr>
      <w:sz w:val="18"/>
      <w:szCs w:val="18"/>
    </w:rPr>
  </w:style>
  <w:style w:type="paragraph" w:styleId="10">
    <w:name w:val="toc 1"/>
    <w:basedOn w:val="a"/>
    <w:next w:val="a"/>
    <w:uiPriority w:val="39"/>
    <w:rsid w:val="00D432E7"/>
  </w:style>
  <w:style w:type="paragraph" w:styleId="2">
    <w:name w:val="toc 2"/>
    <w:basedOn w:val="a"/>
    <w:next w:val="a"/>
    <w:uiPriority w:val="39"/>
    <w:qFormat/>
    <w:rsid w:val="00D432E7"/>
    <w:pPr>
      <w:ind w:leftChars="200" w:left="420"/>
    </w:pPr>
  </w:style>
  <w:style w:type="paragraph" w:styleId="aa">
    <w:name w:val="Normal (Web)"/>
    <w:basedOn w:val="a"/>
    <w:qFormat/>
    <w:rsid w:val="00D432E7"/>
    <w:pPr>
      <w:spacing w:beforeAutospacing="1" w:afterAutospacing="1"/>
      <w:jc w:val="left"/>
    </w:pPr>
    <w:rPr>
      <w:rFonts w:cs="Times New Roman"/>
      <w:kern w:val="0"/>
      <w:sz w:val="24"/>
    </w:rPr>
  </w:style>
  <w:style w:type="character" w:styleId="ab">
    <w:name w:val="Strong"/>
    <w:basedOn w:val="a1"/>
    <w:qFormat/>
    <w:rsid w:val="00D432E7"/>
    <w:rPr>
      <w:b/>
    </w:rPr>
  </w:style>
  <w:style w:type="character" w:styleId="ac">
    <w:name w:val="FollowedHyperlink"/>
    <w:basedOn w:val="a1"/>
    <w:qFormat/>
    <w:rsid w:val="00D432E7"/>
    <w:rPr>
      <w:color w:val="000000"/>
      <w:u w:val="none"/>
    </w:rPr>
  </w:style>
  <w:style w:type="character" w:styleId="ad">
    <w:name w:val="Emphasis"/>
    <w:basedOn w:val="a1"/>
    <w:qFormat/>
    <w:rsid w:val="00D432E7"/>
  </w:style>
  <w:style w:type="character" w:styleId="ae">
    <w:name w:val="Hyperlink"/>
    <w:basedOn w:val="a1"/>
    <w:uiPriority w:val="99"/>
    <w:qFormat/>
    <w:rsid w:val="00D432E7"/>
    <w:rPr>
      <w:color w:val="000000"/>
      <w:u w:val="none"/>
    </w:rPr>
  </w:style>
  <w:style w:type="character" w:customStyle="1" w:styleId="gb-jt">
    <w:name w:val="gb-jt"/>
    <w:basedOn w:val="a1"/>
    <w:qFormat/>
    <w:rsid w:val="00D432E7"/>
  </w:style>
  <w:style w:type="character" w:customStyle="1" w:styleId="green">
    <w:name w:val="green"/>
    <w:basedOn w:val="a1"/>
    <w:qFormat/>
    <w:rsid w:val="00D432E7"/>
    <w:rPr>
      <w:color w:val="66AE00"/>
      <w:sz w:val="18"/>
      <w:szCs w:val="18"/>
    </w:rPr>
  </w:style>
  <w:style w:type="character" w:customStyle="1" w:styleId="green1">
    <w:name w:val="green1"/>
    <w:basedOn w:val="a1"/>
    <w:qFormat/>
    <w:rsid w:val="00D432E7"/>
    <w:rPr>
      <w:color w:val="66AE00"/>
      <w:sz w:val="18"/>
      <w:szCs w:val="18"/>
    </w:rPr>
  </w:style>
  <w:style w:type="character" w:customStyle="1" w:styleId="red">
    <w:name w:val="red"/>
    <w:basedOn w:val="a1"/>
    <w:qFormat/>
    <w:rsid w:val="00D432E7"/>
    <w:rPr>
      <w:color w:val="FF0000"/>
      <w:sz w:val="18"/>
      <w:szCs w:val="18"/>
    </w:rPr>
  </w:style>
  <w:style w:type="character" w:customStyle="1" w:styleId="red1">
    <w:name w:val="red1"/>
    <w:basedOn w:val="a1"/>
    <w:qFormat/>
    <w:rsid w:val="00D432E7"/>
    <w:rPr>
      <w:color w:val="FF0000"/>
      <w:sz w:val="18"/>
      <w:szCs w:val="18"/>
    </w:rPr>
  </w:style>
  <w:style w:type="character" w:customStyle="1" w:styleId="red2">
    <w:name w:val="red2"/>
    <w:basedOn w:val="a1"/>
    <w:qFormat/>
    <w:rsid w:val="00D432E7"/>
    <w:rPr>
      <w:color w:val="FF0000"/>
    </w:rPr>
  </w:style>
  <w:style w:type="character" w:customStyle="1" w:styleId="hover25">
    <w:name w:val="hover25"/>
    <w:basedOn w:val="a1"/>
    <w:qFormat/>
    <w:rsid w:val="00D432E7"/>
  </w:style>
  <w:style w:type="character" w:customStyle="1" w:styleId="blue">
    <w:name w:val="blue"/>
    <w:basedOn w:val="a1"/>
    <w:qFormat/>
    <w:rsid w:val="00D432E7"/>
    <w:rPr>
      <w:color w:val="0371C6"/>
      <w:sz w:val="21"/>
      <w:szCs w:val="21"/>
    </w:rPr>
  </w:style>
  <w:style w:type="character" w:customStyle="1" w:styleId="right">
    <w:name w:val="right"/>
    <w:basedOn w:val="a1"/>
    <w:qFormat/>
    <w:rsid w:val="00D432E7"/>
    <w:rPr>
      <w:color w:val="999999"/>
      <w:sz w:val="18"/>
      <w:szCs w:val="18"/>
    </w:rPr>
  </w:style>
  <w:style w:type="paragraph" w:customStyle="1" w:styleId="TOC1">
    <w:name w:val="TOC 标题1"/>
    <w:basedOn w:val="1"/>
    <w:next w:val="a"/>
    <w:uiPriority w:val="39"/>
    <w:semiHidden/>
    <w:unhideWhenUsed/>
    <w:qFormat/>
    <w:rsid w:val="00D432E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937</Words>
  <Characters>5343</Characters>
  <Application>Microsoft Office Word</Application>
  <DocSecurity>0</DocSecurity>
  <Lines>44</Lines>
  <Paragraphs>12</Paragraphs>
  <ScaleCrop>false</ScaleCrop>
  <Company>微软中国</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2018-06-26T08:29:00Z</dcterms:created>
  <dcterms:modified xsi:type="dcterms:W3CDTF">2018-06-26T08:29:00Z</dcterms:modified>
</cp:coreProperties>
</file>