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73757E" w:rsidRDefault="0073757E">
      <w:pPr>
        <w:jc w:val="center"/>
        <w:rPr>
          <w:rFonts w:asciiTheme="minorEastAsia" w:eastAsiaTheme="minorEastAsia" w:hAnsiTheme="minorEastAsia"/>
          <w:sz w:val="56"/>
          <w:szCs w:val="56"/>
        </w:rPr>
      </w:pPr>
    </w:p>
    <w:p w:rsidR="0073757E" w:rsidRDefault="0073757E">
      <w:pPr>
        <w:jc w:val="center"/>
        <w:rPr>
          <w:rFonts w:asciiTheme="minorEastAsia" w:eastAsiaTheme="minorEastAsia" w:hAnsiTheme="minorEastAsia"/>
          <w:sz w:val="52"/>
          <w:szCs w:val="52"/>
        </w:rPr>
      </w:pPr>
    </w:p>
    <w:p w:rsidR="0073757E" w:rsidRDefault="0073757E">
      <w:pPr>
        <w:rPr>
          <w:rFonts w:asciiTheme="minorEastAsia" w:eastAsiaTheme="minorEastAsia" w:hAnsiTheme="minorEastAsia"/>
          <w:sz w:val="52"/>
          <w:szCs w:val="52"/>
        </w:rPr>
      </w:pP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73757E" w:rsidRDefault="0073757E">
      <w:pPr>
        <w:jc w:val="center"/>
        <w:rPr>
          <w:rFonts w:asciiTheme="minorEastAsia" w:eastAsiaTheme="minorEastAsia" w:hAnsiTheme="minorEastAsia"/>
          <w:sz w:val="32"/>
          <w:szCs w:val="32"/>
        </w:rPr>
      </w:pPr>
    </w:p>
    <w:p w:rsidR="0073757E" w:rsidRDefault="0073757E">
      <w:pPr>
        <w:tabs>
          <w:tab w:val="left" w:pos="1476"/>
        </w:tabs>
        <w:jc w:val="center"/>
        <w:rPr>
          <w:rFonts w:asciiTheme="minorEastAsia" w:eastAsiaTheme="minorEastAsia" w:hAnsiTheme="minorEastAsia"/>
          <w:sz w:val="32"/>
          <w:szCs w:val="32"/>
        </w:rPr>
      </w:pPr>
    </w:p>
    <w:p w:rsidR="0073757E" w:rsidRDefault="0073757E">
      <w:pPr>
        <w:jc w:val="center"/>
        <w:rPr>
          <w:rFonts w:asciiTheme="minorEastAsia" w:eastAsiaTheme="minorEastAsia" w:hAnsiTheme="minorEastAsia"/>
          <w:sz w:val="32"/>
          <w:szCs w:val="32"/>
        </w:rPr>
      </w:pPr>
    </w:p>
    <w:p w:rsidR="0073757E" w:rsidRDefault="00657EFD">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w:t>
      </w:r>
      <w:r>
        <w:rPr>
          <w:rFonts w:asciiTheme="minorEastAsia" w:eastAsiaTheme="minorEastAsia" w:hAnsiTheme="minorEastAsia" w:hint="eastAsia"/>
          <w:sz w:val="32"/>
          <w:szCs w:val="32"/>
        </w:rPr>
        <w:t>2018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87</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号</w:t>
      </w:r>
    </w:p>
    <w:p w:rsidR="0073757E" w:rsidRDefault="00657EFD">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2017</w:t>
      </w:r>
      <w:r>
        <w:rPr>
          <w:rFonts w:asciiTheme="minorEastAsia" w:eastAsiaTheme="minorEastAsia" w:hAnsiTheme="minorEastAsia" w:hint="eastAsia"/>
          <w:sz w:val="32"/>
          <w:szCs w:val="32"/>
        </w:rPr>
        <w:t>年限高装置建设项目</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标</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人：</w:t>
      </w:r>
      <w:r>
        <w:rPr>
          <w:rFonts w:asciiTheme="minorEastAsia" w:eastAsiaTheme="minorEastAsia" w:hAnsiTheme="minorEastAsia" w:hint="eastAsia"/>
          <w:sz w:val="32"/>
          <w:szCs w:val="32"/>
        </w:rPr>
        <w:t>许昌市建安区交通运输执法局</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浙江同欣工程管理有限公司</w:t>
      </w:r>
    </w:p>
    <w:p w:rsidR="0073757E" w:rsidRDefault="00657EFD">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二〇一八年六月</w:t>
      </w:r>
    </w:p>
    <w:p w:rsidR="0073757E" w:rsidRDefault="00657EFD">
      <w:pPr>
        <w:rPr>
          <w:rFonts w:ascii="黑体" w:eastAsia="黑体" w:hAnsi="宋体"/>
          <w:b/>
          <w:sz w:val="44"/>
        </w:rPr>
      </w:pPr>
      <w:r>
        <w:rPr>
          <w:rFonts w:ascii="黑体" w:eastAsia="黑体" w:hAnsi="宋体" w:hint="eastAsia"/>
          <w:b/>
          <w:sz w:val="44"/>
        </w:rPr>
        <w:lastRenderedPageBreak/>
        <w:t xml:space="preserve">            </w:t>
      </w:r>
    </w:p>
    <w:p w:rsidR="0073757E" w:rsidRDefault="00657EFD">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73757E" w:rsidRDefault="0073757E">
      <w:pPr>
        <w:jc w:val="center"/>
        <w:rPr>
          <w:rFonts w:hAnsi="宋体"/>
          <w:b/>
          <w:sz w:val="32"/>
        </w:rPr>
      </w:pP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r>
        <w:rPr>
          <w:rFonts w:ascii="黑体" w:eastAsia="黑体" w:hAnsi="宋体" w:hint="eastAsia"/>
          <w:b/>
          <w:sz w:val="28"/>
        </w:rPr>
        <w:t>8</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28</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r>
        <w:rPr>
          <w:rFonts w:ascii="黑体" w:eastAsia="黑体" w:hAnsi="宋体" w:hint="eastAsia"/>
          <w:b/>
          <w:sz w:val="28"/>
        </w:rPr>
        <w:t>38</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39</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45</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45</w:t>
      </w:r>
      <w:r>
        <w:rPr>
          <w:rFonts w:ascii="黑体" w:eastAsia="黑体" w:hAnsi="宋体"/>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46</w:t>
      </w:r>
    </w:p>
    <w:p w:rsidR="0073757E" w:rsidRDefault="0073757E">
      <w:pPr>
        <w:rPr>
          <w:rFonts w:hAnsi="宋体" w:cs="黑体"/>
          <w:b/>
          <w:sz w:val="32"/>
          <w:szCs w:val="32"/>
        </w:rPr>
      </w:pPr>
    </w:p>
    <w:p w:rsidR="0073757E" w:rsidRDefault="0073757E" w:rsidP="00CE5747">
      <w:pPr>
        <w:ind w:firstLineChars="1083" w:firstLine="3479"/>
        <w:rPr>
          <w:rFonts w:hAnsi="宋体" w:cs="黑体"/>
          <w:b/>
          <w:sz w:val="32"/>
          <w:szCs w:val="32"/>
        </w:rPr>
      </w:pPr>
    </w:p>
    <w:p w:rsidR="0073757E" w:rsidRDefault="0073757E">
      <w:pPr>
        <w:rPr>
          <w:b/>
          <w:sz w:val="48"/>
          <w:szCs w:val="48"/>
        </w:rPr>
      </w:pPr>
    </w:p>
    <w:p w:rsidR="0073757E" w:rsidRDefault="0073757E">
      <w:pPr>
        <w:rPr>
          <w:rFonts w:hAnsi="宋体" w:cs="黑体"/>
          <w:b/>
          <w:sz w:val="32"/>
          <w:szCs w:val="32"/>
        </w:rPr>
      </w:pPr>
    </w:p>
    <w:p w:rsidR="0073757E" w:rsidRDefault="0073757E" w:rsidP="00CE5747">
      <w:pPr>
        <w:ind w:firstLineChars="1083" w:firstLine="4784"/>
        <w:rPr>
          <w:rFonts w:ascii="黑体" w:eastAsia="黑体" w:hAnsi="宋体"/>
          <w:b/>
          <w:sz w:val="44"/>
        </w:rPr>
        <w:sectPr w:rsidR="0073757E">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73757E" w:rsidRDefault="0073757E" w:rsidP="00CE5747">
      <w:pPr>
        <w:ind w:firstLineChars="1083" w:firstLine="3479"/>
        <w:rPr>
          <w:rFonts w:hAnsi="宋体" w:cs="黑体"/>
          <w:b/>
          <w:sz w:val="32"/>
          <w:szCs w:val="32"/>
        </w:rPr>
      </w:pPr>
    </w:p>
    <w:p w:rsidR="0073757E" w:rsidRDefault="0073757E" w:rsidP="00CE5747">
      <w:pPr>
        <w:tabs>
          <w:tab w:val="left" w:pos="3185"/>
          <w:tab w:val="center" w:pos="5452"/>
        </w:tabs>
        <w:snapToGrid w:val="0"/>
        <w:spacing w:beforeLines="50"/>
        <w:jc w:val="left"/>
        <w:rPr>
          <w:rFonts w:hAnsi="宋体" w:cs="黑体"/>
          <w:b/>
          <w:sz w:val="36"/>
          <w:szCs w:val="36"/>
        </w:rPr>
      </w:pPr>
      <w:bookmarkStart w:id="0" w:name="_Toc215282124"/>
    </w:p>
    <w:p w:rsidR="0073757E" w:rsidRDefault="0073757E" w:rsidP="00CE5747">
      <w:pPr>
        <w:tabs>
          <w:tab w:val="left" w:pos="3185"/>
          <w:tab w:val="center" w:pos="5452"/>
        </w:tabs>
        <w:snapToGrid w:val="0"/>
        <w:spacing w:beforeLines="50"/>
        <w:jc w:val="left"/>
        <w:rPr>
          <w:rFonts w:hAnsi="宋体" w:cs="黑体"/>
          <w:b/>
          <w:sz w:val="36"/>
          <w:szCs w:val="36"/>
        </w:rPr>
        <w:sectPr w:rsidR="0073757E">
          <w:type w:val="continuous"/>
          <w:pgSz w:w="11906" w:h="16838"/>
          <w:pgMar w:top="1304" w:right="1134" w:bottom="1304" w:left="1134" w:header="851" w:footer="992" w:gutter="0"/>
          <w:cols w:space="720"/>
          <w:titlePg/>
          <w:docGrid w:type="linesAndChars" w:linePitch="312"/>
        </w:sectPr>
      </w:pPr>
    </w:p>
    <w:p w:rsidR="0073757E" w:rsidRDefault="00657EFD" w:rsidP="00CE5747">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w:t>
      </w:r>
      <w:r>
        <w:rPr>
          <w:rFonts w:hAnsi="宋体" w:cs="黑体" w:hint="eastAsia"/>
          <w:b/>
          <w:sz w:val="44"/>
          <w:szCs w:val="44"/>
        </w:rPr>
        <w:t>招标公告</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w:t>
      </w:r>
      <w:r>
        <w:rPr>
          <w:rFonts w:hAnsi="宋体" w:cs="宋体" w:hint="eastAsia"/>
          <w:b/>
          <w:sz w:val="44"/>
          <w:szCs w:val="44"/>
        </w:rPr>
        <w:t>2018</w:t>
      </w:r>
      <w:r>
        <w:rPr>
          <w:rFonts w:hAnsi="宋体" w:cs="宋体" w:hint="eastAsia"/>
          <w:b/>
          <w:sz w:val="44"/>
          <w:szCs w:val="44"/>
        </w:rPr>
        <w:t>〕</w:t>
      </w:r>
      <w:r>
        <w:rPr>
          <w:rFonts w:hAnsi="宋体" w:cs="宋体" w:hint="eastAsia"/>
          <w:b/>
          <w:sz w:val="44"/>
          <w:szCs w:val="44"/>
        </w:rPr>
        <w:t>87</w:t>
      </w:r>
      <w:r>
        <w:rPr>
          <w:rFonts w:hAnsi="宋体" w:cs="宋体" w:hint="eastAsia"/>
          <w:b/>
          <w:sz w:val="44"/>
          <w:szCs w:val="44"/>
        </w:rPr>
        <w:t>号</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许昌市建安区交通运输执法局</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2017</w:t>
      </w:r>
      <w:r>
        <w:rPr>
          <w:rFonts w:hAnsi="宋体" w:cs="宋体" w:hint="eastAsia"/>
          <w:b/>
          <w:sz w:val="44"/>
          <w:szCs w:val="44"/>
        </w:rPr>
        <w:t>年限高装置建设项目</w:t>
      </w:r>
    </w:p>
    <w:p w:rsidR="0073757E" w:rsidRDefault="00657EFD" w:rsidP="00CE5747">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73757E" w:rsidRDefault="00657EFD">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w:t>
      </w:r>
      <w:r>
        <w:rPr>
          <w:rFonts w:ascii="黑体" w:eastAsia="黑体" w:hAnsi="黑体" w:cs="宋体" w:hint="eastAsia"/>
          <w:b/>
          <w:bCs/>
          <w:sz w:val="32"/>
          <w:szCs w:val="32"/>
        </w:rPr>
        <w:t>一、</w:t>
      </w:r>
      <w:r>
        <w:rPr>
          <w:rFonts w:ascii="黑体" w:eastAsia="黑体" w:hAnsi="黑体" w:cs="宋体"/>
          <w:b/>
          <w:bCs/>
          <w:sz w:val="32"/>
          <w:szCs w:val="32"/>
        </w:rPr>
        <w:t>项目概况</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w:t>
      </w:r>
      <w:r>
        <w:rPr>
          <w:rFonts w:ascii="楷体" w:eastAsia="楷体" w:hAnsi="楷体" w:cs="宋体" w:hint="eastAsia"/>
          <w:b/>
          <w:sz w:val="32"/>
          <w:szCs w:val="32"/>
        </w:rPr>
        <w:t>、项目编号</w:t>
      </w:r>
      <w:r>
        <w:rPr>
          <w:rFonts w:ascii="仿宋" w:eastAsia="仿宋" w:hAnsi="仿宋" w:cs="宋体" w:hint="eastAsia"/>
          <w:b/>
          <w:sz w:val="32"/>
          <w:szCs w:val="32"/>
        </w:rPr>
        <w:t>：</w:t>
      </w:r>
      <w:r>
        <w:rPr>
          <w:rFonts w:ascii="仿宋" w:eastAsia="仿宋" w:hAnsi="仿宋" w:cs="宋体" w:hint="eastAsia"/>
          <w:sz w:val="32"/>
          <w:szCs w:val="32"/>
        </w:rPr>
        <w:t>建安建工公字〔</w:t>
      </w:r>
      <w:r>
        <w:rPr>
          <w:rFonts w:ascii="仿宋" w:eastAsia="仿宋" w:hAnsi="仿宋" w:cs="宋体" w:hint="eastAsia"/>
          <w:sz w:val="32"/>
          <w:szCs w:val="32"/>
        </w:rPr>
        <w:t>2018</w:t>
      </w:r>
      <w:r>
        <w:rPr>
          <w:rFonts w:ascii="仿宋" w:eastAsia="仿宋" w:hAnsi="仿宋" w:cs="宋体" w:hint="eastAsia"/>
          <w:sz w:val="32"/>
          <w:szCs w:val="32"/>
        </w:rPr>
        <w:t>〕</w:t>
      </w:r>
      <w:r>
        <w:rPr>
          <w:rFonts w:ascii="仿宋" w:eastAsia="仿宋" w:hAnsi="仿宋" w:cs="宋体" w:hint="eastAsia"/>
          <w:sz w:val="32"/>
          <w:szCs w:val="32"/>
        </w:rPr>
        <w:t>87</w:t>
      </w:r>
      <w:r>
        <w:rPr>
          <w:rFonts w:ascii="仿宋" w:eastAsia="仿宋" w:hAnsi="仿宋" w:cs="宋体" w:hint="eastAsia"/>
          <w:sz w:val="32"/>
          <w:szCs w:val="32"/>
        </w:rPr>
        <w:t>号。</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hint="eastAsia"/>
          <w:b/>
          <w:sz w:val="32"/>
          <w:szCs w:val="32"/>
        </w:rPr>
        <w:t>、</w:t>
      </w:r>
      <w:r>
        <w:rPr>
          <w:rFonts w:ascii="楷体" w:eastAsia="楷体" w:hAnsi="楷体" w:cs="宋体"/>
          <w:b/>
          <w:sz w:val="32"/>
          <w:szCs w:val="32"/>
        </w:rPr>
        <w:t>项目名称：</w:t>
      </w:r>
      <w:r>
        <w:rPr>
          <w:rFonts w:ascii="仿宋" w:eastAsia="仿宋" w:hAnsi="仿宋" w:cs="宋体" w:hint="eastAsia"/>
          <w:sz w:val="32"/>
          <w:szCs w:val="32"/>
        </w:rPr>
        <w:t>2017</w:t>
      </w:r>
      <w:r>
        <w:rPr>
          <w:rFonts w:ascii="仿宋" w:eastAsia="仿宋" w:hAnsi="仿宋" w:cs="宋体" w:hint="eastAsia"/>
          <w:sz w:val="32"/>
          <w:szCs w:val="32"/>
        </w:rPr>
        <w:t>年限高装置建设项目。</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w:t>
      </w:r>
      <w:r>
        <w:rPr>
          <w:rFonts w:ascii="楷体" w:eastAsia="楷体" w:hAnsi="楷体" w:cs="宋体"/>
          <w:b/>
          <w:sz w:val="32"/>
          <w:szCs w:val="32"/>
        </w:rPr>
        <w:t>、招标单位：</w:t>
      </w:r>
      <w:r>
        <w:rPr>
          <w:rFonts w:ascii="仿宋" w:eastAsia="仿宋" w:hAnsi="仿宋" w:cs="宋体" w:hint="eastAsia"/>
          <w:sz w:val="32"/>
          <w:szCs w:val="32"/>
        </w:rPr>
        <w:t>许昌市建安区交通运输执法局。</w:t>
      </w:r>
    </w:p>
    <w:p w:rsidR="0073757E" w:rsidRDefault="00657EFD" w:rsidP="00CE5747">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w:t>
      </w:r>
      <w:r>
        <w:rPr>
          <w:rFonts w:ascii="楷体" w:eastAsia="楷体" w:hAnsi="楷体" w:cs="宋体"/>
          <w:b/>
          <w:sz w:val="32"/>
          <w:szCs w:val="32"/>
        </w:rPr>
        <w:t>、项目简介：</w:t>
      </w:r>
      <w:r>
        <w:rPr>
          <w:rFonts w:ascii="仿宋" w:eastAsia="仿宋" w:hAnsi="仿宋" w:cs="宋体" w:hint="eastAsia"/>
          <w:sz w:val="32"/>
          <w:szCs w:val="32"/>
        </w:rPr>
        <w:t>该工程位于许昌市建安区，大气污染防治限高装置项目：活动升降限高装置</w:t>
      </w:r>
      <w:r>
        <w:rPr>
          <w:rFonts w:ascii="仿宋" w:eastAsia="仿宋" w:hAnsi="仿宋" w:cs="宋体" w:hint="eastAsia"/>
          <w:sz w:val="32"/>
          <w:szCs w:val="32"/>
        </w:rPr>
        <w:t>4</w:t>
      </w:r>
      <w:r>
        <w:rPr>
          <w:rFonts w:ascii="仿宋" w:eastAsia="仿宋" w:hAnsi="仿宋" w:cs="宋体" w:hint="eastAsia"/>
          <w:sz w:val="32"/>
          <w:szCs w:val="32"/>
        </w:rPr>
        <w:t>处、绕行标志牌项目</w:t>
      </w:r>
      <w:r>
        <w:rPr>
          <w:rFonts w:ascii="仿宋" w:eastAsia="仿宋" w:hAnsi="仿宋" w:cs="宋体" w:hint="eastAsia"/>
          <w:sz w:val="32"/>
          <w:szCs w:val="32"/>
        </w:rPr>
        <w:t>4</w:t>
      </w:r>
      <w:r>
        <w:rPr>
          <w:rFonts w:ascii="仿宋" w:eastAsia="仿宋" w:hAnsi="仿宋" w:cs="宋体" w:hint="eastAsia"/>
          <w:sz w:val="32"/>
          <w:szCs w:val="32"/>
        </w:rPr>
        <w:t>处；农村公路活动升降限高装置</w:t>
      </w:r>
      <w:r>
        <w:rPr>
          <w:rFonts w:ascii="仿宋" w:eastAsia="仿宋" w:hAnsi="仿宋" w:cs="宋体" w:hint="eastAsia"/>
          <w:sz w:val="32"/>
          <w:szCs w:val="32"/>
        </w:rPr>
        <w:t>6</w:t>
      </w:r>
      <w:r>
        <w:rPr>
          <w:rFonts w:ascii="仿宋" w:eastAsia="仿宋" w:hAnsi="仿宋" w:cs="宋体" w:hint="eastAsia"/>
          <w:sz w:val="32"/>
          <w:szCs w:val="32"/>
        </w:rPr>
        <w:t>处；许鄢快速通道限高装置</w:t>
      </w:r>
      <w:r>
        <w:rPr>
          <w:rFonts w:ascii="仿宋" w:eastAsia="仿宋" w:hAnsi="仿宋" w:cs="宋体" w:hint="eastAsia"/>
          <w:sz w:val="32"/>
          <w:szCs w:val="32"/>
        </w:rPr>
        <w:t>5</w:t>
      </w:r>
      <w:r>
        <w:rPr>
          <w:rFonts w:ascii="仿宋" w:eastAsia="仿宋" w:hAnsi="仿宋" w:cs="宋体" w:hint="eastAsia"/>
          <w:sz w:val="32"/>
          <w:szCs w:val="32"/>
        </w:rPr>
        <w:t>处：活动升降限高装置</w:t>
      </w:r>
      <w:r>
        <w:rPr>
          <w:rFonts w:ascii="仿宋" w:eastAsia="仿宋" w:hAnsi="仿宋" w:cs="宋体" w:hint="eastAsia"/>
          <w:sz w:val="32"/>
          <w:szCs w:val="32"/>
        </w:rPr>
        <w:t>2</w:t>
      </w:r>
      <w:r>
        <w:rPr>
          <w:rFonts w:ascii="仿宋" w:eastAsia="仿宋" w:hAnsi="仿宋" w:cs="宋体" w:hint="eastAsia"/>
          <w:sz w:val="32"/>
          <w:szCs w:val="32"/>
        </w:rPr>
        <w:t>处、固定限高装置</w:t>
      </w:r>
      <w:r>
        <w:rPr>
          <w:rFonts w:ascii="仿宋" w:eastAsia="仿宋" w:hAnsi="仿宋" w:cs="宋体" w:hint="eastAsia"/>
          <w:sz w:val="32"/>
          <w:szCs w:val="32"/>
        </w:rPr>
        <w:t>3</w:t>
      </w:r>
      <w:r>
        <w:rPr>
          <w:rFonts w:ascii="仿宋" w:eastAsia="仿宋" w:hAnsi="仿宋" w:cs="宋体" w:hint="eastAsia"/>
          <w:sz w:val="32"/>
          <w:szCs w:val="32"/>
        </w:rPr>
        <w:t>处；配套建设电子警察设施、用于值守人员办公和休息的活动板房等设施。</w:t>
      </w:r>
      <w:r>
        <w:rPr>
          <w:rFonts w:ascii="仿宋" w:eastAsia="仿宋" w:hAnsi="仿宋" w:cs="宋体" w:hint="eastAsia"/>
          <w:sz w:val="32"/>
          <w:szCs w:val="32"/>
        </w:rPr>
        <w:t xml:space="preserve">   </w:t>
      </w:r>
    </w:p>
    <w:p w:rsidR="0073757E" w:rsidRDefault="00657EFD">
      <w:pPr>
        <w:spacing w:line="360" w:lineRule="auto"/>
        <w:ind w:firstLine="269"/>
        <w:jc w:val="left"/>
        <w:rPr>
          <w:rFonts w:ascii="仿宋" w:eastAsia="仿宋" w:hAnsi="仿宋" w:cs="宋体"/>
          <w:sz w:val="32"/>
          <w:szCs w:val="32"/>
        </w:rPr>
      </w:pPr>
      <w:r>
        <w:rPr>
          <w:rFonts w:ascii="楷体" w:eastAsia="楷体" w:hAnsi="楷体" w:cs="宋体" w:hint="eastAsia"/>
          <w:b/>
          <w:sz w:val="32"/>
          <w:szCs w:val="32"/>
        </w:rPr>
        <w:t>5</w:t>
      </w:r>
      <w:r>
        <w:rPr>
          <w:rFonts w:ascii="楷体" w:eastAsia="楷体" w:hAnsi="楷体" w:cs="宋体" w:hint="eastAsia"/>
          <w:b/>
          <w:sz w:val="32"/>
          <w:szCs w:val="32"/>
        </w:rPr>
        <w:t>、标段划分：</w:t>
      </w:r>
      <w:r>
        <w:rPr>
          <w:rFonts w:ascii="仿宋" w:eastAsia="仿宋" w:hAnsi="仿宋" w:cs="宋体" w:hint="eastAsia"/>
          <w:sz w:val="32"/>
          <w:szCs w:val="32"/>
        </w:rPr>
        <w:t>共分为一个标段。</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Pr>
          <w:rFonts w:ascii="仿宋" w:eastAsia="仿宋" w:hAnsi="仿宋" w:cs="宋体" w:hint="eastAsia"/>
          <w:sz w:val="32"/>
          <w:szCs w:val="32"/>
        </w:rPr>
        <w:t>5558837.30</w:t>
      </w:r>
      <w:r>
        <w:rPr>
          <w:rFonts w:ascii="仿宋" w:eastAsia="仿宋" w:hAnsi="仿宋" w:cs="宋体" w:hint="eastAsia"/>
          <w:sz w:val="32"/>
          <w:szCs w:val="32"/>
        </w:rPr>
        <w:t>元。</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sidR="00CE5747">
        <w:rPr>
          <w:rFonts w:ascii="仿宋" w:eastAsia="仿宋" w:hAnsi="仿宋" w:cs="宋体" w:hint="eastAsia"/>
          <w:sz w:val="32"/>
          <w:szCs w:val="32"/>
        </w:rPr>
        <w:t>30</w:t>
      </w:r>
      <w:r>
        <w:rPr>
          <w:rFonts w:ascii="仿宋" w:eastAsia="仿宋" w:hAnsi="仿宋" w:cs="宋体" w:hint="eastAsia"/>
          <w:sz w:val="32"/>
          <w:szCs w:val="32"/>
        </w:rPr>
        <w:t>日历天。</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w:t>
      </w:r>
      <w:r>
        <w:rPr>
          <w:rFonts w:ascii="楷体" w:eastAsia="楷体" w:hAnsi="楷体" w:cs="宋体" w:hint="eastAsia"/>
          <w:b/>
          <w:sz w:val="32"/>
          <w:szCs w:val="32"/>
        </w:rPr>
        <w:t>、质量要求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w:t>
      </w:r>
      <w:r>
        <w:rPr>
          <w:rFonts w:ascii="仿宋" w:eastAsia="仿宋" w:hAnsi="仿宋" w:cs="宋体" w:hint="eastAsia"/>
          <w:sz w:val="32"/>
          <w:szCs w:val="32"/>
        </w:rPr>
        <w:t>(</w:t>
      </w:r>
      <w:r>
        <w:rPr>
          <w:rFonts w:ascii="仿宋" w:eastAsia="仿宋" w:hAnsi="仿宋" w:cs="宋体" w:hint="eastAsia"/>
          <w:sz w:val="32"/>
          <w:szCs w:val="32"/>
        </w:rPr>
        <w:t>合格</w:t>
      </w:r>
      <w:r>
        <w:rPr>
          <w:rFonts w:ascii="仿宋" w:eastAsia="仿宋" w:hAnsi="仿宋" w:cs="宋体" w:hint="eastAsia"/>
          <w:sz w:val="32"/>
          <w:szCs w:val="32"/>
        </w:rPr>
        <w:t>)</w:t>
      </w:r>
      <w:r>
        <w:rPr>
          <w:rFonts w:ascii="仿宋" w:eastAsia="仿宋" w:hAnsi="仿宋" w:cs="宋体" w:hint="eastAsia"/>
          <w:sz w:val="32"/>
          <w:szCs w:val="32"/>
        </w:rPr>
        <w:t>。</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w:t>
      </w:r>
      <w:r>
        <w:rPr>
          <w:rFonts w:ascii="仿宋" w:eastAsia="仿宋" w:hAnsi="仿宋" w:cs="宋体" w:hint="eastAsia"/>
          <w:sz w:val="32"/>
          <w:szCs w:val="32"/>
        </w:rPr>
        <w:t>、须具备独立的法人资格。</w:t>
      </w:r>
      <w:r>
        <w:rPr>
          <w:rFonts w:ascii="仿宋" w:eastAsia="仿宋" w:hAnsi="仿宋" w:cs="宋体" w:hint="eastAsia"/>
          <w:sz w:val="32"/>
          <w:szCs w:val="32"/>
        </w:rPr>
        <w:t xml:space="preserve"> </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w:t>
      </w:r>
      <w:r>
        <w:rPr>
          <w:rFonts w:ascii="仿宋" w:eastAsia="仿宋" w:hAnsi="仿宋" w:cs="宋体" w:hint="eastAsia"/>
          <w:sz w:val="32"/>
          <w:szCs w:val="32"/>
        </w:rPr>
        <w:t>、具备建设行政主管部门颁发的市政公用工程施工总承包叁级</w:t>
      </w:r>
      <w:r>
        <w:rPr>
          <w:rFonts w:ascii="仿宋" w:eastAsia="仿宋" w:hAnsi="仿宋" w:cs="宋体" w:hint="eastAsia"/>
          <w:sz w:val="32"/>
          <w:szCs w:val="32"/>
        </w:rPr>
        <w:lastRenderedPageBreak/>
        <w:t>及以上资质，具有有效的安全生产许可证。</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w:t>
      </w:r>
      <w:r>
        <w:rPr>
          <w:rFonts w:ascii="仿宋" w:eastAsia="仿宋" w:hAnsi="仿宋" w:cs="宋体" w:hint="eastAsia"/>
          <w:sz w:val="32"/>
          <w:szCs w:val="32"/>
        </w:rPr>
        <w:t>、拟派项目经理需具备市政公用工程专业贰级及以上建造师资格，具有有效的安全生产考核合格证，且未担任其它在建工程。</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4</w:t>
      </w:r>
      <w:r>
        <w:rPr>
          <w:rFonts w:ascii="仿宋" w:eastAsia="仿宋" w:hAnsi="仿宋" w:cs="宋体" w:hint="eastAsia"/>
          <w:sz w:val="32"/>
          <w:szCs w:val="32"/>
        </w:rPr>
        <w:t>、自</w:t>
      </w:r>
      <w:r>
        <w:rPr>
          <w:rFonts w:ascii="仿宋" w:eastAsia="仿宋" w:hAnsi="仿宋" w:cs="宋体" w:hint="eastAsia"/>
          <w:sz w:val="32"/>
          <w:szCs w:val="32"/>
        </w:rPr>
        <w:t>2015</w:t>
      </w:r>
      <w:r>
        <w:rPr>
          <w:rFonts w:ascii="仿宋" w:eastAsia="仿宋" w:hAnsi="仿宋" w:cs="宋体" w:hint="eastAsia"/>
          <w:sz w:val="32"/>
          <w:szCs w:val="32"/>
        </w:rPr>
        <w:t>年以来在经营活动中没有重大违法记录（以检察机关出具的查询行贿犯罪档案结果告知函为准）。</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、不接受失信被执行人的投标。</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、不接受联合体投标。</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、本次招标实行资格后审。</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时间及方式</w:t>
      </w:r>
    </w:p>
    <w:p w:rsidR="0073757E" w:rsidRDefault="00657EFD" w:rsidP="00CE5747">
      <w:pPr>
        <w:autoSpaceDE w:val="0"/>
        <w:autoSpaceDN w:val="0"/>
        <w:adjustRightInd w:val="0"/>
        <w:ind w:firstLineChars="200" w:firstLine="643"/>
        <w:jc w:val="left"/>
        <w:outlineLvl w:val="0"/>
        <w:rPr>
          <w:rFonts w:ascii="仿宋" w:eastAsia="仿宋" w:hAnsi="仿宋" w:cs="宋体"/>
          <w:sz w:val="32"/>
          <w:szCs w:val="32"/>
        </w:rPr>
      </w:pPr>
      <w:r>
        <w:rPr>
          <w:rFonts w:ascii="楷体" w:eastAsia="楷体" w:hAnsi="楷体" w:cs="宋体" w:hint="eastAsia"/>
          <w:b/>
          <w:sz w:val="32"/>
          <w:szCs w:val="32"/>
        </w:rPr>
        <w:t>1</w:t>
      </w:r>
      <w:r>
        <w:rPr>
          <w:rFonts w:ascii="楷体" w:eastAsia="楷体" w:hAnsi="楷体" w:cs="宋体" w:hint="eastAsia"/>
          <w:b/>
          <w:sz w:val="32"/>
          <w:szCs w:val="32"/>
        </w:rPr>
        <w:t>、报名时间：</w:t>
      </w:r>
      <w:r>
        <w:rPr>
          <w:rFonts w:ascii="仿宋" w:eastAsia="仿宋" w:hAnsi="仿宋" w:cs="宋体" w:hint="eastAsia"/>
          <w:sz w:val="32"/>
          <w:szCs w:val="32"/>
        </w:rPr>
        <w:t>2018</w:t>
      </w:r>
      <w:r>
        <w:rPr>
          <w:rFonts w:ascii="仿宋" w:eastAsia="仿宋" w:hAnsi="仿宋" w:cs="宋体" w:hint="eastAsia"/>
          <w:sz w:val="32"/>
          <w:szCs w:val="32"/>
        </w:rPr>
        <w:t>年</w:t>
      </w:r>
      <w:r>
        <w:rPr>
          <w:rFonts w:ascii="仿宋" w:eastAsia="仿宋" w:hAnsi="仿宋" w:cs="宋体" w:hint="eastAsia"/>
          <w:sz w:val="32"/>
          <w:szCs w:val="32"/>
        </w:rPr>
        <w:t>6</w:t>
      </w:r>
      <w:r>
        <w:rPr>
          <w:rFonts w:ascii="仿宋" w:eastAsia="仿宋" w:hAnsi="仿宋" w:cs="宋体" w:hint="eastAsia"/>
          <w:sz w:val="32"/>
          <w:szCs w:val="32"/>
        </w:rPr>
        <w:t>月</w:t>
      </w:r>
      <w:r>
        <w:rPr>
          <w:rFonts w:ascii="仿宋" w:eastAsia="仿宋" w:hAnsi="仿宋" w:cs="宋体" w:hint="eastAsia"/>
          <w:sz w:val="32"/>
          <w:szCs w:val="32"/>
        </w:rPr>
        <w:t>22</w:t>
      </w:r>
      <w:r>
        <w:rPr>
          <w:rFonts w:ascii="仿宋" w:eastAsia="仿宋" w:hAnsi="仿宋" w:cs="宋体" w:hint="eastAsia"/>
          <w:sz w:val="32"/>
          <w:szCs w:val="32"/>
        </w:rPr>
        <w:t>日至</w:t>
      </w:r>
      <w:r>
        <w:rPr>
          <w:rFonts w:ascii="仿宋" w:eastAsia="仿宋" w:hAnsi="仿宋" w:cs="宋体" w:hint="eastAsia"/>
          <w:sz w:val="32"/>
          <w:szCs w:val="32"/>
        </w:rPr>
        <w:t>2018</w:t>
      </w:r>
      <w:r>
        <w:rPr>
          <w:rFonts w:ascii="仿宋" w:eastAsia="仿宋" w:hAnsi="仿宋" w:cs="宋体" w:hint="eastAsia"/>
          <w:sz w:val="32"/>
          <w:szCs w:val="32"/>
        </w:rPr>
        <w:t>年</w:t>
      </w:r>
      <w:r>
        <w:rPr>
          <w:rFonts w:ascii="仿宋" w:eastAsia="仿宋" w:hAnsi="仿宋" w:cs="宋体" w:hint="eastAsia"/>
          <w:sz w:val="32"/>
          <w:szCs w:val="32"/>
        </w:rPr>
        <w:t>6</w:t>
      </w:r>
      <w:r>
        <w:rPr>
          <w:rFonts w:ascii="仿宋" w:eastAsia="仿宋" w:hAnsi="仿宋" w:cs="宋体" w:hint="eastAsia"/>
          <w:sz w:val="32"/>
          <w:szCs w:val="32"/>
        </w:rPr>
        <w:t>月</w:t>
      </w:r>
      <w:r>
        <w:rPr>
          <w:rFonts w:ascii="仿宋" w:eastAsia="仿宋" w:hAnsi="仿宋" w:cs="宋体" w:hint="eastAsia"/>
          <w:sz w:val="32"/>
          <w:szCs w:val="32"/>
        </w:rPr>
        <w:t>28</w:t>
      </w:r>
      <w:r>
        <w:rPr>
          <w:rFonts w:ascii="仿宋" w:eastAsia="仿宋" w:hAnsi="仿宋" w:cs="宋体" w:hint="eastAsia"/>
          <w:sz w:val="32"/>
          <w:szCs w:val="32"/>
        </w:rPr>
        <w:t>日。</w:t>
      </w:r>
    </w:p>
    <w:p w:rsidR="0073757E" w:rsidRDefault="00657EFD">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、持</w:t>
      </w:r>
      <w:r>
        <w:rPr>
          <w:rFonts w:ascii="仿宋" w:eastAsia="仿宋" w:hAnsi="仿宋" w:cs="宋体" w:hint="eastAsia"/>
          <w:sz w:val="32"/>
          <w:szCs w:val="32"/>
        </w:rPr>
        <w:t>CA</w:t>
      </w:r>
      <w:r>
        <w:rPr>
          <w:rFonts w:ascii="仿宋" w:eastAsia="仿宋" w:hAnsi="仿宋" w:cs="宋体" w:hint="eastAsia"/>
          <w:sz w:val="32"/>
          <w:szCs w:val="32"/>
        </w:rPr>
        <w:t>数字认证证书，登</w:t>
      </w:r>
      <w:r>
        <w:rPr>
          <w:rFonts w:ascii="仿宋" w:eastAsia="仿宋" w:hAnsi="仿宋" w:cs="宋体" w:hint="eastAsia"/>
          <w:sz w:val="32"/>
          <w:szCs w:val="32"/>
        </w:rPr>
        <w:t>录【全国公共资源交易平台（河南省·许昌市）】“系统用户注册”入口（</w:t>
      </w:r>
      <w:r>
        <w:rPr>
          <w:rFonts w:ascii="仿宋" w:eastAsia="仿宋" w:hAnsi="仿宋" w:cs="宋体" w:hint="eastAsia"/>
          <w:sz w:val="32"/>
          <w:szCs w:val="32"/>
        </w:rPr>
        <w:t>http://221.14.6.70:8088/ggzy/eps/public/RegistAllJcxx.html</w:t>
      </w:r>
      <w:r>
        <w:rPr>
          <w:rFonts w:ascii="仿宋" w:eastAsia="仿宋" w:hAnsi="仿宋" w:cs="宋体" w:hint="eastAsia"/>
          <w:sz w:val="32"/>
          <w:szCs w:val="32"/>
        </w:rPr>
        <w:t>）进行免费注册登记（详见“常见问题解答</w:t>
      </w:r>
      <w:r>
        <w:rPr>
          <w:rFonts w:ascii="仿宋" w:eastAsia="仿宋" w:hAnsi="仿宋" w:cs="宋体" w:hint="eastAsia"/>
          <w:sz w:val="32"/>
          <w:szCs w:val="32"/>
        </w:rPr>
        <w:t>-</w:t>
      </w:r>
      <w:r>
        <w:rPr>
          <w:rFonts w:ascii="仿宋" w:eastAsia="仿宋" w:hAnsi="仿宋" w:cs="宋体" w:hint="eastAsia"/>
          <w:sz w:val="32"/>
          <w:szCs w:val="32"/>
        </w:rPr>
        <w:t>诚信库网上注册相关资料下载”）；</w:t>
      </w:r>
    </w:p>
    <w:p w:rsidR="0073757E" w:rsidRDefault="00657EFD">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、在投标截止时间前均可登录【全国公共资源交易平台（河南省·许昌市）】“投标人</w:t>
      </w:r>
      <w:r>
        <w:rPr>
          <w:rFonts w:ascii="仿宋" w:eastAsia="仿宋" w:hAnsi="仿宋" w:cs="宋体" w:hint="eastAsia"/>
          <w:sz w:val="32"/>
          <w:szCs w:val="32"/>
        </w:rPr>
        <w:t>/</w:t>
      </w:r>
      <w:r>
        <w:rPr>
          <w:rFonts w:ascii="仿宋" w:eastAsia="仿宋" w:hAnsi="仿宋" w:cs="宋体" w:hint="eastAsia"/>
          <w:sz w:val="32"/>
          <w:szCs w:val="32"/>
        </w:rPr>
        <w:t>供应商登录”入口（</w:t>
      </w:r>
      <w:r>
        <w:rPr>
          <w:rFonts w:ascii="仿宋" w:eastAsia="仿宋" w:hAnsi="仿宋" w:cs="宋体" w:hint="eastAsia"/>
          <w:sz w:val="32"/>
          <w:szCs w:val="32"/>
        </w:rPr>
        <w:t>http://221.14.6.70:8088/ggzy/</w:t>
      </w:r>
      <w:r>
        <w:rPr>
          <w:rFonts w:ascii="仿宋" w:eastAsia="仿宋" w:hAnsi="仿宋" w:cs="宋体" w:hint="eastAsia"/>
          <w:sz w:val="32"/>
          <w:szCs w:val="32"/>
        </w:rPr>
        <w:t>）自行下载招标文件等（详见“常见问题解答</w:t>
      </w:r>
      <w:r>
        <w:rPr>
          <w:rFonts w:ascii="仿宋" w:eastAsia="仿宋" w:hAnsi="仿宋" w:cs="宋体" w:hint="eastAsia"/>
          <w:sz w:val="32"/>
          <w:szCs w:val="32"/>
        </w:rPr>
        <w:t>-</w:t>
      </w:r>
      <w:r>
        <w:rPr>
          <w:rFonts w:ascii="仿宋" w:eastAsia="仿宋" w:hAnsi="仿宋" w:cs="宋体" w:hint="eastAsia"/>
          <w:sz w:val="32"/>
          <w:szCs w:val="32"/>
        </w:rPr>
        <w:t>交易系统操作手册”）。</w:t>
      </w:r>
    </w:p>
    <w:p w:rsidR="0073757E" w:rsidRDefault="00657EFD">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四、招标文件和施工图纸的获取</w:t>
      </w:r>
      <w:r>
        <w:rPr>
          <w:rFonts w:ascii="黑体" w:eastAsia="黑体" w:hAnsi="黑体" w:cs="宋体" w:hint="eastAsia"/>
          <w:b/>
          <w:bCs/>
          <w:sz w:val="32"/>
          <w:szCs w:val="32"/>
        </w:rPr>
        <w:t xml:space="preserve">  </w:t>
      </w:r>
      <w:r>
        <w:rPr>
          <w:rFonts w:ascii="黑体" w:eastAsia="黑体" w:hAnsi="黑体" w:hint="eastAsia"/>
          <w:b/>
          <w:sz w:val="32"/>
          <w:szCs w:val="32"/>
        </w:rPr>
        <w:t xml:space="preserve">                                                                                                                                                                                                                               </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4.1</w:t>
      </w:r>
      <w:r>
        <w:rPr>
          <w:rFonts w:ascii="楷体" w:eastAsia="楷体" w:hAnsi="楷体" w:cs="宋体" w:hint="eastAsia"/>
          <w:b/>
          <w:sz w:val="32"/>
          <w:szCs w:val="32"/>
        </w:rPr>
        <w:t>招标文件和工程量清单的获取：</w:t>
      </w:r>
      <w:r>
        <w:rPr>
          <w:rFonts w:ascii="仿宋" w:eastAsia="仿宋" w:hAnsi="仿宋" w:cs="宋体" w:hint="eastAsia"/>
          <w:sz w:val="32"/>
          <w:szCs w:val="32"/>
        </w:rPr>
        <w:t>投标人于投标文件递交截止时间前</w:t>
      </w:r>
      <w:r>
        <w:rPr>
          <w:rFonts w:ascii="仿宋" w:eastAsia="仿宋" w:hAnsi="仿宋" w:cs="宋体" w:hint="eastAsia"/>
          <w:sz w:val="32"/>
          <w:szCs w:val="32"/>
        </w:rPr>
        <w:t>均可登录《全国公共资源交易平台</w:t>
      </w:r>
      <w:r>
        <w:rPr>
          <w:rFonts w:ascii="仿宋" w:eastAsia="仿宋" w:hAnsi="仿宋" w:cs="宋体" w:hint="eastAsia"/>
          <w:sz w:val="32"/>
          <w:szCs w:val="32"/>
        </w:rPr>
        <w:t>(</w:t>
      </w:r>
      <w:r>
        <w:rPr>
          <w:rFonts w:ascii="仿宋" w:eastAsia="仿宋" w:hAnsi="仿宋" w:cs="宋体" w:hint="eastAsia"/>
          <w:sz w:val="32"/>
          <w:szCs w:val="32"/>
        </w:rPr>
        <w:t>河南省▪许昌市</w:t>
      </w:r>
      <w:r>
        <w:rPr>
          <w:rFonts w:ascii="仿宋" w:eastAsia="仿宋" w:hAnsi="仿宋" w:cs="宋体" w:hint="eastAsia"/>
          <w:sz w:val="32"/>
          <w:szCs w:val="32"/>
        </w:rPr>
        <w:t>)</w:t>
      </w:r>
      <w:r>
        <w:rPr>
          <w:rFonts w:ascii="仿宋" w:eastAsia="仿宋" w:hAnsi="仿宋" w:cs="宋体" w:hint="eastAsia"/>
          <w:sz w:val="32"/>
          <w:szCs w:val="32"/>
        </w:rPr>
        <w:t>》（</w:t>
      </w:r>
      <w:hyperlink r:id="rId13" w:history="1">
        <w:r>
          <w:rPr>
            <w:rFonts w:ascii="仿宋" w:eastAsia="仿宋" w:hAnsi="仿宋" w:cs="宋体" w:hint="eastAsia"/>
            <w:sz w:val="32"/>
            <w:szCs w:val="32"/>
          </w:rPr>
          <w:t>http://www.xczbtb.com/</w:t>
        </w:r>
      </w:hyperlink>
      <w:r>
        <w:rPr>
          <w:rFonts w:ascii="仿宋" w:eastAsia="仿宋" w:hAnsi="仿宋" w:cs="宋体" w:hint="eastAsia"/>
          <w:sz w:val="32"/>
          <w:szCs w:val="32"/>
        </w:rPr>
        <w:t>），通过“投标人</w:t>
      </w:r>
      <w:r>
        <w:rPr>
          <w:rFonts w:ascii="仿宋" w:eastAsia="仿宋" w:hAnsi="仿宋" w:cs="宋体" w:hint="eastAsia"/>
          <w:sz w:val="32"/>
          <w:szCs w:val="32"/>
        </w:rPr>
        <w:t>/</w:t>
      </w:r>
      <w:r>
        <w:rPr>
          <w:rFonts w:ascii="仿宋" w:eastAsia="仿宋" w:hAnsi="仿宋" w:cs="宋体" w:hint="eastAsia"/>
          <w:sz w:val="32"/>
          <w:szCs w:val="32"/>
        </w:rPr>
        <w:t>供应商登录”</w:t>
      </w:r>
      <w:r>
        <w:rPr>
          <w:rFonts w:ascii="仿宋" w:eastAsia="仿宋" w:hAnsi="仿宋" w:cs="宋体" w:hint="eastAsia"/>
          <w:sz w:val="32"/>
          <w:szCs w:val="32"/>
        </w:rPr>
        <w:t xml:space="preserve"> </w:t>
      </w:r>
      <w:r>
        <w:rPr>
          <w:rFonts w:ascii="仿宋" w:eastAsia="仿宋" w:hAnsi="仿宋" w:cs="宋体" w:hint="eastAsia"/>
          <w:sz w:val="32"/>
          <w:szCs w:val="32"/>
        </w:rPr>
        <w:t>入口自</w:t>
      </w:r>
      <w:r>
        <w:rPr>
          <w:rFonts w:ascii="仿宋" w:eastAsia="仿宋" w:hAnsi="仿宋" w:cs="宋体" w:hint="eastAsia"/>
          <w:sz w:val="32"/>
          <w:szCs w:val="32"/>
        </w:rPr>
        <w:lastRenderedPageBreak/>
        <w:t>行下载。</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4.2</w:t>
      </w:r>
      <w:r>
        <w:rPr>
          <w:rFonts w:ascii="楷体" w:eastAsia="楷体" w:hAnsi="楷体" w:cs="宋体" w:hint="eastAsia"/>
          <w:b/>
          <w:sz w:val="32"/>
          <w:szCs w:val="32"/>
        </w:rPr>
        <w:t>施工图纸下载：</w:t>
      </w:r>
      <w:r>
        <w:rPr>
          <w:rFonts w:ascii="仿宋" w:eastAsia="仿宋" w:hAnsi="仿宋" w:cs="宋体" w:hint="eastAsia"/>
          <w:sz w:val="32"/>
          <w:szCs w:val="32"/>
        </w:rPr>
        <w:t>按照招标文件中第二章投标人须知前附表第</w:t>
      </w:r>
      <w:r>
        <w:rPr>
          <w:rFonts w:ascii="仿宋" w:eastAsia="仿宋" w:hAnsi="仿宋" w:cs="宋体" w:hint="eastAsia"/>
          <w:sz w:val="32"/>
          <w:szCs w:val="32"/>
        </w:rPr>
        <w:t>2.1</w:t>
      </w:r>
      <w:r>
        <w:rPr>
          <w:rFonts w:ascii="仿宋" w:eastAsia="仿宋" w:hAnsi="仿宋" w:cs="宋体" w:hint="eastAsia"/>
          <w:sz w:val="32"/>
          <w:szCs w:val="32"/>
        </w:rPr>
        <w:t>项所给的网址自行下载。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4.3</w:t>
      </w:r>
      <w:r>
        <w:rPr>
          <w:rFonts w:ascii="仿宋" w:eastAsia="仿宋" w:hAnsi="仿宋" w:cs="宋体" w:hint="eastAsia"/>
          <w:sz w:val="32"/>
          <w:szCs w:val="32"/>
        </w:rPr>
        <w:t>招标文件每套售价</w:t>
      </w:r>
      <w:r>
        <w:rPr>
          <w:rFonts w:ascii="仿宋" w:eastAsia="仿宋" w:hAnsi="仿宋" w:cs="宋体" w:hint="eastAsia"/>
          <w:sz w:val="32"/>
          <w:szCs w:val="32"/>
        </w:rPr>
        <w:t>300</w:t>
      </w:r>
      <w:r>
        <w:rPr>
          <w:rFonts w:ascii="仿宋" w:eastAsia="仿宋" w:hAnsi="仿宋" w:cs="宋体" w:hint="eastAsia"/>
          <w:sz w:val="32"/>
          <w:szCs w:val="32"/>
        </w:rPr>
        <w:t>元，于递交投标文件时缴纳给招标代理机构，售后不退。</w:t>
      </w:r>
    </w:p>
    <w:p w:rsidR="0073757E" w:rsidRDefault="00657EFD">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5.1 </w:t>
      </w:r>
      <w:r>
        <w:rPr>
          <w:rFonts w:ascii="仿宋" w:eastAsia="仿宋" w:hAnsi="仿宋" w:cs="宋体" w:hint="eastAsia"/>
          <w:sz w:val="32"/>
          <w:szCs w:val="32"/>
        </w:rPr>
        <w:t>本项目为全流程电子化交易项目，须提交电子投标文件和纸质投标文件（正本</w:t>
      </w:r>
      <w:r>
        <w:rPr>
          <w:rFonts w:ascii="仿宋" w:eastAsia="仿宋" w:hAnsi="仿宋" w:cs="宋体" w:hint="eastAsia"/>
          <w:sz w:val="32"/>
          <w:szCs w:val="32"/>
        </w:rPr>
        <w:t>1</w:t>
      </w:r>
      <w:r>
        <w:rPr>
          <w:rFonts w:ascii="仿宋" w:eastAsia="仿宋" w:hAnsi="仿宋" w:cs="宋体" w:hint="eastAsia"/>
          <w:sz w:val="32"/>
          <w:szCs w:val="32"/>
        </w:rPr>
        <w:t>份、副本</w:t>
      </w:r>
      <w:r>
        <w:rPr>
          <w:rFonts w:ascii="仿宋" w:eastAsia="仿宋" w:hAnsi="仿宋" w:cs="宋体" w:hint="eastAsia"/>
          <w:sz w:val="32"/>
          <w:szCs w:val="32"/>
        </w:rPr>
        <w:t>4</w:t>
      </w:r>
      <w:r>
        <w:rPr>
          <w:rFonts w:ascii="仿宋" w:eastAsia="仿宋" w:hAnsi="仿宋" w:cs="宋体" w:hint="eastAsia"/>
          <w:sz w:val="32"/>
          <w:szCs w:val="32"/>
        </w:rPr>
        <w:t>份）。</w:t>
      </w:r>
    </w:p>
    <w:p w:rsidR="0073757E" w:rsidRDefault="00657EFD">
      <w:pPr>
        <w:spacing w:line="360" w:lineRule="auto"/>
        <w:ind w:leftChars="100" w:left="340" w:firstLineChars="100" w:firstLine="320"/>
        <w:jc w:val="left"/>
        <w:rPr>
          <w:rFonts w:ascii="仿宋" w:eastAsia="仿宋" w:hAnsi="仿宋" w:cs="宋体"/>
          <w:sz w:val="32"/>
          <w:szCs w:val="32"/>
        </w:rPr>
      </w:pPr>
      <w:r>
        <w:rPr>
          <w:rFonts w:ascii="仿宋" w:eastAsia="仿宋" w:hAnsi="仿宋" w:cs="宋体" w:hint="eastAsia"/>
          <w:sz w:val="32"/>
          <w:szCs w:val="32"/>
        </w:rPr>
        <w:t>5.2</w:t>
      </w:r>
      <w:r>
        <w:rPr>
          <w:rFonts w:ascii="仿宋" w:eastAsia="仿宋" w:hAnsi="仿宋" w:cs="宋体" w:hint="eastAsia"/>
          <w:sz w:val="32"/>
          <w:szCs w:val="32"/>
        </w:rPr>
        <w:t xml:space="preserve"> </w:t>
      </w:r>
      <w:r>
        <w:rPr>
          <w:rFonts w:ascii="仿宋" w:eastAsia="仿宋" w:hAnsi="仿宋" w:cs="宋体" w:hint="eastAsia"/>
          <w:sz w:val="32"/>
          <w:szCs w:val="32"/>
        </w:rPr>
        <w:t>投标文件提交的截止时间及开标时间：</w:t>
      </w:r>
      <w:r>
        <w:rPr>
          <w:rFonts w:ascii="仿宋" w:eastAsia="仿宋" w:hAnsi="仿宋" w:cs="宋体" w:hint="eastAsia"/>
          <w:sz w:val="32"/>
          <w:szCs w:val="32"/>
        </w:rPr>
        <w:t>2018</w:t>
      </w:r>
      <w:r>
        <w:rPr>
          <w:rFonts w:ascii="仿宋" w:eastAsia="仿宋" w:hAnsi="仿宋" w:cs="宋体" w:hint="eastAsia"/>
          <w:sz w:val="32"/>
          <w:szCs w:val="32"/>
        </w:rPr>
        <w:t>年</w:t>
      </w:r>
      <w:r>
        <w:rPr>
          <w:rFonts w:ascii="仿宋" w:eastAsia="仿宋" w:hAnsi="仿宋" w:cs="宋体" w:hint="eastAsia"/>
          <w:sz w:val="32"/>
          <w:szCs w:val="32"/>
        </w:rPr>
        <w:t>7</w:t>
      </w:r>
      <w:r>
        <w:rPr>
          <w:rFonts w:ascii="仿宋" w:eastAsia="仿宋" w:hAnsi="仿宋" w:cs="宋体" w:hint="eastAsia"/>
          <w:sz w:val="32"/>
          <w:szCs w:val="32"/>
        </w:rPr>
        <w:t>月</w:t>
      </w:r>
      <w:r>
        <w:rPr>
          <w:rFonts w:ascii="仿宋" w:eastAsia="仿宋" w:hAnsi="仿宋" w:cs="宋体" w:hint="eastAsia"/>
          <w:sz w:val="32"/>
          <w:szCs w:val="32"/>
        </w:rPr>
        <w:t>12</w:t>
      </w:r>
      <w:r>
        <w:rPr>
          <w:rFonts w:ascii="仿宋" w:eastAsia="仿宋" w:hAnsi="仿宋" w:cs="宋体" w:hint="eastAsia"/>
          <w:sz w:val="32"/>
          <w:szCs w:val="32"/>
        </w:rPr>
        <w:t>日</w:t>
      </w:r>
      <w:r>
        <w:rPr>
          <w:rFonts w:ascii="仿宋" w:eastAsia="仿宋" w:hAnsi="仿宋" w:cs="宋体" w:hint="eastAsia"/>
          <w:sz w:val="32"/>
          <w:szCs w:val="32"/>
        </w:rPr>
        <w:t>9</w:t>
      </w:r>
      <w:r>
        <w:rPr>
          <w:rFonts w:ascii="仿宋" w:eastAsia="仿宋" w:hAnsi="仿宋" w:cs="宋体" w:hint="eastAsia"/>
          <w:sz w:val="32"/>
          <w:szCs w:val="32"/>
        </w:rPr>
        <w:t>时</w:t>
      </w:r>
      <w:r>
        <w:rPr>
          <w:rFonts w:ascii="仿宋" w:eastAsia="仿宋" w:hAnsi="仿宋" w:cs="宋体" w:hint="eastAsia"/>
          <w:sz w:val="32"/>
          <w:szCs w:val="32"/>
        </w:rPr>
        <w:t>30</w:t>
      </w:r>
      <w:r>
        <w:rPr>
          <w:rFonts w:ascii="仿宋" w:eastAsia="仿宋" w:hAnsi="仿宋" w:cs="宋体" w:hint="eastAsia"/>
          <w:sz w:val="32"/>
          <w:szCs w:val="32"/>
        </w:rPr>
        <w:t>分。</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5.3</w:t>
      </w:r>
      <w:r>
        <w:rPr>
          <w:rFonts w:ascii="仿宋" w:eastAsia="仿宋" w:hAnsi="仿宋" w:cs="宋体" w:hint="eastAsia"/>
          <w:sz w:val="32"/>
          <w:szCs w:val="32"/>
        </w:rPr>
        <w:t>电子投标文件的提交：电子投标文件应在投标文件提交截止时间（开标时间）之前成功提交至《全国公共资源交易平台</w:t>
      </w:r>
      <w:r>
        <w:rPr>
          <w:rFonts w:ascii="仿宋" w:eastAsia="仿宋" w:hAnsi="仿宋" w:cs="宋体" w:hint="eastAsia"/>
          <w:sz w:val="32"/>
          <w:szCs w:val="32"/>
        </w:rPr>
        <w:t>(</w:t>
      </w:r>
      <w:r>
        <w:rPr>
          <w:rFonts w:ascii="仿宋" w:eastAsia="仿宋" w:hAnsi="仿宋" w:cs="宋体" w:hint="eastAsia"/>
          <w:sz w:val="32"/>
          <w:szCs w:val="32"/>
        </w:rPr>
        <w:t>河南省▪许昌市</w:t>
      </w:r>
      <w:r>
        <w:rPr>
          <w:rFonts w:ascii="仿宋" w:eastAsia="仿宋" w:hAnsi="仿宋" w:cs="宋体" w:hint="eastAsia"/>
          <w:sz w:val="32"/>
          <w:szCs w:val="32"/>
        </w:rPr>
        <w:t>)</w:t>
      </w:r>
      <w:r>
        <w:rPr>
          <w:rFonts w:ascii="仿宋" w:eastAsia="仿宋" w:hAnsi="仿宋" w:cs="宋体" w:hint="eastAsia"/>
          <w:sz w:val="32"/>
          <w:szCs w:val="32"/>
        </w:rPr>
        <w:t>》公共资源交易系统，并随纸质投标文件同时提交</w:t>
      </w:r>
      <w:r>
        <w:rPr>
          <w:rFonts w:ascii="仿宋" w:eastAsia="仿宋" w:hAnsi="仿宋" w:cs="宋体" w:hint="eastAsia"/>
          <w:sz w:val="32"/>
          <w:szCs w:val="32"/>
        </w:rPr>
        <w:t>1</w:t>
      </w:r>
      <w:r>
        <w:rPr>
          <w:rFonts w:ascii="仿宋" w:eastAsia="仿宋" w:hAnsi="仿宋" w:cs="宋体" w:hint="eastAsia"/>
          <w:sz w:val="32"/>
          <w:szCs w:val="32"/>
        </w:rPr>
        <w:t>份使用电子介质存储的备份文件。</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5.4</w:t>
      </w:r>
      <w:r>
        <w:rPr>
          <w:rFonts w:ascii="仿宋" w:eastAsia="仿宋" w:hAnsi="仿宋" w:cs="宋体" w:hint="eastAsia"/>
          <w:sz w:val="32"/>
          <w:szCs w:val="32"/>
        </w:rPr>
        <w:t>纸质投标文件提交地点：许昌市建安区新元大道兴业大厦</w:t>
      </w:r>
      <w:r>
        <w:rPr>
          <w:rFonts w:ascii="仿宋" w:eastAsia="仿宋" w:hAnsi="仿宋" w:cs="宋体" w:hint="eastAsia"/>
          <w:sz w:val="32"/>
          <w:szCs w:val="32"/>
        </w:rPr>
        <w:t>4</w:t>
      </w:r>
      <w:r>
        <w:rPr>
          <w:rFonts w:ascii="仿宋" w:eastAsia="仿宋" w:hAnsi="仿宋" w:cs="宋体" w:hint="eastAsia"/>
          <w:sz w:val="32"/>
          <w:szCs w:val="32"/>
        </w:rPr>
        <w:t>楼</w:t>
      </w:r>
      <w:r>
        <w:rPr>
          <w:rFonts w:ascii="仿宋" w:eastAsia="仿宋" w:hAnsi="仿宋" w:cs="宋体" w:hint="eastAsia"/>
          <w:sz w:val="32"/>
          <w:szCs w:val="32"/>
        </w:rPr>
        <w:t>4167</w:t>
      </w:r>
      <w:r>
        <w:rPr>
          <w:rFonts w:ascii="仿宋" w:eastAsia="仿宋" w:hAnsi="仿宋" w:cs="宋体" w:hint="eastAsia"/>
          <w:sz w:val="32"/>
          <w:szCs w:val="32"/>
        </w:rPr>
        <w:t>室。</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5.5</w:t>
      </w:r>
      <w:r>
        <w:rPr>
          <w:rFonts w:ascii="仿宋" w:eastAsia="仿宋" w:hAnsi="仿宋" w:cs="宋体" w:hint="eastAsia"/>
          <w:sz w:val="32"/>
          <w:szCs w:val="32"/>
        </w:rPr>
        <w:t>逾期送达的或者未送达指定地点的纸质投标文件、及仅提供纸质投标文件的，招标人不予受理。</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w:t>
      </w:r>
      <w:r>
        <w:rPr>
          <w:rFonts w:ascii="仿宋" w:eastAsia="仿宋" w:hAnsi="仿宋" w:cs="宋体" w:hint="eastAsia"/>
          <w:sz w:val="32"/>
          <w:szCs w:val="32"/>
        </w:rPr>
        <w:t>(</w:t>
      </w:r>
      <w:r>
        <w:rPr>
          <w:rFonts w:ascii="仿宋" w:eastAsia="仿宋" w:hAnsi="仿宋" w:cs="宋体" w:hint="eastAsia"/>
          <w:sz w:val="32"/>
          <w:szCs w:val="32"/>
        </w:rPr>
        <w:t>河南省▪许昌市</w:t>
      </w:r>
      <w:r>
        <w:rPr>
          <w:rFonts w:ascii="仿宋" w:eastAsia="仿宋" w:hAnsi="仿宋" w:cs="宋体" w:hint="eastAsia"/>
          <w:sz w:val="32"/>
          <w:szCs w:val="32"/>
        </w:rPr>
        <w:t>)</w:t>
      </w:r>
      <w:r>
        <w:rPr>
          <w:rFonts w:ascii="仿宋" w:eastAsia="仿宋" w:hAnsi="仿宋" w:cs="宋体" w:hint="eastAsia"/>
          <w:sz w:val="32"/>
          <w:szCs w:val="32"/>
        </w:rPr>
        <w:t>》、《河南省电子招标投标公共服务平台》上发布。</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招</w:t>
      </w:r>
      <w:r>
        <w:rPr>
          <w:rFonts w:ascii="仿宋" w:eastAsia="仿宋" w:hAnsi="仿宋" w:cs="宋体" w:hint="eastAsia"/>
          <w:sz w:val="32"/>
          <w:szCs w:val="32"/>
        </w:rPr>
        <w:t xml:space="preserve">  </w:t>
      </w:r>
      <w:r>
        <w:rPr>
          <w:rFonts w:ascii="仿宋" w:eastAsia="仿宋" w:hAnsi="仿宋" w:cs="宋体" w:hint="eastAsia"/>
          <w:sz w:val="32"/>
          <w:szCs w:val="32"/>
        </w:rPr>
        <w:t>标</w:t>
      </w:r>
      <w:r>
        <w:rPr>
          <w:rFonts w:ascii="仿宋" w:eastAsia="仿宋" w:hAnsi="仿宋" w:cs="宋体" w:hint="eastAsia"/>
          <w:sz w:val="32"/>
          <w:szCs w:val="32"/>
        </w:rPr>
        <w:t xml:space="preserve">  </w:t>
      </w:r>
      <w:r>
        <w:rPr>
          <w:rFonts w:ascii="仿宋" w:eastAsia="仿宋" w:hAnsi="仿宋" w:cs="宋体" w:hint="eastAsia"/>
          <w:sz w:val="32"/>
          <w:szCs w:val="32"/>
        </w:rPr>
        <w:t>人：许昌市建安区交通运输执法局</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项目负责人：黄继伟</w:t>
      </w:r>
    </w:p>
    <w:p w:rsidR="0073757E" w:rsidRDefault="00657EFD">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w:t>
      </w:r>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hint="eastAsia"/>
          <w:sz w:val="32"/>
          <w:szCs w:val="32"/>
        </w:rPr>
        <w:t>18903992306</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w:t>
      </w:r>
      <w:r>
        <w:rPr>
          <w:rFonts w:ascii="仿宋" w:eastAsia="仿宋" w:hAnsi="仿宋" w:cs="宋体" w:hint="eastAsia"/>
          <w:sz w:val="32"/>
          <w:szCs w:val="32"/>
        </w:rPr>
        <w:t xml:space="preserve">  </w:t>
      </w:r>
      <w:r>
        <w:rPr>
          <w:rFonts w:ascii="仿宋" w:eastAsia="仿宋" w:hAnsi="仿宋" w:cs="宋体" w:hint="eastAsia"/>
          <w:sz w:val="32"/>
          <w:szCs w:val="32"/>
        </w:rPr>
        <w:t>机构：浙江同欣工程管理有限公司</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项目负责人：李石磊</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hint="eastAsia"/>
          <w:bCs/>
          <w:iCs/>
          <w:sz w:val="32"/>
          <w:szCs w:val="32"/>
        </w:rPr>
        <w:t>18567379518</w:t>
      </w:r>
    </w:p>
    <w:p w:rsidR="0073757E" w:rsidRDefault="0073757E">
      <w:pPr>
        <w:pStyle w:val="a0"/>
        <w:spacing w:after="0" w:line="400" w:lineRule="exact"/>
        <w:ind w:firstLineChars="1900" w:firstLine="4560"/>
        <w:rPr>
          <w:rFonts w:hAnsi="宋体" w:cs="宋体"/>
          <w:sz w:val="24"/>
          <w:szCs w:val="24"/>
        </w:rPr>
      </w:pPr>
    </w:p>
    <w:p w:rsidR="0073757E" w:rsidRDefault="0073757E">
      <w:pPr>
        <w:pStyle w:val="a0"/>
        <w:spacing w:after="0" w:line="400" w:lineRule="exact"/>
        <w:ind w:firstLineChars="1900" w:firstLine="4560"/>
        <w:rPr>
          <w:rFonts w:hAnsi="宋体" w:cs="宋体"/>
          <w:sz w:val="24"/>
          <w:szCs w:val="24"/>
        </w:rPr>
      </w:pPr>
    </w:p>
    <w:p w:rsidR="0073757E" w:rsidRDefault="00657EFD">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许昌市建安区交通运输执法局</w:t>
      </w:r>
    </w:p>
    <w:p w:rsidR="0073757E" w:rsidRDefault="00657EFD">
      <w:pPr>
        <w:pStyle w:val="a0"/>
        <w:ind w:firstLineChars="0" w:firstLine="0"/>
        <w:jc w:val="right"/>
        <w:rPr>
          <w:rFonts w:hAnsi="宋体" w:cs="宋体"/>
          <w:sz w:val="24"/>
          <w:szCs w:val="24"/>
        </w:rPr>
      </w:pPr>
      <w:r>
        <w:rPr>
          <w:rFonts w:ascii="仿宋" w:eastAsia="仿宋" w:hAnsi="仿宋" w:cs="宋体" w:hint="eastAsia"/>
          <w:sz w:val="32"/>
          <w:szCs w:val="32"/>
        </w:rPr>
        <w:t>2018</w:t>
      </w:r>
      <w:r>
        <w:rPr>
          <w:rFonts w:ascii="仿宋" w:eastAsia="仿宋" w:hAnsi="仿宋" w:cs="宋体" w:hint="eastAsia"/>
          <w:sz w:val="32"/>
          <w:szCs w:val="32"/>
        </w:rPr>
        <w:t>年</w:t>
      </w:r>
      <w:r>
        <w:rPr>
          <w:rFonts w:ascii="仿宋" w:eastAsia="仿宋" w:hAnsi="仿宋" w:cs="宋体" w:hint="eastAsia"/>
          <w:sz w:val="32"/>
          <w:szCs w:val="32"/>
        </w:rPr>
        <w:t>6</w:t>
      </w:r>
      <w:r>
        <w:rPr>
          <w:rFonts w:ascii="仿宋" w:eastAsia="仿宋" w:hAnsi="仿宋" w:cs="宋体" w:hint="eastAsia"/>
          <w:sz w:val="32"/>
          <w:szCs w:val="32"/>
        </w:rPr>
        <w:t>月</w:t>
      </w:r>
      <w:r>
        <w:rPr>
          <w:rFonts w:ascii="仿宋" w:eastAsia="仿宋" w:hAnsi="仿宋" w:cs="宋体" w:hint="eastAsia"/>
          <w:sz w:val="32"/>
          <w:szCs w:val="32"/>
        </w:rPr>
        <w:t>22</w:t>
      </w:r>
      <w:r>
        <w:rPr>
          <w:rFonts w:ascii="仿宋" w:eastAsia="仿宋" w:hAnsi="仿宋" w:cs="宋体" w:hint="eastAsia"/>
          <w:sz w:val="32"/>
          <w:szCs w:val="32"/>
        </w:rPr>
        <w:t>日</w:t>
      </w:r>
      <w:r>
        <w:rPr>
          <w:rFonts w:ascii="仿宋" w:eastAsia="仿宋" w:hAnsi="仿宋" w:cs="宋体" w:hint="eastAsia"/>
          <w:sz w:val="32"/>
          <w:szCs w:val="32"/>
        </w:rPr>
        <w:t xml:space="preserve"> </w:t>
      </w:r>
      <w:r>
        <w:rPr>
          <w:rFonts w:hAnsi="宋体" w:cs="宋体" w:hint="eastAsia"/>
          <w:sz w:val="24"/>
          <w:szCs w:val="24"/>
        </w:rPr>
        <w:t xml:space="preserve">   </w:t>
      </w:r>
    </w:p>
    <w:p w:rsidR="0073757E" w:rsidRDefault="00657EFD">
      <w:pPr>
        <w:widowControl/>
        <w:spacing w:line="312" w:lineRule="auto"/>
        <w:rPr>
          <w:rFonts w:hAnsi="宋体"/>
          <w:b/>
          <w:sz w:val="28"/>
          <w:szCs w:val="21"/>
        </w:rPr>
      </w:pPr>
      <w:r>
        <w:rPr>
          <w:rFonts w:hAnsi="宋体" w:hint="eastAsia"/>
          <w:b/>
          <w:sz w:val="28"/>
          <w:szCs w:val="21"/>
        </w:rPr>
        <w:t>温馨提示：</w:t>
      </w:r>
    </w:p>
    <w:p w:rsidR="0073757E" w:rsidRDefault="00657EFD" w:rsidP="00CE5747">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73757E" w:rsidRDefault="0073757E">
      <w:pPr>
        <w:widowControl/>
        <w:spacing w:line="312" w:lineRule="auto"/>
        <w:rPr>
          <w:rFonts w:hAnsi="宋体"/>
          <w:b/>
          <w:sz w:val="24"/>
        </w:rPr>
      </w:pP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V1.0</w:t>
      </w:r>
      <w:r>
        <w:rPr>
          <w:rFonts w:hAnsi="宋体" w:cs="宋体" w:hint="eastAsia"/>
          <w:sz w:val="24"/>
          <w:szCs w:val="24"/>
        </w:rPr>
        <w:t>”，按招标文件要求制作电子投标文件。</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w:t>
      </w:r>
      <w:r>
        <w:rPr>
          <w:rFonts w:hAnsi="宋体" w:cs="宋体" w:hint="eastAsia"/>
          <w:sz w:val="24"/>
          <w:szCs w:val="24"/>
        </w:rPr>
        <w:t>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”的文件用于打印纸质投标文件，“备份文件夹”使用电子介质存储，供开标现场备用。</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5" w:history="1">
        <w:r>
          <w:rPr>
            <w:rFonts w:hAnsi="宋体" w:cs="宋体" w:hint="eastAsia"/>
            <w:sz w:val="24"/>
            <w:szCs w:val="24"/>
          </w:rPr>
          <w:t>http://221.14.6</w:t>
        </w:r>
        <w:r>
          <w:rPr>
            <w:rFonts w:hAnsi="宋体" w:cs="宋体" w:hint="eastAsia"/>
            <w:sz w:val="24"/>
            <w:szCs w:val="24"/>
          </w:rPr>
          <w:t>.70:8088/ggzy/</w:t>
        </w:r>
      </w:hyperlink>
      <w:r>
        <w:rPr>
          <w:rFonts w:hAnsi="宋体" w:cs="宋体" w:hint="eastAsia"/>
          <w:sz w:val="24"/>
          <w:szCs w:val="24"/>
        </w:rPr>
        <w:t>）。</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全流程电子化交易如因系统异常情况无法完成，将以人工方式进行。评标委员会以纸质投标文件为依据评标。</w:t>
      </w: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73757E">
      <w:pPr>
        <w:widowControl/>
        <w:spacing w:line="360" w:lineRule="auto"/>
        <w:rPr>
          <w:rFonts w:hAnsi="宋体"/>
          <w:sz w:val="24"/>
        </w:rPr>
      </w:pPr>
    </w:p>
    <w:p w:rsidR="0073757E" w:rsidRDefault="0073757E">
      <w:pPr>
        <w:widowControl/>
        <w:spacing w:line="360" w:lineRule="auto"/>
        <w:rPr>
          <w:rFonts w:hAnsi="宋体"/>
          <w:color w:val="0000FF"/>
          <w:sz w:val="24"/>
        </w:rPr>
      </w:pPr>
    </w:p>
    <w:p w:rsidR="0073757E" w:rsidRDefault="00657EFD" w:rsidP="00CE574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73757E" w:rsidRDefault="00657EFD">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3757E">
        <w:trPr>
          <w:trHeight w:val="153"/>
          <w:jc w:val="center"/>
        </w:trPr>
        <w:tc>
          <w:tcPr>
            <w:tcW w:w="1003" w:type="dxa"/>
            <w:vAlign w:val="center"/>
          </w:tcPr>
          <w:p w:rsidR="0073757E" w:rsidRDefault="00657EF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73757E">
        <w:trPr>
          <w:trHeight w:val="1421"/>
          <w:jc w:val="center"/>
        </w:trPr>
        <w:tc>
          <w:tcPr>
            <w:tcW w:w="1003" w:type="dxa"/>
            <w:vAlign w:val="center"/>
          </w:tcPr>
          <w:p w:rsidR="0073757E" w:rsidRDefault="00657EF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73757E" w:rsidRDefault="00657EFD">
            <w:pPr>
              <w:autoSpaceDE w:val="0"/>
              <w:autoSpaceDN w:val="0"/>
              <w:adjustRightInd w:val="0"/>
              <w:spacing w:line="320" w:lineRule="exact"/>
              <w:rPr>
                <w:rFonts w:hAnsi="宋体"/>
                <w:sz w:val="24"/>
                <w:szCs w:val="22"/>
              </w:rPr>
            </w:pPr>
            <w:r>
              <w:rPr>
                <w:rFonts w:hAnsi="宋体" w:hint="eastAsia"/>
                <w:sz w:val="24"/>
                <w:szCs w:val="22"/>
                <w:lang w:val="zh-CN"/>
              </w:rPr>
              <w:t>招</w:t>
            </w:r>
            <w:r>
              <w:rPr>
                <w:rFonts w:hAnsi="宋体" w:hint="eastAsia"/>
                <w:sz w:val="24"/>
                <w:szCs w:val="22"/>
                <w:lang w:val="zh-CN"/>
              </w:rPr>
              <w:t xml:space="preserve"> </w:t>
            </w:r>
            <w:r>
              <w:rPr>
                <w:rFonts w:hAnsi="宋体" w:hint="eastAsia"/>
                <w:sz w:val="24"/>
                <w:szCs w:val="22"/>
                <w:lang w:val="zh-CN"/>
              </w:rPr>
              <w:t>标</w:t>
            </w:r>
            <w:r>
              <w:rPr>
                <w:rFonts w:hAnsi="宋体" w:hint="eastAsia"/>
                <w:sz w:val="24"/>
                <w:szCs w:val="22"/>
                <w:lang w:val="zh-CN"/>
              </w:rPr>
              <w:t xml:space="preserve"> </w:t>
            </w:r>
            <w:r>
              <w:rPr>
                <w:rFonts w:hAnsi="宋体" w:hint="eastAsia"/>
                <w:sz w:val="24"/>
                <w:szCs w:val="22"/>
                <w:lang w:val="zh-CN"/>
              </w:rPr>
              <w:t>人：许昌</w:t>
            </w:r>
            <w:r>
              <w:rPr>
                <w:rFonts w:hAnsi="宋体" w:hint="eastAsia"/>
                <w:sz w:val="24"/>
                <w:szCs w:val="22"/>
              </w:rPr>
              <w:t>市建安区交通运输执法局</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地</w:t>
            </w:r>
            <w:r>
              <w:rPr>
                <w:rFonts w:hAnsi="宋体" w:hint="eastAsia"/>
                <w:sz w:val="24"/>
                <w:szCs w:val="22"/>
              </w:rPr>
              <w:t xml:space="preserve">    </w:t>
            </w:r>
            <w:r>
              <w:rPr>
                <w:rFonts w:hAnsi="宋体" w:hint="eastAsia"/>
                <w:sz w:val="24"/>
                <w:szCs w:val="22"/>
              </w:rPr>
              <w:t>址：许昌市建安区文化中心</w:t>
            </w:r>
            <w:r>
              <w:rPr>
                <w:rFonts w:hAnsi="宋体" w:hint="eastAsia"/>
                <w:sz w:val="24"/>
                <w:szCs w:val="22"/>
              </w:rPr>
              <w:t>4</w:t>
            </w:r>
            <w:r>
              <w:rPr>
                <w:rFonts w:hAnsi="宋体" w:hint="eastAsia"/>
                <w:sz w:val="24"/>
                <w:szCs w:val="22"/>
              </w:rPr>
              <w:t>楼</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联</w:t>
            </w:r>
            <w:r>
              <w:rPr>
                <w:rFonts w:hAnsi="宋体" w:hint="eastAsia"/>
                <w:sz w:val="24"/>
                <w:szCs w:val="22"/>
              </w:rPr>
              <w:t xml:space="preserve"> </w:t>
            </w:r>
            <w:r>
              <w:rPr>
                <w:rFonts w:hAnsi="宋体" w:hint="eastAsia"/>
                <w:sz w:val="24"/>
                <w:szCs w:val="22"/>
              </w:rPr>
              <w:t>系</w:t>
            </w:r>
            <w:r>
              <w:rPr>
                <w:rFonts w:hAnsi="宋体" w:hint="eastAsia"/>
                <w:sz w:val="24"/>
                <w:szCs w:val="22"/>
              </w:rPr>
              <w:t xml:space="preserve"> </w:t>
            </w:r>
            <w:r>
              <w:rPr>
                <w:rFonts w:hAnsi="宋体" w:hint="eastAsia"/>
                <w:sz w:val="24"/>
                <w:szCs w:val="22"/>
              </w:rPr>
              <w:t>人：黄继伟</w:t>
            </w:r>
          </w:p>
          <w:p w:rsidR="0073757E" w:rsidRDefault="00657EFD">
            <w:pPr>
              <w:autoSpaceDE w:val="0"/>
              <w:autoSpaceDN w:val="0"/>
              <w:adjustRightInd w:val="0"/>
              <w:spacing w:line="320" w:lineRule="exact"/>
              <w:rPr>
                <w:rFonts w:hAnsi="宋体"/>
                <w:bCs/>
                <w:sz w:val="24"/>
              </w:rPr>
            </w:pPr>
            <w:r>
              <w:rPr>
                <w:rFonts w:hAnsi="宋体" w:hint="eastAsia"/>
                <w:sz w:val="24"/>
                <w:szCs w:val="22"/>
              </w:rPr>
              <w:t>联系电话：</w:t>
            </w:r>
            <w:r>
              <w:rPr>
                <w:rFonts w:hAnsi="宋体" w:hint="eastAsia"/>
                <w:sz w:val="24"/>
                <w:szCs w:val="22"/>
              </w:rPr>
              <w:t xml:space="preserve"> 18903992306</w:t>
            </w:r>
          </w:p>
        </w:tc>
      </w:tr>
      <w:tr w:rsidR="0073757E">
        <w:trPr>
          <w:trHeight w:val="1330"/>
          <w:jc w:val="center"/>
        </w:trPr>
        <w:tc>
          <w:tcPr>
            <w:tcW w:w="1003" w:type="dxa"/>
            <w:vAlign w:val="center"/>
          </w:tcPr>
          <w:p w:rsidR="0073757E" w:rsidRDefault="00657EFD">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73757E" w:rsidRDefault="00657EFD">
            <w:pPr>
              <w:autoSpaceDE w:val="0"/>
              <w:autoSpaceDN w:val="0"/>
              <w:adjustRightInd w:val="0"/>
              <w:spacing w:line="320" w:lineRule="exact"/>
              <w:rPr>
                <w:rFonts w:hAnsi="宋体"/>
                <w:sz w:val="24"/>
              </w:rPr>
            </w:pPr>
            <w:r>
              <w:rPr>
                <w:rFonts w:hAnsi="宋体" w:hint="eastAsia"/>
                <w:sz w:val="24"/>
              </w:rPr>
              <w:t>代理机构：浙江同欣工程管理有限公司</w:t>
            </w:r>
          </w:p>
          <w:p w:rsidR="0073757E" w:rsidRDefault="00657EFD">
            <w:pPr>
              <w:autoSpaceDE w:val="0"/>
              <w:autoSpaceDN w:val="0"/>
              <w:adjustRightInd w:val="0"/>
              <w:spacing w:line="320" w:lineRule="exac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人：李石磊</w:t>
            </w:r>
          </w:p>
          <w:p w:rsidR="0073757E" w:rsidRDefault="00657EFD">
            <w:pPr>
              <w:autoSpaceDE w:val="0"/>
              <w:autoSpaceDN w:val="0"/>
              <w:adjustRightInd w:val="0"/>
              <w:spacing w:line="320" w:lineRule="exact"/>
              <w:rPr>
                <w:rFonts w:hAnsi="宋体"/>
                <w:sz w:val="24"/>
              </w:rPr>
            </w:pPr>
            <w:r>
              <w:rPr>
                <w:rFonts w:hAnsi="宋体" w:hint="eastAsia"/>
                <w:sz w:val="24"/>
              </w:rPr>
              <w:t>联系电话：</w:t>
            </w:r>
            <w:r>
              <w:rPr>
                <w:rFonts w:hAnsi="宋体" w:hint="eastAsia"/>
                <w:bCs/>
                <w:iCs/>
                <w:sz w:val="24"/>
              </w:rPr>
              <w:t>18567379518</w:t>
            </w:r>
          </w:p>
        </w:tc>
      </w:tr>
      <w:tr w:rsidR="0073757E">
        <w:trPr>
          <w:trHeight w:val="32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73757E" w:rsidRDefault="00657EFD">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73757E" w:rsidRDefault="00657EFD">
            <w:pPr>
              <w:autoSpaceDE w:val="0"/>
              <w:autoSpaceDN w:val="0"/>
              <w:adjustRightInd w:val="0"/>
              <w:spacing w:line="320" w:lineRule="exact"/>
              <w:rPr>
                <w:rFonts w:hAnsi="宋体"/>
                <w:b/>
                <w:sz w:val="24"/>
              </w:rPr>
            </w:pPr>
            <w:r>
              <w:rPr>
                <w:rFonts w:hAnsi="宋体" w:hint="eastAsia"/>
                <w:sz w:val="24"/>
              </w:rPr>
              <w:t>2017</w:t>
            </w:r>
            <w:r>
              <w:rPr>
                <w:rFonts w:hAnsi="宋体" w:hint="eastAsia"/>
                <w:sz w:val="24"/>
              </w:rPr>
              <w:t>年限高装置建设项目</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73757E" w:rsidRDefault="00657EFD">
            <w:pPr>
              <w:spacing w:line="320" w:lineRule="exact"/>
              <w:rPr>
                <w:rFonts w:hAnsi="宋体" w:cs="仿宋_GB2312"/>
                <w:sz w:val="24"/>
                <w:szCs w:val="24"/>
              </w:rPr>
            </w:pPr>
            <w:r>
              <w:rPr>
                <w:rFonts w:hAnsi="宋体" w:hint="eastAsia"/>
                <w:sz w:val="24"/>
              </w:rPr>
              <w:t>许昌市建安区</w:t>
            </w:r>
          </w:p>
        </w:tc>
      </w:tr>
      <w:tr w:rsidR="0073757E">
        <w:trPr>
          <w:trHeight w:val="32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73757E" w:rsidRDefault="00657EFD">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已落实</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73757E" w:rsidRDefault="00657EFD">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p w:rsidR="0073757E" w:rsidRDefault="00657EFD">
            <w:pPr>
              <w:autoSpaceDE w:val="0"/>
              <w:autoSpaceDN w:val="0"/>
              <w:adjustRightInd w:val="0"/>
              <w:spacing w:line="320" w:lineRule="exact"/>
            </w:pPr>
            <w:r>
              <w:rPr>
                <w:rFonts w:hAnsi="宋体" w:hint="eastAsia"/>
                <w:sz w:val="24"/>
                <w:szCs w:val="22"/>
              </w:rPr>
              <w:t>该工程位于许昌市建安区，主要建设内容为</w:t>
            </w:r>
            <w:r>
              <w:rPr>
                <w:rFonts w:hAnsi="宋体" w:cs="宋体" w:hint="eastAsia"/>
                <w:sz w:val="24"/>
                <w:szCs w:val="24"/>
              </w:rPr>
              <w:t>大气污染防治限高装置项目：活动升降限高装置</w:t>
            </w:r>
            <w:r>
              <w:rPr>
                <w:rFonts w:hAnsi="宋体" w:cs="宋体" w:hint="eastAsia"/>
                <w:sz w:val="24"/>
                <w:szCs w:val="24"/>
              </w:rPr>
              <w:t>4</w:t>
            </w:r>
            <w:r>
              <w:rPr>
                <w:rFonts w:hAnsi="宋体" w:cs="宋体" w:hint="eastAsia"/>
                <w:sz w:val="24"/>
                <w:szCs w:val="24"/>
              </w:rPr>
              <w:t>处、绕行标志牌项目</w:t>
            </w:r>
            <w:r>
              <w:rPr>
                <w:rFonts w:hAnsi="宋体" w:cs="宋体" w:hint="eastAsia"/>
                <w:sz w:val="24"/>
                <w:szCs w:val="24"/>
              </w:rPr>
              <w:t>4</w:t>
            </w:r>
            <w:r>
              <w:rPr>
                <w:rFonts w:hAnsi="宋体" w:cs="宋体" w:hint="eastAsia"/>
                <w:sz w:val="24"/>
                <w:szCs w:val="24"/>
              </w:rPr>
              <w:t>处；农村公路活动升降限高装置</w:t>
            </w:r>
            <w:r>
              <w:rPr>
                <w:rFonts w:hAnsi="宋体" w:cs="宋体" w:hint="eastAsia"/>
                <w:sz w:val="24"/>
                <w:szCs w:val="24"/>
              </w:rPr>
              <w:t>6</w:t>
            </w:r>
            <w:r>
              <w:rPr>
                <w:rFonts w:hAnsi="宋体" w:cs="宋体" w:hint="eastAsia"/>
                <w:sz w:val="24"/>
                <w:szCs w:val="24"/>
              </w:rPr>
              <w:t>处；许鄢快速通道限高装置</w:t>
            </w:r>
            <w:r>
              <w:rPr>
                <w:rFonts w:hAnsi="宋体" w:cs="宋体" w:hint="eastAsia"/>
                <w:sz w:val="24"/>
                <w:szCs w:val="24"/>
              </w:rPr>
              <w:t>5</w:t>
            </w:r>
            <w:r>
              <w:rPr>
                <w:rFonts w:hAnsi="宋体" w:cs="宋体" w:hint="eastAsia"/>
                <w:sz w:val="24"/>
                <w:szCs w:val="24"/>
              </w:rPr>
              <w:t>处：活动升降限高装置</w:t>
            </w:r>
            <w:r>
              <w:rPr>
                <w:rFonts w:hAnsi="宋体" w:cs="宋体" w:hint="eastAsia"/>
                <w:sz w:val="24"/>
                <w:szCs w:val="24"/>
              </w:rPr>
              <w:t>2</w:t>
            </w:r>
            <w:r>
              <w:rPr>
                <w:rFonts w:hAnsi="宋体" w:cs="宋体" w:hint="eastAsia"/>
                <w:sz w:val="24"/>
                <w:szCs w:val="24"/>
              </w:rPr>
              <w:t>处、固定限高装置</w:t>
            </w:r>
            <w:r>
              <w:rPr>
                <w:rFonts w:hAnsi="宋体" w:cs="宋体" w:hint="eastAsia"/>
                <w:sz w:val="24"/>
                <w:szCs w:val="24"/>
              </w:rPr>
              <w:t>3</w:t>
            </w:r>
            <w:r>
              <w:rPr>
                <w:rFonts w:hAnsi="宋体" w:cs="宋体" w:hint="eastAsia"/>
                <w:sz w:val="24"/>
                <w:szCs w:val="24"/>
              </w:rPr>
              <w:t>处；配套建设电子警察设施、用于值守人员办公和休息的活动板房等设施</w:t>
            </w:r>
            <w:r>
              <w:rPr>
                <w:rFonts w:hAnsi="宋体" w:hint="eastAsia"/>
                <w:sz w:val="24"/>
                <w:szCs w:val="22"/>
              </w:rPr>
              <w:t>。</w:t>
            </w:r>
            <w:r>
              <w:rPr>
                <w:rFonts w:hAnsi="宋体" w:hint="eastAsia"/>
                <w:sz w:val="24"/>
                <w:szCs w:val="22"/>
              </w:rPr>
              <w:t xml:space="preserve"> </w:t>
            </w:r>
          </w:p>
        </w:tc>
      </w:tr>
      <w:tr w:rsidR="0073757E">
        <w:trPr>
          <w:trHeight w:val="5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3757E" w:rsidRDefault="00CE5747">
            <w:pPr>
              <w:autoSpaceDE w:val="0"/>
              <w:autoSpaceDN w:val="0"/>
              <w:adjustRightInd w:val="0"/>
              <w:spacing w:line="320" w:lineRule="exact"/>
              <w:jc w:val="left"/>
              <w:rPr>
                <w:rFonts w:hAnsi="宋体" w:cs="黑体"/>
                <w:sz w:val="24"/>
              </w:rPr>
            </w:pPr>
            <w:r>
              <w:rPr>
                <w:rFonts w:hAnsi="宋体" w:cs="宋体" w:hint="eastAsia"/>
                <w:sz w:val="24"/>
                <w:szCs w:val="24"/>
              </w:rPr>
              <w:t>30</w:t>
            </w:r>
            <w:r w:rsidR="00657EFD">
              <w:rPr>
                <w:rFonts w:hAnsi="宋体" w:cs="宋体" w:hint="eastAsia"/>
                <w:sz w:val="24"/>
                <w:szCs w:val="24"/>
              </w:rPr>
              <w:t>日历天</w:t>
            </w:r>
          </w:p>
        </w:tc>
      </w:tr>
      <w:tr w:rsidR="0073757E">
        <w:trPr>
          <w:trHeight w:val="59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73757E" w:rsidRDefault="00657EFD">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p>
        </w:tc>
      </w:tr>
      <w:tr w:rsidR="0073757E">
        <w:trPr>
          <w:trHeight w:val="716"/>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  1</w:t>
            </w:r>
            <w:r>
              <w:rPr>
                <w:rFonts w:hAnsi="宋体" w:hint="eastAsia"/>
                <w:sz w:val="24"/>
                <w:szCs w:val="22"/>
              </w:rPr>
              <w:t>、须具备独立的法人资格。</w:t>
            </w:r>
            <w:r>
              <w:rPr>
                <w:rFonts w:hAnsi="宋体" w:hint="eastAsia"/>
                <w:sz w:val="24"/>
                <w:szCs w:val="22"/>
              </w:rPr>
              <w:t xml:space="preserve"> </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 2</w:t>
            </w:r>
            <w:r>
              <w:rPr>
                <w:rFonts w:hAnsi="宋体" w:hint="eastAsia"/>
                <w:sz w:val="24"/>
                <w:szCs w:val="22"/>
              </w:rPr>
              <w:t>、具备建设行政主管部门颁发的市政公用工程施工总承包叁级及以上资质，具有有效的安全生产许可证。</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 3</w:t>
            </w:r>
            <w:r>
              <w:rPr>
                <w:rFonts w:hAnsi="宋体" w:hint="eastAsia"/>
                <w:sz w:val="24"/>
                <w:szCs w:val="22"/>
              </w:rPr>
              <w:t>、拟派项目经理需具备市政公用工程专业贰级及以上建造师资格，具有有效的安全生产考核合格证，且未担任其它在建工程。</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 4</w:t>
            </w:r>
            <w:r>
              <w:rPr>
                <w:rFonts w:hAnsi="宋体" w:hint="eastAsia"/>
                <w:sz w:val="24"/>
                <w:szCs w:val="22"/>
              </w:rPr>
              <w:t>、自</w:t>
            </w:r>
            <w:r>
              <w:rPr>
                <w:rFonts w:hAnsi="宋体" w:hint="eastAsia"/>
                <w:sz w:val="24"/>
                <w:szCs w:val="22"/>
              </w:rPr>
              <w:t>2015</w:t>
            </w:r>
            <w:r>
              <w:rPr>
                <w:rFonts w:hAnsi="宋体" w:hint="eastAsia"/>
                <w:sz w:val="24"/>
                <w:szCs w:val="22"/>
              </w:rPr>
              <w:t>年以来在经营活动中没有重大违法记录（以检察机关出具的查询行贿犯罪档案结果告知函为准）。</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5</w:t>
            </w:r>
            <w:r>
              <w:rPr>
                <w:rFonts w:hAnsi="宋体" w:hint="eastAsia"/>
                <w:sz w:val="24"/>
                <w:szCs w:val="22"/>
              </w:rPr>
              <w:t>、不接受失信被执行人的投标。</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6</w:t>
            </w:r>
            <w:r>
              <w:rPr>
                <w:rFonts w:hAnsi="宋体" w:hint="eastAsia"/>
                <w:sz w:val="24"/>
                <w:szCs w:val="22"/>
              </w:rPr>
              <w:t>、不接受联合体投标。</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7</w:t>
            </w:r>
            <w:r>
              <w:rPr>
                <w:rFonts w:hAnsi="宋体" w:hint="eastAsia"/>
                <w:sz w:val="24"/>
                <w:szCs w:val="22"/>
              </w:rPr>
              <w:t>、本次招标实行资格后审。</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9</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73757E">
        <w:trPr>
          <w:trHeight w:val="69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73757E" w:rsidRDefault="00657EFD">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73757E">
        <w:trPr>
          <w:trHeight w:val="472"/>
          <w:jc w:val="center"/>
        </w:trPr>
        <w:tc>
          <w:tcPr>
            <w:tcW w:w="1003" w:type="dxa"/>
            <w:vAlign w:val="center"/>
          </w:tcPr>
          <w:p w:rsidR="0073757E" w:rsidRDefault="00657EFD">
            <w:pPr>
              <w:jc w:val="center"/>
              <w:rPr>
                <w:rFonts w:hAnsi="宋体"/>
                <w:sz w:val="24"/>
              </w:rPr>
            </w:pPr>
            <w:r>
              <w:rPr>
                <w:rFonts w:hAnsi="宋体" w:hint="eastAsia"/>
                <w:sz w:val="24"/>
              </w:rPr>
              <w:t>1.10.3</w:t>
            </w:r>
          </w:p>
        </w:tc>
        <w:tc>
          <w:tcPr>
            <w:tcW w:w="2447" w:type="dxa"/>
            <w:gridSpan w:val="3"/>
            <w:vAlign w:val="center"/>
          </w:tcPr>
          <w:p w:rsidR="0073757E" w:rsidRDefault="00657EFD">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73757E" w:rsidRDefault="00657EFD">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45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73757E" w:rsidRDefault="00657EFD">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w:t>
            </w:r>
            <w:r>
              <w:rPr>
                <w:rFonts w:hAnsi="宋体" w:cs="仿宋_GB2312" w:hint="eastAsia"/>
                <w:sz w:val="24"/>
                <w:szCs w:val="22"/>
              </w:rPr>
              <w:t>及</w:t>
            </w:r>
            <w:r>
              <w:rPr>
                <w:rFonts w:hAnsi="宋体" w:cs="仿宋_GB2312" w:hint="eastAsia"/>
                <w:sz w:val="24"/>
                <w:szCs w:val="22"/>
              </w:rPr>
              <w:t>图纸的获取：投标人于投标文件递交截止时间前均可登录《全国公共资源交易平台</w:t>
            </w:r>
            <w:r>
              <w:rPr>
                <w:rFonts w:hAnsi="宋体" w:cs="仿宋_GB2312" w:hint="eastAsia"/>
                <w:sz w:val="24"/>
                <w:szCs w:val="22"/>
              </w:rPr>
              <w:t>(</w:t>
            </w:r>
            <w:r>
              <w:rPr>
                <w:rFonts w:hAnsi="宋体" w:cs="仿宋_GB2312" w:hint="eastAsia"/>
                <w:sz w:val="24"/>
                <w:szCs w:val="22"/>
              </w:rPr>
              <w:t>河南省▪许昌市</w:t>
            </w:r>
            <w:r>
              <w:rPr>
                <w:rFonts w:hAnsi="宋体" w:cs="仿宋_GB2312" w:hint="eastAsia"/>
                <w:sz w:val="24"/>
                <w:szCs w:val="22"/>
              </w:rPr>
              <w:t>)</w:t>
            </w:r>
            <w:r>
              <w:rPr>
                <w:rFonts w:hAnsi="宋体" w:cs="仿宋_GB2312" w:hint="eastAsia"/>
                <w:sz w:val="24"/>
                <w:szCs w:val="22"/>
              </w:rPr>
              <w:t>》（</w:t>
            </w:r>
            <w:hyperlink r:id="rId16" w:history="1">
              <w:r>
                <w:rPr>
                  <w:rFonts w:hAnsi="宋体" w:cs="仿宋_GB2312" w:hint="eastAsia"/>
                  <w:sz w:val="24"/>
                  <w:szCs w:val="22"/>
                </w:rPr>
                <w:t>http://www.xczbtb.com/</w:t>
              </w:r>
            </w:hyperlink>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供应商登录”后自行下载。</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73757E" w:rsidRDefault="00657EFD">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日内作出答复。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73757E" w:rsidRDefault="00657EFD">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73757E" w:rsidRDefault="00657EFD">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2018</w:t>
            </w:r>
            <w:r>
              <w:rPr>
                <w:rFonts w:hAnsi="宋体" w:hint="eastAsia"/>
                <w:bCs/>
                <w:color w:val="000000" w:themeColor="text1"/>
                <w:sz w:val="24"/>
              </w:rPr>
              <w:t>年</w:t>
            </w:r>
            <w:r>
              <w:rPr>
                <w:rFonts w:hAnsi="宋体" w:hint="eastAsia"/>
                <w:bCs/>
                <w:color w:val="000000" w:themeColor="text1"/>
                <w:sz w:val="24"/>
              </w:rPr>
              <w:t>7</w:t>
            </w:r>
            <w:r>
              <w:rPr>
                <w:rFonts w:hAnsi="宋体" w:hint="eastAsia"/>
                <w:bCs/>
                <w:color w:val="000000" w:themeColor="text1"/>
                <w:sz w:val="24"/>
              </w:rPr>
              <w:t>月</w:t>
            </w:r>
            <w:r>
              <w:rPr>
                <w:rFonts w:hAnsi="宋体" w:hint="eastAsia"/>
                <w:bCs/>
                <w:color w:val="000000" w:themeColor="text1"/>
                <w:sz w:val="24"/>
              </w:rPr>
              <w:t>12</w:t>
            </w:r>
            <w:r>
              <w:rPr>
                <w:rFonts w:hAnsi="宋体" w:hint="eastAsia"/>
                <w:bCs/>
                <w:color w:val="000000" w:themeColor="text1"/>
                <w:sz w:val="24"/>
              </w:rPr>
              <w:t>日</w:t>
            </w:r>
            <w:r>
              <w:rPr>
                <w:rFonts w:hAnsi="宋体" w:hint="eastAsia"/>
                <w:bCs/>
                <w:color w:val="000000" w:themeColor="text1"/>
                <w:sz w:val="24"/>
              </w:rPr>
              <w:t>9</w:t>
            </w:r>
            <w:r>
              <w:rPr>
                <w:rFonts w:hAnsi="宋体" w:hint="eastAsia"/>
                <w:bCs/>
                <w:color w:val="000000" w:themeColor="text1"/>
                <w:sz w:val="24"/>
              </w:rPr>
              <w:t>时</w:t>
            </w:r>
            <w:r>
              <w:rPr>
                <w:rFonts w:hAnsi="宋体" w:hint="eastAsia"/>
                <w:bCs/>
                <w:color w:val="000000" w:themeColor="text1"/>
                <w:sz w:val="24"/>
              </w:rPr>
              <w:t>30</w:t>
            </w:r>
            <w:r>
              <w:rPr>
                <w:rFonts w:hAnsi="宋体" w:hint="eastAsia"/>
                <w:bCs/>
                <w:color w:val="000000" w:themeColor="text1"/>
                <w:sz w:val="24"/>
              </w:rPr>
              <w:t>分（北京时间）</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50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黑体" w:hint="eastAsia"/>
                <w:sz w:val="24"/>
              </w:rPr>
              <w:t>∕</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73757E">
        <w:trPr>
          <w:trHeight w:val="40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73757E" w:rsidRDefault="00657EFD">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73757E">
        <w:trPr>
          <w:trHeight w:val="452"/>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73757E" w:rsidRDefault="00657EFD">
            <w:pPr>
              <w:jc w:val="center"/>
              <w:rPr>
                <w:sz w:val="24"/>
              </w:rPr>
            </w:pPr>
            <w:r>
              <w:rPr>
                <w:rFonts w:hint="eastAsia"/>
                <w:sz w:val="24"/>
              </w:rPr>
              <w:t>近年财务状况要求</w:t>
            </w:r>
          </w:p>
        </w:tc>
        <w:tc>
          <w:tcPr>
            <w:tcW w:w="6424" w:type="dxa"/>
            <w:gridSpan w:val="2"/>
            <w:vAlign w:val="center"/>
          </w:tcPr>
          <w:p w:rsidR="0073757E" w:rsidRDefault="00657EFD">
            <w:pPr>
              <w:autoSpaceDE w:val="0"/>
              <w:autoSpaceDN w:val="0"/>
              <w:adjustRightInd w:val="0"/>
              <w:spacing w:line="420" w:lineRule="exact"/>
              <w:jc w:val="left"/>
              <w:rPr>
                <w:rFonts w:hAnsi="宋体" w:cs="仿宋_GB2312"/>
                <w:b/>
                <w:szCs w:val="21"/>
              </w:rPr>
            </w:pPr>
            <w:r>
              <w:rPr>
                <w:rFonts w:hAnsi="宋体" w:cs="仿宋_GB2312" w:hint="eastAsia"/>
                <w:sz w:val="24"/>
              </w:rPr>
              <w:t>近三年，指</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年。</w:t>
            </w:r>
          </w:p>
        </w:tc>
      </w:tr>
      <w:tr w:rsidR="0073757E">
        <w:trPr>
          <w:trHeight w:val="577"/>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73757E" w:rsidRDefault="00657EFD">
            <w:pPr>
              <w:autoSpaceDE w:val="0"/>
              <w:autoSpaceDN w:val="0"/>
              <w:adjustRightInd w:val="0"/>
              <w:rPr>
                <w:rFonts w:hAnsi="宋体" w:cs="TimesNewRomanPSMT"/>
                <w:sz w:val="24"/>
              </w:rPr>
            </w:pPr>
            <w:r>
              <w:rPr>
                <w:rFonts w:hAnsi="宋体" w:cs="TimesNewRomanPSMT" w:hint="eastAsia"/>
                <w:sz w:val="24"/>
              </w:rPr>
              <w:t>近三年，指</w:t>
            </w:r>
            <w:r>
              <w:rPr>
                <w:rFonts w:hAnsi="宋体" w:cs="TimesNewRomanPSMT" w:hint="eastAsia"/>
                <w:sz w:val="24"/>
              </w:rPr>
              <w:t>2015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73757E">
        <w:trPr>
          <w:trHeight w:val="577"/>
          <w:jc w:val="center"/>
        </w:trPr>
        <w:tc>
          <w:tcPr>
            <w:tcW w:w="1003" w:type="dxa"/>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73757E" w:rsidRDefault="00657EFD">
            <w:pPr>
              <w:autoSpaceDE w:val="0"/>
              <w:autoSpaceDN w:val="0"/>
              <w:adjustRightInd w:val="0"/>
              <w:rPr>
                <w:rFonts w:hAnsi="宋体" w:cs="仿宋_GB2312"/>
                <w:sz w:val="24"/>
              </w:rPr>
            </w:pPr>
            <w:r>
              <w:rPr>
                <w:rFonts w:hAnsi="宋体" w:cs="仿宋_GB2312" w:hint="eastAsia"/>
                <w:sz w:val="24"/>
              </w:rPr>
              <w:t>无要求</w:t>
            </w:r>
          </w:p>
        </w:tc>
      </w:tr>
      <w:tr w:rsidR="0073757E">
        <w:trPr>
          <w:trHeight w:val="500"/>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73757E" w:rsidRDefault="00657EFD">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73757E" w:rsidRDefault="00657EFD">
            <w:pPr>
              <w:autoSpaceDE w:val="0"/>
              <w:autoSpaceDN w:val="0"/>
              <w:adjustRightInd w:val="0"/>
              <w:rPr>
                <w:rFonts w:hAnsi="宋体" w:cs="仿宋_GB2312"/>
                <w:sz w:val="24"/>
              </w:rPr>
            </w:pPr>
            <w:r>
              <w:rPr>
                <w:rFonts w:hAnsi="宋体" w:cs="仿宋_GB2312" w:hint="eastAsia"/>
                <w:sz w:val="24"/>
              </w:rPr>
              <w:t>不允许</w:t>
            </w:r>
          </w:p>
        </w:tc>
      </w:tr>
      <w:tr w:rsidR="0073757E">
        <w:trPr>
          <w:trHeight w:val="532"/>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73757E" w:rsidRDefault="00657EFD">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73757E" w:rsidRDefault="00657EFD">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73757E">
        <w:trPr>
          <w:trHeight w:val="25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73757E" w:rsidRDefault="00657EFD">
            <w:pPr>
              <w:spacing w:line="360" w:lineRule="auto"/>
              <w:rPr>
                <w:rFonts w:hAnsi="宋体" w:cs="宋体"/>
                <w:sz w:val="24"/>
                <w:szCs w:val="22"/>
                <w:lang w:val="zh-CN"/>
              </w:rPr>
            </w:pPr>
            <w:r>
              <w:rPr>
                <w:rFonts w:hAnsi="宋体" w:cs="宋体" w:hint="eastAsia"/>
                <w:sz w:val="24"/>
                <w:szCs w:val="22"/>
                <w:lang w:val="zh-CN"/>
              </w:rPr>
              <w:t>1</w:t>
            </w:r>
            <w:r>
              <w:rPr>
                <w:rFonts w:hAnsi="宋体" w:cs="宋体" w:hint="eastAsia"/>
                <w:sz w:val="24"/>
                <w:szCs w:val="22"/>
                <w:lang w:val="zh-CN"/>
              </w:rPr>
              <w:t>、电子投标文件</w:t>
            </w:r>
          </w:p>
          <w:p w:rsidR="0073757E" w:rsidRDefault="00657EFD">
            <w:pPr>
              <w:spacing w:line="360" w:lineRule="auto"/>
              <w:rPr>
                <w:rFonts w:hAnsi="宋体" w:cs="宋体"/>
                <w:sz w:val="24"/>
                <w:szCs w:val="22"/>
                <w:lang w:val="zh-CN"/>
              </w:rPr>
            </w:pPr>
            <w:r>
              <w:rPr>
                <w:rFonts w:hAnsi="宋体" w:cs="宋体" w:hint="eastAsia"/>
                <w:sz w:val="24"/>
                <w:szCs w:val="22"/>
                <w:lang w:val="zh-CN"/>
              </w:rPr>
              <w:lastRenderedPageBreak/>
              <w:t>（</w:t>
            </w:r>
            <w:r>
              <w:rPr>
                <w:rFonts w:hAnsi="宋体" w:cs="宋体" w:hint="eastAsia"/>
                <w:sz w:val="24"/>
                <w:szCs w:val="22"/>
                <w:lang w:val="zh-CN"/>
              </w:rPr>
              <w:t>1</w:t>
            </w:r>
            <w:r>
              <w:rPr>
                <w:rFonts w:hAnsi="宋体" w:cs="宋体" w:hint="eastAsia"/>
                <w:sz w:val="24"/>
                <w:szCs w:val="22"/>
                <w:lang w:val="zh-CN"/>
              </w:rPr>
              <w:t>）成功上传至【全国公共资源交易平台（河南省·许昌市）】公共资源交易系统电子投标文件</w:t>
            </w:r>
            <w:r>
              <w:rPr>
                <w:rFonts w:hAnsi="宋体" w:cs="宋体" w:hint="eastAsia"/>
                <w:sz w:val="24"/>
                <w:szCs w:val="22"/>
                <w:lang w:val="zh-CN"/>
              </w:rPr>
              <w:t>1</w:t>
            </w:r>
            <w:r>
              <w:rPr>
                <w:rFonts w:hAnsi="宋体" w:cs="宋体" w:hint="eastAsia"/>
                <w:sz w:val="24"/>
                <w:szCs w:val="22"/>
                <w:lang w:val="zh-CN"/>
              </w:rPr>
              <w:t>份（文件格式为：</w:t>
            </w:r>
            <w:r>
              <w:rPr>
                <w:rFonts w:hAnsi="宋体" w:cs="宋体" w:hint="eastAsia"/>
                <w:sz w:val="24"/>
                <w:szCs w:val="22"/>
                <w:lang w:val="zh-CN"/>
              </w:rPr>
              <w:t>XX</w:t>
            </w:r>
            <w:r>
              <w:rPr>
                <w:rFonts w:hAnsi="宋体" w:cs="宋体" w:hint="eastAsia"/>
                <w:sz w:val="24"/>
                <w:szCs w:val="22"/>
                <w:lang w:val="zh-CN"/>
              </w:rPr>
              <w:t>公司</w:t>
            </w:r>
            <w:r>
              <w:rPr>
                <w:rFonts w:hAnsi="宋体" w:cs="宋体" w:hint="eastAsia"/>
                <w:sz w:val="24"/>
                <w:szCs w:val="22"/>
                <w:lang w:val="zh-CN"/>
              </w:rPr>
              <w:t>XXX</w:t>
            </w:r>
            <w:r>
              <w:rPr>
                <w:rFonts w:hAnsi="宋体" w:cs="宋体" w:hint="eastAsia"/>
                <w:sz w:val="24"/>
                <w:szCs w:val="22"/>
                <w:lang w:val="zh-CN"/>
              </w:rPr>
              <w:t>项目编号</w:t>
            </w:r>
            <w:r>
              <w:rPr>
                <w:rFonts w:hAnsi="宋体" w:cs="宋体" w:hint="eastAsia"/>
                <w:sz w:val="24"/>
                <w:szCs w:val="22"/>
                <w:lang w:val="zh-CN"/>
              </w:rPr>
              <w:t>.file</w:t>
            </w:r>
            <w:r>
              <w:rPr>
                <w:rFonts w:hAnsi="宋体" w:cs="宋体" w:hint="eastAsia"/>
                <w:sz w:val="24"/>
                <w:szCs w:val="22"/>
                <w:lang w:val="zh-CN"/>
              </w:rPr>
              <w:t>）。</w:t>
            </w:r>
          </w:p>
          <w:p w:rsidR="0073757E" w:rsidRDefault="00657EFD">
            <w:pPr>
              <w:spacing w:line="360" w:lineRule="auto"/>
              <w:rPr>
                <w:rFonts w:hAnsi="宋体" w:cs="宋体"/>
                <w:sz w:val="24"/>
                <w:szCs w:val="22"/>
                <w:lang w:val="zh-CN"/>
              </w:rPr>
            </w:pPr>
            <w:r>
              <w:rPr>
                <w:rFonts w:hAnsi="宋体" w:cs="宋体" w:hint="eastAsia"/>
                <w:sz w:val="24"/>
                <w:szCs w:val="22"/>
                <w:lang w:val="zh-CN"/>
              </w:rPr>
              <w:t>（</w:t>
            </w:r>
            <w:r>
              <w:rPr>
                <w:rFonts w:hAnsi="宋体" w:cs="宋体" w:hint="eastAsia"/>
                <w:sz w:val="24"/>
                <w:szCs w:val="22"/>
                <w:lang w:val="zh-CN"/>
              </w:rPr>
              <w:t>2</w:t>
            </w:r>
            <w:r>
              <w:rPr>
                <w:rFonts w:hAnsi="宋体" w:cs="宋体" w:hint="eastAsia"/>
                <w:sz w:val="24"/>
                <w:szCs w:val="22"/>
                <w:lang w:val="zh-CN"/>
              </w:rPr>
              <w:t>）使用电子介质存储的投标文件</w:t>
            </w:r>
            <w:r>
              <w:rPr>
                <w:rFonts w:hAnsi="宋体" w:cs="宋体" w:hint="eastAsia"/>
                <w:sz w:val="24"/>
                <w:szCs w:val="22"/>
                <w:lang w:val="zh-CN"/>
              </w:rPr>
              <w:t>1</w:t>
            </w:r>
            <w:r>
              <w:rPr>
                <w:rFonts w:hAnsi="宋体" w:cs="宋体" w:hint="eastAsia"/>
                <w:sz w:val="24"/>
                <w:szCs w:val="22"/>
                <w:lang w:val="zh-CN"/>
              </w:rPr>
              <w:t>份文件格式为：</w:t>
            </w:r>
            <w:r>
              <w:rPr>
                <w:rFonts w:hAnsi="宋体" w:cs="宋体" w:hint="eastAsia"/>
                <w:sz w:val="24"/>
                <w:szCs w:val="22"/>
                <w:lang w:val="zh-CN"/>
              </w:rPr>
              <w:t>xxx</w:t>
            </w:r>
            <w:r>
              <w:rPr>
                <w:rFonts w:hAnsi="宋体" w:cs="宋体" w:hint="eastAsia"/>
                <w:sz w:val="24"/>
                <w:szCs w:val="22"/>
                <w:lang w:val="zh-CN"/>
              </w:rPr>
              <w:t>公司</w:t>
            </w:r>
            <w:r>
              <w:rPr>
                <w:rFonts w:hAnsi="宋体" w:cs="宋体" w:hint="eastAsia"/>
                <w:sz w:val="24"/>
                <w:szCs w:val="22"/>
                <w:lang w:val="zh-CN"/>
              </w:rPr>
              <w:t>XXX</w:t>
            </w:r>
            <w:r>
              <w:rPr>
                <w:rFonts w:hAnsi="宋体" w:cs="宋体" w:hint="eastAsia"/>
                <w:sz w:val="24"/>
                <w:szCs w:val="22"/>
                <w:lang w:val="zh-CN"/>
              </w:rPr>
              <w:t>（项目编号）</w:t>
            </w:r>
            <w:r>
              <w:rPr>
                <w:rFonts w:hAnsi="宋体" w:cs="宋体" w:hint="eastAsia"/>
                <w:sz w:val="24"/>
                <w:szCs w:val="22"/>
                <w:lang w:val="zh-CN"/>
              </w:rPr>
              <w:t>.bin</w:t>
            </w:r>
            <w:r>
              <w:rPr>
                <w:rFonts w:hAnsi="宋体" w:cs="宋体" w:hint="eastAsia"/>
                <w:sz w:val="24"/>
                <w:szCs w:val="22"/>
                <w:lang w:val="zh-CN"/>
              </w:rPr>
              <w:t>）。</w:t>
            </w:r>
          </w:p>
          <w:p w:rsidR="0073757E" w:rsidRDefault="00657EFD">
            <w:pPr>
              <w:spacing w:line="360" w:lineRule="auto"/>
              <w:rPr>
                <w:rFonts w:hAnsi="宋体" w:cs="宋体"/>
                <w:sz w:val="24"/>
                <w:szCs w:val="22"/>
                <w:lang w:val="zh-CN"/>
              </w:rPr>
            </w:pPr>
            <w:r>
              <w:rPr>
                <w:rFonts w:hAnsi="宋体" w:cs="宋体" w:hint="eastAsia"/>
                <w:sz w:val="24"/>
                <w:szCs w:val="22"/>
                <w:lang w:val="zh-CN"/>
              </w:rPr>
              <w:t>2</w:t>
            </w:r>
            <w:r>
              <w:rPr>
                <w:rFonts w:hAnsi="宋体" w:cs="宋体" w:hint="eastAsia"/>
                <w:sz w:val="24"/>
                <w:szCs w:val="22"/>
                <w:lang w:val="zh-CN"/>
              </w:rPr>
              <w:t>、纸质投标文件</w:t>
            </w:r>
          </w:p>
          <w:p w:rsidR="0073757E" w:rsidRDefault="00657EFD">
            <w:pPr>
              <w:spacing w:line="360" w:lineRule="auto"/>
              <w:rPr>
                <w:rFonts w:hAnsi="宋体" w:cs="宋体"/>
                <w:sz w:val="24"/>
                <w:szCs w:val="22"/>
                <w:lang w:val="zh-CN"/>
              </w:rPr>
            </w:pPr>
            <w:r>
              <w:rPr>
                <w:rFonts w:hAnsi="宋体" w:cs="宋体" w:hint="eastAsia"/>
                <w:sz w:val="24"/>
                <w:szCs w:val="22"/>
                <w:lang w:val="zh-CN"/>
              </w:rPr>
              <w:t>商务标：正本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4</w:t>
            </w:r>
            <w:r>
              <w:rPr>
                <w:rFonts w:hAnsi="宋体" w:cs="宋体" w:hint="eastAsia"/>
                <w:sz w:val="24"/>
                <w:szCs w:val="22"/>
                <w:lang w:val="zh-CN"/>
              </w:rPr>
              <w:t>份；</w:t>
            </w:r>
          </w:p>
          <w:p w:rsidR="0073757E" w:rsidRDefault="00657EFD">
            <w:pPr>
              <w:spacing w:line="360" w:lineRule="auto"/>
              <w:rPr>
                <w:rFonts w:hAnsi="宋体" w:cs="宋体"/>
                <w:sz w:val="24"/>
                <w:szCs w:val="22"/>
                <w:lang w:val="zh-CN"/>
              </w:rPr>
            </w:pPr>
            <w:r>
              <w:rPr>
                <w:rFonts w:hAnsi="宋体" w:cs="宋体" w:hint="eastAsia"/>
                <w:sz w:val="24"/>
                <w:szCs w:val="22"/>
                <w:lang w:val="zh-CN"/>
              </w:rPr>
              <w:t>综合（信用）标：正本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4</w:t>
            </w:r>
            <w:r>
              <w:rPr>
                <w:rFonts w:hAnsi="宋体" w:cs="宋体" w:hint="eastAsia"/>
                <w:sz w:val="24"/>
                <w:szCs w:val="22"/>
                <w:lang w:val="zh-CN"/>
              </w:rPr>
              <w:t>份；</w:t>
            </w:r>
            <w:r>
              <w:rPr>
                <w:rFonts w:hAnsi="宋体" w:cs="宋体" w:hint="eastAsia"/>
                <w:sz w:val="24"/>
                <w:szCs w:val="22"/>
                <w:lang w:val="zh-CN"/>
              </w:rPr>
              <w:t xml:space="preserve"> </w:t>
            </w:r>
          </w:p>
          <w:p w:rsidR="0073757E" w:rsidRDefault="00657EFD">
            <w:pPr>
              <w:spacing w:line="360" w:lineRule="auto"/>
              <w:rPr>
                <w:rFonts w:hAnsi="宋体" w:cs="宋体"/>
                <w:sz w:val="24"/>
                <w:szCs w:val="22"/>
                <w:lang w:val="zh-CN"/>
              </w:rPr>
            </w:pPr>
            <w:r>
              <w:rPr>
                <w:rFonts w:hAnsi="宋体" w:cs="宋体" w:hint="eastAsia"/>
                <w:sz w:val="24"/>
                <w:szCs w:val="22"/>
                <w:lang w:val="zh-CN"/>
              </w:rPr>
              <w:t>技术标：正本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4</w:t>
            </w:r>
            <w:r>
              <w:rPr>
                <w:rFonts w:hAnsi="宋体" w:cs="宋体" w:hint="eastAsia"/>
                <w:sz w:val="24"/>
                <w:szCs w:val="22"/>
                <w:lang w:val="zh-CN"/>
              </w:rPr>
              <w:t>份。</w:t>
            </w:r>
          </w:p>
          <w:p w:rsidR="0073757E" w:rsidRDefault="00657EFD">
            <w:pPr>
              <w:spacing w:line="360" w:lineRule="auto"/>
              <w:rPr>
                <w:rFonts w:hAnsi="宋体" w:cs="宋体"/>
                <w:color w:val="FF0000"/>
                <w:sz w:val="24"/>
              </w:rPr>
            </w:pPr>
            <w:r>
              <w:rPr>
                <w:rFonts w:hAnsi="宋体" w:cs="宋体" w:hint="eastAsia"/>
                <w:sz w:val="24"/>
                <w:szCs w:val="22"/>
                <w:lang w:val="zh-CN"/>
              </w:rPr>
              <w:t>3</w:t>
            </w:r>
            <w:r>
              <w:rPr>
                <w:rFonts w:hAnsi="宋体" w:cs="宋体" w:hint="eastAsia"/>
                <w:sz w:val="24"/>
                <w:szCs w:val="22"/>
                <w:lang w:val="zh-CN"/>
              </w:rPr>
              <w:t>、电子投标文件和纸质投标文件的内容、格式、水印码、电子签章应一致。</w:t>
            </w:r>
          </w:p>
          <w:p w:rsidR="0073757E" w:rsidRDefault="00657EFD">
            <w:pPr>
              <w:spacing w:line="360" w:lineRule="auto"/>
              <w:rPr>
                <w:rFonts w:hAnsi="宋体" w:cs="仿宋_GB2312"/>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73757E">
        <w:trPr>
          <w:trHeight w:val="42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w:t>
            </w:r>
            <w:r>
              <w:rPr>
                <w:rFonts w:ascii="新宋体" w:eastAsia="新宋体" w:hAnsi="新宋体" w:hint="eastAsia"/>
                <w:sz w:val="24"/>
                <w:u w:val="single"/>
              </w:rPr>
              <w:t>三</w:t>
            </w:r>
            <w:r>
              <w:rPr>
                <w:rFonts w:ascii="新宋体" w:eastAsia="新宋体" w:hAnsi="新宋体" w:hint="eastAsia"/>
                <w:sz w:val="24"/>
                <w:u w:val="single"/>
              </w:rPr>
              <w:t xml:space="preserve"> </w:t>
            </w:r>
            <w:r>
              <w:rPr>
                <w:rFonts w:ascii="新宋体" w:eastAsia="新宋体" w:hAnsi="新宋体" w:hint="eastAsia"/>
                <w:sz w:val="24"/>
              </w:rPr>
              <w:t>种标书，分别为：商务标、技术标和综合（信用）标。</w:t>
            </w:r>
          </w:p>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w:t>
            </w:r>
            <w:r>
              <w:rPr>
                <w:rFonts w:ascii="新宋体" w:eastAsia="新宋体" w:hAnsi="新宋体" w:hint="eastAsia"/>
                <w:sz w:val="24"/>
                <w:u w:val="single"/>
              </w:rPr>
              <w:t>胶装</w:t>
            </w:r>
            <w:r>
              <w:rPr>
                <w:rFonts w:ascii="新宋体" w:eastAsia="新宋体" w:hAnsi="新宋体" w:hint="eastAsia"/>
                <w:sz w:val="24"/>
                <w:u w:val="single"/>
              </w:rPr>
              <w:t xml:space="preserve"> </w:t>
            </w:r>
            <w:r>
              <w:rPr>
                <w:rFonts w:ascii="新宋体" w:eastAsia="新宋体" w:hAnsi="新宋体" w:hint="eastAsia"/>
                <w:sz w:val="24"/>
              </w:rPr>
              <w:t>方式装订，装订应牢固、不易拆散和换页，不得采用活页装订。</w:t>
            </w:r>
          </w:p>
          <w:p w:rsidR="0073757E" w:rsidRDefault="00657EFD">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73757E" w:rsidRDefault="00657EFD">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73757E">
        <w:trPr>
          <w:trHeight w:val="422"/>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73757E" w:rsidRDefault="00657EFD">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73757E" w:rsidRDefault="00657EFD">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73757E" w:rsidRDefault="00657EFD">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73757E" w:rsidRDefault="00657EFD">
            <w:pPr>
              <w:spacing w:line="288" w:lineRule="auto"/>
              <w:ind w:left="1200" w:hangingChars="500" w:hanging="1200"/>
              <w:rPr>
                <w:rFonts w:hAnsi="宋体" w:cs="仿宋_GB2312"/>
                <w:sz w:val="24"/>
              </w:rPr>
            </w:pPr>
            <w:r>
              <w:rPr>
                <w:rFonts w:hAnsi="宋体" w:cs="仿宋_GB2312" w:hint="eastAsia"/>
                <w:sz w:val="24"/>
              </w:rPr>
              <w:t>投标人名称：（盖章）</w:t>
            </w:r>
          </w:p>
          <w:p w:rsidR="0073757E" w:rsidRDefault="00657EFD">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cs="仿宋_GB2312" w:hint="eastAsia"/>
                <w:sz w:val="24"/>
              </w:rPr>
              <w:t>2018</w:t>
            </w:r>
            <w:r>
              <w:rPr>
                <w:rFonts w:hAnsi="宋体" w:cs="仿宋_GB2312" w:hint="eastAsia"/>
                <w:sz w:val="24"/>
              </w:rPr>
              <w:t>年</w:t>
            </w:r>
            <w:r>
              <w:rPr>
                <w:rFonts w:hAnsi="宋体" w:cs="仿宋_GB2312" w:hint="eastAsia"/>
                <w:sz w:val="24"/>
              </w:rPr>
              <w:t>7</w:t>
            </w:r>
            <w:r>
              <w:rPr>
                <w:rFonts w:hAnsi="宋体" w:cs="仿宋_GB2312" w:hint="eastAsia"/>
                <w:sz w:val="24"/>
              </w:rPr>
              <w:t>月</w:t>
            </w:r>
            <w:r>
              <w:rPr>
                <w:rFonts w:hAnsi="宋体" w:cs="仿宋_GB2312" w:hint="eastAsia"/>
                <w:sz w:val="24"/>
              </w:rPr>
              <w:t>12</w:t>
            </w:r>
            <w:r>
              <w:rPr>
                <w:rFonts w:hAnsi="宋体" w:cs="仿宋_GB2312" w:hint="eastAsia"/>
                <w:sz w:val="24"/>
              </w:rPr>
              <w:t>日</w:t>
            </w:r>
            <w:r>
              <w:rPr>
                <w:rFonts w:hAnsi="宋体" w:cs="仿宋_GB2312" w:hint="eastAsia"/>
                <w:sz w:val="24"/>
              </w:rPr>
              <w:t>9</w:t>
            </w:r>
            <w:r>
              <w:rPr>
                <w:rFonts w:hAnsi="宋体" w:cs="仿宋_GB2312" w:hint="eastAsia"/>
                <w:sz w:val="24"/>
              </w:rPr>
              <w:t>时</w:t>
            </w:r>
            <w:r>
              <w:rPr>
                <w:rFonts w:hAnsi="宋体" w:cs="仿宋_GB2312" w:hint="eastAsia"/>
                <w:sz w:val="24"/>
              </w:rPr>
              <w:t>30</w:t>
            </w:r>
            <w:r>
              <w:rPr>
                <w:rFonts w:hAnsi="宋体" w:cs="仿宋_GB2312" w:hint="eastAsia"/>
                <w:sz w:val="24"/>
              </w:rPr>
              <w:t>分前不得开启。</w:t>
            </w:r>
          </w:p>
        </w:tc>
      </w:tr>
      <w:tr w:rsidR="0073757E">
        <w:trPr>
          <w:trHeight w:val="45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73757E" w:rsidRDefault="00657EFD">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w:t>
            </w:r>
            <w:r>
              <w:rPr>
                <w:rFonts w:hAnsi="宋体" w:cs="宋体" w:hint="eastAsia"/>
                <w:sz w:val="24"/>
                <w:szCs w:val="22"/>
              </w:rPr>
              <w:t>4</w:t>
            </w:r>
            <w:r>
              <w:rPr>
                <w:rFonts w:hAnsi="宋体" w:cs="宋体" w:hint="eastAsia"/>
                <w:sz w:val="24"/>
                <w:szCs w:val="22"/>
              </w:rPr>
              <w:t>楼</w:t>
            </w:r>
            <w:r>
              <w:rPr>
                <w:rFonts w:hAnsi="宋体" w:cs="宋体" w:hint="eastAsia"/>
                <w:sz w:val="24"/>
                <w:szCs w:val="22"/>
              </w:rPr>
              <w:t>4167</w:t>
            </w:r>
            <w:r>
              <w:rPr>
                <w:rFonts w:hAnsi="宋体" w:cs="宋体" w:hint="eastAsia"/>
                <w:sz w:val="24"/>
                <w:szCs w:val="22"/>
              </w:rPr>
              <w:t>室。</w:t>
            </w:r>
          </w:p>
        </w:tc>
      </w:tr>
      <w:tr w:rsidR="0073757E">
        <w:trPr>
          <w:trHeight w:val="41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73757E" w:rsidRDefault="00657EFD">
            <w:pPr>
              <w:autoSpaceDE w:val="0"/>
              <w:autoSpaceDN w:val="0"/>
              <w:adjustRightInd w:val="0"/>
              <w:spacing w:line="420" w:lineRule="exact"/>
              <w:rPr>
                <w:rFonts w:hAnsi="宋体" w:cs="仿宋_GB2312"/>
                <w:sz w:val="24"/>
              </w:rPr>
            </w:pPr>
            <w:r>
              <w:rPr>
                <w:rFonts w:hAnsi="宋体" w:cs="仿宋_GB2312" w:hint="eastAsia"/>
                <w:sz w:val="24"/>
              </w:rPr>
              <w:t>否</w:t>
            </w:r>
          </w:p>
        </w:tc>
      </w:tr>
      <w:tr w:rsidR="0073757E">
        <w:trPr>
          <w:trHeight w:val="4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5.1</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73757E" w:rsidRDefault="00657EFD">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73757E" w:rsidRDefault="00657EFD">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w:t>
            </w:r>
            <w:r>
              <w:rPr>
                <w:rFonts w:hAnsi="宋体" w:cs="仿宋_GB2312" w:hint="eastAsia"/>
                <w:sz w:val="24"/>
                <w:szCs w:val="22"/>
              </w:rPr>
              <w:t>4</w:t>
            </w:r>
            <w:r>
              <w:rPr>
                <w:rFonts w:hAnsi="宋体" w:cs="仿宋_GB2312" w:hint="eastAsia"/>
                <w:sz w:val="24"/>
                <w:szCs w:val="22"/>
              </w:rPr>
              <w:t>楼</w:t>
            </w:r>
            <w:r>
              <w:rPr>
                <w:rFonts w:hAnsi="宋体" w:cs="仿宋_GB2312" w:hint="eastAsia"/>
                <w:sz w:val="24"/>
                <w:szCs w:val="22"/>
              </w:rPr>
              <w:t>4167</w:t>
            </w:r>
            <w:r>
              <w:rPr>
                <w:rFonts w:hAnsi="宋体" w:cs="仿宋_GB2312" w:hint="eastAsia"/>
                <w:sz w:val="24"/>
                <w:szCs w:val="22"/>
              </w:rPr>
              <w:t>室。</w:t>
            </w:r>
          </w:p>
        </w:tc>
      </w:tr>
      <w:tr w:rsidR="0073757E">
        <w:trPr>
          <w:trHeight w:val="45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73757E" w:rsidRDefault="00657EFD">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73757E">
        <w:trPr>
          <w:trHeight w:val="350"/>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73757E" w:rsidRDefault="00657EFD">
            <w:pPr>
              <w:spacing w:line="288" w:lineRule="auto"/>
              <w:rPr>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r>
              <w:rPr>
                <w:rFonts w:ascii="新宋体" w:eastAsia="新宋体" w:hAnsi="新宋体" w:hint="eastAsia"/>
                <w:sz w:val="24"/>
              </w:rPr>
              <w:t>）。</w:t>
            </w:r>
          </w:p>
        </w:tc>
      </w:tr>
      <w:tr w:rsidR="0073757E">
        <w:trPr>
          <w:trHeight w:val="43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73757E" w:rsidRDefault="00657EFD">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73757E" w:rsidRDefault="00657EFD">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73757E">
        <w:trPr>
          <w:trHeight w:val="475"/>
          <w:jc w:val="center"/>
        </w:trPr>
        <w:tc>
          <w:tcPr>
            <w:tcW w:w="9874" w:type="dxa"/>
            <w:gridSpan w:val="6"/>
            <w:vAlign w:val="center"/>
          </w:tcPr>
          <w:p w:rsidR="0073757E" w:rsidRDefault="00657EFD">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73757E">
        <w:trPr>
          <w:trHeight w:val="90"/>
          <w:jc w:val="center"/>
        </w:trPr>
        <w:tc>
          <w:tcPr>
            <w:tcW w:w="9874" w:type="dxa"/>
            <w:gridSpan w:val="6"/>
            <w:vAlign w:val="center"/>
          </w:tcPr>
          <w:p w:rsidR="0073757E" w:rsidRDefault="00657EFD">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73757E">
        <w:trPr>
          <w:trHeight w:val="645"/>
          <w:jc w:val="center"/>
        </w:trPr>
        <w:tc>
          <w:tcPr>
            <w:tcW w:w="1077" w:type="dxa"/>
            <w:gridSpan w:val="2"/>
            <w:vAlign w:val="center"/>
          </w:tcPr>
          <w:p w:rsidR="0073757E" w:rsidRDefault="00657EFD">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73757E" w:rsidRDefault="00657EFD">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金额不少于本项目招标控制价金额的市政安装工程</w:t>
            </w:r>
          </w:p>
        </w:tc>
      </w:tr>
      <w:tr w:rsidR="0073757E">
        <w:trPr>
          <w:trHeight w:val="565"/>
          <w:jc w:val="center"/>
        </w:trPr>
        <w:tc>
          <w:tcPr>
            <w:tcW w:w="9874" w:type="dxa"/>
            <w:gridSpan w:val="6"/>
            <w:vAlign w:val="center"/>
          </w:tcPr>
          <w:p w:rsidR="0073757E" w:rsidRDefault="00657EFD">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73757E">
        <w:trPr>
          <w:trHeight w:val="47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73757E" w:rsidRDefault="00657EFD">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73757E">
              <w:trPr>
                <w:trHeight w:val="475"/>
                <w:jc w:val="center"/>
              </w:trPr>
              <w:tc>
                <w:tcPr>
                  <w:tcW w:w="7085" w:type="dxa"/>
                  <w:vAlign w:val="center"/>
                </w:tcPr>
                <w:p w:rsidR="0073757E" w:rsidRDefault="00657EFD">
                  <w:pPr>
                    <w:spacing w:line="440" w:lineRule="exact"/>
                    <w:jc w:val="left"/>
                    <w:rPr>
                      <w:rFonts w:hAnsi="宋体" w:cs="宋体"/>
                      <w:b/>
                      <w:bCs/>
                      <w:sz w:val="24"/>
                      <w:szCs w:val="24"/>
                    </w:rPr>
                  </w:pPr>
                  <w:r>
                    <w:rPr>
                      <w:rFonts w:hAnsi="宋体" w:cs="宋体" w:hint="eastAsia"/>
                      <w:b/>
                      <w:bCs/>
                      <w:sz w:val="24"/>
                      <w:szCs w:val="24"/>
                    </w:rPr>
                    <w:t>招标控制价：</w:t>
                  </w:r>
                </w:p>
                <w:p w:rsidR="0073757E" w:rsidRDefault="00657EFD">
                  <w:pPr>
                    <w:spacing w:line="440" w:lineRule="exact"/>
                    <w:jc w:val="left"/>
                    <w:rPr>
                      <w:rFonts w:hAnsi="宋体" w:cs="宋体"/>
                      <w:b/>
                      <w:bCs/>
                      <w:sz w:val="24"/>
                      <w:szCs w:val="24"/>
                    </w:rPr>
                  </w:pPr>
                  <w:r>
                    <w:rPr>
                      <w:rFonts w:hAnsi="宋体" w:cs="宋体" w:hint="eastAsia"/>
                      <w:b/>
                      <w:bCs/>
                      <w:sz w:val="24"/>
                      <w:szCs w:val="24"/>
                    </w:rPr>
                    <w:t>大写：伍仟伍佰伍拾伍万捌仟捌佰叁拾柒元叁角整（含规费、税金、安全文明措施费）；</w:t>
                  </w:r>
                </w:p>
                <w:p w:rsidR="0073757E" w:rsidRDefault="00657EFD">
                  <w:pPr>
                    <w:spacing w:line="440" w:lineRule="exact"/>
                    <w:jc w:val="left"/>
                    <w:rPr>
                      <w:rFonts w:hAnsi="宋体" w:cs="宋体"/>
                      <w:b/>
                      <w:bCs/>
                      <w:sz w:val="24"/>
                      <w:szCs w:val="24"/>
                    </w:rPr>
                  </w:pPr>
                  <w:r>
                    <w:rPr>
                      <w:rFonts w:hAnsi="宋体" w:cs="宋体" w:hint="eastAsia"/>
                      <w:b/>
                      <w:bCs/>
                      <w:sz w:val="24"/>
                      <w:szCs w:val="24"/>
                    </w:rPr>
                    <w:t>小写：</w:t>
                  </w:r>
                  <w:r>
                    <w:rPr>
                      <w:rFonts w:hAnsi="宋体" w:cs="宋体" w:hint="eastAsia"/>
                      <w:b/>
                      <w:bCs/>
                      <w:sz w:val="24"/>
                      <w:szCs w:val="24"/>
                    </w:rPr>
                    <w:t>5558837.30</w:t>
                  </w:r>
                  <w:r>
                    <w:rPr>
                      <w:rFonts w:hAnsi="宋体" w:cs="宋体" w:hint="eastAsia"/>
                      <w:b/>
                      <w:bCs/>
                      <w:sz w:val="24"/>
                      <w:szCs w:val="24"/>
                    </w:rPr>
                    <w:t>元。</w:t>
                  </w:r>
                </w:p>
                <w:p w:rsidR="0073757E" w:rsidRDefault="00657EFD">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73757E" w:rsidRDefault="00657EFD">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73757E" w:rsidRDefault="00657EFD">
                  <w:pPr>
                    <w:spacing w:line="440" w:lineRule="exact"/>
                    <w:jc w:val="left"/>
                    <w:rPr>
                      <w:rFonts w:hAnsi="宋体" w:cs="宋体"/>
                      <w:sz w:val="24"/>
                      <w:szCs w:val="24"/>
                    </w:rPr>
                  </w:pPr>
                  <w:r>
                    <w:rPr>
                      <w:rFonts w:hAnsi="宋体" w:cs="宋体" w:hint="eastAsia"/>
                      <w:sz w:val="24"/>
                      <w:szCs w:val="24"/>
                    </w:rPr>
                    <w:t>特别说明：</w:t>
                  </w:r>
                </w:p>
                <w:p w:rsidR="0073757E" w:rsidRDefault="00657EFD">
                  <w:pPr>
                    <w:spacing w:line="440" w:lineRule="exact"/>
                    <w:rPr>
                      <w:rFonts w:hAnsi="宋体" w:cs="宋体"/>
                      <w:b/>
                      <w:bCs/>
                      <w:sz w:val="22"/>
                      <w:szCs w:val="22"/>
                    </w:rPr>
                  </w:pPr>
                  <w:r>
                    <w:rPr>
                      <w:rFonts w:hAnsi="宋体" w:cs="宋体" w:hint="eastAsia"/>
                      <w:b/>
                      <w:bCs/>
                      <w:sz w:val="24"/>
                      <w:szCs w:val="24"/>
                    </w:rPr>
                    <w:t>1</w:t>
                  </w:r>
                  <w:r>
                    <w:rPr>
                      <w:rFonts w:hAnsi="宋体" w:cs="宋体" w:hint="eastAsia"/>
                      <w:b/>
                      <w:bCs/>
                      <w:sz w:val="24"/>
                      <w:szCs w:val="24"/>
                    </w:rPr>
                    <w:t>、凡投标人的投标报价高于招标控制价（不含等</w:t>
                  </w:r>
                  <w:r>
                    <w:rPr>
                      <w:rFonts w:hAnsi="宋体" w:cs="宋体" w:hint="eastAsia"/>
                      <w:b/>
                      <w:bCs/>
                      <w:sz w:val="24"/>
                      <w:szCs w:val="24"/>
                    </w:rPr>
                    <w:t>于“招标控制价”）的，该投标人的投标文件应予拒绝。</w:t>
                  </w:r>
                </w:p>
                <w:p w:rsidR="0073757E" w:rsidRDefault="00657EFD">
                  <w:pPr>
                    <w:spacing w:line="440" w:lineRule="exact"/>
                    <w:jc w:val="left"/>
                    <w:rPr>
                      <w:rFonts w:hAnsi="宋体" w:cs="宋体"/>
                      <w:sz w:val="24"/>
                      <w:szCs w:val="24"/>
                    </w:rPr>
                  </w:pPr>
                  <w:r>
                    <w:rPr>
                      <w:rFonts w:hAnsi="宋体" w:cs="宋体" w:hint="eastAsia"/>
                      <w:sz w:val="24"/>
                      <w:szCs w:val="24"/>
                    </w:rPr>
                    <w:t>2</w:t>
                  </w:r>
                  <w:r>
                    <w:rPr>
                      <w:rFonts w:hAnsi="宋体" w:cs="宋体" w:hint="eastAsia"/>
                      <w:sz w:val="24"/>
                      <w:szCs w:val="24"/>
                    </w:rPr>
                    <w:t>、投标人对招标控制价有异议时，应在开标</w:t>
                  </w:r>
                  <w:r>
                    <w:rPr>
                      <w:rFonts w:hAnsi="宋体" w:cs="宋体" w:hint="eastAsia"/>
                      <w:sz w:val="24"/>
                      <w:szCs w:val="24"/>
                    </w:rPr>
                    <w:t>5</w:t>
                  </w:r>
                  <w:r>
                    <w:rPr>
                      <w:rFonts w:hAnsi="宋体" w:cs="宋体" w:hint="eastAsia"/>
                      <w:sz w:val="24"/>
                      <w:szCs w:val="24"/>
                    </w:rPr>
                    <w:t>日前，向招投标监督机构和工程造价管理机构投诉。经投诉受理机关复核，误差超过±</w:t>
                  </w:r>
                  <w:r>
                    <w:rPr>
                      <w:rFonts w:hAnsi="宋体" w:cs="宋体" w:hint="eastAsia"/>
                      <w:sz w:val="24"/>
                      <w:szCs w:val="24"/>
                    </w:rPr>
                    <w:t>3%</w:t>
                  </w:r>
                  <w:r>
                    <w:rPr>
                      <w:rFonts w:hAnsi="宋体" w:cs="宋体" w:hint="eastAsia"/>
                      <w:sz w:val="24"/>
                      <w:szCs w:val="24"/>
                    </w:rPr>
                    <w:t>的，原招标控制价无效，责成招标人修改并重新公布。因复核影响开标的，开标时间顺延。</w:t>
                  </w:r>
                </w:p>
                <w:p w:rsidR="0073757E" w:rsidRDefault="00657EFD">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w:t>
                  </w:r>
                  <w:r>
                    <w:rPr>
                      <w:rFonts w:hAnsi="宋体" w:cs="宋体" w:hint="eastAsia"/>
                      <w:sz w:val="24"/>
                      <w:szCs w:val="24"/>
                    </w:rPr>
                    <w:t>、潜在投标人应仔细阅读招标文件、工程量清单和图纸，若出现图纸于工程量清单不符（如漏、错项或工程量误差超过±</w:t>
                  </w:r>
                  <w:r>
                    <w:rPr>
                      <w:rFonts w:hAnsi="宋体" w:cs="宋体" w:hint="eastAsia"/>
                      <w:sz w:val="24"/>
                      <w:szCs w:val="24"/>
                    </w:rPr>
                    <w:t>3%</w:t>
                  </w:r>
                  <w:r>
                    <w:rPr>
                      <w:rFonts w:hAnsi="宋体" w:cs="宋体" w:hint="eastAsia"/>
                      <w:sz w:val="24"/>
                      <w:szCs w:val="24"/>
                    </w:rPr>
                    <w:t>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w:t>
                  </w:r>
                  <w:r>
                    <w:rPr>
                      <w:rFonts w:hAnsi="宋体" w:cs="宋体" w:hint="eastAsia"/>
                      <w:b/>
                      <w:bCs/>
                      <w:sz w:val="24"/>
                      <w:szCs w:val="24"/>
                    </w:rPr>
                    <w:t>后因此造成的工程量的增加，由中</w:t>
                  </w:r>
                  <w:r>
                    <w:rPr>
                      <w:rFonts w:hAnsi="宋体" w:cs="宋体" w:hint="eastAsia"/>
                      <w:b/>
                      <w:bCs/>
                      <w:sz w:val="24"/>
                      <w:szCs w:val="24"/>
                    </w:rPr>
                    <w:lastRenderedPageBreak/>
                    <w:t>标人承担。</w:t>
                  </w:r>
                </w:p>
              </w:tc>
            </w:tr>
          </w:tbl>
          <w:p w:rsidR="0073757E" w:rsidRDefault="0073757E">
            <w:pPr>
              <w:autoSpaceDE w:val="0"/>
              <w:autoSpaceDN w:val="0"/>
              <w:adjustRightInd w:val="0"/>
              <w:spacing w:line="276" w:lineRule="auto"/>
              <w:ind w:firstLineChars="200" w:firstLine="480"/>
              <w:rPr>
                <w:rFonts w:hAnsi="宋体" w:cs="TimesNewRomanPSMT"/>
                <w:sz w:val="24"/>
              </w:rPr>
            </w:pPr>
          </w:p>
        </w:tc>
      </w:tr>
      <w:tr w:rsidR="0073757E">
        <w:trPr>
          <w:trHeight w:val="83"/>
          <w:jc w:val="center"/>
        </w:trPr>
        <w:tc>
          <w:tcPr>
            <w:tcW w:w="9874" w:type="dxa"/>
            <w:gridSpan w:val="6"/>
            <w:vAlign w:val="center"/>
          </w:tcPr>
          <w:p w:rsidR="0073757E" w:rsidRDefault="00657EFD">
            <w:pPr>
              <w:spacing w:line="312" w:lineRule="auto"/>
              <w:rPr>
                <w:sz w:val="24"/>
              </w:rPr>
            </w:pPr>
            <w:r>
              <w:rPr>
                <w:rFonts w:hint="eastAsia"/>
                <w:sz w:val="24"/>
              </w:rPr>
              <w:lastRenderedPageBreak/>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73757E">
        <w:trPr>
          <w:trHeight w:val="680"/>
          <w:jc w:val="center"/>
        </w:trPr>
        <w:tc>
          <w:tcPr>
            <w:tcW w:w="1003" w:type="dxa"/>
            <w:vAlign w:val="center"/>
          </w:tcPr>
          <w:p w:rsidR="0073757E" w:rsidRDefault="0073757E">
            <w:pPr>
              <w:spacing w:line="312" w:lineRule="auto"/>
              <w:rPr>
                <w:sz w:val="24"/>
              </w:rPr>
            </w:pPr>
          </w:p>
        </w:tc>
        <w:tc>
          <w:tcPr>
            <w:tcW w:w="3111" w:type="dxa"/>
            <w:gridSpan w:val="4"/>
            <w:vAlign w:val="center"/>
          </w:tcPr>
          <w:p w:rsidR="0073757E" w:rsidRDefault="00657EFD">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73757E" w:rsidRDefault="00657EFD">
            <w:pPr>
              <w:spacing w:line="312" w:lineRule="auto"/>
              <w:rPr>
                <w:sz w:val="24"/>
              </w:rPr>
            </w:pPr>
            <w:r>
              <w:rPr>
                <w:rFonts w:hAnsi="宋体" w:cs="宋体" w:hint="eastAsia"/>
                <w:sz w:val="24"/>
              </w:rPr>
              <w:t>不采用</w:t>
            </w:r>
          </w:p>
        </w:tc>
      </w:tr>
      <w:tr w:rsidR="0073757E">
        <w:trPr>
          <w:trHeight w:val="83"/>
          <w:jc w:val="center"/>
        </w:trPr>
        <w:tc>
          <w:tcPr>
            <w:tcW w:w="9874" w:type="dxa"/>
            <w:gridSpan w:val="6"/>
            <w:vAlign w:val="center"/>
          </w:tcPr>
          <w:p w:rsidR="0073757E" w:rsidRDefault="00657EFD">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73757E">
        <w:trPr>
          <w:trHeight w:val="515"/>
          <w:jc w:val="center"/>
        </w:trPr>
        <w:tc>
          <w:tcPr>
            <w:tcW w:w="1003" w:type="dxa"/>
            <w:vAlign w:val="center"/>
          </w:tcPr>
          <w:p w:rsidR="0073757E" w:rsidRDefault="0073757E">
            <w:pPr>
              <w:spacing w:line="312" w:lineRule="auto"/>
              <w:rPr>
                <w:rFonts w:ascii="新宋体" w:eastAsia="新宋体" w:hAnsi="新宋体"/>
                <w:b/>
                <w:sz w:val="24"/>
              </w:rPr>
            </w:pPr>
          </w:p>
        </w:tc>
        <w:tc>
          <w:tcPr>
            <w:tcW w:w="8871" w:type="dxa"/>
            <w:gridSpan w:val="5"/>
            <w:vAlign w:val="center"/>
          </w:tcPr>
          <w:p w:rsidR="0073757E" w:rsidRDefault="00657EFD">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73757E">
        <w:trPr>
          <w:trHeight w:val="83"/>
          <w:jc w:val="center"/>
        </w:trPr>
        <w:tc>
          <w:tcPr>
            <w:tcW w:w="9874" w:type="dxa"/>
            <w:gridSpan w:val="6"/>
            <w:vAlign w:val="center"/>
          </w:tcPr>
          <w:p w:rsidR="0073757E" w:rsidRDefault="00657EFD">
            <w:pPr>
              <w:rPr>
                <w:sz w:val="24"/>
              </w:rPr>
            </w:pPr>
            <w:r>
              <w:rPr>
                <w:rFonts w:hint="eastAsia"/>
                <w:sz w:val="24"/>
              </w:rPr>
              <w:t>10.5</w:t>
            </w:r>
            <w:r>
              <w:rPr>
                <w:rFonts w:hAnsi="宋体" w:cs="宋体" w:hint="eastAsia"/>
                <w:sz w:val="24"/>
              </w:rPr>
              <w:t>中标公示</w:t>
            </w:r>
          </w:p>
        </w:tc>
      </w:tr>
      <w:tr w:rsidR="0073757E">
        <w:trPr>
          <w:trHeight w:val="539"/>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440" w:lineRule="exact"/>
              <w:rPr>
                <w:rFonts w:hAnsi="宋体" w:cs="仿宋_GB2312"/>
                <w:sz w:val="24"/>
              </w:rPr>
            </w:pPr>
            <w:r>
              <w:rPr>
                <w:rFonts w:hAnsi="宋体" w:cs="仿宋_GB2312" w:hint="eastAsia"/>
                <w:sz w:val="24"/>
              </w:rPr>
              <w:t>1</w:t>
            </w: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p w:rsidR="0073757E" w:rsidRDefault="00657EFD">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、根据</w:t>
            </w:r>
            <w:r>
              <w:rPr>
                <w:rFonts w:hAnsi="宋体" w:cs="仿宋_GB2312" w:hint="eastAsia"/>
                <w:b/>
                <w:sz w:val="24"/>
              </w:rPr>
              <w:t>《关于在招标投标活动中全面开展行贿犯罪档案查询的通知》（高检会</w:t>
            </w:r>
            <w:r>
              <w:rPr>
                <w:rFonts w:hAnsi="宋体" w:cs="仿宋_GB2312" w:hint="eastAsia"/>
                <w:b/>
                <w:sz w:val="24"/>
              </w:rPr>
              <w:t>{2015}3</w:t>
            </w:r>
            <w:r>
              <w:rPr>
                <w:rFonts w:hAnsi="宋体" w:cs="仿宋_GB2312"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73757E">
        <w:trPr>
          <w:trHeight w:val="83"/>
          <w:jc w:val="center"/>
        </w:trPr>
        <w:tc>
          <w:tcPr>
            <w:tcW w:w="9874" w:type="dxa"/>
            <w:gridSpan w:val="6"/>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73757E">
        <w:trPr>
          <w:trHeight w:val="83"/>
          <w:jc w:val="center"/>
        </w:trPr>
        <w:tc>
          <w:tcPr>
            <w:tcW w:w="1003" w:type="dxa"/>
            <w:vAlign w:val="center"/>
          </w:tcPr>
          <w:p w:rsidR="0073757E" w:rsidRDefault="0073757E">
            <w:pPr>
              <w:spacing w:line="312" w:lineRule="auto"/>
              <w:rPr>
                <w:rFonts w:ascii="新宋体" w:eastAsia="新宋体" w:hAnsi="新宋体"/>
                <w:sz w:val="24"/>
              </w:rPr>
            </w:pPr>
          </w:p>
        </w:tc>
        <w:tc>
          <w:tcPr>
            <w:tcW w:w="8871" w:type="dxa"/>
            <w:gridSpan w:val="5"/>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w:t>
            </w:r>
            <w:r>
              <w:rPr>
                <w:rFonts w:ascii="新宋体" w:eastAsia="新宋体" w:hAnsi="新宋体" w:hint="eastAsia"/>
                <w:sz w:val="24"/>
              </w:rPr>
              <w:t>供给其他第三人。</w:t>
            </w:r>
          </w:p>
        </w:tc>
      </w:tr>
      <w:tr w:rsidR="0073757E">
        <w:trPr>
          <w:trHeight w:val="83"/>
          <w:jc w:val="center"/>
        </w:trPr>
        <w:tc>
          <w:tcPr>
            <w:tcW w:w="9874" w:type="dxa"/>
            <w:gridSpan w:val="6"/>
            <w:vAlign w:val="center"/>
          </w:tcPr>
          <w:p w:rsidR="0073757E" w:rsidRDefault="00657EFD">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73757E">
        <w:trPr>
          <w:trHeight w:val="83"/>
          <w:jc w:val="center"/>
        </w:trPr>
        <w:tc>
          <w:tcPr>
            <w:tcW w:w="1003" w:type="dxa"/>
            <w:vAlign w:val="center"/>
          </w:tcPr>
          <w:p w:rsidR="0073757E" w:rsidRDefault="0073757E">
            <w:pPr>
              <w:spacing w:line="312" w:lineRule="auto"/>
              <w:rPr>
                <w:rFonts w:ascii="新宋体" w:eastAsia="新宋体" w:hAnsi="新宋体"/>
                <w:sz w:val="24"/>
              </w:rPr>
            </w:pPr>
          </w:p>
        </w:tc>
        <w:tc>
          <w:tcPr>
            <w:tcW w:w="8871" w:type="dxa"/>
            <w:gridSpan w:val="5"/>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73757E">
        <w:trPr>
          <w:trHeight w:val="228"/>
          <w:jc w:val="center"/>
        </w:trPr>
        <w:tc>
          <w:tcPr>
            <w:tcW w:w="9874" w:type="dxa"/>
            <w:gridSpan w:val="6"/>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73757E">
        <w:trPr>
          <w:trHeight w:val="251"/>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3757E">
        <w:trPr>
          <w:trHeight w:val="375"/>
          <w:jc w:val="center"/>
        </w:trPr>
        <w:tc>
          <w:tcPr>
            <w:tcW w:w="9874" w:type="dxa"/>
            <w:gridSpan w:val="6"/>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73757E">
        <w:trPr>
          <w:trHeight w:val="950"/>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73757E">
        <w:trPr>
          <w:trHeight w:val="83"/>
          <w:jc w:val="center"/>
        </w:trPr>
        <w:tc>
          <w:tcPr>
            <w:tcW w:w="9874" w:type="dxa"/>
            <w:gridSpan w:val="6"/>
            <w:vAlign w:val="center"/>
          </w:tcPr>
          <w:p w:rsidR="0073757E" w:rsidRDefault="00657EFD">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w:t>
            </w:r>
            <w:r>
              <w:rPr>
                <w:rFonts w:ascii="新宋体" w:eastAsia="新宋体" w:hAnsi="新宋体" w:hint="eastAsia"/>
                <w:sz w:val="24"/>
              </w:rPr>
              <w:lastRenderedPageBreak/>
              <w:t>专用合同条款约定的合同文件优先顺序解释；</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73757E">
        <w:trPr>
          <w:trHeight w:val="271"/>
          <w:jc w:val="center"/>
        </w:trPr>
        <w:tc>
          <w:tcPr>
            <w:tcW w:w="9874" w:type="dxa"/>
            <w:gridSpan w:val="6"/>
            <w:vAlign w:val="center"/>
          </w:tcPr>
          <w:p w:rsidR="0073757E" w:rsidRDefault="00657EFD">
            <w:pPr>
              <w:adjustRightInd w:val="0"/>
              <w:snapToGrid w:val="0"/>
              <w:spacing w:line="420" w:lineRule="exact"/>
              <w:rPr>
                <w:rFonts w:hAnsi="宋体" w:cs="仿宋_GB2312"/>
                <w:b/>
                <w:sz w:val="24"/>
              </w:rPr>
            </w:pPr>
            <w:r>
              <w:rPr>
                <w:rFonts w:hAnsi="宋体" w:cs="仿宋_GB2312" w:hint="eastAsia"/>
                <w:b/>
                <w:sz w:val="24"/>
              </w:rPr>
              <w:lastRenderedPageBreak/>
              <w:t>10.11</w:t>
            </w:r>
            <w:r>
              <w:rPr>
                <w:rFonts w:hAnsi="宋体" w:cs="仿宋_GB2312" w:hint="eastAsia"/>
                <w:b/>
                <w:sz w:val="24"/>
              </w:rPr>
              <w:t>招标人补充的其他内容</w:t>
            </w:r>
          </w:p>
        </w:tc>
      </w:tr>
      <w:tr w:rsidR="0073757E">
        <w:trPr>
          <w:trHeight w:val="83"/>
          <w:jc w:val="center"/>
        </w:trPr>
        <w:tc>
          <w:tcPr>
            <w:tcW w:w="9874" w:type="dxa"/>
            <w:gridSpan w:val="6"/>
            <w:vAlign w:val="center"/>
          </w:tcPr>
          <w:p w:rsidR="0073757E" w:rsidRDefault="00657EFD">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 xml:space="preserve">10.11.1 </w:t>
            </w:r>
            <w:r>
              <w:rPr>
                <w:rFonts w:hAnsi="宋体" w:cs="宋体" w:hint="eastAsia"/>
                <w:sz w:val="24"/>
              </w:rPr>
              <w:t>投标文件的拒收</w:t>
            </w:r>
            <w:bookmarkEnd w:id="5"/>
            <w:bookmarkEnd w:id="6"/>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、逾期送达的或者未送达指定地点的纸质投标文件；</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、纸质投标文件、电子介质存储的投标文件未按招标文件要求密封的；</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、未按招标文件要求缴纳投标保证金的；</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szCs w:val="22"/>
              </w:rPr>
              <w:t>、开标时法人或授权委托人（持有效的授权委托书）未携带本人身份证到开标现场并签到的；</w:t>
            </w:r>
          </w:p>
          <w:p w:rsidR="0073757E" w:rsidRDefault="00657EFD">
            <w:pPr>
              <w:adjustRightInd w:val="0"/>
              <w:snapToGrid w:val="0"/>
              <w:spacing w:line="420" w:lineRule="exact"/>
            </w:pPr>
            <w:r>
              <w:rPr>
                <w:rFonts w:ascii="新宋体" w:eastAsia="新宋体" w:hAnsi="新宋体" w:hint="eastAsia"/>
                <w:sz w:val="24"/>
                <w:szCs w:val="22"/>
              </w:rPr>
              <w:t>5</w:t>
            </w:r>
            <w:r>
              <w:rPr>
                <w:rFonts w:ascii="新宋体" w:eastAsia="新宋体" w:hAnsi="新宋体" w:hint="eastAsia"/>
                <w:sz w:val="24"/>
                <w:szCs w:val="22"/>
              </w:rPr>
              <w:t>、未按照规定支付招标文件费用的。</w:t>
            </w:r>
          </w:p>
        </w:tc>
      </w:tr>
      <w:tr w:rsidR="0073757E">
        <w:trPr>
          <w:trHeight w:val="83"/>
          <w:jc w:val="center"/>
        </w:trPr>
        <w:tc>
          <w:tcPr>
            <w:tcW w:w="9874" w:type="dxa"/>
            <w:gridSpan w:val="6"/>
            <w:vAlign w:val="center"/>
          </w:tcPr>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 xml:space="preserve">10.11.2  </w:t>
            </w:r>
            <w:r>
              <w:rPr>
                <w:rFonts w:ascii="新宋体" w:eastAsia="新宋体" w:hAnsi="新宋体" w:hint="eastAsia"/>
                <w:sz w:val="24"/>
                <w:szCs w:val="22"/>
              </w:rPr>
              <w:t>相关费用</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w:t>
            </w:r>
            <w:r>
              <w:rPr>
                <w:rFonts w:hAnsi="宋体" w:cs="宋体" w:hint="eastAsia"/>
                <w:b/>
                <w:bCs/>
                <w:sz w:val="22"/>
                <w:szCs w:val="22"/>
              </w:rPr>
              <w:t>2002</w:t>
            </w:r>
            <w:r>
              <w:rPr>
                <w:rFonts w:hAnsi="宋体" w:cs="宋体" w:hint="eastAsia"/>
                <w:b/>
                <w:bCs/>
                <w:sz w:val="22"/>
                <w:szCs w:val="22"/>
              </w:rPr>
              <w:t>）</w:t>
            </w:r>
            <w:r>
              <w:rPr>
                <w:rFonts w:hAnsi="宋体" w:cs="宋体" w:hint="eastAsia"/>
                <w:b/>
                <w:bCs/>
                <w:sz w:val="22"/>
                <w:szCs w:val="22"/>
              </w:rPr>
              <w:t>1980</w:t>
            </w:r>
            <w:r>
              <w:rPr>
                <w:rFonts w:hAnsi="宋体" w:cs="宋体" w:hint="eastAsia"/>
                <w:b/>
                <w:bCs/>
                <w:sz w:val="22"/>
                <w:szCs w:val="22"/>
              </w:rPr>
              <w:t>号文件规定。</w:t>
            </w:r>
          </w:p>
        </w:tc>
      </w:tr>
      <w:tr w:rsidR="0073757E">
        <w:trPr>
          <w:trHeight w:val="83"/>
          <w:jc w:val="center"/>
        </w:trPr>
        <w:tc>
          <w:tcPr>
            <w:tcW w:w="9874" w:type="dxa"/>
            <w:gridSpan w:val="6"/>
            <w:vAlign w:val="center"/>
          </w:tcPr>
          <w:p w:rsidR="0073757E" w:rsidRDefault="00657EFD">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w:t>
            </w:r>
            <w:r>
              <w:rPr>
                <w:rFonts w:hAnsi="宋体" w:cs="宋体" w:hint="eastAsia"/>
                <w:sz w:val="24"/>
              </w:rPr>
              <w:t>台（河南省·许昌市）》公共资源交易系统中提出，以其他方式递交的异议不予接受。</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73757E" w:rsidRDefault="00657EFD">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w:t>
            </w:r>
            <w:r>
              <w:rPr>
                <w:rFonts w:hAnsi="宋体" w:cs="宋体" w:hint="eastAsia"/>
                <w:sz w:val="24"/>
              </w:rPr>
              <w:lastRenderedPageBreak/>
              <w:t>标人最终发出的电子招标文件为准，编制投标文件，务请投标人随时关注项目变更信息。</w:t>
            </w:r>
          </w:p>
          <w:p w:rsidR="0073757E" w:rsidRDefault="00657EFD">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w:t>
            </w:r>
            <w:r>
              <w:rPr>
                <w:rFonts w:hAnsi="宋体" w:cs="宋体" w:hint="eastAsia"/>
                <w:sz w:val="24"/>
              </w:rPr>
              <w:t>，供开标现场备查。</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73757E" w:rsidRDefault="00657EFD">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73757E" w:rsidRDefault="0073757E">
      <w:pPr>
        <w:autoSpaceDE w:val="0"/>
        <w:autoSpaceDN w:val="0"/>
        <w:spacing w:line="440" w:lineRule="exact"/>
        <w:jc w:val="left"/>
        <w:outlineLvl w:val="0"/>
        <w:rPr>
          <w:rFonts w:hAnsi="宋体" w:cs="宋体"/>
          <w:b/>
          <w:sz w:val="28"/>
          <w:szCs w:val="28"/>
        </w:rPr>
      </w:pPr>
      <w:bookmarkStart w:id="7" w:name="_Toc283559947"/>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657EFD">
      <w:pPr>
        <w:autoSpaceDE w:val="0"/>
        <w:autoSpaceDN w:val="0"/>
        <w:spacing w:line="440" w:lineRule="exact"/>
        <w:jc w:val="left"/>
        <w:outlineLvl w:val="0"/>
        <w:rPr>
          <w:rFonts w:hAnsi="宋体" w:cs="宋体"/>
          <w:b/>
          <w:sz w:val="28"/>
          <w:szCs w:val="28"/>
        </w:rPr>
      </w:pPr>
      <w:r>
        <w:rPr>
          <w:rFonts w:hAnsi="宋体" w:cs="宋体" w:hint="eastAsia"/>
          <w:b/>
          <w:sz w:val="28"/>
          <w:szCs w:val="28"/>
        </w:rPr>
        <w:t xml:space="preserve">1. </w:t>
      </w:r>
      <w:r>
        <w:rPr>
          <w:rFonts w:hAnsi="宋体" w:cs="宋体" w:hint="eastAsia"/>
          <w:b/>
          <w:sz w:val="28"/>
          <w:szCs w:val="28"/>
        </w:rPr>
        <w:t>总则</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本标段建设地点：见申请人须知前附表。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73757E" w:rsidRDefault="00657EFD">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t xml:space="preserve">1.5 </w:t>
      </w:r>
      <w:r>
        <w:rPr>
          <w:rFonts w:hAnsi="宋体" w:cs="宋体" w:hint="eastAsia"/>
          <w:b/>
          <w:sz w:val="24"/>
        </w:rPr>
        <w:t>费用承担</w:t>
      </w:r>
      <w:bookmarkEnd w:id="8"/>
      <w:bookmarkEnd w:id="9"/>
      <w:bookmarkEnd w:id="10"/>
      <w:bookmarkEnd w:id="1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投标人准备和参加投标活动发生的费用自理。</w:t>
      </w:r>
    </w:p>
    <w:p w:rsidR="0073757E" w:rsidRDefault="00657EFD">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t xml:space="preserve">1.6 </w:t>
      </w:r>
      <w:r>
        <w:rPr>
          <w:rFonts w:hAnsi="宋体" w:cs="宋体" w:hint="eastAsia"/>
          <w:b/>
          <w:sz w:val="24"/>
        </w:rPr>
        <w:t>保密</w:t>
      </w:r>
      <w:bookmarkEnd w:id="12"/>
      <w:bookmarkEnd w:id="13"/>
      <w:bookmarkEnd w:id="14"/>
      <w:bookmarkEnd w:id="1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73757E" w:rsidRDefault="00657EF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w:t>
      </w:r>
      <w:r>
        <w:rPr>
          <w:rFonts w:hAnsi="宋体" w:cs="宋体" w:hint="eastAsia"/>
          <w:sz w:val="24"/>
        </w:rPr>
        <w:t>的语言均使用中文。必要时专用术语应附有中文注释。</w:t>
      </w:r>
    </w:p>
    <w:p w:rsidR="0073757E" w:rsidRDefault="00657EFD">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 xml:space="preserve">1.8 </w:t>
      </w:r>
      <w:r>
        <w:rPr>
          <w:rFonts w:hAnsi="宋体" w:cs="宋体" w:hint="eastAsia"/>
          <w:b/>
          <w:sz w:val="24"/>
        </w:rPr>
        <w:t>计量单位</w:t>
      </w:r>
      <w:bookmarkEnd w:id="20"/>
      <w:bookmarkEnd w:id="21"/>
      <w:bookmarkEnd w:id="22"/>
      <w:bookmarkEnd w:id="23"/>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73757E" w:rsidRDefault="00657EFD">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3757E" w:rsidRDefault="00657EFD">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73757E" w:rsidRDefault="00657EFD">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73757E" w:rsidRDefault="00657EFD">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73757E" w:rsidRDefault="00657EF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3757E" w:rsidRDefault="00657EFD">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73757E" w:rsidRDefault="00657EF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3757E" w:rsidRDefault="00657EFD">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73757E" w:rsidRDefault="00657EFD">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3757E" w:rsidRDefault="00657EFD">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73757E" w:rsidRDefault="00657EFD">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73757E" w:rsidRDefault="00657EFD">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73757E" w:rsidRDefault="00657EFD">
      <w:pPr>
        <w:spacing w:line="450" w:lineRule="exact"/>
        <w:ind w:firstLineChars="171" w:firstLine="410"/>
        <w:rPr>
          <w:sz w:val="24"/>
        </w:rPr>
      </w:pPr>
      <w:r>
        <w:rPr>
          <w:rFonts w:hint="eastAsia"/>
          <w:sz w:val="24"/>
        </w:rPr>
        <w:lastRenderedPageBreak/>
        <w:t>（</w:t>
      </w:r>
      <w:r>
        <w:rPr>
          <w:rFonts w:hint="eastAsia"/>
          <w:sz w:val="24"/>
        </w:rPr>
        <w:t>4</w:t>
      </w:r>
      <w:r>
        <w:rPr>
          <w:rFonts w:hint="eastAsia"/>
          <w:sz w:val="24"/>
        </w:rPr>
        <w:t>）合同条款及格式；</w:t>
      </w:r>
    </w:p>
    <w:p w:rsidR="0073757E" w:rsidRDefault="00657EFD">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73757E" w:rsidRDefault="00657EFD">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73757E" w:rsidRDefault="00657EFD">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73757E" w:rsidRDefault="00657EFD">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73757E" w:rsidRDefault="00657EFD">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3757E" w:rsidRDefault="00657EFD">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73757E" w:rsidRDefault="00657EFD">
      <w:pPr>
        <w:spacing w:line="450" w:lineRule="exact"/>
        <w:ind w:firstLineChars="171" w:firstLine="410"/>
        <w:rPr>
          <w:sz w:val="24"/>
        </w:rPr>
      </w:pPr>
      <w:bookmarkStart w:id="30"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73757E" w:rsidRDefault="00657EFD">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73757E" w:rsidRDefault="00657EFD">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73757E" w:rsidRDefault="00657EF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w:t>
      </w:r>
      <w:r>
        <w:rPr>
          <w:rFonts w:hAnsi="宋体" w:cs="宋体" w:hint="eastAsia"/>
          <w:sz w:val="24"/>
        </w:rPr>
        <w:t>应延长投标截止时间。</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3757E" w:rsidRDefault="00657EFD">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Ansi="宋体" w:cs="宋体" w:hint="eastAsia"/>
          <w:b/>
          <w:sz w:val="24"/>
        </w:rPr>
        <w:t xml:space="preserve">3. </w:t>
      </w:r>
      <w:r>
        <w:rPr>
          <w:rFonts w:hAnsi="宋体" w:cs="宋体" w:hint="eastAsia"/>
          <w:b/>
          <w:sz w:val="24"/>
        </w:rPr>
        <w:t>投标文件</w:t>
      </w:r>
      <w:bookmarkEnd w:id="31"/>
      <w:bookmarkEnd w:id="32"/>
      <w:bookmarkEnd w:id="33"/>
      <w:bookmarkEnd w:id="34"/>
    </w:p>
    <w:p w:rsidR="0073757E" w:rsidRDefault="00657EF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w:t>
      </w:r>
      <w:r>
        <w:rPr>
          <w:rFonts w:hAnsi="宋体" w:cs="宋体" w:hint="eastAsia"/>
          <w:b/>
          <w:sz w:val="24"/>
        </w:rPr>
        <w:t>投标文件由商务标、综合（信用）标和技术标三部分组成。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）法定代表人身份证明、授权委托书及</w:t>
      </w:r>
      <w:r>
        <w:rPr>
          <w:rFonts w:hint="eastAsia"/>
          <w:sz w:val="24"/>
        </w:rPr>
        <w:t>项目负责人</w:t>
      </w:r>
      <w:r>
        <w:rPr>
          <w:rFonts w:hAnsi="宋体" w:cs="宋体" w:hint="eastAsia"/>
          <w:sz w:val="24"/>
        </w:rPr>
        <w:t>承诺书；</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7</w:t>
      </w:r>
      <w:r>
        <w:rPr>
          <w:rFonts w:hAnsi="宋体" w:cs="宋体" w:hint="eastAsia"/>
          <w:sz w:val="24"/>
        </w:rPr>
        <w:t>）近年财务状况；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）投标人须知前附表规定的其它材料；</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w:t>
      </w:r>
      <w:r>
        <w:rPr>
          <w:rFonts w:hAnsi="宋体" w:cs="宋体" w:hint="eastAsia"/>
          <w:b/>
          <w:sz w:val="24"/>
          <w:szCs w:val="24"/>
        </w:rPr>
        <w:t>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w:t>
      </w:r>
      <w:r>
        <w:rPr>
          <w:rFonts w:hAnsi="宋体" w:cs="宋体" w:hint="eastAsia"/>
          <w:b/>
          <w:sz w:val="24"/>
          <w:szCs w:val="24"/>
        </w:rPr>
        <w:lastRenderedPageBreak/>
        <w:t>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w:t>
      </w:r>
      <w:r>
        <w:rPr>
          <w:rFonts w:hAnsi="宋体" w:cs="宋体" w:hint="eastAsia"/>
          <w:b/>
          <w:sz w:val="24"/>
          <w:szCs w:val="24"/>
        </w:rPr>
        <w:t>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6"/>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5"/>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3757E" w:rsidRDefault="00657EF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（见附表）</w:t>
      </w:r>
    </w:p>
    <w:p w:rsidR="0073757E" w:rsidRDefault="00657EFD">
      <w:pPr>
        <w:spacing w:line="380" w:lineRule="exact"/>
        <w:ind w:firstLineChars="200" w:firstLine="480"/>
        <w:rPr>
          <w:rFonts w:hAnsi="宋体" w:cs="宋体"/>
          <w:sz w:val="24"/>
        </w:rPr>
      </w:pPr>
      <w:bookmarkStart w:id="37" w:name="_Toc283559960"/>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73757E" w:rsidRDefault="00657EFD">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个工作日内退还非中标候选人投标保证金及银行同期活期存款利息。</w:t>
      </w:r>
    </w:p>
    <w:p w:rsidR="0073757E" w:rsidRDefault="00657EFD">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）在法定期限内签订书面合同，中标人执投标保证金退还申请表（单位加盖行政公章）及合同原件到中心业务部室办理退款手续，中心在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rsidR="0073757E" w:rsidRDefault="00657EFD">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p>
    <w:p w:rsidR="0073757E" w:rsidRDefault="00657EFD">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73757E" w:rsidRDefault="00657EFD">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w:t>
      </w:r>
      <w:r>
        <w:rPr>
          <w:rFonts w:hAnsi="宋体" w:cs="宋体" w:hint="eastAsia"/>
          <w:sz w:val="24"/>
        </w:rPr>
        <w:t>退还，待行政监督部门对相关情况处置后，按照有关规定办理。</w:t>
      </w:r>
    </w:p>
    <w:p w:rsidR="0073757E" w:rsidRDefault="00657EFD">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rsidR="0073757E" w:rsidRDefault="00657EFD">
      <w:pPr>
        <w:spacing w:line="380" w:lineRule="exact"/>
        <w:ind w:firstLineChars="200" w:firstLine="480"/>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73757E" w:rsidRDefault="00657EFD">
      <w:pPr>
        <w:spacing w:line="380" w:lineRule="exact"/>
        <w:ind w:firstLineChars="200" w:firstLine="480"/>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73757E" w:rsidRDefault="00657EFD">
      <w:pPr>
        <w:spacing w:line="380" w:lineRule="exact"/>
        <w:ind w:firstLineChars="200" w:firstLine="480"/>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73757E" w:rsidRDefault="00657EFD">
      <w:pPr>
        <w:spacing w:line="380" w:lineRule="exact"/>
        <w:ind w:firstLineChars="200" w:firstLine="480"/>
        <w:rPr>
          <w:rFonts w:hAnsi="宋体" w:cs="宋体"/>
          <w:sz w:val="24"/>
        </w:rPr>
      </w:pP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73757E" w:rsidRDefault="00657EFD">
      <w:pPr>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（四）投标人在招投标活动中弄虚作假、围标串标，骗取中标并经招投标行政监督部门调查核实的；</w:t>
      </w:r>
      <w:r>
        <w:rPr>
          <w:rFonts w:hAnsi="宋体" w:cs="宋体" w:hint="eastAsia"/>
          <w:sz w:val="24"/>
        </w:rPr>
        <w:t xml:space="preserve"> </w:t>
      </w:r>
    </w:p>
    <w:p w:rsidR="0073757E" w:rsidRDefault="00657EFD">
      <w:pPr>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（五）拒绝履行合同义务的；</w:t>
      </w:r>
    </w:p>
    <w:p w:rsidR="0073757E" w:rsidRDefault="00657EFD">
      <w:pPr>
        <w:spacing w:line="380" w:lineRule="exact"/>
        <w:ind w:firstLineChars="200" w:firstLine="480"/>
        <w:rPr>
          <w:rFonts w:hAnsi="宋体" w:cs="宋体"/>
          <w:sz w:val="24"/>
        </w:rPr>
      </w:pPr>
      <w:r>
        <w:rPr>
          <w:rFonts w:hAnsi="宋体" w:cs="宋体" w:hint="eastAsia"/>
          <w:sz w:val="24"/>
        </w:rPr>
        <w:lastRenderedPageBreak/>
        <w:t xml:space="preserve"> </w:t>
      </w:r>
      <w:r>
        <w:rPr>
          <w:rFonts w:hAnsi="宋体" w:cs="宋体" w:hint="eastAsia"/>
          <w:sz w:val="24"/>
        </w:rPr>
        <w:t>（六）相关法律、法规规定不予退还的其它情形。</w:t>
      </w:r>
    </w:p>
    <w:p w:rsidR="0073757E" w:rsidRDefault="00657EFD">
      <w:pPr>
        <w:spacing w:line="380" w:lineRule="exact"/>
        <w:ind w:firstLineChars="275" w:firstLine="660"/>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p>
    <w:p w:rsidR="0073757E" w:rsidRDefault="00657EF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3.5.1 </w:t>
      </w:r>
      <w:r>
        <w:rPr>
          <w:rFonts w:hAnsi="宋体" w:cs="宋体" w:hint="eastAsia"/>
          <w:sz w:val="24"/>
          <w:lang w:val="zh-CN"/>
        </w:rPr>
        <w:t>“投标人基本情况表”应附投标人营业执照副本、资质证书副本和安全生产许可证等材料的原件扫描件。</w:t>
      </w:r>
    </w:p>
    <w:p w:rsidR="0073757E" w:rsidRDefault="00657EFD">
      <w:pPr>
        <w:pStyle w:val="a0"/>
        <w:spacing w:line="360" w:lineRule="auto"/>
        <w:ind w:firstLineChars="200" w:firstLine="480"/>
        <w:rPr>
          <w:rFonts w:hAnsi="宋体" w:cs="宋体"/>
          <w:sz w:val="24"/>
          <w:lang w:val="zh-CN"/>
        </w:rPr>
      </w:pPr>
      <w:r>
        <w:rPr>
          <w:rFonts w:hAnsi="宋体" w:cs="宋体" w:hint="eastAsia"/>
          <w:sz w:val="24"/>
          <w:lang w:val="zh-CN"/>
        </w:rPr>
        <w:t xml:space="preserve">3.5.2 </w:t>
      </w:r>
      <w:r>
        <w:rPr>
          <w:rFonts w:hAnsi="宋体" w:cs="宋体" w:hint="eastAsia"/>
          <w:sz w:val="24"/>
          <w:lang w:val="zh-CN"/>
        </w:rPr>
        <w:t>“项目管理机构配备情况”应填报满足本章第</w:t>
      </w:r>
      <w:r>
        <w:rPr>
          <w:rFonts w:hAnsi="宋体" w:cs="宋体" w:hint="eastAsia"/>
          <w:sz w:val="24"/>
          <w:lang w:val="zh-CN"/>
        </w:rPr>
        <w:t xml:space="preserve"> 1.4 </w:t>
      </w:r>
      <w:r>
        <w:rPr>
          <w:rFonts w:hAnsi="宋体" w:cs="宋体" w:hint="eastAsia"/>
          <w:sz w:val="24"/>
          <w:lang w:val="zh-CN"/>
        </w:rPr>
        <w:t>项规定的项目负责人相关信息。“主要人员简历表”中项目负责人应附身份证、职称证、执业资格证书和社保缴费证明复印件，其他主要人员应附身份证、职称证、有关证书和社保缴费证明复印件。</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3.5.3 </w:t>
      </w:r>
      <w:r>
        <w:rPr>
          <w:rFonts w:hAnsi="宋体" w:cs="宋体" w:hint="eastAsia"/>
          <w:sz w:val="24"/>
          <w:lang w:val="zh-CN"/>
        </w:rPr>
        <w:t>“近年财务状况表”应附经会计师事务所或审计机构审计的财务会计报表，包括资产负债表、现金流量表、利润表和财务情况说明书的原件扫描件，具体年份要求见投标人须知前</w:t>
      </w:r>
      <w:r>
        <w:rPr>
          <w:rFonts w:hAnsi="宋体" w:cs="宋体" w:hint="eastAsia"/>
          <w:sz w:val="24"/>
          <w:lang w:val="zh-CN"/>
        </w:rPr>
        <w:t>附表。</w:t>
      </w:r>
    </w:p>
    <w:p w:rsidR="0073757E" w:rsidRDefault="00657EFD">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3.5.5 </w:t>
      </w:r>
      <w:r>
        <w:rPr>
          <w:rFonts w:hAnsi="宋体" w:cs="宋体" w:hint="eastAsia"/>
          <w:sz w:val="24"/>
          <w:lang w:val="zh-CN"/>
        </w:rPr>
        <w:t>“正在施工和新承接的项目情况表”应附合同协议书的原件扫描件。每张表格只填写一个项目，并标明序号。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3.5.6 </w:t>
      </w:r>
      <w:r>
        <w:rPr>
          <w:rFonts w:hAnsi="宋体" w:cs="宋体" w:hint="eastAsia"/>
          <w:sz w:val="24"/>
          <w:lang w:val="zh-CN"/>
        </w:rPr>
        <w:t>“近年发生的诉讼及仲裁情况”应说明相关情况，并附法院或仲裁机构作出的判决、裁决等有关法律文书原件扫描件，具体年份要求见投标人须知前附表。</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2329"/>
      <w:bookmarkStart w:id="40" w:name="_Toc144974521"/>
      <w:bookmarkStart w:id="41" w:name="_Toc152045553"/>
      <w:r>
        <w:rPr>
          <w:rFonts w:hAnsi="宋体" w:cs="宋体" w:hint="eastAsia"/>
          <w:b/>
          <w:sz w:val="24"/>
        </w:rPr>
        <w:t>备选投标方案</w:t>
      </w:r>
    </w:p>
    <w:bookmarkEnd w:id="38"/>
    <w:bookmarkEnd w:id="39"/>
    <w:bookmarkEnd w:id="40"/>
    <w:bookmarkEnd w:id="41"/>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w:t>
      </w:r>
      <w:r>
        <w:rPr>
          <w:rFonts w:hAnsi="宋体" w:cs="宋体" w:hint="eastAsia"/>
          <w:sz w:val="24"/>
        </w:rPr>
        <w:t>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3757E" w:rsidRDefault="00657EFD">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 xml:space="preserve">3.7 </w:t>
      </w:r>
      <w:r>
        <w:rPr>
          <w:rFonts w:hAnsi="宋体" w:cs="宋体" w:hint="eastAsia"/>
          <w:b/>
          <w:sz w:val="24"/>
        </w:rPr>
        <w:t>投标文件的编制</w:t>
      </w:r>
    </w:p>
    <w:p w:rsidR="0073757E" w:rsidRDefault="00657EFD">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w:t>
      </w:r>
      <w:r>
        <w:rPr>
          <w:rFonts w:hAnsi="宋体" w:cs="宋体" w:hint="eastAsia"/>
          <w:sz w:val="24"/>
        </w:rPr>
        <w:t>对招标文件有关工期、投标有效期、质量要求、招标范围作出响应。</w:t>
      </w:r>
    </w:p>
    <w:p w:rsidR="0073757E" w:rsidRDefault="00657EFD">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73757E" w:rsidRDefault="00657EFD">
      <w:pPr>
        <w:tabs>
          <w:tab w:val="left" w:pos="7095"/>
        </w:tabs>
        <w:spacing w:line="360" w:lineRule="auto"/>
        <w:ind w:firstLineChars="200" w:firstLine="480"/>
        <w:rPr>
          <w:rFonts w:hAnsi="宋体"/>
          <w:color w:val="000000"/>
          <w:sz w:val="24"/>
          <w:szCs w:val="24"/>
        </w:rPr>
      </w:pPr>
      <w:r>
        <w:rPr>
          <w:rFonts w:hAnsi="宋体" w:cs="宋体" w:hint="eastAsia"/>
          <w:sz w:val="24"/>
        </w:rPr>
        <w:lastRenderedPageBreak/>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”，按招标文件要求制作电子投标文件（包括含工程量清单的商务标投标文件）。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73757E" w:rsidRDefault="00657EFD">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73757E" w:rsidRDefault="00657EFD">
      <w:pPr>
        <w:autoSpaceDE w:val="0"/>
        <w:autoSpaceDN w:val="0"/>
        <w:adjustRightInd w:val="0"/>
        <w:spacing w:line="360" w:lineRule="auto"/>
        <w:ind w:firstLine="480"/>
        <w:rPr>
          <w:rFonts w:hAnsi="宋体" w:cs="宋体"/>
          <w:bCs/>
          <w:sz w:val="24"/>
        </w:rPr>
      </w:pPr>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w:t>
      </w:r>
      <w:r>
        <w:rPr>
          <w:rFonts w:hAnsi="宋体" w:cs="宋体" w:hint="eastAsia"/>
          <w:sz w:val="24"/>
        </w:rPr>
        <w:t>当副本和正本不一致时，以正本为准。当正本中大小写不一致时，以大写为准。</w:t>
      </w:r>
    </w:p>
    <w:p w:rsidR="0073757E" w:rsidRDefault="00657EFD">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纸质投标文件的正本与副本应分别装订成册同时加盖骑缝章，并编制目录，具体装订要求见投标人须知前附表规定。</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    3.7.9 </w:t>
      </w:r>
      <w:r>
        <w:rPr>
          <w:rFonts w:hAnsi="宋体" w:cs="宋体" w:hint="eastAsia"/>
          <w:b/>
          <w:sz w:val="24"/>
        </w:rPr>
        <w:t>商务标投标文件制作注意事项：</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73757E" w:rsidRDefault="00657EF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73757E" w:rsidRDefault="00657EFD">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73757E" w:rsidRDefault="00657EFD">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纸质投标文件的正本、副本应分开包装，最后把包装好的正本与副本包装在一个包装内，加贴封条，并在封套的封口处加盖投标人公章及密封印章，密封不符合要求的不予受理。</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分前不得开启”，并加盖单位公章及密封印章，法定代表人或委托代理人签名，在投标截止时间前随纸质投标文件一并递交。</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w:t>
      </w:r>
      <w:r>
        <w:rPr>
          <w:rFonts w:hAnsi="宋体" w:cs="宋体" w:hint="eastAsia"/>
          <w:sz w:val="24"/>
        </w:rPr>
        <w:t xml:space="preserve">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w:t>
      </w:r>
      <w:r>
        <w:rPr>
          <w:rFonts w:hAnsi="宋体" w:cs="宋体" w:hint="eastAsia"/>
          <w:sz w:val="24"/>
        </w:rPr>
        <w:lastRenderedPageBreak/>
        <w:t>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73757E" w:rsidRDefault="00657EFD">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w:t>
      </w:r>
      <w:r>
        <w:rPr>
          <w:rFonts w:hAnsi="宋体" w:cs="宋体" w:hint="eastAsia"/>
          <w:sz w:val="24"/>
        </w:rPr>
        <w:t>编制、密封、标记和提交，并标明“修改”字样。</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3757E" w:rsidRDefault="00657EFD">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73757E" w:rsidRDefault="00657EFD">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73757E" w:rsidRDefault="00657EFD">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项规定的投标截止时间（开标时间）和投标人须知前附表规定的地点公开开标，并邀请所有投标人的法定代表人或授权委托人和项目负责人准时参加。</w:t>
      </w:r>
    </w:p>
    <w:p w:rsidR="0073757E" w:rsidRDefault="00657EFD">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 xml:space="preserve">5.2 </w:t>
      </w:r>
      <w:r>
        <w:rPr>
          <w:rFonts w:hAnsi="宋体" w:cs="宋体" w:hint="eastAsia"/>
          <w:b/>
          <w:sz w:val="24"/>
        </w:rPr>
        <w:t>开标、解密、唱标程序</w:t>
      </w:r>
    </w:p>
    <w:p w:rsidR="0073757E" w:rsidRDefault="00657EFD">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3757E" w:rsidRDefault="00657EFD">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3757E" w:rsidRDefault="00657EF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73757E" w:rsidRDefault="00657EFD">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73757E" w:rsidRDefault="00657EFD">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73757E" w:rsidRDefault="00657EFD">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73757E" w:rsidRDefault="00657EFD">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73757E" w:rsidRDefault="00657EFD">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73757E" w:rsidRDefault="00657EFD">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w:t>
      </w:r>
      <w:r>
        <w:rPr>
          <w:rFonts w:hAnsi="宋体" w:cs="宋体" w:hint="eastAsia"/>
          <w:sz w:val="24"/>
        </w:rPr>
        <w:t>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73757E" w:rsidRDefault="00657EF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73757E" w:rsidRDefault="00657EFD">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73757E" w:rsidRDefault="00657EFD">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73757E" w:rsidRDefault="00657EFD">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3757E" w:rsidRDefault="00657EFD">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3757E" w:rsidRDefault="00657EFD">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73757E" w:rsidRDefault="00657EFD">
      <w:pPr>
        <w:autoSpaceDE w:val="0"/>
        <w:autoSpaceDN w:val="0"/>
        <w:spacing w:line="440" w:lineRule="exact"/>
        <w:jc w:val="left"/>
        <w:outlineLvl w:val="0"/>
        <w:rPr>
          <w:rFonts w:hAnsi="宋体" w:cs="宋体"/>
          <w:b/>
          <w:sz w:val="24"/>
        </w:rPr>
      </w:pPr>
      <w:bookmarkStart w:id="53" w:name="_Toc283559975"/>
      <w:r>
        <w:rPr>
          <w:rFonts w:hAnsi="宋体" w:cs="宋体"/>
          <w:b/>
          <w:sz w:val="24"/>
        </w:rPr>
        <w:lastRenderedPageBreak/>
        <w:t xml:space="preserve">7.1 </w:t>
      </w:r>
      <w:r>
        <w:rPr>
          <w:rFonts w:hAnsi="宋体" w:cs="宋体" w:hint="eastAsia"/>
          <w:b/>
          <w:sz w:val="24"/>
        </w:rPr>
        <w:t>定标方式</w:t>
      </w:r>
      <w:bookmarkEnd w:id="53"/>
    </w:p>
    <w:p w:rsidR="0073757E" w:rsidRDefault="00657EF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3757E" w:rsidRDefault="00657EFD">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w:t>
      </w:r>
      <w:r>
        <w:rPr>
          <w:rFonts w:hAnsi="宋体" w:cs="宋体" w:hint="eastAsia"/>
          <w:b/>
          <w:sz w:val="24"/>
        </w:rPr>
        <w:t>中标通知</w:t>
      </w:r>
      <w:bookmarkEnd w:id="54"/>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w:t>
      </w:r>
      <w:r>
        <w:rPr>
          <w:rFonts w:hAnsi="宋体" w:cs="宋体" w:hint="eastAsia"/>
          <w:sz w:val="24"/>
        </w:rPr>
        <w:t>人向中标人退还投标保证金；给中标人造成损失的，还应当赔偿损失。</w:t>
      </w:r>
    </w:p>
    <w:p w:rsidR="0073757E" w:rsidRDefault="00657EFD">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73757E" w:rsidRDefault="00657EFD">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3757E" w:rsidRDefault="00657EFD">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73757E" w:rsidRDefault="00657EF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3757E" w:rsidRDefault="00657EFD">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73757E" w:rsidRDefault="00657EFD">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73757E" w:rsidRDefault="00657EFD">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3757E" w:rsidRDefault="00657EFD">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w:t>
      </w:r>
      <w:r>
        <w:rPr>
          <w:rFonts w:hAnsi="宋体" w:cs="宋体" w:hint="eastAsia"/>
          <w:sz w:val="24"/>
        </w:rPr>
        <w:lastRenderedPageBreak/>
        <w:t>不得擅离职守，影响评标程序正常进行，不得使用第三章“评标办法”没有规定的评审因素和标准进行评标。</w:t>
      </w:r>
    </w:p>
    <w:p w:rsidR="0073757E" w:rsidRDefault="00657EFD">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w:t>
      </w:r>
      <w:r>
        <w:rPr>
          <w:rFonts w:hAnsi="宋体" w:cs="宋体" w:hint="eastAsia"/>
          <w:b/>
          <w:sz w:val="24"/>
        </w:rPr>
        <w:t>标活动有关的工作人员的纪律要求</w:t>
      </w:r>
      <w:bookmarkEnd w:id="66"/>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757E" w:rsidRDefault="00657EFD">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3757E" w:rsidRDefault="00657EFD">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73757E" w:rsidRDefault="00657EFD">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73757E" w:rsidRDefault="0073757E" w:rsidP="00CE5747">
      <w:pPr>
        <w:spacing w:line="400" w:lineRule="exact"/>
        <w:ind w:firstLineChars="200" w:firstLine="482"/>
        <w:rPr>
          <w:rFonts w:ascii="新宋体" w:eastAsia="新宋体" w:hAnsi="新宋体"/>
          <w:b/>
          <w:sz w:val="24"/>
        </w:rPr>
      </w:pPr>
    </w:p>
    <w:p w:rsidR="0073757E" w:rsidRDefault="0073757E" w:rsidP="00CE5747">
      <w:pPr>
        <w:spacing w:line="400" w:lineRule="exact"/>
        <w:ind w:firstLineChars="200" w:firstLine="482"/>
        <w:rPr>
          <w:rFonts w:ascii="新宋体" w:eastAsia="新宋体" w:hAnsi="新宋体"/>
          <w:b/>
          <w:sz w:val="24"/>
        </w:rPr>
      </w:pPr>
    </w:p>
    <w:p w:rsidR="0073757E" w:rsidRDefault="0073757E" w:rsidP="00CE5747">
      <w:pPr>
        <w:spacing w:line="400" w:lineRule="exact"/>
        <w:ind w:firstLineChars="200" w:firstLine="482"/>
        <w:rPr>
          <w:rFonts w:ascii="新宋体" w:eastAsia="新宋体" w:hAnsi="新宋体"/>
          <w:b/>
          <w:sz w:val="24"/>
        </w:rPr>
      </w:pPr>
    </w:p>
    <w:p w:rsidR="0073757E" w:rsidRDefault="0073757E">
      <w:pPr>
        <w:spacing w:line="400" w:lineRule="exact"/>
        <w:rPr>
          <w:rFonts w:ascii="新宋体" w:eastAsia="新宋体" w:hAnsi="新宋体"/>
          <w:b/>
          <w:sz w:val="24"/>
        </w:rPr>
      </w:pPr>
    </w:p>
    <w:p w:rsidR="0073757E" w:rsidRDefault="0073757E" w:rsidP="00CE5747">
      <w:pPr>
        <w:spacing w:beforeLines="100" w:afterLines="100" w:line="400" w:lineRule="exact"/>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657EFD" w:rsidP="00CE5747">
      <w:pPr>
        <w:spacing w:beforeLines="100" w:afterLines="100" w:line="400" w:lineRule="exact"/>
        <w:rPr>
          <w:rFonts w:hAnsi="宋体" w:cs="宋体"/>
          <w:b/>
          <w:bCs/>
          <w:sz w:val="24"/>
        </w:rPr>
      </w:pPr>
      <w:r>
        <w:rPr>
          <w:rFonts w:hAnsi="宋体" w:cs="宋体" w:hint="eastAsia"/>
          <w:b/>
          <w:bCs/>
          <w:sz w:val="24"/>
        </w:rPr>
        <w:t>附表一：</w:t>
      </w:r>
    </w:p>
    <w:p w:rsidR="0073757E" w:rsidRDefault="00657EFD" w:rsidP="00CE5747">
      <w:pPr>
        <w:spacing w:beforeLines="100" w:afterLines="100" w:line="400" w:lineRule="exact"/>
        <w:jc w:val="center"/>
        <w:rPr>
          <w:rFonts w:hAnsi="宋体" w:cs="宋体"/>
          <w:sz w:val="28"/>
          <w:szCs w:val="28"/>
        </w:rPr>
      </w:pPr>
      <w:r>
        <w:rPr>
          <w:rFonts w:hAnsi="宋体" w:cs="宋体" w:hint="eastAsia"/>
          <w:sz w:val="28"/>
          <w:szCs w:val="28"/>
        </w:rPr>
        <w:t>问题澄清通知</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73757E" w:rsidRDefault="0073757E">
      <w:pPr>
        <w:spacing w:line="480" w:lineRule="exact"/>
        <w:rPr>
          <w:rFonts w:hAnsi="宋体" w:cs="宋体"/>
          <w:sz w:val="24"/>
        </w:rPr>
      </w:pPr>
    </w:p>
    <w:p w:rsidR="0073757E" w:rsidRDefault="00657EFD">
      <w:pPr>
        <w:spacing w:line="480" w:lineRule="exact"/>
        <w:rPr>
          <w:rFonts w:hAnsi="宋体" w:cs="宋体"/>
          <w:sz w:val="24"/>
        </w:rPr>
      </w:pPr>
      <w:r>
        <w:rPr>
          <w:rFonts w:hAnsi="宋体" w:cs="宋体" w:hint="eastAsia"/>
          <w:sz w:val="24"/>
        </w:rPr>
        <w:t>附件：质疑问卷</w:t>
      </w: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657EF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w:t>
      </w:r>
      <w:r>
        <w:rPr>
          <w:rFonts w:hint="eastAsia"/>
          <w:color w:val="000000"/>
          <w:sz w:val="24"/>
        </w:rPr>
        <w:t>（项目名称）</w:t>
      </w:r>
      <w:r>
        <w:rPr>
          <w:rFonts w:hint="eastAsia"/>
          <w:color w:val="000000"/>
          <w:sz w:val="24"/>
          <w:u w:val="single"/>
        </w:rPr>
        <w:t xml:space="preserve">     </w:t>
      </w:r>
      <w:r>
        <w:rPr>
          <w:rFonts w:hAnsi="宋体" w:cs="宋体" w:hint="eastAsia"/>
          <w:color w:val="000000"/>
          <w:sz w:val="24"/>
        </w:rPr>
        <w:t>招标评标委员会</w:t>
      </w:r>
    </w:p>
    <w:p w:rsidR="0073757E" w:rsidRDefault="00657EF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3757E" w:rsidRDefault="00657EF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3757E" w:rsidRDefault="0073757E" w:rsidP="00CE5747">
      <w:pPr>
        <w:spacing w:line="400" w:lineRule="exact"/>
        <w:ind w:firstLineChars="200" w:firstLine="482"/>
        <w:rPr>
          <w:rFonts w:ascii="新宋体" w:eastAsia="新宋体" w:hAnsi="新宋体" w:hint="eastAsia"/>
          <w:b/>
          <w:sz w:val="24"/>
        </w:rPr>
      </w:pPr>
    </w:p>
    <w:p w:rsidR="00DB04BE" w:rsidRPr="00DB04BE" w:rsidRDefault="00DB04BE" w:rsidP="00DB04BE">
      <w:pPr>
        <w:pStyle w:val="a0"/>
        <w:ind w:firstLine="340"/>
      </w:pPr>
    </w:p>
    <w:p w:rsidR="0073757E" w:rsidRDefault="0073757E" w:rsidP="00CE5747">
      <w:pPr>
        <w:spacing w:line="400" w:lineRule="exact"/>
        <w:ind w:firstLineChars="200" w:firstLine="482"/>
        <w:rPr>
          <w:rFonts w:ascii="新宋体" w:eastAsia="新宋体" w:hAnsi="新宋体"/>
          <w:b/>
          <w:sz w:val="24"/>
        </w:rPr>
      </w:pPr>
    </w:p>
    <w:p w:rsidR="0073757E" w:rsidRDefault="00657EFD">
      <w:pPr>
        <w:spacing w:line="400" w:lineRule="exact"/>
        <w:rPr>
          <w:rFonts w:hAnsi="宋体" w:cs="宋体"/>
          <w:b/>
          <w:bCs/>
          <w:sz w:val="24"/>
        </w:rPr>
      </w:pPr>
      <w:r>
        <w:rPr>
          <w:rFonts w:hAnsi="宋体" w:cs="宋体" w:hint="eastAsia"/>
          <w:b/>
          <w:bCs/>
          <w:sz w:val="24"/>
        </w:rPr>
        <w:t>附表二：问题的澄清</w:t>
      </w:r>
    </w:p>
    <w:p w:rsidR="0073757E" w:rsidRDefault="00657EFD" w:rsidP="00CE574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3757E" w:rsidRDefault="00657EF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657EF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73757E" w:rsidRDefault="00657EFD" w:rsidP="00CE5747">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73757E" w:rsidRDefault="0073757E">
      <w:pPr>
        <w:pStyle w:val="a0"/>
        <w:ind w:firstLine="340"/>
      </w:pPr>
    </w:p>
    <w:p w:rsidR="0073757E" w:rsidRDefault="0073757E">
      <w:pPr>
        <w:pStyle w:val="a0"/>
        <w:ind w:firstLine="340"/>
      </w:pPr>
    </w:p>
    <w:p w:rsidR="0073757E" w:rsidRDefault="0073757E">
      <w:pPr>
        <w:pStyle w:val="a0"/>
        <w:ind w:firstLineChars="0" w:firstLine="0"/>
      </w:pPr>
    </w:p>
    <w:p w:rsidR="0073757E" w:rsidRDefault="00657EFD">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73757E" w:rsidRDefault="00657EFD">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w:t>
      </w:r>
      <w:r>
        <w:rPr>
          <w:rFonts w:ascii="新宋体" w:eastAsia="新宋体" w:hAnsi="新宋体" w:cs="新宋体" w:hint="eastAsia"/>
          <w:b/>
          <w:bCs/>
          <w:sz w:val="24"/>
        </w:rPr>
        <w:t>[2016]1</w:t>
      </w:r>
      <w:r>
        <w:rPr>
          <w:rFonts w:ascii="新宋体" w:eastAsia="新宋体" w:hAnsi="新宋体" w:cs="新宋体" w:hint="eastAsia"/>
          <w:b/>
          <w:bCs/>
          <w:sz w:val="24"/>
        </w:rPr>
        <w:t>号）。</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73757E" w:rsidRDefault="00657EFD" w:rsidP="00CE5747">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）规费和税金、安全文明施工措施费违背工程造价管理规定的；</w:t>
      </w:r>
      <w:r>
        <w:rPr>
          <w:rFonts w:ascii="新宋体" w:eastAsia="新宋体" w:hAnsi="新宋体" w:hint="eastAsia"/>
          <w:bCs/>
          <w:sz w:val="24"/>
        </w:rPr>
        <w:t xml:space="preserve">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w:t>
      </w:r>
      <w:r>
        <w:rPr>
          <w:rFonts w:ascii="新宋体" w:eastAsia="新宋体" w:hAnsi="新宋体" w:hint="eastAsia"/>
          <w:bCs/>
          <w:sz w:val="24"/>
        </w:rPr>
        <w:lastRenderedPageBreak/>
        <w:t>位和工程量与招标文件的清单不一致的；</w:t>
      </w:r>
      <w:r>
        <w:rPr>
          <w:rFonts w:ascii="新宋体" w:eastAsia="新宋体" w:hAnsi="新宋体" w:hint="eastAsia"/>
          <w:bCs/>
          <w:sz w:val="24"/>
        </w:rPr>
        <w:t xml:space="preserve"> </w:t>
      </w:r>
    </w:p>
    <w:p w:rsidR="0073757E" w:rsidRDefault="00657EFD">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73757E" w:rsidRDefault="00657EFD">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73757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73757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r>
              <w:rPr>
                <w:rFonts w:ascii="新宋体" w:eastAsia="新宋体" w:hAnsi="新宋体" w:cs="新宋体" w:hint="eastAsia"/>
                <w:b/>
                <w:sz w:val="21"/>
                <w:szCs w:val="21"/>
              </w:rPr>
              <w:t>规费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bl>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w:t>
      </w:r>
      <w:r>
        <w:rPr>
          <w:rFonts w:hAnsi="宋体" w:cs="宋体" w:hint="eastAsia"/>
          <w:b/>
          <w:sz w:val="24"/>
          <w:szCs w:val="24"/>
        </w:rPr>
        <w:lastRenderedPageBreak/>
        <w:t>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w:t>
      </w:r>
      <w:r>
        <w:rPr>
          <w:rFonts w:hAnsi="宋体" w:cs="宋体" w:hint="eastAsia"/>
          <w:b/>
          <w:sz w:val="24"/>
          <w:szCs w:val="24"/>
        </w:rPr>
        <w:t>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73757E" w:rsidRDefault="00657EFD" w:rsidP="00CE5747">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73757E" w:rsidRDefault="00657EF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73757E" w:rsidRDefault="00657EFD">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3757E" w:rsidRDefault="00657EFD" w:rsidP="00CE5747">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73757E" w:rsidRDefault="00657EF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73757E" w:rsidRDefault="00657EFD">
      <w:pPr>
        <w:spacing w:line="440" w:lineRule="exact"/>
        <w:rPr>
          <w:rFonts w:hAnsi="宋体" w:cs="宋体"/>
          <w:b/>
          <w:bCs/>
          <w:sz w:val="24"/>
          <w:szCs w:val="24"/>
        </w:rPr>
      </w:pPr>
      <w:r>
        <w:rPr>
          <w:rFonts w:hAnsi="宋体" w:cs="宋体" w:hint="eastAsia"/>
          <w:b/>
          <w:bCs/>
          <w:sz w:val="24"/>
          <w:szCs w:val="24"/>
        </w:rPr>
        <w:t>（一）工程量清单总报价评标</w:t>
      </w:r>
      <w:r>
        <w:rPr>
          <w:rFonts w:hAnsi="宋体" w:cs="宋体" w:hint="eastAsia"/>
          <w:b/>
          <w:bCs/>
          <w:sz w:val="24"/>
          <w:szCs w:val="24"/>
        </w:rPr>
        <w:t>基准价按下列公式确定：</w:t>
      </w:r>
    </w:p>
    <w:p w:rsidR="0073757E" w:rsidRDefault="00657EFD">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0"/>
    <w:p w:rsidR="0073757E" w:rsidRDefault="00657EFD">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w:t>
            </w:r>
            <w:r>
              <w:rPr>
                <w:rFonts w:ascii="新宋体" w:eastAsia="新宋体" w:hAnsi="新宋体"/>
                <w:sz w:val="24"/>
              </w:rPr>
              <w:t>评审内容</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r>
              <w:rPr>
                <w:rFonts w:ascii="新宋体" w:eastAsia="新宋体" w:hAnsi="新宋体"/>
                <w:sz w:val="24"/>
              </w:rPr>
              <w:t>……</w:t>
            </w:r>
            <w:r>
              <w:rPr>
                <w:rFonts w:ascii="新宋体" w:eastAsia="新宋体" w:hAnsi="新宋体"/>
                <w:sz w:val="24"/>
              </w:rPr>
              <w:t>；</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73757E">
        <w:trPr>
          <w:trHeight w:val="938"/>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73757E">
        <w:trPr>
          <w:trHeight w:val="1308"/>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3757E">
        <w:trPr>
          <w:trHeight w:val="885"/>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73757E" w:rsidRDefault="00657EFD">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73757E" w:rsidRDefault="00657EFD">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73757E" w:rsidRDefault="00657EFD">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73757E" w:rsidRDefault="00657EFD">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73757E" w:rsidRDefault="00657EFD">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w:t>
      </w:r>
      <w:r>
        <w:rPr>
          <w:rFonts w:hAnsi="宋体" w:cs="宋体" w:hint="eastAsia"/>
          <w:sz w:val="24"/>
          <w:szCs w:val="24"/>
        </w:rPr>
        <w:t>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w:t>
      </w:r>
      <w:r>
        <w:rPr>
          <w:rFonts w:hAnsi="宋体" w:cs="宋体" w:hint="eastAsia"/>
          <w:sz w:val="24"/>
          <w:szCs w:val="24"/>
        </w:rPr>
        <w:lastRenderedPageBreak/>
        <w:t>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73757E" w:rsidRDefault="00657EFD">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w:t>
      </w:r>
      <w:r>
        <w:rPr>
          <w:rFonts w:hAnsi="宋体" w:cs="宋体" w:hint="eastAsia"/>
          <w:sz w:val="24"/>
          <w:szCs w:val="24"/>
        </w:rPr>
        <w:t>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73757E" w:rsidRDefault="00657EFD">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bookmarkEnd w:id="71"/>
    <w:bookmarkEnd w:id="72"/>
    <w:bookmarkEnd w:id="73"/>
    <w:bookmarkEnd w:id="74"/>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w:t>
      </w:r>
      <w:r>
        <w:rPr>
          <w:rFonts w:cs="宋体" w:hint="eastAsia"/>
          <w:b/>
          <w:bCs/>
          <w:sz w:val="24"/>
          <w:szCs w:val="24"/>
        </w:rPr>
        <w:t>四）综合（信用）标的评标分值（</w:t>
      </w:r>
      <w:r>
        <w:rPr>
          <w:rFonts w:cs="宋体" w:hint="eastAsia"/>
          <w:b/>
          <w:bCs/>
          <w:sz w:val="24"/>
          <w:szCs w:val="24"/>
        </w:rPr>
        <w:t>20</w:t>
      </w:r>
      <w:r>
        <w:rPr>
          <w:rFonts w:cs="宋体" w:hint="eastAsia"/>
          <w:b/>
          <w:bCs/>
          <w:sz w:val="24"/>
          <w:szCs w:val="24"/>
        </w:rPr>
        <w:t>分）</w:t>
      </w:r>
    </w:p>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1</w:t>
      </w:r>
      <w:r>
        <w:rPr>
          <w:rFonts w:cs="宋体" w:hint="eastAsia"/>
          <w:b/>
          <w:bCs/>
          <w:sz w:val="24"/>
          <w:szCs w:val="24"/>
        </w:rPr>
        <w:t>、项目班子配备</w:t>
      </w:r>
      <w:r>
        <w:rPr>
          <w:rFonts w:cs="宋体" w:hint="eastAsia"/>
          <w:b/>
          <w:bCs/>
          <w:sz w:val="24"/>
          <w:szCs w:val="24"/>
        </w:rPr>
        <w:t xml:space="preserve">  0-6</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1.1</w:t>
      </w:r>
      <w:r>
        <w:rPr>
          <w:rFonts w:hAnsi="宋体" w:cs="宋体" w:hint="eastAsia"/>
          <w:sz w:val="24"/>
          <w:szCs w:val="24"/>
        </w:rPr>
        <w:t>拟派技术负责人为高级职称的得</w:t>
      </w:r>
      <w:r>
        <w:rPr>
          <w:rFonts w:hAnsi="宋体" w:cs="宋体" w:hint="eastAsia"/>
          <w:sz w:val="24"/>
          <w:szCs w:val="24"/>
        </w:rPr>
        <w:t>1</w:t>
      </w:r>
      <w:r>
        <w:rPr>
          <w:rFonts w:hAnsi="宋体" w:cs="宋体" w:hint="eastAsia"/>
          <w:sz w:val="24"/>
          <w:szCs w:val="24"/>
        </w:rPr>
        <w:t>分；（以证书为准）</w:t>
      </w:r>
    </w:p>
    <w:p w:rsidR="0073757E" w:rsidRDefault="00657EFD">
      <w:pPr>
        <w:snapToGrid w:val="0"/>
        <w:spacing w:line="360" w:lineRule="auto"/>
        <w:ind w:firstLine="484"/>
        <w:rPr>
          <w:rFonts w:hAnsi="宋体" w:cs="宋体"/>
          <w:sz w:val="24"/>
          <w:szCs w:val="24"/>
        </w:rPr>
      </w:pPr>
      <w:r>
        <w:rPr>
          <w:rFonts w:hAnsi="宋体" w:cs="宋体" w:hint="eastAsia"/>
          <w:sz w:val="24"/>
          <w:szCs w:val="24"/>
        </w:rPr>
        <w:t>1.2</w:t>
      </w:r>
      <w:r>
        <w:rPr>
          <w:rFonts w:hAnsi="宋体" w:cs="宋体" w:hint="eastAsia"/>
          <w:sz w:val="24"/>
          <w:szCs w:val="24"/>
        </w:rPr>
        <w:t>项目班子配备施工员、质量员、材料员、安全员、资料员齐全的得</w:t>
      </w:r>
      <w:r>
        <w:rPr>
          <w:rFonts w:hAnsi="宋体" w:cs="宋体" w:hint="eastAsia"/>
          <w:sz w:val="24"/>
          <w:szCs w:val="24"/>
        </w:rPr>
        <w:t>1</w:t>
      </w:r>
      <w:r>
        <w:rPr>
          <w:rFonts w:hAnsi="宋体" w:cs="宋体" w:hint="eastAsia"/>
          <w:sz w:val="24"/>
          <w:szCs w:val="24"/>
        </w:rPr>
        <w:t>分，否则不得分。（以证书为准）</w:t>
      </w:r>
    </w:p>
    <w:p w:rsidR="0073757E" w:rsidRDefault="00657EFD">
      <w:pPr>
        <w:pStyle w:val="a0"/>
        <w:ind w:firstLineChars="200" w:firstLine="480"/>
        <w:rPr>
          <w:rFonts w:hAnsi="宋体" w:cs="宋体"/>
          <w:sz w:val="24"/>
          <w:szCs w:val="24"/>
        </w:rPr>
      </w:pPr>
      <w:r>
        <w:rPr>
          <w:rFonts w:hAnsi="宋体" w:cs="宋体" w:hint="eastAsia"/>
          <w:sz w:val="24"/>
          <w:szCs w:val="24"/>
        </w:rPr>
        <w:t>1.3</w:t>
      </w:r>
      <w:r>
        <w:rPr>
          <w:rFonts w:hAnsi="宋体" w:cs="宋体" w:hint="eastAsia"/>
          <w:sz w:val="24"/>
          <w:szCs w:val="24"/>
        </w:rPr>
        <w:t>项目班子人员配备齐全、合理，各专业人员执证上岗，在</w:t>
      </w:r>
      <w:r>
        <w:rPr>
          <w:rFonts w:hAnsi="宋体" w:cs="宋体" w:hint="eastAsia"/>
          <w:sz w:val="24"/>
          <w:szCs w:val="24"/>
        </w:rPr>
        <w:t>0-4</w:t>
      </w:r>
      <w:r>
        <w:rPr>
          <w:rFonts w:hAnsi="宋体" w:cs="宋体" w:hint="eastAsia"/>
          <w:sz w:val="24"/>
          <w:szCs w:val="24"/>
        </w:rPr>
        <w:t>分范围内酌情赋分。</w:t>
      </w:r>
    </w:p>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2</w:t>
      </w:r>
      <w:r>
        <w:rPr>
          <w:rFonts w:cs="宋体" w:hint="eastAsia"/>
          <w:b/>
          <w:bCs/>
          <w:sz w:val="24"/>
          <w:szCs w:val="24"/>
        </w:rPr>
        <w:t>、企业综合信用</w:t>
      </w:r>
      <w:r>
        <w:rPr>
          <w:rFonts w:cs="宋体" w:hint="eastAsia"/>
          <w:b/>
          <w:bCs/>
          <w:sz w:val="24"/>
          <w:szCs w:val="24"/>
        </w:rPr>
        <w:t xml:space="preserve">    0-7</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2.1</w:t>
      </w:r>
      <w:r>
        <w:rPr>
          <w:rFonts w:hAnsi="宋体" w:cs="宋体" w:hint="eastAsia"/>
          <w:sz w:val="24"/>
          <w:szCs w:val="24"/>
        </w:rPr>
        <w:t>企业近三年来已完成或正在承建的类似业绩者，每项得</w:t>
      </w:r>
      <w:r>
        <w:rPr>
          <w:rFonts w:hAnsi="宋体" w:cs="宋体" w:hint="eastAsia"/>
          <w:sz w:val="24"/>
          <w:szCs w:val="24"/>
        </w:rPr>
        <w:t>1</w:t>
      </w:r>
      <w:r>
        <w:rPr>
          <w:rFonts w:hAnsi="宋体" w:cs="宋体" w:hint="eastAsia"/>
          <w:sz w:val="24"/>
          <w:szCs w:val="24"/>
        </w:rPr>
        <w:t>分，本项最高得</w:t>
      </w:r>
      <w:r>
        <w:rPr>
          <w:rFonts w:hAnsi="宋体" w:cs="宋体" w:hint="eastAsia"/>
          <w:sz w:val="24"/>
          <w:szCs w:val="24"/>
        </w:rPr>
        <w:t>1</w:t>
      </w:r>
      <w:r>
        <w:rPr>
          <w:rFonts w:hAnsi="宋体" w:cs="宋体" w:hint="eastAsia"/>
          <w:sz w:val="24"/>
          <w:szCs w:val="24"/>
        </w:rPr>
        <w:t>分。【</w:t>
      </w:r>
      <w:r>
        <w:rPr>
          <w:rFonts w:hAnsi="宋体" w:hint="eastAsia"/>
          <w:sz w:val="24"/>
        </w:rPr>
        <w:t>提供施工合同和竣工验收备案表（或施工合同和中标通知书）】</w:t>
      </w:r>
    </w:p>
    <w:p w:rsidR="0073757E" w:rsidRDefault="00657EFD">
      <w:pPr>
        <w:snapToGrid w:val="0"/>
        <w:spacing w:line="360" w:lineRule="auto"/>
        <w:ind w:firstLine="484"/>
        <w:rPr>
          <w:rFonts w:hAnsi="宋体"/>
          <w:sz w:val="24"/>
        </w:rPr>
      </w:pPr>
      <w:r>
        <w:rPr>
          <w:rFonts w:hAnsi="宋体" w:cs="宋体" w:hint="eastAsia"/>
          <w:sz w:val="24"/>
          <w:szCs w:val="24"/>
        </w:rPr>
        <w:t>2.2</w:t>
      </w:r>
      <w:r>
        <w:rPr>
          <w:rFonts w:hAnsi="宋体" w:cs="宋体" w:hint="eastAsia"/>
          <w:sz w:val="24"/>
          <w:szCs w:val="24"/>
        </w:rPr>
        <w:t>近三年来，投标企业获得过市级及以上安全先进企业称号者得</w:t>
      </w:r>
      <w:r>
        <w:rPr>
          <w:rFonts w:hAnsi="宋体" w:cs="宋体" w:hint="eastAsia"/>
          <w:sz w:val="24"/>
          <w:szCs w:val="24"/>
        </w:rPr>
        <w:t>2</w:t>
      </w:r>
      <w:r>
        <w:rPr>
          <w:rFonts w:hAnsi="宋体" w:cs="宋体" w:hint="eastAsia"/>
          <w:sz w:val="24"/>
          <w:szCs w:val="24"/>
        </w:rPr>
        <w:t>分。（</w:t>
      </w:r>
      <w:r>
        <w:rPr>
          <w:rFonts w:hAnsi="宋体" w:hint="eastAsia"/>
          <w:sz w:val="24"/>
        </w:rPr>
        <w:t>以荣誉证书及同级奖励文件为准，缺一项不得分）</w:t>
      </w:r>
    </w:p>
    <w:p w:rsidR="0073757E" w:rsidRDefault="00657EFD">
      <w:pPr>
        <w:snapToGrid w:val="0"/>
        <w:spacing w:line="360" w:lineRule="auto"/>
        <w:ind w:firstLine="484"/>
        <w:rPr>
          <w:rFonts w:hAnsi="宋体"/>
          <w:sz w:val="24"/>
        </w:rPr>
      </w:pPr>
      <w:r>
        <w:rPr>
          <w:rFonts w:hAnsi="宋体" w:hint="eastAsia"/>
          <w:sz w:val="24"/>
        </w:rPr>
        <w:t>2.3</w:t>
      </w:r>
      <w:r>
        <w:rPr>
          <w:rFonts w:hAnsi="宋体" w:cs="宋体" w:hint="eastAsia"/>
          <w:sz w:val="24"/>
          <w:szCs w:val="24"/>
        </w:rPr>
        <w:t>近三年来，投标企业获得过市级及以上质量管理先进称号者得</w:t>
      </w:r>
      <w:r>
        <w:rPr>
          <w:rFonts w:hAnsi="宋体" w:cs="宋体" w:hint="eastAsia"/>
          <w:sz w:val="24"/>
          <w:szCs w:val="24"/>
        </w:rPr>
        <w:t>2</w:t>
      </w:r>
      <w:r>
        <w:rPr>
          <w:rFonts w:hAnsi="宋体" w:cs="宋体" w:hint="eastAsia"/>
          <w:sz w:val="24"/>
          <w:szCs w:val="24"/>
        </w:rPr>
        <w:t>分。（</w:t>
      </w:r>
      <w:r>
        <w:rPr>
          <w:rFonts w:hAnsi="宋体" w:hint="eastAsia"/>
          <w:sz w:val="24"/>
        </w:rPr>
        <w:t>以荣誉证书及同级奖励文件为准，缺一项不得分）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2.4</w:t>
      </w:r>
      <w:r>
        <w:rPr>
          <w:rFonts w:hAnsi="宋体" w:cs="宋体" w:hint="eastAsia"/>
          <w:sz w:val="24"/>
          <w:szCs w:val="24"/>
        </w:rPr>
        <w:t>近三年来，投标企业获得过市级及以上建筑业先进称号者得</w:t>
      </w:r>
      <w:r>
        <w:rPr>
          <w:rFonts w:hAnsi="宋体" w:cs="宋体" w:hint="eastAsia"/>
          <w:sz w:val="24"/>
          <w:szCs w:val="24"/>
        </w:rPr>
        <w:t>2</w:t>
      </w:r>
      <w:r>
        <w:rPr>
          <w:rFonts w:hAnsi="宋体" w:cs="宋体" w:hint="eastAsia"/>
          <w:sz w:val="24"/>
          <w:szCs w:val="24"/>
        </w:rPr>
        <w:t>分。（</w:t>
      </w:r>
      <w:r>
        <w:rPr>
          <w:rFonts w:hAnsi="宋体" w:hint="eastAsia"/>
          <w:sz w:val="24"/>
        </w:rPr>
        <w:t>以荣誉证书及同级奖励文件为准，缺一项不得分）</w:t>
      </w:r>
      <w:r>
        <w:rPr>
          <w:rFonts w:hAnsi="宋体" w:cs="宋体"/>
          <w:sz w:val="24"/>
          <w:szCs w:val="24"/>
        </w:rPr>
        <w:br/>
      </w:r>
      <w:r>
        <w:rPr>
          <w:rFonts w:hAnsi="宋体" w:cs="宋体" w:hint="eastAsia"/>
          <w:sz w:val="24"/>
          <w:szCs w:val="24"/>
        </w:rPr>
        <w:t xml:space="preserve">    </w:t>
      </w:r>
      <w:r>
        <w:rPr>
          <w:rFonts w:cs="宋体"/>
          <w:b/>
          <w:bCs/>
          <w:sz w:val="24"/>
          <w:szCs w:val="24"/>
        </w:rPr>
        <w:t>3</w:t>
      </w:r>
      <w:r>
        <w:rPr>
          <w:rFonts w:cs="宋体" w:hint="eastAsia"/>
          <w:b/>
          <w:bCs/>
          <w:sz w:val="24"/>
          <w:szCs w:val="24"/>
        </w:rPr>
        <w:t>、项目负责人业绩及信用</w:t>
      </w:r>
      <w:r>
        <w:rPr>
          <w:rFonts w:cs="宋体" w:hint="eastAsia"/>
          <w:b/>
          <w:bCs/>
          <w:sz w:val="24"/>
          <w:szCs w:val="24"/>
        </w:rPr>
        <w:t xml:space="preserve">    0-2</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lastRenderedPageBreak/>
        <w:t>3.1</w:t>
      </w:r>
      <w:r>
        <w:rPr>
          <w:rFonts w:hAnsi="宋体" w:cs="宋体" w:hint="eastAsia"/>
          <w:sz w:val="24"/>
          <w:szCs w:val="24"/>
        </w:rPr>
        <w:t>近年来拟派项目负责人承建过不小于本次招标金额的类似工程者，每项得</w:t>
      </w:r>
      <w:r>
        <w:rPr>
          <w:rFonts w:hAnsi="宋体" w:cs="宋体" w:hint="eastAsia"/>
          <w:sz w:val="24"/>
          <w:szCs w:val="24"/>
        </w:rPr>
        <w:t>1</w:t>
      </w:r>
      <w:r>
        <w:rPr>
          <w:rFonts w:hAnsi="宋体" w:cs="宋体" w:hint="eastAsia"/>
          <w:sz w:val="24"/>
          <w:szCs w:val="24"/>
        </w:rPr>
        <w:t>分，本项最高得</w:t>
      </w:r>
      <w:r>
        <w:rPr>
          <w:rFonts w:hAnsi="宋体" w:cs="宋体" w:hint="eastAsia"/>
          <w:sz w:val="24"/>
          <w:szCs w:val="24"/>
        </w:rPr>
        <w:t>1</w:t>
      </w:r>
      <w:r>
        <w:rPr>
          <w:rFonts w:hAnsi="宋体" w:cs="宋体" w:hint="eastAsia"/>
          <w:sz w:val="24"/>
          <w:szCs w:val="24"/>
        </w:rPr>
        <w:t>分。（提供施工合同和竣工验收备案表</w:t>
      </w:r>
      <w:r>
        <w:rPr>
          <w:rFonts w:hAnsi="宋体" w:cs="宋体" w:hint="eastAsia"/>
          <w:sz w:val="24"/>
          <w:szCs w:val="24"/>
        </w:rPr>
        <w:t>（或施工合同和中标通知书），</w:t>
      </w:r>
      <w:r>
        <w:rPr>
          <w:rFonts w:hAnsi="宋体" w:cs="宋体" w:hint="eastAsia"/>
          <w:color w:val="000000"/>
          <w:sz w:val="24"/>
          <w:szCs w:val="24"/>
        </w:rPr>
        <w:t>若上述资料不显示项目经理姓名，还须同时提供相关证明文件</w:t>
      </w:r>
      <w:r>
        <w:rPr>
          <w:rFonts w:hAnsi="宋体" w:cs="宋体" w:hint="eastAsia"/>
          <w:sz w:val="24"/>
          <w:szCs w:val="24"/>
        </w:rPr>
        <w:t>。）</w:t>
      </w:r>
    </w:p>
    <w:p w:rsidR="0073757E" w:rsidRDefault="00657EFD">
      <w:pPr>
        <w:snapToGrid w:val="0"/>
        <w:spacing w:line="360" w:lineRule="auto"/>
        <w:ind w:firstLine="484"/>
        <w:rPr>
          <w:rFonts w:hAnsi="宋体" w:cs="宋体"/>
          <w:sz w:val="24"/>
          <w:szCs w:val="24"/>
        </w:rPr>
      </w:pPr>
      <w:r>
        <w:rPr>
          <w:rFonts w:hAnsi="宋体" w:cs="宋体" w:hint="eastAsia"/>
          <w:sz w:val="24"/>
          <w:szCs w:val="24"/>
        </w:rPr>
        <w:t>3.2</w:t>
      </w:r>
      <w:r>
        <w:rPr>
          <w:rFonts w:hAnsi="宋体" w:cs="宋体" w:hint="eastAsia"/>
          <w:sz w:val="24"/>
          <w:szCs w:val="24"/>
        </w:rPr>
        <w:t>近年来拟派项目负责人承担的项目获得省级优质工程奖项者得</w:t>
      </w:r>
      <w:r>
        <w:rPr>
          <w:rFonts w:hAnsi="宋体" w:cs="宋体" w:hint="eastAsia"/>
          <w:sz w:val="24"/>
          <w:szCs w:val="24"/>
        </w:rPr>
        <w:t>1</w:t>
      </w:r>
      <w:r>
        <w:rPr>
          <w:rFonts w:hAnsi="宋体" w:cs="宋体" w:hint="eastAsia"/>
          <w:sz w:val="24"/>
          <w:szCs w:val="24"/>
        </w:rPr>
        <w:t>分，本项最高得</w:t>
      </w:r>
      <w:r>
        <w:rPr>
          <w:rFonts w:hAnsi="宋体" w:cs="宋体" w:hint="eastAsia"/>
          <w:sz w:val="24"/>
          <w:szCs w:val="24"/>
        </w:rPr>
        <w:t>1</w:t>
      </w:r>
      <w:r>
        <w:rPr>
          <w:rFonts w:hAnsi="宋体" w:cs="宋体" w:hint="eastAsia"/>
          <w:sz w:val="24"/>
          <w:szCs w:val="24"/>
        </w:rPr>
        <w:t>分。</w:t>
      </w:r>
    </w:p>
    <w:p w:rsidR="0073757E" w:rsidRDefault="00657EFD">
      <w:pPr>
        <w:snapToGrid w:val="0"/>
        <w:spacing w:line="384" w:lineRule="auto"/>
        <w:ind w:firstLineChars="200" w:firstLine="480"/>
        <w:rPr>
          <w:rFonts w:cs="宋体"/>
          <w:b/>
          <w:bCs/>
          <w:sz w:val="24"/>
          <w:szCs w:val="24"/>
        </w:rPr>
      </w:pPr>
      <w:r>
        <w:rPr>
          <w:rFonts w:hint="eastAsia"/>
          <w:sz w:val="24"/>
          <w:szCs w:val="24"/>
        </w:rPr>
        <w:t>4</w:t>
      </w:r>
      <w:r>
        <w:rPr>
          <w:rFonts w:hint="eastAsia"/>
          <w:sz w:val="24"/>
          <w:szCs w:val="24"/>
        </w:rPr>
        <w:t>、</w:t>
      </w:r>
      <w:r>
        <w:rPr>
          <w:rFonts w:cs="宋体" w:hint="eastAsia"/>
          <w:b/>
          <w:bCs/>
          <w:sz w:val="24"/>
          <w:szCs w:val="24"/>
        </w:rPr>
        <w:t>服务承诺（含不拖欠农民工工资承诺、扬尘治理等内容）</w:t>
      </w:r>
      <w:r>
        <w:rPr>
          <w:rFonts w:cs="宋体" w:hint="eastAsia"/>
          <w:b/>
          <w:bCs/>
          <w:sz w:val="24"/>
          <w:szCs w:val="24"/>
        </w:rPr>
        <w:t>0-5</w:t>
      </w:r>
      <w:r>
        <w:rPr>
          <w:rFonts w:cs="宋体" w:hint="eastAsia"/>
          <w:b/>
          <w:bCs/>
          <w:sz w:val="24"/>
          <w:szCs w:val="24"/>
        </w:rPr>
        <w:t>分</w:t>
      </w:r>
    </w:p>
    <w:p w:rsidR="0073757E" w:rsidRDefault="00657EFD">
      <w:pPr>
        <w:snapToGrid w:val="0"/>
        <w:spacing w:line="384" w:lineRule="auto"/>
        <w:ind w:firstLineChars="200" w:firstLine="480"/>
      </w:pPr>
      <w:r>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Ansi="宋体" w:hint="eastAsia"/>
          <w:sz w:val="24"/>
        </w:rPr>
        <w:t> </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w:t>
      </w:r>
      <w:r>
        <w:rPr>
          <w:rFonts w:hAnsi="宋体" w:cs="宋体" w:hint="eastAsia"/>
          <w:b/>
          <w:bCs/>
          <w:color w:val="000000"/>
          <w:sz w:val="24"/>
          <w:szCs w:val="22"/>
        </w:rPr>
        <w:t>）近年年份要求：</w:t>
      </w:r>
      <w:r>
        <w:rPr>
          <w:rFonts w:hAnsi="宋体" w:cs="宋体" w:hint="eastAsia"/>
          <w:b/>
          <w:bCs/>
          <w:color w:val="000000"/>
          <w:sz w:val="24"/>
          <w:szCs w:val="22"/>
        </w:rPr>
        <w:t>2015</w:t>
      </w:r>
      <w:r>
        <w:rPr>
          <w:rFonts w:hAnsi="宋体" w:cs="宋体" w:hint="eastAsia"/>
          <w:b/>
          <w:bCs/>
          <w:color w:val="000000"/>
          <w:sz w:val="24"/>
          <w:szCs w:val="22"/>
        </w:rPr>
        <w:t>年</w:t>
      </w:r>
      <w:r>
        <w:rPr>
          <w:rFonts w:hAnsi="宋体" w:cs="宋体" w:hint="eastAsia"/>
          <w:b/>
          <w:bCs/>
          <w:color w:val="000000"/>
          <w:sz w:val="24"/>
          <w:szCs w:val="22"/>
        </w:rPr>
        <w:t>1</w:t>
      </w:r>
      <w:r>
        <w:rPr>
          <w:rFonts w:hAnsi="宋体" w:cs="宋体" w:hint="eastAsia"/>
          <w:b/>
          <w:bCs/>
          <w:color w:val="000000"/>
          <w:sz w:val="24"/>
          <w:szCs w:val="22"/>
        </w:rPr>
        <w:t>月</w:t>
      </w:r>
      <w:r>
        <w:rPr>
          <w:rFonts w:hAnsi="宋体" w:cs="宋体" w:hint="eastAsia"/>
          <w:b/>
          <w:bCs/>
          <w:color w:val="000000"/>
          <w:sz w:val="24"/>
          <w:szCs w:val="22"/>
        </w:rPr>
        <w:t>1</w:t>
      </w:r>
      <w:r>
        <w:rPr>
          <w:rFonts w:hAnsi="宋体" w:cs="宋体" w:hint="eastAsia"/>
          <w:b/>
          <w:bCs/>
          <w:color w:val="000000"/>
          <w:sz w:val="24"/>
          <w:szCs w:val="22"/>
        </w:rPr>
        <w:t>日以来；</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w:t>
      </w:r>
      <w:r>
        <w:rPr>
          <w:rFonts w:hAnsi="宋体" w:cs="宋体" w:hint="eastAsia"/>
          <w:b/>
          <w:bCs/>
          <w:color w:val="000000"/>
          <w:sz w:val="24"/>
          <w:szCs w:val="22"/>
        </w:rPr>
        <w:t>）类似工程：指金额不少于本项目招标控制价金额的市政安装工程；</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w:t>
      </w:r>
      <w:r>
        <w:rPr>
          <w:rFonts w:hAnsi="宋体" w:cs="宋体" w:hint="eastAsia"/>
          <w:b/>
          <w:bCs/>
          <w:color w:val="000000"/>
          <w:sz w:val="24"/>
          <w:szCs w:val="22"/>
        </w:rPr>
        <w:t>）业绩合同以合同签订日期为准，获奖证书以发证日期为准。</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w:t>
      </w:r>
      <w:r>
        <w:rPr>
          <w:rFonts w:hAnsi="宋体" w:cs="宋体" w:hint="eastAsia"/>
          <w:b/>
          <w:bCs/>
          <w:color w:val="000000"/>
          <w:sz w:val="24"/>
          <w:szCs w:val="22"/>
        </w:rPr>
        <w:t>）企业业绩和建造师业绩不可累计使用；</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73757E" w:rsidRDefault="00657EFD">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73757E" w:rsidRDefault="00657EFD" w:rsidP="00CE574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技术标平均得分＋商务标得分＋综合（信用）标平均</w:t>
      </w:r>
      <w:r>
        <w:rPr>
          <w:rFonts w:hAnsi="宋体" w:cs="宋体" w:hint="eastAsia"/>
          <w:sz w:val="24"/>
          <w:szCs w:val="24"/>
        </w:rPr>
        <w:t>得分。计算分值均四舍五入保留两位小数。</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73757E" w:rsidRDefault="00657EFD">
      <w:pPr>
        <w:snapToGrid w:val="0"/>
        <w:spacing w:line="360" w:lineRule="auto"/>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73757E" w:rsidRDefault="00657EFD" w:rsidP="00CE574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3757E" w:rsidRDefault="0073757E" w:rsidP="00CE5747">
      <w:pPr>
        <w:snapToGrid w:val="0"/>
        <w:spacing w:line="360" w:lineRule="auto"/>
        <w:ind w:firstLineChars="200" w:firstLine="482"/>
        <w:rPr>
          <w:rFonts w:ascii="新宋体" w:eastAsia="新宋体" w:cs="宋体"/>
          <w:b/>
          <w:sz w:val="24"/>
        </w:rPr>
      </w:pPr>
    </w:p>
    <w:p w:rsidR="0073757E" w:rsidRDefault="00657EFD" w:rsidP="00CE574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73757E" w:rsidRDefault="00657EFD">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w:t>
      </w:r>
      <w:r>
        <w:rPr>
          <w:rFonts w:ascii="新宋体" w:eastAsia="新宋体" w:hint="eastAsia"/>
          <w:sz w:val="24"/>
        </w:rPr>
        <w:lastRenderedPageBreak/>
        <w:t>查实存在影响中标结果的违法行为等情形，不符合中标条件的，招标人可以按照评标委员会提出的中标候选人名单排序依次确定其他中标候选人为中标人，也可以重新招标。</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w:t>
      </w:r>
      <w:r>
        <w:rPr>
          <w:rFonts w:ascii="新宋体" w:eastAsia="新宋体" w:hint="eastAsia"/>
          <w:sz w:val="24"/>
        </w:rPr>
        <w:t>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发生评标暂停情况时，评标委员会应当封存全部投标文件和评标记录，待不可抗</w:t>
      </w:r>
      <w:r>
        <w:rPr>
          <w:rFonts w:ascii="新宋体" w:eastAsia="新宋体" w:hint="eastAsia"/>
          <w:sz w:val="24"/>
        </w:rPr>
        <w:t>力的影响结束且具备继续评标的条件时，由原评标委员会继续评标。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）因不可抗拒的客观原因，不能到场或需在评标中途退出评标活动。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w:t>
      </w:r>
      <w:r>
        <w:rPr>
          <w:rFonts w:ascii="新宋体" w:eastAsia="新宋体" w:hint="eastAsia"/>
          <w:sz w:val="24"/>
        </w:rPr>
        <w:t>决的，由评标委员会全体成员按照少数服从多数的原则，以记名投票方式表决。</w:t>
      </w:r>
    </w:p>
    <w:p w:rsidR="0073757E" w:rsidRDefault="00657EFD" w:rsidP="00CE5747">
      <w:pPr>
        <w:snapToGrid w:val="0"/>
        <w:spacing w:line="360" w:lineRule="auto"/>
        <w:ind w:firstLineChars="200" w:firstLine="482"/>
        <w:rPr>
          <w:b/>
          <w:sz w:val="24"/>
        </w:rPr>
      </w:pPr>
      <w:r>
        <w:rPr>
          <w:rFonts w:hint="eastAsia"/>
          <w:b/>
          <w:sz w:val="24"/>
        </w:rPr>
        <w:lastRenderedPageBreak/>
        <w:t>11.5</w:t>
      </w:r>
      <w:r>
        <w:rPr>
          <w:rFonts w:hint="eastAsia"/>
          <w:b/>
          <w:sz w:val="24"/>
        </w:rPr>
        <w:t>评标委员会对评标结果有异议的</w:t>
      </w:r>
    </w:p>
    <w:p w:rsidR="0073757E" w:rsidRDefault="00657EFD">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3757E" w:rsidRDefault="0073757E">
      <w:pPr>
        <w:snapToGrid w:val="0"/>
        <w:spacing w:line="360" w:lineRule="auto"/>
        <w:jc w:val="center"/>
        <w:rPr>
          <w:rFonts w:hAnsi="宋体" w:cs="黑体"/>
          <w:b/>
          <w:sz w:val="36"/>
          <w:szCs w:val="36"/>
        </w:rPr>
      </w:pPr>
    </w:p>
    <w:p w:rsidR="0073757E" w:rsidRDefault="0073757E">
      <w:pPr>
        <w:snapToGrid w:val="0"/>
        <w:spacing w:line="360" w:lineRule="auto"/>
        <w:jc w:val="center"/>
        <w:rPr>
          <w:rFonts w:hAnsi="宋体" w:cs="黑体"/>
          <w:b/>
          <w:sz w:val="36"/>
          <w:szCs w:val="36"/>
        </w:rPr>
      </w:pPr>
    </w:p>
    <w:p w:rsidR="0073757E" w:rsidRDefault="0073757E">
      <w:pPr>
        <w:snapToGrid w:val="0"/>
        <w:spacing w:line="360" w:lineRule="auto"/>
        <w:jc w:val="center"/>
        <w:rPr>
          <w:rFonts w:hAnsi="宋体" w:cs="黑体"/>
          <w:b/>
          <w:sz w:val="36"/>
          <w:szCs w:val="36"/>
        </w:rPr>
      </w:pPr>
    </w:p>
    <w:p w:rsidR="0073757E" w:rsidRDefault="0073757E">
      <w:pPr>
        <w:snapToGrid w:val="0"/>
        <w:spacing w:line="360" w:lineRule="auto"/>
        <w:jc w:val="center"/>
        <w:rPr>
          <w:rFonts w:hAnsi="宋体" w:cs="黑体"/>
          <w:b/>
          <w:sz w:val="36"/>
          <w:szCs w:val="36"/>
        </w:rPr>
      </w:pPr>
    </w:p>
    <w:p w:rsidR="0073757E" w:rsidRDefault="0073757E">
      <w:pPr>
        <w:snapToGrid w:val="0"/>
        <w:spacing w:line="360" w:lineRule="auto"/>
        <w:jc w:val="center"/>
        <w:rPr>
          <w:rFonts w:hAnsi="宋体" w:cs="黑体"/>
          <w:b/>
          <w:sz w:val="36"/>
          <w:szCs w:val="36"/>
        </w:rPr>
      </w:pPr>
    </w:p>
    <w:p w:rsidR="0073757E" w:rsidRDefault="0073757E">
      <w:pPr>
        <w:snapToGrid w:val="0"/>
        <w:spacing w:line="360" w:lineRule="auto"/>
        <w:jc w:val="center"/>
        <w:rPr>
          <w:rFonts w:hAnsi="宋体" w:cs="黑体"/>
          <w:b/>
          <w:sz w:val="36"/>
          <w:szCs w:val="36"/>
        </w:rPr>
      </w:pPr>
    </w:p>
    <w:p w:rsidR="0073757E" w:rsidRDefault="0073757E">
      <w:pPr>
        <w:pStyle w:val="a0"/>
        <w:ind w:firstLine="361"/>
        <w:rPr>
          <w:rFonts w:hAnsi="宋体" w:cs="黑体"/>
          <w:b/>
          <w:sz w:val="36"/>
          <w:szCs w:val="36"/>
        </w:rPr>
      </w:pPr>
    </w:p>
    <w:p w:rsidR="0073757E" w:rsidRDefault="0073757E">
      <w:pPr>
        <w:pStyle w:val="a0"/>
        <w:ind w:firstLine="361"/>
        <w:rPr>
          <w:rFonts w:hAnsi="宋体" w:cs="黑体"/>
          <w:b/>
          <w:sz w:val="36"/>
          <w:szCs w:val="36"/>
        </w:rPr>
      </w:pPr>
    </w:p>
    <w:p w:rsidR="0073757E" w:rsidRDefault="0073757E">
      <w:pPr>
        <w:pStyle w:val="a0"/>
        <w:ind w:firstLine="361"/>
        <w:rPr>
          <w:rFonts w:hAnsi="宋体" w:cs="黑体"/>
          <w:b/>
          <w:sz w:val="36"/>
          <w:szCs w:val="36"/>
        </w:rPr>
      </w:pPr>
    </w:p>
    <w:p w:rsidR="0073757E" w:rsidRDefault="0073757E">
      <w:pPr>
        <w:pStyle w:val="a0"/>
        <w:ind w:firstLine="361"/>
        <w:rPr>
          <w:rFonts w:hAnsi="宋体" w:cs="黑体"/>
          <w:b/>
          <w:sz w:val="36"/>
          <w:szCs w:val="36"/>
        </w:rPr>
      </w:pPr>
    </w:p>
    <w:p w:rsidR="0073757E" w:rsidRDefault="0073757E">
      <w:pPr>
        <w:pStyle w:val="a0"/>
        <w:ind w:firstLine="361"/>
        <w:rPr>
          <w:rFonts w:hAnsi="宋体" w:cs="黑体"/>
          <w:b/>
          <w:sz w:val="36"/>
          <w:szCs w:val="36"/>
        </w:rPr>
      </w:pPr>
    </w:p>
    <w:p w:rsidR="0073757E" w:rsidRDefault="0073757E">
      <w:pPr>
        <w:pStyle w:val="a0"/>
        <w:ind w:firstLine="361"/>
        <w:rPr>
          <w:rFonts w:hAnsi="宋体" w:cs="黑体"/>
          <w:b/>
          <w:sz w:val="36"/>
          <w:szCs w:val="36"/>
        </w:rPr>
      </w:pPr>
    </w:p>
    <w:p w:rsidR="0073757E" w:rsidRDefault="0073757E">
      <w:pPr>
        <w:pStyle w:val="a0"/>
        <w:ind w:firstLine="361"/>
        <w:rPr>
          <w:rFonts w:hAnsi="宋体" w:cs="黑体"/>
          <w:b/>
          <w:sz w:val="36"/>
          <w:szCs w:val="36"/>
        </w:rPr>
      </w:pPr>
    </w:p>
    <w:p w:rsidR="0073757E" w:rsidRDefault="0073757E">
      <w:pPr>
        <w:pStyle w:val="a0"/>
        <w:ind w:firstLine="361"/>
        <w:rPr>
          <w:rFonts w:hAnsi="宋体" w:cs="黑体"/>
          <w:b/>
          <w:sz w:val="36"/>
          <w:szCs w:val="36"/>
        </w:rPr>
      </w:pPr>
    </w:p>
    <w:p w:rsidR="0073757E" w:rsidRDefault="0073757E">
      <w:pPr>
        <w:pStyle w:val="a0"/>
        <w:ind w:firstLine="361"/>
        <w:rPr>
          <w:rFonts w:hAnsi="宋体" w:cs="黑体"/>
          <w:b/>
          <w:sz w:val="36"/>
          <w:szCs w:val="36"/>
        </w:rPr>
      </w:pPr>
    </w:p>
    <w:p w:rsidR="0073757E" w:rsidRDefault="0073757E">
      <w:pPr>
        <w:pStyle w:val="a0"/>
        <w:ind w:firstLine="361"/>
        <w:rPr>
          <w:rFonts w:hAnsi="宋体" w:cs="黑体"/>
          <w:b/>
          <w:sz w:val="36"/>
          <w:szCs w:val="36"/>
        </w:rPr>
      </w:pPr>
    </w:p>
    <w:p w:rsidR="0073757E" w:rsidRDefault="0073757E">
      <w:pPr>
        <w:pStyle w:val="a0"/>
        <w:ind w:firstLine="361"/>
        <w:rPr>
          <w:rFonts w:hAnsi="宋体" w:cs="黑体"/>
          <w:b/>
          <w:sz w:val="36"/>
          <w:szCs w:val="36"/>
        </w:rPr>
      </w:pPr>
    </w:p>
    <w:p w:rsidR="0073757E" w:rsidRDefault="00657EF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3757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w:t>
            </w:r>
            <w:r>
              <w:rPr>
                <w:rFonts w:ascii="仿宋_GB2312" w:eastAsia="仿宋_GB2312" w:hAnsi="宋体" w:cs="宋体" w:hint="eastAsia"/>
                <w:sz w:val="24"/>
                <w:szCs w:val="22"/>
              </w:rPr>
              <w:t>2018</w:t>
            </w:r>
            <w:r>
              <w:rPr>
                <w:rFonts w:ascii="仿宋_GB2312" w:eastAsia="仿宋_GB2312" w:hAnsi="宋体" w:cs="宋体" w:hint="eastAsia"/>
                <w:sz w:val="24"/>
                <w:szCs w:val="22"/>
              </w:rPr>
              <w:t>〕</w:t>
            </w:r>
            <w:r>
              <w:rPr>
                <w:rFonts w:ascii="仿宋_GB2312" w:eastAsia="仿宋_GB2312" w:hAnsi="宋体" w:cs="宋体" w:hint="eastAsia"/>
                <w:sz w:val="24"/>
                <w:szCs w:val="22"/>
              </w:rPr>
              <w:t>87</w:t>
            </w:r>
            <w:r>
              <w:rPr>
                <w:rFonts w:ascii="仿宋_GB2312" w:eastAsia="仿宋_GB2312" w:hAnsi="宋体" w:cs="宋体" w:hint="eastAsia"/>
                <w:sz w:val="24"/>
                <w:szCs w:val="22"/>
              </w:rPr>
              <w:t>号</w:t>
            </w:r>
          </w:p>
        </w:tc>
      </w:tr>
      <w:tr w:rsidR="0073757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3757E" w:rsidRDefault="00657EFD">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建安区</w:t>
            </w:r>
            <w:r>
              <w:rPr>
                <w:rFonts w:ascii="仿宋_GB2312" w:eastAsia="仿宋_GB2312" w:hAnsi="宋体" w:cs="宋体" w:hint="eastAsia"/>
                <w:sz w:val="24"/>
                <w:szCs w:val="22"/>
              </w:rPr>
              <w:t>2017</w:t>
            </w:r>
            <w:r>
              <w:rPr>
                <w:rFonts w:ascii="仿宋_GB2312" w:eastAsia="仿宋_GB2312" w:hAnsi="宋体" w:cs="宋体" w:hint="eastAsia"/>
                <w:sz w:val="24"/>
                <w:szCs w:val="22"/>
              </w:rPr>
              <w:t>年限高装置建设项目</w:t>
            </w:r>
          </w:p>
        </w:tc>
      </w:tr>
      <w:tr w:rsidR="0073757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73757E">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金额：人民币：壹拾万元整（</w:t>
            </w:r>
            <w:r>
              <w:rPr>
                <w:rFonts w:ascii="仿宋_GB2312" w:eastAsia="仿宋_GB2312" w:hAnsi="宋体" w:cs="宋体" w:hint="eastAsia"/>
                <w:sz w:val="24"/>
                <w:szCs w:val="22"/>
              </w:rPr>
              <w:t>100000.00</w:t>
            </w:r>
            <w:r>
              <w:rPr>
                <w:rFonts w:ascii="仿宋_GB2312" w:eastAsia="仿宋_GB2312" w:hAnsi="宋体" w:cs="宋体" w:hint="eastAsia"/>
                <w:sz w:val="24"/>
                <w:szCs w:val="22"/>
              </w:rPr>
              <w:t>元）。</w:t>
            </w:r>
          </w:p>
        </w:tc>
      </w:tr>
      <w:tr w:rsidR="0073757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73757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、投标保证金的递交方式：银行转帐、银行电汇（均需从投标人的基本账户汇出），不接受以现金方式缴纳的投标保证金。凡以现金方式缴纳投标保证金而影响其投标结果的，由投标人自行负责。</w:t>
            </w:r>
            <w:r>
              <w:rPr>
                <w:rFonts w:ascii="仿宋_GB2312" w:eastAsia="仿宋_GB2312" w:hAnsi="宋体" w:cs="宋体" w:hint="eastAsia"/>
                <w:sz w:val="24"/>
              </w:rPr>
              <w:t xml:space="preserve"> </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、投标保证金缴纳方式：</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w:t>
            </w:r>
            <w:r>
              <w:rPr>
                <w:rFonts w:ascii="仿宋_GB2312" w:eastAsia="仿宋_GB2312" w:hAnsi="宋体" w:cs="宋体" w:hint="eastAsia"/>
                <w:sz w:val="24"/>
              </w:rPr>
              <w:t>投标人网上报名后，登录</w:t>
            </w:r>
            <w:hyperlink r:id="rId17"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w:t>
            </w:r>
            <w:r>
              <w:rPr>
                <w:rFonts w:ascii="仿宋_GB2312" w:eastAsia="仿宋_GB2312" w:hAnsi="宋体" w:cs="宋体" w:hint="eastAsia"/>
                <w:sz w:val="24"/>
              </w:rPr>
              <w:t>成功缴纳后重新登录前述系统，依次点击“会员向导”→“参与投标”→“保证金绑定”→“绑定”进行投标保证金绑定。</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2.3 </w:t>
            </w:r>
            <w:r>
              <w:rPr>
                <w:rFonts w:ascii="仿宋_GB2312" w:eastAsia="仿宋_GB2312" w:hAnsi="宋体" w:cs="宋体" w:hint="eastAsia"/>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2.4 </w:t>
            </w:r>
            <w:r>
              <w:rPr>
                <w:rFonts w:ascii="仿宋_GB2312" w:eastAsia="仿宋_GB2312" w:hAnsi="宋体" w:cs="宋体" w:hint="eastAsia"/>
                <w:sz w:val="24"/>
              </w:rPr>
              <w:t>每个投标人每个项目每个标段只有唯一缴纳账号，切勿重复缴纳或错误缴纳。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、未按上述规定操作引起的无效投标，由投标人自行负责。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、汇款凭证无须备注项目编号和项目名称。</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hint="eastAsia"/>
                <w:sz w:val="24"/>
              </w:rPr>
              <w:t>、出现以下情形造成的投标保证金无效，由投标人自行负责。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投标保证金未从投标人的基本账户转出；</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投标保证金未</w:t>
            </w:r>
            <w:r>
              <w:rPr>
                <w:rFonts w:ascii="仿宋_GB2312" w:eastAsia="仿宋_GB2312" w:hAnsi="宋体" w:cs="宋体" w:hint="eastAsia"/>
                <w:sz w:val="24"/>
              </w:rPr>
              <w:t>按照招标文件划分的标段依次转账。</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、《保证金缴纳绑定操作指南》获取方法：</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w:t>
            </w:r>
            <w:r>
              <w:rPr>
                <w:rFonts w:ascii="仿宋_GB2312" w:eastAsia="仿宋_GB2312" w:hAnsi="宋体" w:cs="宋体" w:hint="eastAsia"/>
                <w:sz w:val="24"/>
              </w:rPr>
              <w:t>-</w:t>
            </w:r>
            <w:r>
              <w:rPr>
                <w:rFonts w:ascii="仿宋_GB2312" w:eastAsia="仿宋_GB2312" w:hAnsi="宋体" w:cs="宋体" w:hint="eastAsia"/>
                <w:sz w:val="24"/>
              </w:rPr>
              <w:t>组件下载</w:t>
            </w:r>
            <w:r>
              <w:rPr>
                <w:rFonts w:ascii="仿宋_GB2312" w:eastAsia="仿宋_GB2312" w:hAnsi="宋体" w:cs="宋体" w:hint="eastAsia"/>
                <w:sz w:val="24"/>
              </w:rPr>
              <w:t>-</w:t>
            </w:r>
            <w:r>
              <w:rPr>
                <w:rFonts w:ascii="仿宋_GB2312" w:eastAsia="仿宋_GB2312" w:hAnsi="宋体" w:cs="宋体" w:hint="eastAsia"/>
                <w:sz w:val="24"/>
              </w:rPr>
              <w:t>《保证金缴纳绑定操作指南》</w:t>
            </w:r>
          </w:p>
        </w:tc>
      </w:tr>
      <w:tr w:rsidR="0073757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w:t>
            </w:r>
            <w:r>
              <w:rPr>
                <w:rFonts w:ascii="仿宋_GB2312" w:eastAsia="仿宋_GB2312" w:hAnsi="宋体" w:cs="宋体" w:hint="eastAsia"/>
                <w:bCs/>
                <w:sz w:val="24"/>
              </w:rPr>
              <w:t>、因投标人的原因无法及时退还投标（竞买）保证金、滞留三年以上的，投标（竞买）保证金上缴财政。</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w:t>
            </w:r>
            <w:r>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w:t>
            </w:r>
            <w:r>
              <w:rPr>
                <w:rFonts w:ascii="仿宋_GB2312" w:eastAsia="仿宋_GB2312" w:hAnsi="宋体" w:cs="宋体" w:hint="eastAsia"/>
                <w:bCs/>
                <w:sz w:val="24"/>
              </w:rPr>
              <w:t>、基本户备案流程：投标人登录注册网址：</w:t>
            </w:r>
            <w:r>
              <w:rPr>
                <w:rFonts w:ascii="仿宋_GB2312" w:eastAsia="仿宋_GB2312" w:hAnsi="宋体" w:cs="宋体" w:hint="eastAsia"/>
                <w:bCs/>
                <w:sz w:val="24"/>
              </w:rPr>
              <w:t>http://221.14.6.70:8088/ggzy/</w:t>
            </w:r>
            <w:r>
              <w:rPr>
                <w:rFonts w:ascii="仿宋_GB2312" w:eastAsia="仿宋_GB2312" w:hAnsi="宋体" w:cs="宋体" w:hint="eastAsia"/>
                <w:bCs/>
                <w:sz w:val="24"/>
              </w:rPr>
              <w:t>，进行系统用户注册，在注册流程中“银行账户”环节，增加“账户类别</w:t>
            </w:r>
            <w:r>
              <w:rPr>
                <w:rFonts w:ascii="仿宋_GB2312" w:eastAsia="仿宋_GB2312" w:hAnsi="宋体" w:cs="宋体" w:hint="eastAsia"/>
                <w:bCs/>
                <w:sz w:val="24"/>
              </w:rPr>
              <w:t>-</w:t>
            </w:r>
            <w:r>
              <w:rPr>
                <w:rFonts w:ascii="仿宋_GB2312" w:eastAsia="仿宋_GB2312" w:hAnsi="宋体" w:cs="宋体" w:hint="eastAsia"/>
                <w:bCs/>
                <w:sz w:val="24"/>
              </w:rPr>
              <w:t>基本账户”，填写投标人基本账户信息，扫描上传基本户开户许可证（两者信息必须相符），保存备案信息，提交并绑定</w:t>
            </w:r>
            <w:r>
              <w:rPr>
                <w:rFonts w:ascii="仿宋_GB2312" w:eastAsia="仿宋_GB2312" w:hAnsi="宋体" w:cs="宋体" w:hint="eastAsia"/>
                <w:bCs/>
                <w:sz w:val="24"/>
              </w:rPr>
              <w:t>CA</w:t>
            </w:r>
            <w:r>
              <w:rPr>
                <w:rFonts w:ascii="仿宋_GB2312" w:eastAsia="仿宋_GB2312" w:hAnsi="宋体" w:cs="宋体" w:hint="eastAsia"/>
                <w:bCs/>
                <w:sz w:val="24"/>
              </w:rPr>
              <w:t>后可缴纳、绑定投标保证金。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w:t>
            </w:r>
            <w:r>
              <w:rPr>
                <w:rFonts w:ascii="仿宋_GB2312" w:eastAsia="仿宋_GB2312" w:hAnsi="宋体" w:cs="宋体" w:hint="eastAsia"/>
                <w:bCs/>
                <w:sz w:val="24"/>
              </w:rPr>
              <w:t>、特殊情况处理</w:t>
            </w:r>
          </w:p>
          <w:p w:rsidR="0073757E" w:rsidRDefault="00657EF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3757E" w:rsidRDefault="0073757E">
      <w:pPr>
        <w:rPr>
          <w:rFonts w:ascii="仿宋_GB2312" w:eastAsia="仿宋_GB2312" w:hAnsi="新宋体"/>
          <w:b/>
          <w:sz w:val="36"/>
          <w:szCs w:val="36"/>
        </w:rPr>
      </w:pPr>
    </w:p>
    <w:p w:rsidR="0073757E" w:rsidRDefault="00657EF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73757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3757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3757E" w:rsidRDefault="0073757E">
            <w:pPr>
              <w:wordWrap w:val="0"/>
              <w:jc w:val="right"/>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657EFD">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73757E" w:rsidRDefault="00657EFD">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3757E" w:rsidRDefault="0073757E">
      <w:pPr>
        <w:jc w:val="left"/>
        <w:rPr>
          <w:rFonts w:ascii="华文中宋" w:eastAsia="华文中宋" w:hAnsi="华文中宋"/>
          <w:b/>
          <w:bCs/>
          <w:sz w:val="32"/>
          <w:szCs w:val="32"/>
        </w:rPr>
      </w:pPr>
    </w:p>
    <w:p w:rsidR="0073757E" w:rsidRDefault="0073757E">
      <w:pPr>
        <w:jc w:val="left"/>
        <w:rPr>
          <w:rFonts w:ascii="华文中宋" w:eastAsia="华文中宋" w:hAnsi="华文中宋"/>
          <w:b/>
          <w:bCs/>
          <w:sz w:val="32"/>
          <w:szCs w:val="32"/>
        </w:rPr>
      </w:pPr>
    </w:p>
    <w:p w:rsidR="0073757E" w:rsidRDefault="0073757E">
      <w:pPr>
        <w:pStyle w:val="a0"/>
        <w:ind w:firstLine="361"/>
        <w:rPr>
          <w:rFonts w:hAnsi="宋体" w:cs="黑体"/>
          <w:b/>
          <w:sz w:val="36"/>
          <w:szCs w:val="36"/>
        </w:rPr>
      </w:pPr>
    </w:p>
    <w:p w:rsidR="0073757E" w:rsidRDefault="0073757E">
      <w:pPr>
        <w:snapToGrid w:val="0"/>
        <w:spacing w:line="360" w:lineRule="auto"/>
        <w:jc w:val="center"/>
        <w:rPr>
          <w:rFonts w:hAnsi="宋体" w:cs="黑体"/>
          <w:b/>
          <w:sz w:val="36"/>
          <w:szCs w:val="36"/>
        </w:rPr>
      </w:pPr>
    </w:p>
    <w:p w:rsidR="0073757E" w:rsidRDefault="0073757E">
      <w:pPr>
        <w:snapToGrid w:val="0"/>
        <w:spacing w:line="360" w:lineRule="auto"/>
        <w:jc w:val="center"/>
        <w:rPr>
          <w:rFonts w:hAnsi="宋体" w:cs="黑体"/>
          <w:b/>
          <w:sz w:val="36"/>
          <w:szCs w:val="36"/>
        </w:rPr>
      </w:pPr>
    </w:p>
    <w:p w:rsidR="0073757E" w:rsidRDefault="0073757E">
      <w:pPr>
        <w:snapToGrid w:val="0"/>
        <w:spacing w:line="360" w:lineRule="auto"/>
        <w:jc w:val="center"/>
        <w:rPr>
          <w:rFonts w:hAnsi="宋体" w:cs="黑体"/>
          <w:b/>
          <w:sz w:val="36"/>
          <w:szCs w:val="36"/>
        </w:rPr>
      </w:pPr>
    </w:p>
    <w:p w:rsidR="0073757E" w:rsidRDefault="0073757E">
      <w:pPr>
        <w:snapToGrid w:val="0"/>
        <w:spacing w:line="360" w:lineRule="auto"/>
        <w:jc w:val="center"/>
        <w:rPr>
          <w:rFonts w:hAnsi="宋体" w:cs="黑体"/>
          <w:b/>
          <w:sz w:val="36"/>
          <w:szCs w:val="36"/>
        </w:rPr>
      </w:pPr>
    </w:p>
    <w:p w:rsidR="0073757E" w:rsidRDefault="0073757E">
      <w:pPr>
        <w:snapToGrid w:val="0"/>
        <w:spacing w:line="360" w:lineRule="auto"/>
        <w:jc w:val="center"/>
        <w:rPr>
          <w:rFonts w:hAnsi="宋体" w:cs="黑体"/>
          <w:b/>
          <w:sz w:val="36"/>
          <w:szCs w:val="36"/>
        </w:rPr>
      </w:pPr>
    </w:p>
    <w:p w:rsidR="0073757E" w:rsidRDefault="0073757E">
      <w:pPr>
        <w:snapToGrid w:val="0"/>
        <w:spacing w:line="360" w:lineRule="auto"/>
        <w:jc w:val="center"/>
        <w:rPr>
          <w:rFonts w:hAnsi="宋体" w:cs="黑体"/>
          <w:b/>
          <w:sz w:val="36"/>
          <w:szCs w:val="36"/>
        </w:rPr>
      </w:pPr>
    </w:p>
    <w:p w:rsidR="0073757E" w:rsidRDefault="0073757E">
      <w:pPr>
        <w:pStyle w:val="a0"/>
        <w:ind w:firstLineChars="0" w:firstLine="0"/>
      </w:pPr>
    </w:p>
    <w:p w:rsidR="0073757E" w:rsidRDefault="00657EFD">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9"/>
    </w:p>
    <w:p w:rsidR="0073757E" w:rsidRDefault="00657EFD">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78" w:name="_Toc278443518"/>
      <w:bookmarkEnd w:id="77"/>
      <w:r>
        <w:rPr>
          <w:rFonts w:hAnsi="宋体" w:cs="黑体" w:hint="eastAsia"/>
          <w:b/>
          <w:sz w:val="32"/>
          <w:szCs w:val="32"/>
        </w:rPr>
        <w:t>同。</w:t>
      </w: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73757E" w:rsidRDefault="00657EFD">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w:t>
      </w:r>
      <w:r>
        <w:rPr>
          <w:rFonts w:ascii="新宋体" w:eastAsia="新宋体" w:hAnsi="新宋体" w:hint="eastAsia"/>
          <w:sz w:val="24"/>
        </w:rPr>
        <w:t>条款、专用合同条款、技术标准和要求及图纸等章节内容一起阅读和理解。</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73757E" w:rsidRDefault="00657EF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73757E" w:rsidRDefault="00657EFD" w:rsidP="00CE574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 xml:space="preserve">.6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73757E" w:rsidRDefault="00657EFD">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73757E" w:rsidRDefault="00657EFD" w:rsidP="00CE5747">
      <w:pPr>
        <w:spacing w:line="440" w:lineRule="exact"/>
        <w:ind w:firstLineChars="99" w:firstLine="238"/>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73757E" w:rsidRDefault="00657EFD">
      <w:pPr>
        <w:spacing w:line="440" w:lineRule="exact"/>
        <w:ind w:firstLineChars="200" w:firstLine="480"/>
        <w:jc w:val="left"/>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73757E" w:rsidRDefault="00657EFD">
      <w:pPr>
        <w:spacing w:line="400" w:lineRule="exact"/>
        <w:ind w:leftChars="100" w:left="34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）《河南省房屋建筑与装饰工程预算定额》（</w:t>
      </w:r>
      <w:r>
        <w:rPr>
          <w:rFonts w:hAnsi="宋体" w:cs="宋体" w:hint="eastAsia"/>
          <w:sz w:val="24"/>
        </w:rPr>
        <w:t>HA  01-31-2016</w:t>
      </w:r>
      <w:r>
        <w:rPr>
          <w:rFonts w:hAnsi="宋体" w:cs="宋体" w:hint="eastAsia"/>
          <w:sz w:val="24"/>
        </w:rPr>
        <w:t>）、《河南省通用安装工程预算定额》（</w:t>
      </w:r>
      <w:r>
        <w:rPr>
          <w:rFonts w:hAnsi="宋体" w:cs="宋体" w:hint="eastAsia"/>
          <w:sz w:val="24"/>
        </w:rPr>
        <w:t>HA  02-31-2016</w:t>
      </w:r>
      <w:r>
        <w:rPr>
          <w:rFonts w:hAnsi="宋体" w:cs="宋体" w:hint="eastAsia"/>
          <w:sz w:val="24"/>
        </w:rPr>
        <w:t>）、《河南省市政工程预算定额》（</w:t>
      </w:r>
      <w:r>
        <w:rPr>
          <w:rFonts w:hAnsi="宋体" w:cs="宋体" w:hint="eastAsia"/>
          <w:sz w:val="24"/>
        </w:rPr>
        <w:t>HA  A1-31-2016</w:t>
      </w:r>
      <w:r>
        <w:rPr>
          <w:rFonts w:hAnsi="宋体" w:cs="宋体" w:hint="eastAsia"/>
          <w:sz w:val="24"/>
        </w:rPr>
        <w:t>）、《河南省市政工程预算定额</w:t>
      </w:r>
      <w:r>
        <w:rPr>
          <w:rFonts w:hAnsi="宋体" w:cs="宋体" w:hint="eastAsia"/>
          <w:sz w:val="24"/>
        </w:rPr>
        <w:t>(HA A1-31-2016)</w:t>
      </w:r>
      <w:r>
        <w:rPr>
          <w:rFonts w:hAnsi="宋体" w:cs="宋体" w:hint="eastAsia"/>
          <w:sz w:val="24"/>
        </w:rPr>
        <w:t>综合解释》；</w:t>
      </w:r>
      <w:r>
        <w:rPr>
          <w:rFonts w:hAnsi="宋体" w:cs="宋体" w:hint="eastAsia"/>
          <w:sz w:val="24"/>
        </w:rPr>
        <w:t xml:space="preserve">    </w:t>
      </w:r>
    </w:p>
    <w:p w:rsidR="0073757E" w:rsidRDefault="00657EFD">
      <w:pPr>
        <w:spacing w:line="400" w:lineRule="exact"/>
        <w:ind w:leftChars="100" w:left="34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）《建设工程工程量清单计价规范》（</w:t>
      </w:r>
      <w:r>
        <w:rPr>
          <w:rFonts w:hAnsi="宋体" w:cs="宋体" w:hint="eastAsia"/>
          <w:sz w:val="24"/>
        </w:rPr>
        <w:t>GB50500-2013</w:t>
      </w:r>
      <w:r>
        <w:rPr>
          <w:rFonts w:hAnsi="宋体" w:cs="宋体" w:hint="eastAsia"/>
          <w:sz w:val="24"/>
        </w:rPr>
        <w:t>）；</w:t>
      </w:r>
    </w:p>
    <w:p w:rsidR="0073757E" w:rsidRDefault="00657EFD">
      <w:pPr>
        <w:spacing w:line="400" w:lineRule="exact"/>
        <w:ind w:firstLineChars="150" w:firstLine="36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）材料价格参考</w:t>
      </w:r>
      <w:r>
        <w:rPr>
          <w:rFonts w:hAnsi="宋体" w:cs="宋体" w:hint="eastAsia"/>
          <w:sz w:val="24"/>
        </w:rPr>
        <w:t>2018</w:t>
      </w:r>
      <w:r>
        <w:rPr>
          <w:rFonts w:hAnsi="宋体" w:cs="宋体" w:hint="eastAsia"/>
          <w:sz w:val="24"/>
        </w:rPr>
        <w:t>年【许昌工程造价信息】第</w:t>
      </w:r>
      <w:r>
        <w:rPr>
          <w:rFonts w:hAnsi="宋体" w:cs="宋体" w:hint="eastAsia"/>
          <w:sz w:val="24"/>
        </w:rPr>
        <w:t>1</w:t>
      </w:r>
      <w:r>
        <w:rPr>
          <w:rFonts w:hAnsi="宋体" w:cs="宋体" w:hint="eastAsia"/>
          <w:sz w:val="24"/>
        </w:rPr>
        <w:t>期、主材参考</w:t>
      </w:r>
      <w:r>
        <w:rPr>
          <w:rFonts w:hAnsi="宋体" w:cs="宋体" w:hint="eastAsia"/>
          <w:sz w:val="24"/>
        </w:rPr>
        <w:t>2018</w:t>
      </w:r>
      <w:r>
        <w:rPr>
          <w:rFonts w:hAnsi="宋体" w:cs="宋体" w:hint="eastAsia"/>
          <w:sz w:val="24"/>
        </w:rPr>
        <w:t>年三月份【许昌工程造价信息】及市场调查价；</w:t>
      </w:r>
    </w:p>
    <w:p w:rsidR="0073757E" w:rsidRDefault="00657EFD">
      <w:pPr>
        <w:spacing w:line="440" w:lineRule="exact"/>
        <w:ind w:firstLineChars="150" w:firstLine="36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5</w:t>
      </w:r>
      <w:r>
        <w:rPr>
          <w:rFonts w:ascii="新宋体" w:eastAsia="新宋体" w:hAnsi="新宋体" w:hint="eastAsia"/>
          <w:sz w:val="24"/>
          <w:szCs w:val="22"/>
        </w:rPr>
        <w:t>）人工费、机械费、管理费指数按豫建标定</w:t>
      </w:r>
      <w:r>
        <w:rPr>
          <w:rFonts w:ascii="新宋体" w:eastAsia="新宋体" w:hAnsi="新宋体" w:hint="eastAsia"/>
          <w:sz w:val="24"/>
          <w:szCs w:val="22"/>
        </w:rPr>
        <w:t>[2017]31</w:t>
      </w:r>
      <w:r>
        <w:rPr>
          <w:rFonts w:ascii="新宋体" w:eastAsia="新宋体" w:hAnsi="新宋体" w:hint="eastAsia"/>
          <w:sz w:val="24"/>
          <w:szCs w:val="22"/>
        </w:rPr>
        <w:t>号文价格指数调整。</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2.2 </w:t>
      </w:r>
      <w:r>
        <w:rPr>
          <w:rFonts w:ascii="新宋体" w:eastAsia="新宋体" w:hAnsi="新宋体" w:hint="eastAsia"/>
          <w:sz w:val="24"/>
          <w:szCs w:val="22"/>
        </w:rPr>
        <w:t>工程量清单中的每一子目须填入单价或价格，且只允许有一个报价。</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工程量清单中标价的单价或金额，应包括所需人工费、材料费、施工机械使用费和管理费及利润，以及一定范围内的风险费用。所谓“一定范围内的风险”是指合同约定的风险。</w:t>
      </w:r>
    </w:p>
    <w:p w:rsidR="0073757E" w:rsidRDefault="00657EFD">
      <w:pPr>
        <w:spacing w:line="430" w:lineRule="exact"/>
        <w:ind w:firstLineChars="100" w:firstLine="240"/>
        <w:rPr>
          <w:rFonts w:ascii="新宋体" w:eastAsia="新宋体" w:hAnsi="新宋体"/>
          <w:sz w:val="24"/>
        </w:rPr>
      </w:pPr>
      <w:r>
        <w:rPr>
          <w:rFonts w:ascii="新宋体" w:eastAsia="新宋体" w:hAnsi="新宋体" w:hint="eastAsia"/>
          <w:sz w:val="24"/>
        </w:rPr>
        <w:lastRenderedPageBreak/>
        <w:t xml:space="preserve">2.4 </w:t>
      </w:r>
      <w:r>
        <w:rPr>
          <w:rFonts w:ascii="新宋体" w:eastAsia="新宋体" w:hAnsi="新宋体" w:hint="eastAsia"/>
          <w:sz w:val="24"/>
        </w:rPr>
        <w:t>已标价</w:t>
      </w:r>
      <w:r>
        <w:rPr>
          <w:rFonts w:ascii="新宋体" w:eastAsia="新宋体" w:hAnsi="新宋体" w:hint="eastAsia"/>
          <w:sz w:val="24"/>
        </w:rPr>
        <w:t>工程量清单中投标人没有填入单价或价格的子目，其费用视为已分摊在工程量清单中其他已标价的相关子目的单价或价格之中。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w:t>
      </w:r>
      <w:r>
        <w:rPr>
          <w:rFonts w:ascii="新宋体" w:eastAsia="新宋体" w:hAnsi="新宋体" w:hint="eastAsia"/>
          <w:sz w:val="24"/>
        </w:rPr>
        <w:t>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项的报价原则，将该类材料和工程设备的暂估单价本身以及除对应的规费及税金以外的费用计入分部分项工程量清单相应子目的综合单价。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w:t>
      </w:r>
      <w:r>
        <w:rPr>
          <w:rFonts w:ascii="新宋体" w:eastAsia="新宋体" w:hAnsi="新宋体" w:hint="eastAsia"/>
          <w:sz w:val="24"/>
        </w:rPr>
        <w:t>部分项工程量清单相应子目的综合单价，并其他项目清单报价中计取与合同约定服务内容相对应的总承包服务费。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w:t>
      </w:r>
      <w:r>
        <w:rPr>
          <w:rFonts w:ascii="新宋体" w:eastAsia="新宋体" w:hAnsi="新宋体" w:hint="eastAsia"/>
          <w:sz w:val="24"/>
        </w:rPr>
        <w:lastRenderedPageBreak/>
        <w:t>组织设</w:t>
      </w:r>
      <w:r>
        <w:rPr>
          <w:rFonts w:ascii="新宋体" w:eastAsia="新宋体" w:hAnsi="新宋体" w:hint="eastAsia"/>
          <w:sz w:val="24"/>
        </w:rPr>
        <w:t>计，对招标人给出的措施项目清单的内容进行细化或增减。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w:t>
      </w:r>
      <w:r>
        <w:rPr>
          <w:rFonts w:ascii="新宋体" w:eastAsia="新宋体" w:hAnsi="新宋体" w:hint="eastAsia"/>
          <w:sz w:val="24"/>
        </w:rPr>
        <w:t>计日工综合单价均不包括规费和税金，其中：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73757E" w:rsidRDefault="00657EFD">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w:t>
      </w:r>
      <w:r>
        <w:rPr>
          <w:rFonts w:ascii="新宋体" w:eastAsia="新宋体" w:hAnsi="新宋体" w:hint="eastAsia"/>
          <w:sz w:val="24"/>
        </w:rPr>
        <w:t>、施工设备、临时设施、临时用水、临时用电等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w:t>
      </w:r>
      <w:r>
        <w:rPr>
          <w:rFonts w:ascii="新宋体" w:eastAsia="新宋体" w:hAnsi="新宋体" w:hint="eastAsia"/>
          <w:sz w:val="24"/>
        </w:rPr>
        <w:lastRenderedPageBreak/>
        <w:t>据自身情况和综合实力做竞争性考虑。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w:t>
      </w:r>
      <w:r>
        <w:rPr>
          <w:rFonts w:ascii="新宋体" w:eastAsia="新宋体" w:hAnsi="新宋体" w:hint="eastAsia"/>
          <w:sz w:val="24"/>
        </w:rPr>
        <w:t>所有责任和义务所发生的全部费用。</w:t>
      </w:r>
    </w:p>
    <w:p w:rsidR="0073757E" w:rsidRDefault="00657EFD" w:rsidP="00CE5747">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w:t>
      </w:r>
      <w:r>
        <w:rPr>
          <w:rFonts w:hAnsi="宋体" w:cs="宋体" w:hint="eastAsia"/>
          <w:b/>
          <w:sz w:val="24"/>
          <w:szCs w:val="24"/>
        </w:rPr>
        <w:t>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73757E" w:rsidRDefault="00657EFD">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w:t>
      </w:r>
      <w:r>
        <w:rPr>
          <w:rFonts w:ascii="新宋体" w:eastAsia="新宋体" w:hAnsi="新宋体" w:hint="eastAsia"/>
          <w:sz w:val="24"/>
        </w:rPr>
        <w:t xml:space="preserve">.1.4 </w:t>
      </w:r>
      <w:r>
        <w:rPr>
          <w:rFonts w:ascii="新宋体" w:eastAsia="新宋体" w:hAnsi="新宋体" w:hint="eastAsia"/>
          <w:sz w:val="24"/>
        </w:rPr>
        <w:t>子目编码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73757E" w:rsidRDefault="00657EFD">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w:t>
      </w:r>
      <w:r>
        <w:rPr>
          <w:rFonts w:ascii="新宋体" w:eastAsia="新宋体" w:hAnsi="新宋体" w:hint="eastAsia"/>
          <w:sz w:val="24"/>
        </w:rPr>
        <w:t>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w:t>
      </w:r>
      <w:r>
        <w:rPr>
          <w:rFonts w:ascii="新宋体" w:eastAsia="新宋体" w:hAnsi="新宋体" w:hint="eastAsia"/>
          <w:sz w:val="24"/>
        </w:rPr>
        <w:t xml:space="preserve">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lastRenderedPageBreak/>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w:t>
      </w:r>
      <w:r>
        <w:rPr>
          <w:rFonts w:ascii="新宋体" w:eastAsia="新宋体" w:hAnsi="新宋体" w:hint="eastAsia"/>
          <w:sz w:val="24"/>
        </w:rPr>
        <w:t>、计量单位以及工程量的任何修改、增加或减少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w:t>
      </w:r>
      <w:r>
        <w:rPr>
          <w:rFonts w:ascii="新宋体" w:eastAsia="新宋体" w:hAnsi="新宋体" w:hint="eastAsia"/>
          <w:sz w:val="24"/>
        </w:rPr>
        <w:t>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所发生的费用及其对应的管理费、利润、规费和税金。除应按本招标文件规定将此类暂估价本身纳入分部分项工程量清单相应子目的综合单价以外，投标人还应将上述材</w:t>
      </w:r>
      <w:r>
        <w:rPr>
          <w:rFonts w:ascii="新宋体" w:eastAsia="新宋体" w:hAnsi="新宋体" w:hint="eastAsia"/>
          <w:sz w:val="24"/>
        </w:rPr>
        <w:t>料和工程设备的安装及辅助工作所发生的费用以及与此类费用有关的管理费和利润包含在分部分项工程量清单相应子目的综合单价中，并计取相应的规费和税金。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w:t>
      </w:r>
      <w:r>
        <w:rPr>
          <w:rFonts w:ascii="新宋体" w:eastAsia="新宋体" w:hAnsi="新宋体" w:hint="eastAsia"/>
          <w:sz w:val="24"/>
        </w:rPr>
        <w:t>充说明</w:t>
      </w:r>
    </w:p>
    <w:p w:rsidR="0073757E" w:rsidRDefault="00657EF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73757E" w:rsidRDefault="0073757E">
      <w:pPr>
        <w:spacing w:line="440" w:lineRule="exact"/>
        <w:rPr>
          <w:rFonts w:ascii="新宋体" w:eastAsia="新宋体" w:hAnsi="新宋体"/>
          <w:b/>
          <w:sz w:val="24"/>
        </w:rPr>
      </w:pPr>
    </w:p>
    <w:p w:rsidR="0073757E" w:rsidRDefault="00657EFD">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hyperlink r:id="rId18" w:history="1">
        <w:r>
          <w:rPr>
            <w:rFonts w:ascii="新宋体" w:eastAsia="新宋体" w:hAnsi="新宋体" w:hint="eastAsia"/>
            <w:sz w:val="24"/>
          </w:rPr>
          <w:t>http://www.xczbtb.com/</w:t>
        </w:r>
      </w:hyperlink>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73757E" w:rsidRDefault="0073757E">
      <w:pPr>
        <w:spacing w:line="440" w:lineRule="exact"/>
        <w:rPr>
          <w:rFonts w:ascii="新宋体" w:eastAsia="新宋体" w:hAnsi="新宋体"/>
          <w:sz w:val="24"/>
          <w:u w:val="single"/>
        </w:rPr>
      </w:pPr>
    </w:p>
    <w:p w:rsidR="0073757E" w:rsidRDefault="0073757E">
      <w:pPr>
        <w:spacing w:line="440" w:lineRule="exact"/>
        <w:rPr>
          <w:rFonts w:ascii="新宋体" w:eastAsia="新宋体" w:hAnsi="新宋体"/>
          <w:color w:val="0000FF"/>
          <w:sz w:val="36"/>
          <w:szCs w:val="36"/>
          <w:u w:val="single"/>
        </w:rPr>
      </w:pPr>
    </w:p>
    <w:p w:rsidR="0073757E" w:rsidRDefault="0073757E">
      <w:pPr>
        <w:autoSpaceDE w:val="0"/>
        <w:autoSpaceDN w:val="0"/>
        <w:adjustRightInd w:val="0"/>
        <w:jc w:val="center"/>
        <w:outlineLvl w:val="0"/>
        <w:rPr>
          <w:rFonts w:hAnsi="宋体" w:cs="黑体"/>
          <w:b/>
          <w:color w:val="0000FF"/>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 xml:space="preserve">第六章  </w:t>
      </w:r>
      <w:r>
        <w:rPr>
          <w:rFonts w:hAnsi="宋体" w:cs="黑体" w:hint="eastAsia"/>
          <w:b/>
          <w:sz w:val="36"/>
          <w:szCs w:val="36"/>
        </w:rPr>
        <w:t>图纸</w:t>
      </w:r>
      <w:bookmarkEnd w:id="78"/>
    </w:p>
    <w:p w:rsidR="0073757E" w:rsidRDefault="0073757E">
      <w:pPr>
        <w:autoSpaceDE w:val="0"/>
        <w:autoSpaceDN w:val="0"/>
        <w:adjustRightInd w:val="0"/>
        <w:jc w:val="center"/>
        <w:outlineLvl w:val="0"/>
        <w:rPr>
          <w:rFonts w:hAnsi="宋体" w:cs="黑体"/>
          <w:b/>
          <w:sz w:val="24"/>
        </w:rPr>
      </w:pPr>
    </w:p>
    <w:p w:rsidR="0073757E" w:rsidRDefault="00657EFD">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73757E" w:rsidRDefault="0073757E">
      <w:pPr>
        <w:autoSpaceDE w:val="0"/>
        <w:autoSpaceDN w:val="0"/>
        <w:adjustRightInd w:val="0"/>
        <w:jc w:val="center"/>
        <w:outlineLvl w:val="0"/>
        <w:rPr>
          <w:rFonts w:hAnsi="宋体" w:cs="黑体"/>
          <w:b/>
          <w:sz w:val="36"/>
          <w:szCs w:val="36"/>
        </w:rPr>
      </w:pPr>
      <w:bookmarkStart w:id="79" w:name="_Toc278443522"/>
    </w:p>
    <w:p w:rsidR="0073757E" w:rsidRDefault="0073757E">
      <w:pPr>
        <w:autoSpaceDE w:val="0"/>
        <w:autoSpaceDN w:val="0"/>
        <w:adjustRightInd w:val="0"/>
        <w:jc w:val="center"/>
        <w:outlineLvl w:val="0"/>
        <w:rPr>
          <w:rFonts w:hAnsi="宋体" w:cs="黑体"/>
          <w:b/>
          <w:sz w:val="36"/>
          <w:szCs w:val="36"/>
        </w:rPr>
      </w:pPr>
    </w:p>
    <w:p w:rsidR="0073757E" w:rsidRDefault="0073757E">
      <w:pPr>
        <w:autoSpaceDE w:val="0"/>
        <w:autoSpaceDN w:val="0"/>
        <w:adjustRightInd w:val="0"/>
        <w:outlineLvl w:val="0"/>
        <w:rPr>
          <w:rFonts w:hAnsi="宋体" w:cs="黑体"/>
          <w:b/>
          <w:sz w:val="36"/>
          <w:szCs w:val="36"/>
        </w:rPr>
      </w:pP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73757E" w:rsidRDefault="0073757E">
      <w:pPr>
        <w:spacing w:line="500" w:lineRule="exact"/>
        <w:ind w:firstLineChars="200" w:firstLine="480"/>
        <w:jc w:val="left"/>
        <w:rPr>
          <w:rFonts w:ascii="新宋体" w:eastAsia="新宋体" w:hAnsi="新宋体"/>
          <w:sz w:val="24"/>
        </w:rPr>
      </w:pP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、施工工地扬尘污染整治标准以《许昌市施工工地扬尘污染综合整治工作方案》许气联办【</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73757E" w:rsidRDefault="0073757E">
      <w:pPr>
        <w:spacing w:line="500" w:lineRule="exact"/>
        <w:ind w:firstLineChars="200" w:firstLine="480"/>
        <w:jc w:val="left"/>
        <w:rPr>
          <w:rFonts w:ascii="新宋体" w:eastAsia="新宋体" w:hAnsi="新宋体"/>
          <w:sz w:val="24"/>
        </w:rPr>
      </w:pPr>
    </w:p>
    <w:p w:rsidR="0073757E" w:rsidRDefault="0073757E">
      <w:pPr>
        <w:autoSpaceDE w:val="0"/>
        <w:autoSpaceDN w:val="0"/>
        <w:adjustRightInd w:val="0"/>
        <w:spacing w:line="420" w:lineRule="exact"/>
        <w:jc w:val="center"/>
        <w:rPr>
          <w:rFonts w:hAnsi="宋体" w:cs="黑体"/>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jc w:val="center"/>
        <w:outlineLvl w:val="0"/>
        <w:rPr>
          <w:rFonts w:hAnsi="宋体" w:cs="黑体"/>
          <w:b/>
          <w:color w:val="0000FF"/>
          <w:sz w:val="44"/>
          <w:szCs w:val="44"/>
        </w:rPr>
      </w:pPr>
      <w:bookmarkStart w:id="80" w:name="_Toc278443525"/>
    </w:p>
    <w:p w:rsidR="0073757E" w:rsidRDefault="00657EFD" w:rsidP="00CE5747">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rsidR="0073757E" w:rsidRDefault="00657EFD" w:rsidP="00CE5747">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80"/>
    </w:p>
    <w:p w:rsidR="0073757E" w:rsidRDefault="00657EFD">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2018</w:t>
      </w:r>
      <w:r>
        <w:rPr>
          <w:rFonts w:hAnsi="宋体" w:cs="宋体" w:hint="eastAsia"/>
          <w:bCs/>
          <w:color w:val="000000" w:themeColor="text1"/>
          <w:sz w:val="32"/>
          <w:szCs w:val="22"/>
        </w:rPr>
        <w:t>〕</w:t>
      </w:r>
      <w:r>
        <w:rPr>
          <w:rFonts w:hAnsi="宋体" w:cs="宋体" w:hint="eastAsia"/>
          <w:bCs/>
          <w:color w:val="000000" w:themeColor="text1"/>
          <w:sz w:val="32"/>
          <w:szCs w:val="22"/>
        </w:rPr>
        <w:t>87</w:t>
      </w:r>
      <w:r>
        <w:rPr>
          <w:rFonts w:hAnsi="宋体" w:cs="宋体" w:hint="eastAsia"/>
          <w:bCs/>
          <w:color w:val="000000" w:themeColor="text1"/>
          <w:sz w:val="32"/>
          <w:szCs w:val="22"/>
        </w:rPr>
        <w:t>号</w:t>
      </w:r>
    </w:p>
    <w:p w:rsidR="0073757E" w:rsidRDefault="00657EFD">
      <w:pPr>
        <w:autoSpaceDE w:val="0"/>
        <w:autoSpaceDN w:val="0"/>
        <w:adjustRightInd w:val="0"/>
        <w:jc w:val="center"/>
        <w:rPr>
          <w:rFonts w:hAnsi="宋体" w:cs="宋体"/>
          <w:sz w:val="44"/>
        </w:rPr>
      </w:pPr>
      <w:r>
        <w:rPr>
          <w:rFonts w:hint="eastAsia"/>
          <w:bCs/>
          <w:sz w:val="44"/>
          <w:szCs w:val="44"/>
        </w:rPr>
        <w:t>商务标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pPr>
        <w:jc w:val="left"/>
        <w:rPr>
          <w:rFonts w:ascii="华文中宋" w:eastAsia="华文中宋" w:hAnsi="华文中宋"/>
          <w:b/>
          <w:bCs/>
          <w:sz w:val="32"/>
          <w:szCs w:val="32"/>
        </w:rPr>
      </w:pPr>
      <w:r>
        <w:rPr>
          <w:rFonts w:hAnsi="宋体" w:cs="宋体" w:hint="eastAsia"/>
          <w:sz w:val="28"/>
        </w:rPr>
        <w:br w:type="page"/>
      </w:r>
    </w:p>
    <w:p w:rsidR="0073757E" w:rsidRDefault="0073757E">
      <w:pPr>
        <w:tabs>
          <w:tab w:val="center" w:pos="4739"/>
        </w:tabs>
        <w:ind w:left="180"/>
        <w:jc w:val="center"/>
        <w:rPr>
          <w:rFonts w:ascii="黑体" w:eastAsia="黑体"/>
          <w:b/>
          <w:sz w:val="32"/>
        </w:rPr>
      </w:pPr>
    </w:p>
    <w:p w:rsidR="0073757E" w:rsidRDefault="00657EFD">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73757E" w:rsidRDefault="00657EFD">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73757E" w:rsidRDefault="0073757E">
      <w:pPr>
        <w:tabs>
          <w:tab w:val="center" w:pos="4739"/>
        </w:tabs>
        <w:ind w:left="180"/>
        <w:jc w:val="center"/>
        <w:rPr>
          <w:rFonts w:ascii="黑体" w:eastAsia="黑体"/>
          <w:b/>
          <w:sz w:val="32"/>
        </w:rPr>
      </w:pPr>
    </w:p>
    <w:p w:rsidR="0073757E" w:rsidRDefault="0073757E" w:rsidP="00CE5747">
      <w:pPr>
        <w:autoSpaceDE w:val="0"/>
        <w:autoSpaceDN w:val="0"/>
        <w:adjustRightInd w:val="0"/>
        <w:spacing w:line="420" w:lineRule="exact"/>
        <w:ind w:firstLineChars="1050" w:firstLine="3795"/>
        <w:jc w:val="left"/>
        <w:rPr>
          <w:rFonts w:hAnsi="宋体" w:cs="黑体"/>
          <w:b/>
          <w:sz w:val="36"/>
          <w:szCs w:val="36"/>
        </w:rPr>
      </w:pPr>
    </w:p>
    <w:p w:rsidR="0073757E" w:rsidRDefault="00657EF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73757E" w:rsidRDefault="00657EFD">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2018</w:t>
      </w:r>
      <w:r>
        <w:rPr>
          <w:rFonts w:hAnsi="宋体" w:cs="宋体" w:hint="eastAsia"/>
          <w:bCs/>
          <w:color w:val="000000" w:themeColor="text1"/>
          <w:sz w:val="32"/>
          <w:szCs w:val="22"/>
        </w:rPr>
        <w:t>〕</w:t>
      </w:r>
      <w:r>
        <w:rPr>
          <w:rFonts w:hAnsi="宋体" w:cs="宋体" w:hint="eastAsia"/>
          <w:bCs/>
          <w:color w:val="000000" w:themeColor="text1"/>
          <w:sz w:val="32"/>
          <w:szCs w:val="22"/>
        </w:rPr>
        <w:t>87</w:t>
      </w:r>
      <w:r>
        <w:rPr>
          <w:rFonts w:hAnsi="宋体" w:cs="宋体" w:hint="eastAsia"/>
          <w:bCs/>
          <w:color w:val="000000" w:themeColor="text1"/>
          <w:sz w:val="32"/>
          <w:szCs w:val="22"/>
        </w:rPr>
        <w:t>号</w:t>
      </w:r>
    </w:p>
    <w:p w:rsidR="0073757E" w:rsidRDefault="00657EFD">
      <w:pPr>
        <w:autoSpaceDE w:val="0"/>
        <w:autoSpaceDN w:val="0"/>
        <w:adjustRightInd w:val="0"/>
        <w:spacing w:line="420" w:lineRule="exact"/>
        <w:jc w:val="center"/>
        <w:rPr>
          <w:rFonts w:hAnsi="宋体" w:cs="宋体"/>
          <w:sz w:val="44"/>
        </w:rPr>
      </w:pPr>
      <w:r>
        <w:rPr>
          <w:rFonts w:hint="eastAsia"/>
          <w:bCs/>
          <w:sz w:val="44"/>
          <w:szCs w:val="44"/>
        </w:rPr>
        <w:t>综合（信用）标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pPr>
        <w:jc w:val="left"/>
        <w:rPr>
          <w:rFonts w:ascii="华文中宋" w:eastAsia="华文中宋" w:hAnsi="华文中宋"/>
          <w:b/>
          <w:bCs/>
          <w:sz w:val="32"/>
          <w:szCs w:val="32"/>
        </w:rPr>
      </w:pPr>
      <w:r>
        <w:rPr>
          <w:rFonts w:hAnsi="宋体" w:cs="宋体" w:hint="eastAsia"/>
          <w:sz w:val="28"/>
        </w:rPr>
        <w:br w:type="page"/>
      </w:r>
    </w:p>
    <w:p w:rsidR="0073757E" w:rsidRDefault="0073757E">
      <w:pPr>
        <w:autoSpaceDE w:val="0"/>
        <w:autoSpaceDN w:val="0"/>
        <w:adjustRightInd w:val="0"/>
        <w:spacing w:line="420" w:lineRule="exact"/>
        <w:rPr>
          <w:rFonts w:hAnsi="宋体" w:cs="黑体"/>
          <w:b/>
          <w:sz w:val="36"/>
          <w:szCs w:val="36"/>
        </w:rPr>
      </w:pPr>
    </w:p>
    <w:p w:rsidR="0073757E" w:rsidRDefault="0073757E">
      <w:pPr>
        <w:autoSpaceDE w:val="0"/>
        <w:autoSpaceDN w:val="0"/>
        <w:adjustRightInd w:val="0"/>
        <w:spacing w:line="420" w:lineRule="exact"/>
        <w:jc w:val="left"/>
        <w:rPr>
          <w:rFonts w:hAnsi="宋体" w:cs="黑体"/>
          <w:b/>
          <w:color w:val="0000FF"/>
          <w:sz w:val="36"/>
          <w:szCs w:val="36"/>
        </w:rPr>
      </w:pPr>
    </w:p>
    <w:p w:rsidR="0073757E" w:rsidRDefault="0073757E" w:rsidP="00CE5747">
      <w:pPr>
        <w:autoSpaceDE w:val="0"/>
        <w:autoSpaceDN w:val="0"/>
        <w:adjustRightInd w:val="0"/>
        <w:spacing w:line="420" w:lineRule="exact"/>
        <w:ind w:firstLineChars="1050" w:firstLine="3795"/>
        <w:jc w:val="left"/>
        <w:rPr>
          <w:rFonts w:hAnsi="宋体" w:cs="黑体"/>
          <w:b/>
          <w:color w:val="0000FF"/>
          <w:sz w:val="36"/>
          <w:szCs w:val="36"/>
        </w:rPr>
      </w:pPr>
    </w:p>
    <w:p w:rsidR="0073757E" w:rsidRDefault="00657EFD" w:rsidP="00CE574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73757E" w:rsidRDefault="0073757E">
      <w:pPr>
        <w:autoSpaceDE w:val="0"/>
        <w:autoSpaceDN w:val="0"/>
        <w:adjustRightInd w:val="0"/>
        <w:spacing w:line="420" w:lineRule="exact"/>
        <w:jc w:val="center"/>
        <w:rPr>
          <w:rFonts w:hAnsi="宋体" w:cs="黑体"/>
          <w:sz w:val="28"/>
          <w:szCs w:val="28"/>
        </w:rPr>
      </w:pPr>
    </w:p>
    <w:p w:rsidR="0073757E" w:rsidRDefault="0073757E">
      <w:pPr>
        <w:autoSpaceDE w:val="0"/>
        <w:autoSpaceDN w:val="0"/>
        <w:adjustRightInd w:val="0"/>
        <w:spacing w:line="420" w:lineRule="exact"/>
        <w:jc w:val="center"/>
        <w:rPr>
          <w:rFonts w:hAnsi="宋体" w:cs="黑体"/>
          <w:sz w:val="28"/>
          <w:szCs w:val="28"/>
        </w:rPr>
      </w:pPr>
    </w:p>
    <w:p w:rsidR="0073757E" w:rsidRDefault="00657EFD" w:rsidP="00CE57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73757E" w:rsidRDefault="00657EFD" w:rsidP="00CE57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73757E" w:rsidRDefault="00657EFD">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73757E" w:rsidRDefault="00657EFD">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73757E" w:rsidRDefault="0073757E" w:rsidP="00CE5747">
      <w:pPr>
        <w:spacing w:beforeLines="100" w:line="510" w:lineRule="exact"/>
        <w:jc w:val="center"/>
        <w:rPr>
          <w:rFonts w:ascii="黑体" w:eastAsia="黑体" w:hAnsi="宋体"/>
          <w:sz w:val="24"/>
        </w:rPr>
      </w:pPr>
    </w:p>
    <w:p w:rsidR="0073757E" w:rsidRDefault="0073757E" w:rsidP="00CE5747">
      <w:pPr>
        <w:spacing w:beforeLines="100" w:line="510" w:lineRule="exact"/>
        <w:jc w:val="center"/>
        <w:rPr>
          <w:rFonts w:ascii="黑体" w:eastAsia="黑体" w:hAnsi="宋体"/>
          <w:sz w:val="28"/>
          <w:szCs w:val="28"/>
        </w:rPr>
      </w:pPr>
    </w:p>
    <w:p w:rsidR="0073757E" w:rsidRDefault="0073757E" w:rsidP="00CE5747">
      <w:pPr>
        <w:spacing w:beforeLines="100" w:line="510" w:lineRule="exact"/>
        <w:jc w:val="center"/>
        <w:rPr>
          <w:rFonts w:ascii="黑体" w:eastAsia="黑体" w:hAnsi="宋体"/>
          <w:color w:val="0000FF"/>
          <w:sz w:val="28"/>
          <w:szCs w:val="28"/>
        </w:rPr>
      </w:pPr>
    </w:p>
    <w:p w:rsidR="0073757E" w:rsidRDefault="0073757E" w:rsidP="00CE5747">
      <w:pPr>
        <w:spacing w:beforeLines="100" w:line="510" w:lineRule="exact"/>
        <w:jc w:val="center"/>
        <w:rPr>
          <w:rFonts w:ascii="黑体" w:eastAsia="黑体" w:hAnsi="宋体"/>
          <w:color w:val="0000FF"/>
          <w:sz w:val="28"/>
          <w:szCs w:val="28"/>
        </w:rPr>
      </w:pPr>
    </w:p>
    <w:p w:rsidR="0073757E" w:rsidRDefault="0073757E" w:rsidP="00CE5747">
      <w:pPr>
        <w:spacing w:beforeLines="100" w:line="510" w:lineRule="exact"/>
        <w:jc w:val="center"/>
        <w:rPr>
          <w:rFonts w:ascii="黑体" w:eastAsia="黑体" w:hAnsi="宋体"/>
          <w:color w:val="0000FF"/>
          <w:sz w:val="28"/>
          <w:szCs w:val="28"/>
        </w:rPr>
      </w:pPr>
    </w:p>
    <w:p w:rsidR="0073757E" w:rsidRDefault="0073757E">
      <w:pPr>
        <w:tabs>
          <w:tab w:val="center" w:pos="4739"/>
        </w:tabs>
        <w:rPr>
          <w:rFonts w:hAnsi="宋体"/>
          <w:b/>
          <w:color w:val="0000FF"/>
          <w:sz w:val="32"/>
        </w:rPr>
      </w:pPr>
    </w:p>
    <w:p w:rsidR="0073757E" w:rsidRDefault="00657EFD">
      <w:pPr>
        <w:tabs>
          <w:tab w:val="center" w:pos="4739"/>
        </w:tabs>
        <w:jc w:val="center"/>
        <w:rPr>
          <w:rFonts w:hAnsi="宋体"/>
          <w:b/>
          <w:sz w:val="32"/>
        </w:rPr>
      </w:pPr>
      <w:r>
        <w:rPr>
          <w:rFonts w:hAnsi="宋体" w:hint="eastAsia"/>
          <w:b/>
          <w:sz w:val="32"/>
        </w:rPr>
        <w:lastRenderedPageBreak/>
        <w:t>一、投标函</w:t>
      </w:r>
    </w:p>
    <w:p w:rsidR="0073757E" w:rsidRDefault="00657EFD" w:rsidP="00CE5747">
      <w:pPr>
        <w:spacing w:beforeLines="100" w:afterLines="50" w:line="510" w:lineRule="exact"/>
        <w:jc w:val="center"/>
        <w:rPr>
          <w:rFonts w:ascii="黑体" w:eastAsia="黑体"/>
          <w:sz w:val="28"/>
          <w:szCs w:val="28"/>
        </w:rPr>
      </w:pPr>
      <w:bookmarkStart w:id="81" w:name="_Toc271787730"/>
      <w:r>
        <w:rPr>
          <w:rFonts w:ascii="黑体" w:eastAsia="黑体" w:hint="eastAsia"/>
          <w:sz w:val="28"/>
          <w:szCs w:val="28"/>
        </w:rPr>
        <w:t>（一）投标函</w:t>
      </w:r>
    </w:p>
    <w:p w:rsidR="0073757E" w:rsidRDefault="00657EFD">
      <w:pPr>
        <w:spacing w:line="480" w:lineRule="exact"/>
        <w:rPr>
          <w:rFonts w:ascii="新宋体" w:eastAsia="新宋体" w:hAnsi="新宋体"/>
          <w:sz w:val="24"/>
        </w:rPr>
      </w:pPr>
      <w:r>
        <w:rPr>
          <w:rFonts w:ascii="新宋体" w:eastAsia="新宋体" w:hAnsi="新宋体" w:hint="eastAsia"/>
          <w:sz w:val="24"/>
        </w:rPr>
        <w:t>致：（招标人名称）</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73757E" w:rsidRDefault="00657EFD">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随本投标函</w:t>
      </w:r>
      <w:r>
        <w:rPr>
          <w:rFonts w:ascii="新宋体" w:eastAsia="新宋体" w:hAnsi="新宋体" w:hint="eastAsia"/>
          <w:sz w:val="24"/>
        </w:rPr>
        <w:t>递交的投标函附录是本投标函的组成部分，对我方构成约束力。</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73757E" w:rsidRDefault="0073757E">
      <w:pPr>
        <w:spacing w:line="480" w:lineRule="exact"/>
        <w:ind w:firstLineChars="200" w:firstLine="480"/>
        <w:rPr>
          <w:rFonts w:ascii="新宋体" w:eastAsia="新宋体" w:hAnsi="新宋体"/>
          <w:sz w:val="24"/>
        </w:rPr>
      </w:pP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73757E" w:rsidRDefault="0073757E">
      <w:pPr>
        <w:autoSpaceDE w:val="0"/>
        <w:autoSpaceDN w:val="0"/>
        <w:adjustRightInd w:val="0"/>
        <w:outlineLvl w:val="0"/>
        <w:rPr>
          <w:rFonts w:ascii="黑体" w:eastAsia="黑体" w:hAnsi="新宋体" w:cs="黑体"/>
          <w:sz w:val="28"/>
          <w:szCs w:val="28"/>
        </w:rPr>
      </w:pPr>
      <w:bookmarkStart w:id="82" w:name="_Toc250616672"/>
    </w:p>
    <w:p w:rsidR="0073757E" w:rsidRDefault="0073757E">
      <w:pPr>
        <w:autoSpaceDE w:val="0"/>
        <w:autoSpaceDN w:val="0"/>
        <w:adjustRightInd w:val="0"/>
        <w:outlineLvl w:val="0"/>
        <w:rPr>
          <w:rFonts w:ascii="黑体" w:eastAsia="黑体" w:hAnsi="新宋体" w:cs="黑体"/>
          <w:color w:val="0000FF"/>
          <w:sz w:val="28"/>
          <w:szCs w:val="28"/>
        </w:rPr>
      </w:pPr>
    </w:p>
    <w:p w:rsidR="0073757E" w:rsidRDefault="0073757E">
      <w:pPr>
        <w:pStyle w:val="a0"/>
        <w:ind w:firstLine="340"/>
      </w:pPr>
    </w:p>
    <w:p w:rsidR="0073757E" w:rsidRDefault="00657EF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73757E">
        <w:trPr>
          <w:trHeight w:val="765"/>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78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76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73757E" w:rsidRDefault="0073757E">
            <w:pPr>
              <w:jc w:val="center"/>
              <w:rPr>
                <w:rFonts w:ascii="新宋体" w:eastAsia="新宋体" w:hAnsi="新宋体"/>
                <w:sz w:val="24"/>
              </w:rPr>
            </w:pPr>
          </w:p>
        </w:tc>
        <w:tc>
          <w:tcPr>
            <w:tcW w:w="607" w:type="dxa"/>
            <w:vAlign w:val="center"/>
          </w:tcPr>
          <w:p w:rsidR="0073757E" w:rsidRDefault="00657EF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pPr>
              <w:jc w:val="center"/>
              <w:rPr>
                <w:rFonts w:ascii="新宋体" w:eastAsia="新宋体" w:hAnsi="新宋体"/>
                <w:sz w:val="24"/>
              </w:rPr>
            </w:pPr>
          </w:p>
        </w:tc>
        <w:tc>
          <w:tcPr>
            <w:tcW w:w="809" w:type="dxa"/>
            <w:vAlign w:val="center"/>
          </w:tcPr>
          <w:p w:rsidR="0073757E" w:rsidRDefault="00657EF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pPr>
              <w:jc w:val="center"/>
              <w:rPr>
                <w:rFonts w:ascii="新宋体" w:eastAsia="新宋体" w:hAnsi="新宋体"/>
                <w:sz w:val="24"/>
              </w:rPr>
            </w:pPr>
          </w:p>
        </w:tc>
      </w:tr>
      <w:tr w:rsidR="0073757E">
        <w:trPr>
          <w:trHeight w:val="76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73757E" w:rsidRDefault="0073757E">
            <w:pPr>
              <w:jc w:val="center"/>
              <w:rPr>
                <w:rFonts w:ascii="新宋体" w:eastAsia="新宋体" w:hAnsi="新宋体"/>
                <w:sz w:val="24"/>
              </w:rPr>
            </w:pPr>
          </w:p>
        </w:tc>
        <w:tc>
          <w:tcPr>
            <w:tcW w:w="607" w:type="dxa"/>
            <w:vAlign w:val="center"/>
          </w:tcPr>
          <w:p w:rsidR="0073757E" w:rsidRDefault="00657EF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pPr>
              <w:jc w:val="center"/>
              <w:rPr>
                <w:rFonts w:ascii="新宋体" w:eastAsia="新宋体" w:hAnsi="新宋体"/>
                <w:sz w:val="24"/>
              </w:rPr>
            </w:pPr>
          </w:p>
        </w:tc>
        <w:tc>
          <w:tcPr>
            <w:tcW w:w="809" w:type="dxa"/>
            <w:vAlign w:val="center"/>
          </w:tcPr>
          <w:p w:rsidR="0073757E" w:rsidRDefault="00657EF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pPr>
              <w:jc w:val="center"/>
              <w:rPr>
                <w:rFonts w:ascii="新宋体" w:eastAsia="新宋体" w:hAnsi="新宋体"/>
                <w:sz w:val="24"/>
              </w:rPr>
            </w:pPr>
          </w:p>
        </w:tc>
      </w:tr>
      <w:tr w:rsidR="0073757E">
        <w:trPr>
          <w:trHeight w:val="545"/>
        </w:trPr>
        <w:tc>
          <w:tcPr>
            <w:tcW w:w="2916" w:type="dxa"/>
            <w:vMerge w:val="restart"/>
            <w:vAlign w:val="center"/>
          </w:tcPr>
          <w:p w:rsidR="0073757E" w:rsidRDefault="00657EFD">
            <w:pPr>
              <w:jc w:val="center"/>
              <w:rPr>
                <w:rFonts w:ascii="新宋体" w:eastAsia="新宋体" w:hAnsi="新宋体"/>
                <w:sz w:val="24"/>
              </w:rPr>
            </w:pPr>
            <w:r>
              <w:rPr>
                <w:rFonts w:ascii="新宋体" w:eastAsia="新宋体" w:hAnsi="新宋体" w:hint="eastAsia"/>
                <w:sz w:val="24"/>
              </w:rPr>
              <w:t>投标报价</w:t>
            </w:r>
          </w:p>
          <w:p w:rsidR="0073757E" w:rsidRDefault="0073757E">
            <w:pPr>
              <w:jc w:val="center"/>
              <w:rPr>
                <w:rFonts w:ascii="新宋体" w:eastAsia="新宋体" w:hAnsi="新宋体"/>
                <w:sz w:val="24"/>
              </w:rPr>
            </w:pPr>
          </w:p>
        </w:tc>
        <w:tc>
          <w:tcPr>
            <w:tcW w:w="3439" w:type="dxa"/>
            <w:gridSpan w:val="5"/>
            <w:vAlign w:val="center"/>
          </w:tcPr>
          <w:p w:rsidR="0073757E" w:rsidRDefault="00657EFD">
            <w:pPr>
              <w:rPr>
                <w:rFonts w:ascii="新宋体" w:eastAsia="新宋体" w:hAnsi="新宋体"/>
                <w:sz w:val="24"/>
              </w:rPr>
            </w:pPr>
            <w:r>
              <w:rPr>
                <w:rFonts w:ascii="新宋体" w:eastAsia="新宋体" w:hAnsi="新宋体" w:hint="eastAsia"/>
                <w:sz w:val="24"/>
              </w:rPr>
              <w:t>（大写）</w:t>
            </w:r>
          </w:p>
        </w:tc>
        <w:tc>
          <w:tcPr>
            <w:tcW w:w="2783" w:type="dxa"/>
            <w:vAlign w:val="center"/>
          </w:tcPr>
          <w:p w:rsidR="0073757E" w:rsidRDefault="00657EFD">
            <w:pPr>
              <w:rPr>
                <w:rFonts w:ascii="新宋体" w:eastAsia="新宋体" w:hAnsi="新宋体"/>
                <w:sz w:val="24"/>
              </w:rPr>
            </w:pPr>
            <w:r>
              <w:rPr>
                <w:rFonts w:ascii="新宋体" w:eastAsia="新宋体" w:hAnsi="新宋体" w:hint="eastAsia"/>
                <w:sz w:val="24"/>
              </w:rPr>
              <w:t>（小写）</w:t>
            </w:r>
          </w:p>
        </w:tc>
      </w:tr>
      <w:tr w:rsidR="0073757E">
        <w:trPr>
          <w:trHeight w:val="1731"/>
        </w:trPr>
        <w:tc>
          <w:tcPr>
            <w:tcW w:w="2916" w:type="dxa"/>
            <w:vMerge/>
            <w:vAlign w:val="center"/>
          </w:tcPr>
          <w:p w:rsidR="0073757E" w:rsidRDefault="0073757E">
            <w:pPr>
              <w:jc w:val="center"/>
              <w:rPr>
                <w:rFonts w:ascii="新宋体" w:eastAsia="新宋体" w:hAnsi="新宋体"/>
                <w:sz w:val="24"/>
              </w:rPr>
            </w:pPr>
          </w:p>
        </w:tc>
        <w:tc>
          <w:tcPr>
            <w:tcW w:w="6222" w:type="dxa"/>
            <w:gridSpan w:val="6"/>
            <w:vAlign w:val="center"/>
          </w:tcPr>
          <w:p w:rsidR="0073757E" w:rsidRDefault="00657EFD">
            <w:pPr>
              <w:spacing w:line="480" w:lineRule="exact"/>
              <w:rPr>
                <w:rFonts w:ascii="新宋体" w:eastAsia="新宋体" w:hAnsi="新宋体"/>
                <w:sz w:val="24"/>
              </w:rPr>
            </w:pPr>
            <w:r>
              <w:rPr>
                <w:rFonts w:ascii="新宋体" w:eastAsia="新宋体" w:hAnsi="新宋体" w:hint="eastAsia"/>
                <w:sz w:val="24"/>
              </w:rPr>
              <w:t>其中：</w:t>
            </w:r>
          </w:p>
          <w:p w:rsidR="0073757E" w:rsidRDefault="00657EFD">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73757E" w:rsidRDefault="00657EFD">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73757E" w:rsidRDefault="00657EFD">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73757E">
        <w:trPr>
          <w:trHeight w:val="927"/>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934"/>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73757E" w:rsidRDefault="00657EFD">
            <w:pPr>
              <w:jc w:val="center"/>
              <w:rPr>
                <w:rFonts w:ascii="新宋体" w:eastAsia="新宋体" w:hAnsi="新宋体"/>
                <w:sz w:val="24"/>
              </w:rPr>
            </w:pPr>
            <w:r>
              <w:rPr>
                <w:rFonts w:ascii="新宋体" w:eastAsia="新宋体" w:hAnsi="新宋体" w:hint="eastAsia"/>
                <w:sz w:val="24"/>
              </w:rPr>
              <w:t>日历天</w:t>
            </w:r>
          </w:p>
        </w:tc>
      </w:tr>
      <w:tr w:rsidR="0073757E">
        <w:trPr>
          <w:trHeight w:val="934"/>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73757E" w:rsidRDefault="0073757E">
            <w:pPr>
              <w:jc w:val="center"/>
              <w:rPr>
                <w:rFonts w:ascii="新宋体" w:eastAsia="新宋体" w:hAnsi="新宋体"/>
                <w:sz w:val="24"/>
                <w:u w:val="single"/>
              </w:rPr>
            </w:pPr>
          </w:p>
        </w:tc>
      </w:tr>
      <w:tr w:rsidR="0073757E">
        <w:trPr>
          <w:trHeight w:val="2286"/>
        </w:trPr>
        <w:tc>
          <w:tcPr>
            <w:tcW w:w="9138" w:type="dxa"/>
            <w:gridSpan w:val="7"/>
          </w:tcPr>
          <w:p w:rsidR="0073757E" w:rsidRDefault="00657EFD">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657EFD">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73757E" w:rsidRDefault="0073757E">
      <w:pPr>
        <w:ind w:right="955"/>
        <w:rPr>
          <w:sz w:val="24"/>
        </w:rPr>
      </w:pPr>
    </w:p>
    <w:p w:rsidR="0073757E" w:rsidRDefault="00657EFD">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73757E" w:rsidRDefault="00657EFD">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73757E" w:rsidRDefault="00657EFD">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73757E" w:rsidRDefault="0073757E">
      <w:pPr>
        <w:autoSpaceDE w:val="0"/>
        <w:autoSpaceDN w:val="0"/>
        <w:adjustRightInd w:val="0"/>
        <w:spacing w:line="420" w:lineRule="exact"/>
        <w:jc w:val="center"/>
        <w:outlineLvl w:val="0"/>
        <w:rPr>
          <w:rFonts w:ascii="黑体" w:eastAsia="黑体" w:hAnsi="新宋体" w:cs="黑体"/>
          <w:sz w:val="28"/>
          <w:szCs w:val="28"/>
        </w:rPr>
      </w:pPr>
    </w:p>
    <w:p w:rsidR="0073757E" w:rsidRDefault="0073757E">
      <w:pPr>
        <w:autoSpaceDE w:val="0"/>
        <w:autoSpaceDN w:val="0"/>
        <w:adjustRightInd w:val="0"/>
        <w:spacing w:line="420" w:lineRule="exact"/>
        <w:jc w:val="center"/>
        <w:outlineLvl w:val="0"/>
        <w:rPr>
          <w:rFonts w:ascii="黑体" w:eastAsia="黑体" w:hAnsi="新宋体" w:cs="黑体"/>
          <w:color w:val="0000FF"/>
          <w:sz w:val="28"/>
          <w:szCs w:val="28"/>
        </w:rPr>
      </w:pPr>
    </w:p>
    <w:p w:rsidR="0073757E" w:rsidRDefault="00657EFD">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1"/>
      <w:r>
        <w:rPr>
          <w:rFonts w:hAnsi="宋体" w:cs="仿宋_GB2312" w:hint="eastAsia"/>
          <w:b/>
          <w:sz w:val="28"/>
          <w:szCs w:val="28"/>
        </w:rPr>
        <w:t>法定代表人身份证明、授权委托书及项目负责人承诺书；</w:t>
      </w:r>
    </w:p>
    <w:p w:rsidR="0073757E" w:rsidRDefault="0073757E">
      <w:pPr>
        <w:autoSpaceDE w:val="0"/>
        <w:autoSpaceDN w:val="0"/>
        <w:adjustRightInd w:val="0"/>
        <w:spacing w:line="420" w:lineRule="exact"/>
        <w:jc w:val="center"/>
        <w:outlineLvl w:val="0"/>
        <w:rPr>
          <w:rFonts w:ascii="黑体" w:eastAsia="黑体" w:hAnsi="新宋体" w:cs="黑体"/>
          <w:sz w:val="28"/>
          <w:szCs w:val="28"/>
        </w:rPr>
      </w:pPr>
    </w:p>
    <w:p w:rsidR="0073757E" w:rsidRDefault="00657EFD">
      <w:pPr>
        <w:autoSpaceDE w:val="0"/>
        <w:autoSpaceDN w:val="0"/>
        <w:adjustRightInd w:val="0"/>
        <w:spacing w:line="420" w:lineRule="exact"/>
        <w:jc w:val="center"/>
        <w:outlineLvl w:val="0"/>
        <w:rPr>
          <w:rFonts w:ascii="黑体" w:eastAsia="黑体" w:hAnsi="新宋体" w:cs="黑体"/>
          <w:sz w:val="28"/>
          <w:szCs w:val="28"/>
        </w:rPr>
      </w:pPr>
      <w:bookmarkStart w:id="83" w:name="_Toc271787731"/>
      <w:r>
        <w:rPr>
          <w:rFonts w:ascii="黑体" w:eastAsia="黑体" w:hAnsi="新宋体" w:cs="黑体" w:hint="eastAsia"/>
          <w:sz w:val="28"/>
          <w:szCs w:val="28"/>
        </w:rPr>
        <w:t>（一）法定代表人身份证明</w:t>
      </w:r>
      <w:bookmarkEnd w:id="83"/>
    </w:p>
    <w:p w:rsidR="0073757E" w:rsidRDefault="0073757E">
      <w:pPr>
        <w:autoSpaceDE w:val="0"/>
        <w:autoSpaceDN w:val="0"/>
        <w:adjustRightInd w:val="0"/>
        <w:spacing w:line="420" w:lineRule="exact"/>
        <w:jc w:val="center"/>
        <w:rPr>
          <w:rFonts w:hAnsi="宋体" w:cs="黑体"/>
          <w:sz w:val="28"/>
          <w:szCs w:val="28"/>
        </w:rPr>
      </w:pP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73757E" w:rsidRDefault="0073757E">
      <w:pPr>
        <w:autoSpaceDE w:val="0"/>
        <w:autoSpaceDN w:val="0"/>
        <w:adjustRightInd w:val="0"/>
        <w:spacing w:line="420" w:lineRule="exact"/>
        <w:ind w:firstLineChars="200" w:firstLine="480"/>
        <w:jc w:val="right"/>
        <w:rPr>
          <w:rFonts w:hAnsi="宋体" w:cs="仿宋_GB2312"/>
          <w:sz w:val="24"/>
        </w:rPr>
      </w:pPr>
    </w:p>
    <w:p w:rsidR="0073757E" w:rsidRDefault="00657EF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73757E" w:rsidRDefault="00657EFD">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73757E" w:rsidRDefault="0073757E">
      <w:pPr>
        <w:autoSpaceDE w:val="0"/>
        <w:autoSpaceDN w:val="0"/>
        <w:adjustRightInd w:val="0"/>
        <w:spacing w:line="420" w:lineRule="exact"/>
        <w:ind w:firstLineChars="200" w:firstLine="680"/>
        <w:jc w:val="right"/>
        <w:rPr>
          <w:rFonts w:hAnsi="宋体" w:cs="仿宋_GB2312"/>
          <w:szCs w:val="21"/>
        </w:rPr>
      </w:pPr>
    </w:p>
    <w:p w:rsidR="0073757E" w:rsidRDefault="00657EFD">
      <w:pPr>
        <w:autoSpaceDE w:val="0"/>
        <w:autoSpaceDN w:val="0"/>
        <w:adjustRightInd w:val="0"/>
        <w:spacing w:line="420" w:lineRule="exact"/>
        <w:jc w:val="center"/>
        <w:outlineLvl w:val="0"/>
        <w:rPr>
          <w:rFonts w:ascii="黑体" w:eastAsia="黑体" w:hAnsi="新宋体" w:cs="黑体"/>
          <w:sz w:val="28"/>
          <w:szCs w:val="28"/>
        </w:rPr>
      </w:pPr>
      <w:bookmarkStart w:id="84" w:name="_Toc271787732"/>
      <w:r>
        <w:rPr>
          <w:rFonts w:ascii="黑体" w:eastAsia="黑体" w:hAnsi="新宋体" w:cs="黑体" w:hint="eastAsia"/>
          <w:sz w:val="28"/>
          <w:szCs w:val="28"/>
        </w:rPr>
        <w:t>（二）授权委托书</w:t>
      </w:r>
      <w:bookmarkEnd w:id="84"/>
    </w:p>
    <w:p w:rsidR="0073757E" w:rsidRDefault="0073757E">
      <w:pPr>
        <w:autoSpaceDE w:val="0"/>
        <w:autoSpaceDN w:val="0"/>
        <w:adjustRightInd w:val="0"/>
        <w:spacing w:line="420" w:lineRule="exact"/>
        <w:jc w:val="center"/>
        <w:rPr>
          <w:rFonts w:hAnsi="宋体" w:cs="黑体"/>
          <w:sz w:val="28"/>
          <w:szCs w:val="28"/>
        </w:rPr>
      </w:pP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73757E" w:rsidRDefault="0073757E">
      <w:pPr>
        <w:autoSpaceDE w:val="0"/>
        <w:autoSpaceDN w:val="0"/>
        <w:adjustRightInd w:val="0"/>
        <w:spacing w:line="440" w:lineRule="exact"/>
        <w:ind w:firstLineChars="200" w:firstLine="480"/>
        <w:jc w:val="left"/>
        <w:rPr>
          <w:rFonts w:hAnsi="宋体" w:cs="仿宋_GB2312"/>
          <w:sz w:val="24"/>
        </w:rPr>
      </w:pP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73757E" w:rsidRDefault="0073757E">
      <w:pPr>
        <w:spacing w:line="360" w:lineRule="auto"/>
        <w:rPr>
          <w:rFonts w:ascii="黑体" w:eastAsia="黑体" w:hAnsi="新宋体" w:cs="黑体"/>
          <w:sz w:val="28"/>
          <w:szCs w:val="28"/>
        </w:rPr>
      </w:pPr>
    </w:p>
    <w:p w:rsidR="0073757E" w:rsidRDefault="00657EFD">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73757E" w:rsidRDefault="0073757E">
      <w:pPr>
        <w:spacing w:line="360" w:lineRule="auto"/>
        <w:rPr>
          <w:sz w:val="24"/>
        </w:rPr>
      </w:pPr>
    </w:p>
    <w:p w:rsidR="0073757E" w:rsidRDefault="00657EFD">
      <w:pPr>
        <w:spacing w:line="360" w:lineRule="auto"/>
        <w:rPr>
          <w:sz w:val="24"/>
        </w:rPr>
      </w:pPr>
      <w:r>
        <w:rPr>
          <w:rFonts w:hint="eastAsia"/>
          <w:sz w:val="24"/>
        </w:rPr>
        <w:t>（招标人名称）：</w:t>
      </w:r>
    </w:p>
    <w:p w:rsidR="0073757E" w:rsidRDefault="00657EFD" w:rsidP="00CE5747">
      <w:pPr>
        <w:spacing w:line="360" w:lineRule="auto"/>
        <w:ind w:leftChars="70" w:left="238" w:firstLineChars="41" w:firstLine="98"/>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color w:val="FF0000"/>
          <w:sz w:val="24"/>
          <w:u w:val="single"/>
        </w:rPr>
        <w:t xml:space="preserve">　　</w:t>
      </w:r>
      <w:r>
        <w:rPr>
          <w:color w:val="FF0000"/>
          <w:sz w:val="24"/>
          <w:u w:val="single"/>
        </w:rPr>
        <w:t xml:space="preserve">  </w:t>
      </w:r>
      <w:r>
        <w:rPr>
          <w:rFonts w:hint="eastAsia"/>
          <w:sz w:val="24"/>
        </w:rPr>
        <w:t>的项目负责人，现承诺：亲自参加开标活动，并愿意承担因我方就此弄虚作假所引起的一切法律后果。</w:t>
      </w:r>
    </w:p>
    <w:p w:rsidR="0073757E" w:rsidRDefault="00657EFD">
      <w:pPr>
        <w:spacing w:line="360" w:lineRule="auto"/>
        <w:ind w:firstLine="480"/>
        <w:rPr>
          <w:sz w:val="24"/>
        </w:rPr>
      </w:pPr>
      <w:r>
        <w:rPr>
          <w:rFonts w:hint="eastAsia"/>
          <w:sz w:val="24"/>
        </w:rPr>
        <w:t>特此承诺</w:t>
      </w:r>
      <w:r>
        <w:rPr>
          <w:rFonts w:hint="eastAsia"/>
          <w:sz w:val="24"/>
        </w:rPr>
        <w:t xml:space="preserve">  </w:t>
      </w:r>
    </w:p>
    <w:p w:rsidR="0073757E" w:rsidRDefault="0073757E">
      <w:pPr>
        <w:spacing w:line="360" w:lineRule="auto"/>
        <w:ind w:firstLine="480"/>
        <w:rPr>
          <w:sz w:val="24"/>
        </w:rPr>
      </w:pPr>
    </w:p>
    <w:p w:rsidR="0073757E" w:rsidRDefault="00657EFD">
      <w:pPr>
        <w:spacing w:line="720" w:lineRule="auto"/>
        <w:ind w:firstLine="482"/>
        <w:rPr>
          <w:sz w:val="24"/>
        </w:rPr>
      </w:pPr>
      <w:r>
        <w:rPr>
          <w:rFonts w:hint="eastAsia"/>
          <w:sz w:val="24"/>
        </w:rPr>
        <w:t>附：项目负责人身份证明</w:t>
      </w:r>
    </w:p>
    <w:p w:rsidR="0073757E" w:rsidRDefault="00657EFD">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73757E" w:rsidRDefault="00657EFD">
      <w:pPr>
        <w:spacing w:line="720" w:lineRule="auto"/>
        <w:ind w:firstLine="482"/>
        <w:rPr>
          <w:sz w:val="24"/>
        </w:rPr>
      </w:pPr>
      <w:r>
        <w:rPr>
          <w:rFonts w:hint="eastAsia"/>
          <w:sz w:val="24"/>
        </w:rPr>
        <w:t>项目负责人：</w:t>
      </w:r>
      <w:r>
        <w:rPr>
          <w:rFonts w:hint="eastAsia"/>
          <w:sz w:val="24"/>
        </w:rPr>
        <w:t xml:space="preserve"> </w:t>
      </w:r>
      <w:r>
        <w:rPr>
          <w:rFonts w:hint="eastAsia"/>
          <w:sz w:val="24"/>
        </w:rPr>
        <w:t>（须本人签字）</w:t>
      </w:r>
    </w:p>
    <w:p w:rsidR="0073757E" w:rsidRDefault="00657EFD">
      <w:pPr>
        <w:spacing w:line="720" w:lineRule="auto"/>
        <w:ind w:firstLine="482"/>
        <w:rPr>
          <w:sz w:val="24"/>
          <w:u w:val="single"/>
        </w:rPr>
      </w:pPr>
      <w:r>
        <w:rPr>
          <w:rFonts w:hint="eastAsia"/>
          <w:sz w:val="24"/>
        </w:rPr>
        <w:t>身份证号：</w:t>
      </w:r>
    </w:p>
    <w:p w:rsidR="0073757E" w:rsidRDefault="00657EFD">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3757E" w:rsidRDefault="0073757E">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73757E">
        <w:trPr>
          <w:trHeight w:val="2431"/>
        </w:trPr>
        <w:tc>
          <w:tcPr>
            <w:tcW w:w="4305" w:type="dxa"/>
            <w:vAlign w:val="center"/>
          </w:tcPr>
          <w:p w:rsidR="0073757E" w:rsidRDefault="00657EFD">
            <w:pPr>
              <w:spacing w:line="360" w:lineRule="auto"/>
              <w:jc w:val="center"/>
              <w:rPr>
                <w:sz w:val="24"/>
              </w:rPr>
            </w:pPr>
            <w:r>
              <w:rPr>
                <w:rFonts w:hint="eastAsia"/>
                <w:sz w:val="24"/>
              </w:rPr>
              <w:t>身份证复印件</w:t>
            </w:r>
          </w:p>
        </w:tc>
        <w:tc>
          <w:tcPr>
            <w:tcW w:w="4195" w:type="dxa"/>
            <w:vAlign w:val="center"/>
          </w:tcPr>
          <w:p w:rsidR="0073757E" w:rsidRDefault="00657EFD">
            <w:pPr>
              <w:spacing w:line="360" w:lineRule="auto"/>
              <w:jc w:val="center"/>
              <w:rPr>
                <w:sz w:val="24"/>
              </w:rPr>
            </w:pPr>
            <w:r>
              <w:rPr>
                <w:rFonts w:hint="eastAsia"/>
                <w:sz w:val="24"/>
              </w:rPr>
              <w:t>建造师证书复印件</w:t>
            </w:r>
          </w:p>
        </w:tc>
      </w:tr>
    </w:tbl>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color w:val="0000FF"/>
          <w:sz w:val="32"/>
        </w:rPr>
      </w:pPr>
    </w:p>
    <w:p w:rsidR="0073757E" w:rsidRDefault="0073757E">
      <w:pPr>
        <w:spacing w:line="360" w:lineRule="auto"/>
        <w:jc w:val="center"/>
        <w:rPr>
          <w:rFonts w:hAnsi="宋体"/>
          <w:b/>
          <w:color w:val="0000FF"/>
          <w:sz w:val="32"/>
        </w:rPr>
      </w:pPr>
    </w:p>
    <w:p w:rsidR="0073757E" w:rsidRDefault="0073757E">
      <w:pPr>
        <w:spacing w:line="360" w:lineRule="auto"/>
        <w:jc w:val="center"/>
        <w:rPr>
          <w:rFonts w:hAnsi="宋体"/>
          <w:b/>
          <w:color w:val="0000FF"/>
          <w:sz w:val="32"/>
        </w:rPr>
      </w:pPr>
    </w:p>
    <w:p w:rsidR="0073757E" w:rsidRDefault="00657EFD">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73757E" w:rsidRDefault="00657EFD">
      <w:pPr>
        <w:autoSpaceDE w:val="0"/>
        <w:autoSpaceDN w:val="0"/>
        <w:adjustRightInd w:val="0"/>
        <w:spacing w:line="420" w:lineRule="exact"/>
        <w:jc w:val="left"/>
        <w:rPr>
          <w:rFonts w:hAnsi="宋体" w:cs="仿宋_GB2312"/>
          <w:szCs w:val="21"/>
        </w:rPr>
      </w:pPr>
      <w:r>
        <w:rPr>
          <w:rFonts w:hAnsi="宋体" w:cs="仿宋_GB2312" w:hint="eastAsia"/>
          <w:szCs w:val="21"/>
        </w:rPr>
        <w:t>……………………………………………………………………</w:t>
      </w:r>
    </w:p>
    <w:p w:rsidR="0073757E" w:rsidRDefault="00657EFD">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73757E" w:rsidRDefault="0073757E" w:rsidP="00CE5747">
      <w:pPr>
        <w:autoSpaceDE w:val="0"/>
        <w:autoSpaceDN w:val="0"/>
        <w:adjustRightInd w:val="0"/>
        <w:spacing w:line="360" w:lineRule="auto"/>
        <w:ind w:right="215" w:firstLineChars="845" w:firstLine="2715"/>
        <w:rPr>
          <w:rFonts w:hAnsi="宋体"/>
          <w:b/>
          <w:sz w:val="32"/>
        </w:rPr>
      </w:pPr>
    </w:p>
    <w:p w:rsidR="0073757E" w:rsidRDefault="00657EFD" w:rsidP="00CE5747">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73757E" w:rsidRDefault="00657EFD">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73757E" w:rsidRDefault="0073757E">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3757E">
        <w:trPr>
          <w:trHeight w:val="518"/>
          <w:jc w:val="center"/>
        </w:trPr>
        <w:tc>
          <w:tcPr>
            <w:tcW w:w="959"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r>
      <w:tr w:rsidR="0073757E">
        <w:trPr>
          <w:trHeight w:val="161"/>
          <w:jc w:val="center"/>
        </w:trPr>
        <w:tc>
          <w:tcPr>
            <w:tcW w:w="95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1428"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73757E" w:rsidRDefault="0073757E">
            <w:pPr>
              <w:autoSpaceDE w:val="0"/>
              <w:autoSpaceDN w:val="0"/>
              <w:adjustRightInd w:val="0"/>
              <w:spacing w:line="360" w:lineRule="auto"/>
              <w:ind w:right="215"/>
              <w:rPr>
                <w:rFonts w:hAnsi="宋体"/>
                <w:sz w:val="24"/>
              </w:rPr>
            </w:pPr>
          </w:p>
        </w:tc>
      </w:tr>
      <w:tr w:rsidR="0073757E">
        <w:trPr>
          <w:trHeight w:val="494"/>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657EFD">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bl>
    <w:p w:rsidR="0073757E" w:rsidRDefault="00657EFD" w:rsidP="00CE5747">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73757E" w:rsidRDefault="00657EFD">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3757E">
        <w:trPr>
          <w:trHeight w:val="349"/>
        </w:trPr>
        <w:tc>
          <w:tcPr>
            <w:tcW w:w="1228" w:type="dxa"/>
            <w:vAlign w:val="center"/>
          </w:tcPr>
          <w:p w:rsidR="0073757E" w:rsidRDefault="00657EFD">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73757E" w:rsidRDefault="0073757E">
            <w:pPr>
              <w:jc w:val="center"/>
              <w:rPr>
                <w:rFonts w:hAnsi="宋体"/>
                <w:sz w:val="24"/>
              </w:rPr>
            </w:pPr>
          </w:p>
        </w:tc>
        <w:tc>
          <w:tcPr>
            <w:tcW w:w="1275" w:type="dxa"/>
            <w:vAlign w:val="center"/>
          </w:tcPr>
          <w:p w:rsidR="0073757E" w:rsidRDefault="00657EFD">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73757E" w:rsidRDefault="0073757E">
            <w:pPr>
              <w:jc w:val="center"/>
              <w:rPr>
                <w:rFonts w:hAnsi="宋体"/>
                <w:sz w:val="24"/>
              </w:rPr>
            </w:pPr>
          </w:p>
        </w:tc>
        <w:tc>
          <w:tcPr>
            <w:tcW w:w="2074" w:type="dxa"/>
            <w:vAlign w:val="center"/>
          </w:tcPr>
          <w:p w:rsidR="0073757E" w:rsidRDefault="00657EFD">
            <w:pPr>
              <w:jc w:val="center"/>
              <w:rPr>
                <w:rFonts w:hAnsi="宋体"/>
                <w:sz w:val="24"/>
              </w:rPr>
            </w:pPr>
            <w:r>
              <w:rPr>
                <w:rFonts w:hAnsi="宋体" w:hint="eastAsia"/>
                <w:sz w:val="24"/>
              </w:rPr>
              <w:t>学历</w:t>
            </w:r>
          </w:p>
        </w:tc>
        <w:tc>
          <w:tcPr>
            <w:tcW w:w="2391" w:type="dxa"/>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73757E" w:rsidRDefault="0073757E">
            <w:pPr>
              <w:jc w:val="center"/>
              <w:rPr>
                <w:rFonts w:hAnsi="宋体"/>
                <w:sz w:val="24"/>
              </w:rPr>
            </w:pPr>
          </w:p>
        </w:tc>
        <w:tc>
          <w:tcPr>
            <w:tcW w:w="1275" w:type="dxa"/>
            <w:vAlign w:val="center"/>
          </w:tcPr>
          <w:p w:rsidR="0073757E" w:rsidRDefault="00657EFD">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434" w:type="dxa"/>
            <w:vAlign w:val="center"/>
          </w:tcPr>
          <w:p w:rsidR="0073757E" w:rsidRDefault="0073757E">
            <w:pPr>
              <w:jc w:val="center"/>
              <w:rPr>
                <w:rFonts w:hAnsi="宋体"/>
                <w:sz w:val="24"/>
              </w:rPr>
            </w:pPr>
          </w:p>
        </w:tc>
        <w:tc>
          <w:tcPr>
            <w:tcW w:w="2074" w:type="dxa"/>
            <w:vAlign w:val="center"/>
          </w:tcPr>
          <w:p w:rsidR="0073757E" w:rsidRDefault="00657EFD">
            <w:pPr>
              <w:jc w:val="center"/>
              <w:rPr>
                <w:rFonts w:hAnsi="宋体"/>
                <w:sz w:val="24"/>
              </w:rPr>
            </w:pPr>
            <w:r>
              <w:rPr>
                <w:rFonts w:hAnsi="宋体" w:hint="eastAsia"/>
                <w:sz w:val="24"/>
              </w:rPr>
              <w:t>拟在本工程任职</w:t>
            </w:r>
          </w:p>
        </w:tc>
        <w:tc>
          <w:tcPr>
            <w:tcW w:w="2391" w:type="dxa"/>
            <w:vAlign w:val="center"/>
          </w:tcPr>
          <w:p w:rsidR="0073757E" w:rsidRDefault="00657EFD">
            <w:pPr>
              <w:jc w:val="center"/>
              <w:rPr>
                <w:rFonts w:hAnsi="宋体"/>
                <w:sz w:val="24"/>
              </w:rPr>
            </w:pPr>
            <w:r>
              <w:rPr>
                <w:rFonts w:hint="eastAsia"/>
                <w:sz w:val="24"/>
              </w:rPr>
              <w:t>项目负责人</w:t>
            </w:r>
          </w:p>
        </w:tc>
      </w:tr>
      <w:tr w:rsidR="0073757E">
        <w:trPr>
          <w:trHeight w:val="349"/>
        </w:trPr>
        <w:tc>
          <w:tcPr>
            <w:tcW w:w="3668" w:type="dxa"/>
            <w:gridSpan w:val="3"/>
            <w:vAlign w:val="center"/>
          </w:tcPr>
          <w:p w:rsidR="0073757E" w:rsidRDefault="00657EFD">
            <w:pPr>
              <w:jc w:val="center"/>
              <w:rPr>
                <w:rFonts w:hAnsi="宋体"/>
                <w:sz w:val="24"/>
              </w:rPr>
            </w:pPr>
            <w:r>
              <w:rPr>
                <w:rFonts w:hAnsi="宋体" w:hint="eastAsia"/>
                <w:sz w:val="24"/>
              </w:rPr>
              <w:t>注册建造师执业资格等级</w:t>
            </w:r>
          </w:p>
        </w:tc>
        <w:tc>
          <w:tcPr>
            <w:tcW w:w="1434" w:type="dxa"/>
            <w:vAlign w:val="center"/>
          </w:tcPr>
          <w:p w:rsidR="0073757E" w:rsidRDefault="00657EFD">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73757E" w:rsidRDefault="00657EFD">
            <w:pPr>
              <w:jc w:val="center"/>
              <w:rPr>
                <w:rFonts w:hAnsi="宋体"/>
                <w:sz w:val="24"/>
              </w:rPr>
            </w:pPr>
            <w:r>
              <w:rPr>
                <w:rFonts w:hAnsi="宋体" w:hint="eastAsia"/>
                <w:sz w:val="24"/>
              </w:rPr>
              <w:t>建造师专业</w:t>
            </w:r>
          </w:p>
        </w:tc>
        <w:tc>
          <w:tcPr>
            <w:tcW w:w="2391" w:type="dxa"/>
            <w:vAlign w:val="center"/>
          </w:tcPr>
          <w:p w:rsidR="0073757E" w:rsidRDefault="0073757E">
            <w:pPr>
              <w:jc w:val="center"/>
              <w:rPr>
                <w:rFonts w:hAnsi="宋体"/>
                <w:sz w:val="24"/>
              </w:rPr>
            </w:pPr>
          </w:p>
        </w:tc>
      </w:tr>
      <w:tr w:rsidR="0073757E">
        <w:trPr>
          <w:trHeight w:val="349"/>
        </w:trPr>
        <w:tc>
          <w:tcPr>
            <w:tcW w:w="3668" w:type="dxa"/>
            <w:gridSpan w:val="3"/>
            <w:vAlign w:val="center"/>
          </w:tcPr>
          <w:p w:rsidR="0073757E" w:rsidRDefault="00657EFD">
            <w:pPr>
              <w:jc w:val="center"/>
              <w:rPr>
                <w:rFonts w:hAnsi="宋体"/>
                <w:sz w:val="24"/>
              </w:rPr>
            </w:pPr>
            <w:r>
              <w:rPr>
                <w:rFonts w:hAnsi="宋体" w:hint="eastAsia"/>
                <w:sz w:val="24"/>
              </w:rPr>
              <w:t>安全生产考核合格证书</w:t>
            </w:r>
          </w:p>
        </w:tc>
        <w:tc>
          <w:tcPr>
            <w:tcW w:w="5899" w:type="dxa"/>
            <w:gridSpan w:val="3"/>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毕业学校</w:t>
            </w:r>
          </w:p>
        </w:tc>
        <w:tc>
          <w:tcPr>
            <w:tcW w:w="8339" w:type="dxa"/>
            <w:gridSpan w:val="5"/>
            <w:vAlign w:val="center"/>
          </w:tcPr>
          <w:p w:rsidR="0073757E" w:rsidRDefault="00657EFD">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73757E">
        <w:trPr>
          <w:trHeight w:val="349"/>
        </w:trPr>
        <w:tc>
          <w:tcPr>
            <w:tcW w:w="9567" w:type="dxa"/>
            <w:gridSpan w:val="6"/>
            <w:vAlign w:val="center"/>
          </w:tcPr>
          <w:p w:rsidR="0073757E" w:rsidRDefault="00657EFD">
            <w:pPr>
              <w:jc w:val="center"/>
              <w:rPr>
                <w:rFonts w:hAnsi="宋体"/>
                <w:sz w:val="24"/>
              </w:rPr>
            </w:pPr>
            <w:r>
              <w:rPr>
                <w:rFonts w:hAnsi="宋体" w:hint="eastAsia"/>
                <w:sz w:val="24"/>
              </w:rPr>
              <w:t>主要工作经历</w:t>
            </w: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73757E" w:rsidRDefault="00657EFD">
            <w:pPr>
              <w:jc w:val="center"/>
              <w:rPr>
                <w:rFonts w:hAnsi="宋体"/>
                <w:sz w:val="24"/>
              </w:rPr>
            </w:pPr>
            <w:r>
              <w:rPr>
                <w:rFonts w:hAnsi="宋体" w:hint="eastAsia"/>
                <w:sz w:val="24"/>
              </w:rPr>
              <w:t>参加过的类似项目名称</w:t>
            </w:r>
          </w:p>
        </w:tc>
        <w:tc>
          <w:tcPr>
            <w:tcW w:w="2074" w:type="dxa"/>
            <w:vAlign w:val="center"/>
          </w:tcPr>
          <w:p w:rsidR="0073757E" w:rsidRDefault="00657EFD">
            <w:pPr>
              <w:jc w:val="center"/>
              <w:rPr>
                <w:rFonts w:hAnsi="宋体"/>
                <w:sz w:val="24"/>
              </w:rPr>
            </w:pPr>
            <w:r>
              <w:rPr>
                <w:rFonts w:hAnsi="宋体" w:hint="eastAsia"/>
                <w:sz w:val="24"/>
              </w:rPr>
              <w:t>工程概况说明</w:t>
            </w:r>
          </w:p>
        </w:tc>
        <w:tc>
          <w:tcPr>
            <w:tcW w:w="2391" w:type="dxa"/>
            <w:vAlign w:val="center"/>
          </w:tcPr>
          <w:p w:rsidR="0073757E" w:rsidRDefault="00657EFD">
            <w:pPr>
              <w:jc w:val="center"/>
              <w:rPr>
                <w:rFonts w:hAnsi="宋体"/>
                <w:sz w:val="24"/>
              </w:rPr>
            </w:pPr>
            <w:r>
              <w:rPr>
                <w:rFonts w:hAnsi="宋体" w:hint="eastAsia"/>
                <w:sz w:val="24"/>
              </w:rPr>
              <w:t>发包人及联系电话</w:t>
            </w:r>
          </w:p>
        </w:tc>
      </w:tr>
      <w:tr w:rsidR="0073757E">
        <w:trPr>
          <w:trHeight w:val="34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r w:rsidR="0073757E">
        <w:trPr>
          <w:trHeight w:val="35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bl>
    <w:p w:rsidR="0073757E" w:rsidRDefault="00657EFD">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73757E" w:rsidRDefault="0073757E">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3757E">
        <w:trPr>
          <w:trHeight w:val="376"/>
        </w:trPr>
        <w:tc>
          <w:tcPr>
            <w:tcW w:w="9514" w:type="dxa"/>
            <w:gridSpan w:val="3"/>
            <w:tcBorders>
              <w:bottom w:val="single" w:sz="4" w:space="0" w:color="auto"/>
            </w:tcBorders>
            <w:vAlign w:val="center"/>
          </w:tcPr>
          <w:p w:rsidR="0073757E" w:rsidRDefault="00657EFD">
            <w:pPr>
              <w:spacing w:line="640" w:lineRule="exact"/>
              <w:rPr>
                <w:rFonts w:hAnsi="宋体"/>
                <w:sz w:val="24"/>
              </w:rPr>
            </w:pPr>
            <w:r>
              <w:rPr>
                <w:rFonts w:hAnsi="宋体" w:hint="eastAsia"/>
                <w:sz w:val="24"/>
              </w:rPr>
              <w:t>岗位名称</w:t>
            </w:r>
          </w:p>
        </w:tc>
      </w:tr>
      <w:tr w:rsidR="0073757E">
        <w:trPr>
          <w:trHeight w:val="426"/>
        </w:trPr>
        <w:tc>
          <w:tcPr>
            <w:tcW w:w="4630" w:type="dxa"/>
            <w:gridSpan w:val="2"/>
            <w:tcBorders>
              <w:left w:val="single" w:sz="4" w:space="0" w:color="auto"/>
            </w:tcBorders>
            <w:vAlign w:val="center"/>
          </w:tcPr>
          <w:p w:rsidR="0073757E" w:rsidRDefault="00657EFD">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73757E" w:rsidRDefault="00657EFD">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73757E">
        <w:trPr>
          <w:trHeight w:val="511"/>
        </w:trPr>
        <w:tc>
          <w:tcPr>
            <w:tcW w:w="4630" w:type="dxa"/>
            <w:gridSpan w:val="2"/>
            <w:vAlign w:val="center"/>
          </w:tcPr>
          <w:p w:rsidR="0073757E" w:rsidRDefault="00657EFD">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73757E" w:rsidRDefault="00657EFD">
            <w:pPr>
              <w:spacing w:line="640" w:lineRule="exact"/>
              <w:rPr>
                <w:rFonts w:hAnsi="宋体"/>
                <w:sz w:val="24"/>
              </w:rPr>
            </w:pPr>
            <w:r>
              <w:rPr>
                <w:rFonts w:hAnsi="宋体" w:hint="eastAsia"/>
                <w:sz w:val="24"/>
              </w:rPr>
              <w:t>毕业学校</w:t>
            </w:r>
          </w:p>
        </w:tc>
      </w:tr>
      <w:tr w:rsidR="0073757E">
        <w:trPr>
          <w:trHeight w:val="511"/>
        </w:trPr>
        <w:tc>
          <w:tcPr>
            <w:tcW w:w="4630" w:type="dxa"/>
            <w:gridSpan w:val="2"/>
            <w:vAlign w:val="center"/>
          </w:tcPr>
          <w:p w:rsidR="0073757E" w:rsidRDefault="00657EFD">
            <w:pPr>
              <w:spacing w:line="640" w:lineRule="exact"/>
              <w:rPr>
                <w:rFonts w:hAnsi="宋体"/>
                <w:sz w:val="24"/>
              </w:rPr>
            </w:pPr>
            <w:r>
              <w:rPr>
                <w:rFonts w:hAnsi="宋体" w:hint="eastAsia"/>
                <w:sz w:val="24"/>
              </w:rPr>
              <w:t>学历和专业</w:t>
            </w:r>
          </w:p>
        </w:tc>
        <w:tc>
          <w:tcPr>
            <w:tcW w:w="4884" w:type="dxa"/>
            <w:vAlign w:val="center"/>
          </w:tcPr>
          <w:p w:rsidR="0073757E" w:rsidRDefault="00657EFD">
            <w:pPr>
              <w:spacing w:line="640" w:lineRule="exact"/>
              <w:rPr>
                <w:rFonts w:hAnsi="宋体"/>
                <w:sz w:val="24"/>
              </w:rPr>
            </w:pPr>
            <w:r>
              <w:rPr>
                <w:rFonts w:hAnsi="宋体" w:hint="eastAsia"/>
                <w:sz w:val="24"/>
              </w:rPr>
              <w:t>毕业时间</w:t>
            </w:r>
          </w:p>
        </w:tc>
      </w:tr>
      <w:tr w:rsidR="0073757E">
        <w:trPr>
          <w:trHeight w:val="523"/>
        </w:trPr>
        <w:tc>
          <w:tcPr>
            <w:tcW w:w="4630" w:type="dxa"/>
            <w:gridSpan w:val="2"/>
            <w:vAlign w:val="center"/>
          </w:tcPr>
          <w:p w:rsidR="0073757E" w:rsidRDefault="00657EFD">
            <w:pPr>
              <w:spacing w:line="640" w:lineRule="exact"/>
              <w:rPr>
                <w:rFonts w:hAnsi="宋体"/>
                <w:sz w:val="24"/>
              </w:rPr>
            </w:pPr>
            <w:r>
              <w:rPr>
                <w:rFonts w:hAnsi="宋体" w:hint="eastAsia"/>
                <w:sz w:val="24"/>
              </w:rPr>
              <w:t>拥有的执业资格</w:t>
            </w:r>
          </w:p>
        </w:tc>
        <w:tc>
          <w:tcPr>
            <w:tcW w:w="4884" w:type="dxa"/>
            <w:vAlign w:val="center"/>
          </w:tcPr>
          <w:p w:rsidR="0073757E" w:rsidRDefault="00657EFD">
            <w:pPr>
              <w:spacing w:line="640" w:lineRule="exact"/>
              <w:rPr>
                <w:rFonts w:hAnsi="宋体"/>
                <w:sz w:val="24"/>
              </w:rPr>
            </w:pPr>
            <w:r>
              <w:rPr>
                <w:rFonts w:hAnsi="宋体" w:hint="eastAsia"/>
                <w:sz w:val="24"/>
              </w:rPr>
              <w:t>专业职称</w:t>
            </w:r>
          </w:p>
        </w:tc>
      </w:tr>
      <w:tr w:rsidR="0073757E">
        <w:trPr>
          <w:trHeight w:val="448"/>
        </w:trPr>
        <w:tc>
          <w:tcPr>
            <w:tcW w:w="4630" w:type="dxa"/>
            <w:gridSpan w:val="2"/>
            <w:vAlign w:val="center"/>
          </w:tcPr>
          <w:p w:rsidR="0073757E" w:rsidRDefault="00657EFD">
            <w:pPr>
              <w:spacing w:line="640" w:lineRule="exact"/>
              <w:rPr>
                <w:rFonts w:hAnsi="宋体"/>
                <w:sz w:val="24"/>
              </w:rPr>
            </w:pPr>
            <w:r>
              <w:rPr>
                <w:rFonts w:hAnsi="宋体" w:hint="eastAsia"/>
                <w:sz w:val="24"/>
              </w:rPr>
              <w:t>执业资格证书编号</w:t>
            </w:r>
          </w:p>
        </w:tc>
        <w:tc>
          <w:tcPr>
            <w:tcW w:w="4884" w:type="dxa"/>
            <w:vAlign w:val="center"/>
          </w:tcPr>
          <w:p w:rsidR="0073757E" w:rsidRDefault="00657EFD">
            <w:pPr>
              <w:spacing w:line="640" w:lineRule="exact"/>
              <w:rPr>
                <w:rFonts w:hAnsi="宋体"/>
                <w:sz w:val="24"/>
              </w:rPr>
            </w:pPr>
            <w:r>
              <w:rPr>
                <w:rFonts w:hAnsi="宋体" w:hint="eastAsia"/>
                <w:sz w:val="24"/>
              </w:rPr>
              <w:t>工作年限</w:t>
            </w:r>
          </w:p>
        </w:tc>
      </w:tr>
      <w:tr w:rsidR="0073757E">
        <w:trPr>
          <w:trHeight w:val="2236"/>
        </w:trPr>
        <w:tc>
          <w:tcPr>
            <w:tcW w:w="1530" w:type="dxa"/>
          </w:tcPr>
          <w:p w:rsidR="0073757E" w:rsidRDefault="00657EFD">
            <w:pPr>
              <w:rPr>
                <w:rFonts w:hAnsi="宋体"/>
                <w:sz w:val="24"/>
              </w:rPr>
            </w:pPr>
            <w:r>
              <w:rPr>
                <w:rFonts w:hAnsi="宋体" w:hint="eastAsia"/>
                <w:sz w:val="24"/>
              </w:rPr>
              <w:t>主要</w:t>
            </w:r>
          </w:p>
          <w:p w:rsidR="0073757E" w:rsidRDefault="00657EFD">
            <w:pPr>
              <w:rPr>
                <w:rFonts w:hAnsi="宋体"/>
                <w:sz w:val="24"/>
              </w:rPr>
            </w:pPr>
            <w:r>
              <w:rPr>
                <w:rFonts w:hAnsi="宋体" w:hint="eastAsia"/>
                <w:sz w:val="24"/>
              </w:rPr>
              <w:t>工作</w:t>
            </w:r>
          </w:p>
          <w:p w:rsidR="0073757E" w:rsidRDefault="00657EFD">
            <w:pPr>
              <w:rPr>
                <w:rFonts w:hAnsi="宋体"/>
                <w:sz w:val="24"/>
              </w:rPr>
            </w:pPr>
            <w:r>
              <w:rPr>
                <w:rFonts w:hAnsi="宋体" w:hint="eastAsia"/>
                <w:sz w:val="24"/>
              </w:rPr>
              <w:t>业绩</w:t>
            </w:r>
          </w:p>
          <w:p w:rsidR="0073757E" w:rsidRDefault="00657EFD">
            <w:pPr>
              <w:rPr>
                <w:rFonts w:hAnsi="宋体"/>
                <w:sz w:val="24"/>
              </w:rPr>
            </w:pPr>
            <w:r>
              <w:rPr>
                <w:rFonts w:hAnsi="宋体" w:hint="eastAsia"/>
                <w:sz w:val="24"/>
              </w:rPr>
              <w:t>及担</w:t>
            </w:r>
          </w:p>
          <w:p w:rsidR="0073757E" w:rsidRDefault="00657EFD">
            <w:pPr>
              <w:rPr>
                <w:rFonts w:hAnsi="宋体"/>
                <w:sz w:val="24"/>
              </w:rPr>
            </w:pPr>
            <w:r>
              <w:rPr>
                <w:rFonts w:hAnsi="宋体" w:hint="eastAsia"/>
                <w:sz w:val="24"/>
              </w:rPr>
              <w:t>任的</w:t>
            </w:r>
          </w:p>
          <w:p w:rsidR="0073757E" w:rsidRDefault="00657EFD">
            <w:pPr>
              <w:rPr>
                <w:rFonts w:hAnsi="宋体"/>
                <w:sz w:val="24"/>
              </w:rPr>
            </w:pPr>
            <w:r>
              <w:rPr>
                <w:rFonts w:hAnsi="宋体" w:hint="eastAsia"/>
                <w:sz w:val="24"/>
              </w:rPr>
              <w:t>主要</w:t>
            </w:r>
          </w:p>
          <w:p w:rsidR="0073757E" w:rsidRDefault="00657EFD">
            <w:pPr>
              <w:rPr>
                <w:rFonts w:hAnsi="宋体"/>
                <w:sz w:val="24"/>
              </w:rPr>
            </w:pPr>
            <w:r>
              <w:rPr>
                <w:rFonts w:hAnsi="宋体" w:hint="eastAsia"/>
                <w:sz w:val="24"/>
              </w:rPr>
              <w:t>工作</w:t>
            </w:r>
          </w:p>
        </w:tc>
        <w:tc>
          <w:tcPr>
            <w:tcW w:w="7984" w:type="dxa"/>
            <w:gridSpan w:val="2"/>
          </w:tcPr>
          <w:p w:rsidR="0073757E" w:rsidRDefault="0073757E">
            <w:pPr>
              <w:rPr>
                <w:rFonts w:hAnsi="宋体"/>
                <w:sz w:val="24"/>
              </w:rPr>
            </w:pPr>
          </w:p>
        </w:tc>
      </w:tr>
    </w:tbl>
    <w:p w:rsidR="0073757E" w:rsidRDefault="0073757E">
      <w:pPr>
        <w:rPr>
          <w:rFonts w:ascii="黑体" w:eastAsia="黑体" w:hAnsi="宋体"/>
          <w:sz w:val="24"/>
        </w:rPr>
      </w:pPr>
    </w:p>
    <w:p w:rsidR="0073757E" w:rsidRDefault="0073757E">
      <w:pPr>
        <w:rPr>
          <w:rFonts w:ascii="黑体" w:eastAsia="黑体" w:hAnsi="宋体"/>
          <w:sz w:val="24"/>
        </w:rPr>
      </w:pPr>
    </w:p>
    <w:p w:rsidR="0073757E" w:rsidRDefault="00657EFD">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73757E" w:rsidRDefault="00657EFD">
      <w:pPr>
        <w:jc w:val="center"/>
        <w:rPr>
          <w:rFonts w:ascii="黑体" w:eastAsia="黑体" w:hAnsi="宋体"/>
          <w:sz w:val="24"/>
        </w:rPr>
      </w:pPr>
      <w:r>
        <w:rPr>
          <w:rFonts w:ascii="黑体" w:eastAsia="黑体" w:hAnsi="宋体" w:hint="eastAsia"/>
          <w:sz w:val="24"/>
        </w:rPr>
        <w:t>承诺书</w:t>
      </w:r>
    </w:p>
    <w:p w:rsidR="0073757E" w:rsidRDefault="00657EFD" w:rsidP="00CE5747">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73757E" w:rsidRDefault="00657EFD">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73757E" w:rsidRDefault="00657EFD">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73757E" w:rsidRDefault="00657EFD">
      <w:pPr>
        <w:spacing w:line="440" w:lineRule="exact"/>
        <w:ind w:firstLineChars="200" w:firstLine="480"/>
        <w:rPr>
          <w:rFonts w:hAnsi="宋体"/>
          <w:sz w:val="24"/>
        </w:rPr>
      </w:pPr>
      <w:r>
        <w:rPr>
          <w:rFonts w:hAnsi="宋体" w:hint="eastAsia"/>
          <w:sz w:val="24"/>
        </w:rPr>
        <w:t>特此承诺</w:t>
      </w:r>
    </w:p>
    <w:p w:rsidR="0073757E" w:rsidRDefault="00657EFD">
      <w:pPr>
        <w:spacing w:line="440" w:lineRule="exact"/>
        <w:jc w:val="right"/>
        <w:rPr>
          <w:rFonts w:hAnsi="宋体"/>
          <w:sz w:val="24"/>
        </w:rPr>
      </w:pPr>
      <w:r>
        <w:rPr>
          <w:rFonts w:hAnsi="宋体" w:hint="eastAsia"/>
          <w:sz w:val="24"/>
        </w:rPr>
        <w:t>投标人：（盖单位章）</w:t>
      </w:r>
    </w:p>
    <w:p w:rsidR="0073757E" w:rsidRDefault="00657EFD">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73757E" w:rsidRDefault="00657EFD">
      <w:pPr>
        <w:spacing w:line="440" w:lineRule="exact"/>
        <w:jc w:val="right"/>
        <w:rPr>
          <w:rFonts w:hAnsi="宋体"/>
          <w:sz w:val="24"/>
        </w:rPr>
      </w:pPr>
      <w:r>
        <w:rPr>
          <w:rFonts w:hAnsi="宋体" w:hint="eastAsia"/>
          <w:sz w:val="24"/>
        </w:rPr>
        <w:t>年月日</w:t>
      </w:r>
    </w:p>
    <w:p w:rsidR="0073757E" w:rsidRDefault="0073757E">
      <w:pPr>
        <w:autoSpaceDE w:val="0"/>
        <w:autoSpaceDN w:val="0"/>
        <w:adjustRightInd w:val="0"/>
        <w:spacing w:line="360" w:lineRule="auto"/>
        <w:ind w:right="215" w:firstLine="420"/>
        <w:jc w:val="center"/>
        <w:rPr>
          <w:rFonts w:hAnsi="宋体"/>
          <w:b/>
          <w:sz w:val="32"/>
        </w:rPr>
      </w:pPr>
    </w:p>
    <w:p w:rsidR="0073757E" w:rsidRDefault="0073757E">
      <w:pPr>
        <w:autoSpaceDE w:val="0"/>
        <w:autoSpaceDN w:val="0"/>
        <w:adjustRightInd w:val="0"/>
        <w:spacing w:line="360" w:lineRule="auto"/>
        <w:ind w:right="215" w:firstLine="420"/>
        <w:jc w:val="center"/>
        <w:rPr>
          <w:rFonts w:hAnsi="宋体"/>
          <w:b/>
          <w:color w:val="0000FF"/>
          <w:sz w:val="32"/>
        </w:rPr>
      </w:pPr>
    </w:p>
    <w:p w:rsidR="0073757E" w:rsidRDefault="0073757E">
      <w:pPr>
        <w:autoSpaceDE w:val="0"/>
        <w:autoSpaceDN w:val="0"/>
        <w:adjustRightInd w:val="0"/>
        <w:spacing w:line="360" w:lineRule="auto"/>
        <w:ind w:right="215" w:firstLine="420"/>
        <w:jc w:val="center"/>
        <w:rPr>
          <w:rFonts w:hAnsi="宋体"/>
          <w:b/>
          <w:color w:val="0000FF"/>
          <w:sz w:val="32"/>
        </w:rPr>
      </w:pPr>
    </w:p>
    <w:p w:rsidR="0073757E" w:rsidRDefault="00657EFD">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73757E" w:rsidRDefault="0073757E">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73757E" w:rsidRDefault="0073757E" w:rsidP="00CE5747">
            <w:pPr>
              <w:autoSpaceDE w:val="0"/>
              <w:autoSpaceDN w:val="0"/>
              <w:adjustRightInd w:val="0"/>
              <w:spacing w:line="360" w:lineRule="auto"/>
              <w:ind w:left="41" w:right="215" w:hangingChars="17" w:hanging="41"/>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47"/>
        </w:trPr>
        <w:tc>
          <w:tcPr>
            <w:tcW w:w="1772"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10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10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5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5209" w:type="dxa"/>
            <w:gridSpan w:val="6"/>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333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rPr>
                <w:rFonts w:hAnsi="宋体"/>
                <w:sz w:val="24"/>
              </w:rPr>
            </w:pPr>
          </w:p>
        </w:tc>
      </w:tr>
      <w:tr w:rsidR="0073757E">
        <w:trPr>
          <w:trHeight w:val="948"/>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jc w:val="center"/>
              <w:rPr>
                <w:rFonts w:hAnsi="宋体"/>
                <w:sz w:val="24"/>
              </w:rPr>
            </w:pPr>
          </w:p>
        </w:tc>
      </w:tr>
    </w:tbl>
    <w:p w:rsidR="0073757E" w:rsidRDefault="0073757E">
      <w:pPr>
        <w:autoSpaceDE w:val="0"/>
        <w:autoSpaceDN w:val="0"/>
        <w:adjustRightInd w:val="0"/>
        <w:spacing w:line="360" w:lineRule="auto"/>
        <w:ind w:right="215" w:firstLine="420"/>
        <w:rPr>
          <w:rFonts w:hAnsi="宋体"/>
          <w:sz w:val="24"/>
        </w:rPr>
      </w:pPr>
    </w:p>
    <w:p w:rsidR="0073757E" w:rsidRDefault="0073757E">
      <w:pPr>
        <w:autoSpaceDE w:val="0"/>
        <w:autoSpaceDN w:val="0"/>
        <w:adjustRightInd w:val="0"/>
        <w:spacing w:line="360" w:lineRule="auto"/>
        <w:ind w:right="215" w:firstLine="420"/>
        <w:rPr>
          <w:rFonts w:hAnsi="宋体"/>
          <w:color w:val="0000FF"/>
          <w:sz w:val="24"/>
        </w:rPr>
      </w:pPr>
    </w:p>
    <w:p w:rsidR="0073757E" w:rsidRDefault="0073757E">
      <w:pPr>
        <w:autoSpaceDE w:val="0"/>
        <w:autoSpaceDN w:val="0"/>
        <w:adjustRightInd w:val="0"/>
        <w:spacing w:line="360" w:lineRule="auto"/>
        <w:ind w:right="215" w:firstLine="420"/>
        <w:rPr>
          <w:rFonts w:hAnsi="宋体"/>
          <w:color w:val="0000FF"/>
          <w:sz w:val="24"/>
        </w:rPr>
      </w:pPr>
    </w:p>
    <w:p w:rsidR="0073757E" w:rsidRDefault="0073757E">
      <w:pPr>
        <w:autoSpaceDE w:val="0"/>
        <w:autoSpaceDN w:val="0"/>
        <w:adjustRightInd w:val="0"/>
        <w:spacing w:line="360" w:lineRule="auto"/>
        <w:ind w:right="215" w:firstLine="420"/>
        <w:rPr>
          <w:rFonts w:hAnsi="宋体"/>
          <w:color w:val="0000FF"/>
          <w:sz w:val="24"/>
        </w:rPr>
      </w:pPr>
    </w:p>
    <w:p w:rsidR="0073757E" w:rsidRDefault="00657EFD">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73757E" w:rsidRDefault="00657EFD">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73757E" w:rsidRDefault="0073757E">
      <w:pPr>
        <w:autoSpaceDE w:val="0"/>
        <w:autoSpaceDN w:val="0"/>
        <w:adjustRightInd w:val="0"/>
        <w:spacing w:line="360" w:lineRule="auto"/>
        <w:ind w:right="215" w:firstLine="420"/>
        <w:jc w:val="center"/>
        <w:rPr>
          <w:rFonts w:hAnsi="宋体"/>
          <w:b/>
          <w:sz w:val="32"/>
          <w:szCs w:val="32"/>
        </w:rPr>
      </w:pPr>
    </w:p>
    <w:p w:rsidR="0073757E" w:rsidRDefault="00657EFD">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73757E" w:rsidRDefault="0073757E">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89"/>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2814"/>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044"/>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rPr>
                <w:rFonts w:hAnsi="宋体"/>
                <w:sz w:val="24"/>
              </w:rPr>
            </w:pPr>
          </w:p>
        </w:tc>
      </w:tr>
    </w:tbl>
    <w:p w:rsidR="0073757E" w:rsidRDefault="00657EFD">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90"/>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3250"/>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73757E" w:rsidRDefault="0073757E">
            <w:pPr>
              <w:autoSpaceDE w:val="0"/>
              <w:autoSpaceDN w:val="0"/>
              <w:adjustRightInd w:val="0"/>
              <w:spacing w:line="360" w:lineRule="auto"/>
              <w:ind w:right="215"/>
              <w:rPr>
                <w:rFonts w:hAnsi="宋体"/>
                <w:sz w:val="24"/>
              </w:rPr>
            </w:pPr>
          </w:p>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jc w:val="center"/>
              <w:rPr>
                <w:rFonts w:hAnsi="宋体"/>
                <w:sz w:val="24"/>
              </w:rPr>
            </w:pPr>
          </w:p>
        </w:tc>
      </w:tr>
      <w:tr w:rsidR="0073757E">
        <w:trPr>
          <w:trHeight w:val="1240"/>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rPr>
                <w:rFonts w:hAnsi="宋体"/>
                <w:sz w:val="24"/>
              </w:rPr>
            </w:pPr>
          </w:p>
        </w:tc>
      </w:tr>
    </w:tbl>
    <w:p w:rsidR="0073757E" w:rsidRDefault="0073757E">
      <w:pPr>
        <w:autoSpaceDE w:val="0"/>
        <w:autoSpaceDN w:val="0"/>
        <w:adjustRightInd w:val="0"/>
        <w:spacing w:line="360" w:lineRule="auto"/>
        <w:ind w:right="215"/>
        <w:jc w:val="center"/>
        <w:rPr>
          <w:rFonts w:hAnsi="宋体" w:cs="仿宋_GB2312"/>
          <w:b/>
          <w:sz w:val="32"/>
          <w:szCs w:val="32"/>
        </w:rPr>
      </w:pPr>
    </w:p>
    <w:p w:rsidR="0073757E" w:rsidRDefault="0073757E">
      <w:pPr>
        <w:autoSpaceDE w:val="0"/>
        <w:autoSpaceDN w:val="0"/>
        <w:adjustRightInd w:val="0"/>
        <w:spacing w:line="360" w:lineRule="auto"/>
        <w:ind w:right="215"/>
        <w:rPr>
          <w:rFonts w:hAnsi="宋体" w:cs="仿宋_GB2312"/>
          <w:b/>
          <w:sz w:val="32"/>
          <w:szCs w:val="32"/>
        </w:rPr>
      </w:pPr>
    </w:p>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73757E" w:rsidRDefault="00657EFD">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73757E" w:rsidRDefault="00657EFD">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tabs>
          <w:tab w:val="center" w:pos="4739"/>
        </w:tabs>
        <w:ind w:left="180"/>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rFonts w:hint="eastAsia"/>
          <w:color w:val="0000FF"/>
          <w:sz w:val="32"/>
          <w:szCs w:val="32"/>
        </w:rPr>
      </w:pPr>
    </w:p>
    <w:p w:rsidR="00CE5747" w:rsidRPr="00CE5747" w:rsidRDefault="00CE5747" w:rsidP="00CE5747">
      <w:pPr>
        <w:pStyle w:val="a0"/>
        <w:ind w:firstLine="340"/>
      </w:pPr>
    </w:p>
    <w:p w:rsidR="0073757E" w:rsidRDefault="0073757E">
      <w:pPr>
        <w:tabs>
          <w:tab w:val="center" w:pos="4739"/>
        </w:tabs>
        <w:ind w:left="180"/>
        <w:jc w:val="right"/>
        <w:rPr>
          <w:color w:val="0000FF"/>
          <w:sz w:val="32"/>
          <w:szCs w:val="32"/>
        </w:rPr>
      </w:pPr>
    </w:p>
    <w:p w:rsidR="0073757E" w:rsidRDefault="0073757E">
      <w:pPr>
        <w:tabs>
          <w:tab w:val="center" w:pos="4739"/>
        </w:tabs>
        <w:rPr>
          <w:color w:val="0000FF"/>
          <w:sz w:val="24"/>
        </w:rPr>
      </w:pPr>
    </w:p>
    <w:p w:rsidR="0073757E" w:rsidRDefault="0073757E">
      <w:pPr>
        <w:tabs>
          <w:tab w:val="center" w:pos="4739"/>
        </w:tabs>
        <w:ind w:left="180"/>
        <w:jc w:val="right"/>
        <w:rPr>
          <w:color w:val="0000FF"/>
          <w:sz w:val="24"/>
        </w:rPr>
      </w:pPr>
    </w:p>
    <w:p w:rsidR="0073757E" w:rsidRDefault="00657EFD">
      <w:pPr>
        <w:autoSpaceDE w:val="0"/>
        <w:autoSpaceDN w:val="0"/>
        <w:adjustRightInd w:val="0"/>
        <w:jc w:val="right"/>
        <w:rPr>
          <w:rFonts w:hAnsi="宋体" w:cs="宋体"/>
          <w:sz w:val="23"/>
          <w:u w:val="single"/>
        </w:rPr>
      </w:pP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73757E" w:rsidRDefault="00657EFD">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w:t>
      </w:r>
      <w:r>
        <w:rPr>
          <w:rFonts w:hAnsi="宋体" w:cs="宋体" w:hint="eastAsia"/>
          <w:bCs/>
          <w:color w:val="000000" w:themeColor="text1"/>
          <w:sz w:val="32"/>
          <w:szCs w:val="22"/>
        </w:rPr>
        <w:t>2018</w:t>
      </w:r>
      <w:r>
        <w:rPr>
          <w:rFonts w:hAnsi="宋体" w:cs="宋体" w:hint="eastAsia"/>
          <w:bCs/>
          <w:color w:val="000000" w:themeColor="text1"/>
          <w:sz w:val="32"/>
          <w:szCs w:val="22"/>
        </w:rPr>
        <w:t>〕</w:t>
      </w:r>
      <w:r>
        <w:rPr>
          <w:rFonts w:hAnsi="宋体" w:cs="宋体" w:hint="eastAsia"/>
          <w:bCs/>
          <w:color w:val="000000" w:themeColor="text1"/>
          <w:sz w:val="32"/>
          <w:szCs w:val="22"/>
        </w:rPr>
        <w:t>87</w:t>
      </w:r>
      <w:r>
        <w:rPr>
          <w:rFonts w:hAnsi="宋体" w:cs="宋体" w:hint="eastAsia"/>
          <w:bCs/>
          <w:color w:val="000000" w:themeColor="text1"/>
          <w:sz w:val="32"/>
          <w:szCs w:val="22"/>
        </w:rPr>
        <w:t>号</w:t>
      </w:r>
      <w:r>
        <w:rPr>
          <w:rFonts w:hAnsi="宋体" w:cs="宋体"/>
          <w:bCs/>
          <w:color w:val="000000" w:themeColor="text1"/>
          <w:sz w:val="32"/>
          <w:szCs w:val="22"/>
        </w:rPr>
        <w:tab/>
      </w:r>
    </w:p>
    <w:p w:rsidR="0073757E" w:rsidRDefault="00657EFD">
      <w:pPr>
        <w:autoSpaceDE w:val="0"/>
        <w:autoSpaceDN w:val="0"/>
        <w:adjustRightInd w:val="0"/>
        <w:jc w:val="center"/>
        <w:rPr>
          <w:rFonts w:hAnsi="宋体" w:cs="宋体"/>
          <w:sz w:val="44"/>
        </w:rPr>
      </w:pPr>
      <w:r>
        <w:rPr>
          <w:rFonts w:hAnsi="宋体" w:cs="宋体" w:hint="eastAsia"/>
          <w:sz w:val="44"/>
        </w:rPr>
        <w:t>（技</w:t>
      </w:r>
      <w:bookmarkStart w:id="85" w:name="_GoBack"/>
      <w:bookmarkEnd w:id="85"/>
      <w:r>
        <w:rPr>
          <w:rFonts w:hAnsi="宋体" w:cs="宋体" w:hint="eastAsia"/>
          <w:sz w:val="44"/>
        </w:rPr>
        <w:t>术标）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pStyle w:val="a0"/>
        <w:ind w:firstLine="440"/>
        <w:rPr>
          <w:rFonts w:hAnsi="宋体" w:cs="宋体"/>
          <w:sz w:val="44"/>
        </w:rPr>
      </w:pPr>
    </w:p>
    <w:p w:rsidR="0073757E" w:rsidRDefault="0073757E">
      <w:pPr>
        <w:pStyle w:val="a0"/>
        <w:ind w:firstLine="440"/>
        <w:rPr>
          <w:rFonts w:hAnsi="宋体" w:cs="宋体"/>
          <w:sz w:val="44"/>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73757E">
      <w:pPr>
        <w:autoSpaceDE w:val="0"/>
        <w:autoSpaceDN w:val="0"/>
        <w:adjustRightInd w:val="0"/>
        <w:spacing w:line="420" w:lineRule="exact"/>
        <w:jc w:val="left"/>
        <w:rPr>
          <w:rFonts w:hAnsi="宋体" w:cs="宋体"/>
          <w:b/>
          <w:sz w:val="44"/>
        </w:rPr>
      </w:pPr>
    </w:p>
    <w:p w:rsidR="0073757E" w:rsidRDefault="0073757E">
      <w:pPr>
        <w:autoSpaceDE w:val="0"/>
        <w:autoSpaceDN w:val="0"/>
        <w:spacing w:line="540" w:lineRule="exact"/>
        <w:rPr>
          <w:rFonts w:hAnsi="宋体" w:cs="宋体"/>
          <w:b/>
          <w:sz w:val="36"/>
          <w:szCs w:val="36"/>
        </w:rPr>
      </w:pPr>
    </w:p>
    <w:p w:rsidR="0073757E" w:rsidRDefault="00657EFD">
      <w:pPr>
        <w:autoSpaceDE w:val="0"/>
        <w:autoSpaceDN w:val="0"/>
        <w:spacing w:line="540" w:lineRule="exact"/>
        <w:jc w:val="center"/>
        <w:rPr>
          <w:rFonts w:hAnsi="宋体" w:cs="宋体"/>
          <w:b/>
          <w:sz w:val="36"/>
          <w:szCs w:val="36"/>
        </w:rPr>
      </w:pPr>
      <w:r>
        <w:rPr>
          <w:rFonts w:hAnsi="宋体" w:cs="宋体" w:hint="eastAsia"/>
          <w:b/>
          <w:sz w:val="36"/>
          <w:szCs w:val="36"/>
        </w:rPr>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73757E" w:rsidRDefault="0073757E">
      <w:pPr>
        <w:autoSpaceDE w:val="0"/>
        <w:autoSpaceDN w:val="0"/>
        <w:spacing w:line="360" w:lineRule="auto"/>
        <w:jc w:val="center"/>
        <w:rPr>
          <w:rFonts w:ascii="仿宋_GB2312" w:eastAsia="仿宋_GB2312" w:hAnsi="宋体" w:cs="宋体"/>
          <w:b/>
          <w:sz w:val="36"/>
          <w:szCs w:val="36"/>
        </w:rPr>
      </w:pPr>
    </w:p>
    <w:p w:rsidR="0073757E" w:rsidRDefault="00657EF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73757E" w:rsidRDefault="00657EF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73757E" w:rsidRDefault="00657EF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73757E" w:rsidRDefault="00657EF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73757E" w:rsidRDefault="00657EF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73757E" w:rsidRDefault="00657EF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73757E" w:rsidRDefault="00657EF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73757E" w:rsidRDefault="00657EF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w:t>
      </w:r>
      <w:r>
        <w:rPr>
          <w:rFonts w:hAnsi="宋体" w:cs="宋体" w:hint="eastAsia"/>
          <w:b/>
          <w:sz w:val="26"/>
          <w:szCs w:val="26"/>
        </w:rPr>
        <w:t>动强度、提高工效等方面的作用；</w:t>
      </w:r>
    </w:p>
    <w:p w:rsidR="0073757E" w:rsidRDefault="00657EF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73757E" w:rsidRDefault="0073757E">
      <w:pPr>
        <w:tabs>
          <w:tab w:val="center" w:pos="4739"/>
        </w:tabs>
        <w:ind w:left="180"/>
        <w:rPr>
          <w:rFonts w:hAnsi="宋体" w:cs="TimesNewRomanPSMT"/>
          <w:color w:val="0000FF"/>
          <w:sz w:val="18"/>
          <w:szCs w:val="18"/>
        </w:rPr>
      </w:pPr>
    </w:p>
    <w:p w:rsidR="0073757E" w:rsidRDefault="0073757E">
      <w:pPr>
        <w:autoSpaceDE w:val="0"/>
        <w:autoSpaceDN w:val="0"/>
        <w:adjustRightInd w:val="0"/>
        <w:spacing w:line="420" w:lineRule="exact"/>
        <w:rPr>
          <w:rFonts w:hAnsi="宋体" w:cs="宋体"/>
          <w:b/>
          <w:color w:val="0000FF"/>
          <w:sz w:val="26"/>
          <w:szCs w:val="26"/>
        </w:rPr>
      </w:pPr>
    </w:p>
    <w:sectPr w:rsidR="0073757E" w:rsidSect="0073757E">
      <w:footerReference w:type="defaul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57E" w:rsidRDefault="0073757E" w:rsidP="0073757E">
      <w:r>
        <w:separator/>
      </w:r>
    </w:p>
  </w:endnote>
  <w:endnote w:type="continuationSeparator" w:id="0">
    <w:p w:rsidR="0073757E" w:rsidRDefault="0073757E" w:rsidP="0073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charset w:val="86"/>
    <w:family w:val="auto"/>
    <w:pitch w:val="default"/>
    <w:sig w:usb0="00000287" w:usb1="080F0000" w:usb2="00000000" w:usb3="00000000" w:csb0="0004009F" w:csb1="DFD7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华文新魏">
    <w:altName w:val="微软雅黑"/>
    <w:charset w:val="86"/>
    <w:family w:val="auto"/>
    <w:pitch w:val="default"/>
    <w:sig w:usb0="00000000" w:usb1="080F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7E" w:rsidRDefault="0073757E">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73757E" w:rsidRDefault="0073757E">
                <w:pPr>
                  <w:snapToGrid w:val="0"/>
                  <w:rPr>
                    <w:sz w:val="18"/>
                  </w:rPr>
                </w:pPr>
                <w:r>
                  <w:rPr>
                    <w:rFonts w:hint="eastAsia"/>
                    <w:sz w:val="18"/>
                  </w:rPr>
                  <w:fldChar w:fldCharType="begin"/>
                </w:r>
                <w:r w:rsidR="00657EFD">
                  <w:rPr>
                    <w:rFonts w:hint="eastAsia"/>
                    <w:sz w:val="18"/>
                  </w:rPr>
                  <w:instrText xml:space="preserve"> PAGE  \* MERGEFORMAT </w:instrText>
                </w:r>
                <w:r>
                  <w:rPr>
                    <w:rFonts w:hint="eastAsia"/>
                    <w:sz w:val="18"/>
                  </w:rPr>
                  <w:fldChar w:fldCharType="separate"/>
                </w:r>
                <w:r w:rsidR="00CE5747">
                  <w:rPr>
                    <w:noProof/>
                    <w:sz w:val="18"/>
                  </w:rPr>
                  <w:t>2</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73757E" w:rsidRDefault="00657EFD">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7E" w:rsidRDefault="0073757E">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73757E" w:rsidRDefault="0073757E">
                <w:pPr>
                  <w:snapToGrid w:val="0"/>
                  <w:rPr>
                    <w:sz w:val="18"/>
                  </w:rPr>
                </w:pPr>
                <w:r>
                  <w:rPr>
                    <w:rFonts w:hint="eastAsia"/>
                    <w:sz w:val="18"/>
                  </w:rPr>
                  <w:fldChar w:fldCharType="begin"/>
                </w:r>
                <w:r w:rsidR="00657EFD">
                  <w:rPr>
                    <w:rFonts w:hint="eastAsia"/>
                    <w:sz w:val="18"/>
                  </w:rPr>
                  <w:instrText xml:space="preserve"> PAGE  \* MERGEFORMAT </w:instrText>
                </w:r>
                <w:r>
                  <w:rPr>
                    <w:rFonts w:hint="eastAsia"/>
                    <w:sz w:val="18"/>
                  </w:rPr>
                  <w:fldChar w:fldCharType="separate"/>
                </w:r>
                <w:r w:rsidR="00657EFD">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7E" w:rsidRDefault="0073757E">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73757E" w:rsidRDefault="0073757E">
                <w:pPr>
                  <w:snapToGrid w:val="0"/>
                  <w:rPr>
                    <w:sz w:val="18"/>
                  </w:rPr>
                </w:pPr>
                <w:r>
                  <w:rPr>
                    <w:rFonts w:hint="eastAsia"/>
                    <w:sz w:val="18"/>
                  </w:rPr>
                  <w:fldChar w:fldCharType="begin"/>
                </w:r>
                <w:r w:rsidR="00657EFD">
                  <w:rPr>
                    <w:rFonts w:hint="eastAsia"/>
                    <w:sz w:val="18"/>
                  </w:rPr>
                  <w:instrText xml:space="preserve"> PAGE  \* MERGEFORMAT </w:instrText>
                </w:r>
                <w:r>
                  <w:rPr>
                    <w:rFonts w:hint="eastAsia"/>
                    <w:sz w:val="18"/>
                  </w:rPr>
                  <w:fldChar w:fldCharType="separate"/>
                </w:r>
                <w:r w:rsidR="00657EFD">
                  <w:rPr>
                    <w:noProof/>
                    <w:sz w:val="18"/>
                  </w:rPr>
                  <w:t>61</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73757E" w:rsidRDefault="0073757E">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7E" w:rsidRDefault="0073757E">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73757E" w:rsidRDefault="0073757E">
                <w:pPr>
                  <w:snapToGrid w:val="0"/>
                  <w:rPr>
                    <w:sz w:val="18"/>
                  </w:rPr>
                </w:pPr>
                <w:r>
                  <w:rPr>
                    <w:rFonts w:hint="eastAsia"/>
                    <w:sz w:val="18"/>
                  </w:rPr>
                  <w:fldChar w:fldCharType="begin"/>
                </w:r>
                <w:r w:rsidR="00657EFD">
                  <w:rPr>
                    <w:rFonts w:hint="eastAsia"/>
                    <w:sz w:val="18"/>
                  </w:rPr>
                  <w:instrText xml:space="preserve"> PAGE  \* MERGEFORMAT </w:instrText>
                </w:r>
                <w:r>
                  <w:rPr>
                    <w:rFonts w:hint="eastAsia"/>
                    <w:sz w:val="18"/>
                  </w:rPr>
                  <w:fldChar w:fldCharType="separate"/>
                </w:r>
                <w:r w:rsidR="00CE5747">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57E" w:rsidRDefault="0073757E" w:rsidP="0073757E">
      <w:r>
        <w:separator/>
      </w:r>
    </w:p>
  </w:footnote>
  <w:footnote w:type="continuationSeparator" w:id="0">
    <w:p w:rsidR="0073757E" w:rsidRDefault="0073757E" w:rsidP="00737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7E" w:rsidRDefault="0073757E">
    <w:pPr>
      <w:pStyle w:val="ac"/>
      <w:pBdr>
        <w:bottom w:val="single" w:sz="6" w:space="0" w:color="auto"/>
      </w:pBdr>
      <w:jc w:val="both"/>
      <w:rPr>
        <w:rFonts w:ascii="华文新魏" w:eastAsia="华文新魏"/>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7E" w:rsidRDefault="00657EFD">
    <w:pPr>
      <w:pStyle w:val="ac"/>
      <w:pBdr>
        <w:bottom w:val="single" w:sz="6" w:space="0" w:color="auto"/>
      </w:pBdr>
      <w:jc w:val="both"/>
      <w:rPr>
        <w:rFonts w:asciiTheme="minorEastAsia" w:eastAsiaTheme="minorEastAsia" w:hAnsiTheme="minorEastAsia"/>
        <w:b/>
      </w:rPr>
    </w:pPr>
    <w:r>
      <w:rPr>
        <w:rFonts w:asciiTheme="minorEastAsia" w:eastAsiaTheme="minorEastAsia" w:hAnsiTheme="minorEastAsia" w:hint="eastAsia"/>
        <w:b/>
      </w:rPr>
      <w:t>2017</w:t>
    </w:r>
    <w:r>
      <w:rPr>
        <w:rFonts w:asciiTheme="minorEastAsia" w:eastAsiaTheme="minorEastAsia" w:hAnsiTheme="minorEastAsia" w:hint="eastAsia"/>
        <w:b/>
      </w:rPr>
      <w:t>年限高装置建设项目</w:t>
    </w:r>
    <w:r>
      <w:rPr>
        <w:rFonts w:asciiTheme="minorEastAsia" w:eastAsiaTheme="minorEastAsia" w:hAnsiTheme="minorEastAsia" w:hint="eastAsia"/>
        <w:b/>
      </w:rPr>
      <w:t xml:space="preserve">                                                                   </w:t>
    </w:r>
    <w:r>
      <w:rPr>
        <w:rFonts w:asciiTheme="minorEastAsia" w:eastAsiaTheme="minorEastAsia" w:hAnsiTheme="minorEastAsia" w:hint="eastAsia"/>
        <w:b/>
      </w:rPr>
      <w:t>施工招标文件</w:t>
    </w:r>
  </w:p>
  <w:p w:rsidR="0073757E" w:rsidRDefault="0073757E">
    <w:pPr>
      <w:pStyle w:val="ac"/>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9"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487C"/>
    <w:rsid w:val="000307B7"/>
    <w:rsid w:val="00053998"/>
    <w:rsid w:val="0005578B"/>
    <w:rsid w:val="00056F61"/>
    <w:rsid w:val="00061BCD"/>
    <w:rsid w:val="0008358D"/>
    <w:rsid w:val="000948C6"/>
    <w:rsid w:val="000A48CB"/>
    <w:rsid w:val="000A720A"/>
    <w:rsid w:val="000C5130"/>
    <w:rsid w:val="000D038F"/>
    <w:rsid w:val="000D70F0"/>
    <w:rsid w:val="000F52B5"/>
    <w:rsid w:val="00141371"/>
    <w:rsid w:val="001617DE"/>
    <w:rsid w:val="001621DF"/>
    <w:rsid w:val="00170351"/>
    <w:rsid w:val="00172A27"/>
    <w:rsid w:val="00176F7E"/>
    <w:rsid w:val="00190A8C"/>
    <w:rsid w:val="001912DC"/>
    <w:rsid w:val="001929B3"/>
    <w:rsid w:val="00193F11"/>
    <w:rsid w:val="001A030E"/>
    <w:rsid w:val="001C7AF9"/>
    <w:rsid w:val="001C7C8B"/>
    <w:rsid w:val="002225A8"/>
    <w:rsid w:val="00223978"/>
    <w:rsid w:val="002330D7"/>
    <w:rsid w:val="00262141"/>
    <w:rsid w:val="00272BC1"/>
    <w:rsid w:val="002838F3"/>
    <w:rsid w:val="00285179"/>
    <w:rsid w:val="00290A21"/>
    <w:rsid w:val="002941A4"/>
    <w:rsid w:val="002A38DB"/>
    <w:rsid w:val="002B449E"/>
    <w:rsid w:val="002B6CFD"/>
    <w:rsid w:val="002C349A"/>
    <w:rsid w:val="002E4AC4"/>
    <w:rsid w:val="002E5D21"/>
    <w:rsid w:val="002F399A"/>
    <w:rsid w:val="0032098B"/>
    <w:rsid w:val="00352160"/>
    <w:rsid w:val="00356E8B"/>
    <w:rsid w:val="003666F0"/>
    <w:rsid w:val="00386B3C"/>
    <w:rsid w:val="00393239"/>
    <w:rsid w:val="003B04D0"/>
    <w:rsid w:val="003B483B"/>
    <w:rsid w:val="003C4244"/>
    <w:rsid w:val="003D228E"/>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25BCF"/>
    <w:rsid w:val="00567406"/>
    <w:rsid w:val="005C2FC1"/>
    <w:rsid w:val="005C7B38"/>
    <w:rsid w:val="005C7D89"/>
    <w:rsid w:val="005F5DB4"/>
    <w:rsid w:val="0061138F"/>
    <w:rsid w:val="0061516E"/>
    <w:rsid w:val="00626173"/>
    <w:rsid w:val="00630C65"/>
    <w:rsid w:val="00657EFD"/>
    <w:rsid w:val="00661C56"/>
    <w:rsid w:val="006A3BD6"/>
    <w:rsid w:val="006C58EE"/>
    <w:rsid w:val="006E42B1"/>
    <w:rsid w:val="006F2F1D"/>
    <w:rsid w:val="00711825"/>
    <w:rsid w:val="00715420"/>
    <w:rsid w:val="00715CEE"/>
    <w:rsid w:val="007258B7"/>
    <w:rsid w:val="0073757E"/>
    <w:rsid w:val="00751460"/>
    <w:rsid w:val="007545F3"/>
    <w:rsid w:val="00760E93"/>
    <w:rsid w:val="007675A2"/>
    <w:rsid w:val="007A249B"/>
    <w:rsid w:val="007E6E4C"/>
    <w:rsid w:val="007F00E2"/>
    <w:rsid w:val="00804EC3"/>
    <w:rsid w:val="008100C7"/>
    <w:rsid w:val="0081250A"/>
    <w:rsid w:val="0081767F"/>
    <w:rsid w:val="00827E47"/>
    <w:rsid w:val="0083254B"/>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D4EC7"/>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4023"/>
    <w:rsid w:val="00A976FA"/>
    <w:rsid w:val="00AA1746"/>
    <w:rsid w:val="00AC4975"/>
    <w:rsid w:val="00AE432D"/>
    <w:rsid w:val="00B33A32"/>
    <w:rsid w:val="00B6140C"/>
    <w:rsid w:val="00B84440"/>
    <w:rsid w:val="00B97E45"/>
    <w:rsid w:val="00BA1328"/>
    <w:rsid w:val="00BC2BAE"/>
    <w:rsid w:val="00BE3E23"/>
    <w:rsid w:val="00BF3412"/>
    <w:rsid w:val="00C13D39"/>
    <w:rsid w:val="00C179DF"/>
    <w:rsid w:val="00C40DF7"/>
    <w:rsid w:val="00C616A4"/>
    <w:rsid w:val="00C83852"/>
    <w:rsid w:val="00C840A3"/>
    <w:rsid w:val="00C87FBD"/>
    <w:rsid w:val="00C94803"/>
    <w:rsid w:val="00C96F90"/>
    <w:rsid w:val="00CB7BEE"/>
    <w:rsid w:val="00CE5747"/>
    <w:rsid w:val="00CF3870"/>
    <w:rsid w:val="00D14B49"/>
    <w:rsid w:val="00D30BB3"/>
    <w:rsid w:val="00D763A0"/>
    <w:rsid w:val="00D76418"/>
    <w:rsid w:val="00D926D6"/>
    <w:rsid w:val="00DA29A1"/>
    <w:rsid w:val="00DA2BDF"/>
    <w:rsid w:val="00DA3EDB"/>
    <w:rsid w:val="00DB04BE"/>
    <w:rsid w:val="00DE66BC"/>
    <w:rsid w:val="00DF7149"/>
    <w:rsid w:val="00E05446"/>
    <w:rsid w:val="00E2714D"/>
    <w:rsid w:val="00E44B4D"/>
    <w:rsid w:val="00E5143A"/>
    <w:rsid w:val="00E538F9"/>
    <w:rsid w:val="00EA5008"/>
    <w:rsid w:val="00F10827"/>
    <w:rsid w:val="00F44FA6"/>
    <w:rsid w:val="00F467A0"/>
    <w:rsid w:val="00F63C92"/>
    <w:rsid w:val="00F67CC6"/>
    <w:rsid w:val="00F70363"/>
    <w:rsid w:val="00F728FE"/>
    <w:rsid w:val="00F7314E"/>
    <w:rsid w:val="00F9261B"/>
    <w:rsid w:val="00FA563C"/>
    <w:rsid w:val="00FB52C0"/>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757E"/>
    <w:pPr>
      <w:widowControl w:val="0"/>
      <w:jc w:val="both"/>
    </w:pPr>
    <w:rPr>
      <w:rFonts w:ascii="宋体"/>
      <w:sz w:val="34"/>
    </w:rPr>
  </w:style>
  <w:style w:type="paragraph" w:styleId="1">
    <w:name w:val="heading 1"/>
    <w:basedOn w:val="a"/>
    <w:next w:val="a"/>
    <w:qFormat/>
    <w:rsid w:val="007375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3757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3757E"/>
    <w:pPr>
      <w:keepNext/>
      <w:keepLines/>
      <w:spacing w:before="260" w:after="260" w:line="416" w:lineRule="auto"/>
      <w:outlineLvl w:val="2"/>
    </w:pPr>
    <w:rPr>
      <w:b/>
      <w:bCs/>
      <w:sz w:val="32"/>
      <w:szCs w:val="32"/>
    </w:rPr>
  </w:style>
  <w:style w:type="paragraph" w:styleId="4">
    <w:name w:val="heading 4"/>
    <w:basedOn w:val="a"/>
    <w:next w:val="a"/>
    <w:qFormat/>
    <w:rsid w:val="0073757E"/>
    <w:pPr>
      <w:keepNext/>
      <w:keepLines/>
      <w:spacing w:line="360" w:lineRule="auto"/>
      <w:outlineLvl w:val="3"/>
    </w:pPr>
    <w:rPr>
      <w:rFonts w:ascii="Arial" w:hAnsi="Arial"/>
      <w:b/>
      <w:bCs/>
      <w:szCs w:val="28"/>
    </w:rPr>
  </w:style>
  <w:style w:type="paragraph" w:styleId="5">
    <w:name w:val="heading 5"/>
    <w:basedOn w:val="a"/>
    <w:next w:val="a"/>
    <w:qFormat/>
    <w:rsid w:val="0073757E"/>
    <w:pPr>
      <w:keepNext/>
      <w:keepLines/>
      <w:spacing w:before="280" w:after="290" w:line="376" w:lineRule="auto"/>
      <w:outlineLvl w:val="4"/>
    </w:pPr>
    <w:rPr>
      <w:b/>
      <w:bCs/>
      <w:sz w:val="28"/>
      <w:szCs w:val="28"/>
    </w:rPr>
  </w:style>
  <w:style w:type="paragraph" w:styleId="6">
    <w:name w:val="heading 6"/>
    <w:basedOn w:val="a"/>
    <w:next w:val="a"/>
    <w:qFormat/>
    <w:rsid w:val="0073757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3757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3757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3757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3757E"/>
    <w:pPr>
      <w:ind w:firstLineChars="100" w:firstLine="420"/>
    </w:pPr>
  </w:style>
  <w:style w:type="paragraph" w:styleId="a4">
    <w:name w:val="Body Text"/>
    <w:basedOn w:val="a"/>
    <w:qFormat/>
    <w:rsid w:val="0073757E"/>
    <w:pPr>
      <w:spacing w:after="120"/>
    </w:pPr>
  </w:style>
  <w:style w:type="paragraph" w:styleId="a5">
    <w:name w:val="Normal Indent"/>
    <w:basedOn w:val="a"/>
    <w:qFormat/>
    <w:rsid w:val="0073757E"/>
    <w:pPr>
      <w:ind w:firstLineChars="200" w:firstLine="420"/>
    </w:pPr>
  </w:style>
  <w:style w:type="paragraph" w:styleId="a6">
    <w:name w:val="Document Map"/>
    <w:basedOn w:val="a"/>
    <w:semiHidden/>
    <w:qFormat/>
    <w:rsid w:val="0073757E"/>
    <w:pPr>
      <w:shd w:val="clear" w:color="auto" w:fill="000080"/>
    </w:pPr>
  </w:style>
  <w:style w:type="paragraph" w:styleId="30">
    <w:name w:val="Body Text 3"/>
    <w:basedOn w:val="a"/>
    <w:qFormat/>
    <w:rsid w:val="0073757E"/>
    <w:rPr>
      <w:sz w:val="24"/>
    </w:rPr>
  </w:style>
  <w:style w:type="paragraph" w:styleId="a7">
    <w:name w:val="Body Text Indent"/>
    <w:basedOn w:val="a"/>
    <w:qFormat/>
    <w:rsid w:val="0073757E"/>
    <w:pPr>
      <w:spacing w:after="120"/>
      <w:ind w:leftChars="200" w:left="420"/>
    </w:pPr>
  </w:style>
  <w:style w:type="paragraph" w:styleId="31">
    <w:name w:val="toc 3"/>
    <w:basedOn w:val="a"/>
    <w:next w:val="a"/>
    <w:semiHidden/>
    <w:qFormat/>
    <w:rsid w:val="0073757E"/>
    <w:pPr>
      <w:ind w:leftChars="400" w:left="840"/>
    </w:pPr>
  </w:style>
  <w:style w:type="paragraph" w:styleId="a8">
    <w:name w:val="Plain Text"/>
    <w:basedOn w:val="a"/>
    <w:link w:val="Char"/>
    <w:qFormat/>
    <w:rsid w:val="0073757E"/>
    <w:rPr>
      <w:rFonts w:hAnsi="Courier New" w:cs="Courier New"/>
      <w:kern w:val="2"/>
      <w:sz w:val="21"/>
      <w:szCs w:val="21"/>
    </w:rPr>
  </w:style>
  <w:style w:type="paragraph" w:styleId="a9">
    <w:name w:val="Date"/>
    <w:basedOn w:val="a"/>
    <w:next w:val="a"/>
    <w:qFormat/>
    <w:rsid w:val="0073757E"/>
    <w:pPr>
      <w:ind w:leftChars="2500" w:left="100"/>
    </w:pPr>
  </w:style>
  <w:style w:type="paragraph" w:styleId="20">
    <w:name w:val="Body Text Indent 2"/>
    <w:basedOn w:val="a"/>
    <w:qFormat/>
    <w:rsid w:val="0073757E"/>
    <w:pPr>
      <w:spacing w:after="120" w:line="480" w:lineRule="auto"/>
      <w:ind w:leftChars="200" w:left="420"/>
    </w:pPr>
  </w:style>
  <w:style w:type="paragraph" w:styleId="aa">
    <w:name w:val="Balloon Text"/>
    <w:basedOn w:val="a"/>
    <w:semiHidden/>
    <w:qFormat/>
    <w:rsid w:val="0073757E"/>
    <w:rPr>
      <w:sz w:val="18"/>
      <w:szCs w:val="18"/>
    </w:rPr>
  </w:style>
  <w:style w:type="paragraph" w:styleId="ab">
    <w:name w:val="footer"/>
    <w:basedOn w:val="a"/>
    <w:link w:val="Char0"/>
    <w:qFormat/>
    <w:rsid w:val="0073757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37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3757E"/>
    <w:pPr>
      <w:tabs>
        <w:tab w:val="right" w:leader="dot" w:pos="9060"/>
      </w:tabs>
      <w:spacing w:line="580" w:lineRule="exact"/>
    </w:pPr>
    <w:rPr>
      <w:rFonts w:ascii="黑体" w:eastAsia="黑体" w:hAnsi="宋体" w:cs="TimesNewRomanPSMT"/>
    </w:rPr>
  </w:style>
  <w:style w:type="paragraph" w:styleId="32">
    <w:name w:val="Body Text Indent 3"/>
    <w:basedOn w:val="a"/>
    <w:qFormat/>
    <w:rsid w:val="0073757E"/>
    <w:pPr>
      <w:ind w:firstLineChars="200" w:firstLine="420"/>
    </w:pPr>
    <w:rPr>
      <w:rFonts w:hAnsi="宋体"/>
    </w:rPr>
  </w:style>
  <w:style w:type="paragraph" w:styleId="ad">
    <w:name w:val="Normal (Web)"/>
    <w:basedOn w:val="a"/>
    <w:qFormat/>
    <w:rsid w:val="0073757E"/>
    <w:pPr>
      <w:widowControl/>
      <w:spacing w:before="100" w:beforeAutospacing="1" w:after="100" w:afterAutospacing="1"/>
      <w:jc w:val="left"/>
    </w:pPr>
    <w:rPr>
      <w:rFonts w:hAnsi="宋体" w:cs="宋体"/>
      <w:sz w:val="24"/>
    </w:rPr>
  </w:style>
  <w:style w:type="paragraph" w:styleId="ae">
    <w:name w:val="Title"/>
    <w:basedOn w:val="a"/>
    <w:qFormat/>
    <w:rsid w:val="0073757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3757E"/>
    <w:rPr>
      <w:b/>
      <w:bCs/>
    </w:rPr>
  </w:style>
  <w:style w:type="character" w:styleId="af0">
    <w:name w:val="page number"/>
    <w:basedOn w:val="a1"/>
    <w:qFormat/>
    <w:rsid w:val="0073757E"/>
  </w:style>
  <w:style w:type="character" w:styleId="af1">
    <w:name w:val="FollowedHyperlink"/>
    <w:qFormat/>
    <w:rsid w:val="0073757E"/>
    <w:rPr>
      <w:color w:val="000000"/>
      <w:u w:val="none"/>
    </w:rPr>
  </w:style>
  <w:style w:type="character" w:styleId="af2">
    <w:name w:val="Emphasis"/>
    <w:basedOn w:val="a1"/>
    <w:qFormat/>
    <w:rsid w:val="0073757E"/>
  </w:style>
  <w:style w:type="character" w:styleId="af3">
    <w:name w:val="Hyperlink"/>
    <w:basedOn w:val="a1"/>
    <w:qFormat/>
    <w:rsid w:val="0073757E"/>
    <w:rPr>
      <w:color w:val="000000"/>
      <w:u w:val="none"/>
    </w:rPr>
  </w:style>
  <w:style w:type="character" w:customStyle="1" w:styleId="hover3">
    <w:name w:val="hover3"/>
    <w:qFormat/>
    <w:rsid w:val="0073757E"/>
    <w:rPr>
      <w:bdr w:val="single" w:sz="6" w:space="0" w:color="FFCC33"/>
    </w:rPr>
  </w:style>
  <w:style w:type="character" w:customStyle="1" w:styleId="tit1">
    <w:name w:val="tit1"/>
    <w:basedOn w:val="a1"/>
    <w:qFormat/>
    <w:rsid w:val="0073757E"/>
  </w:style>
  <w:style w:type="character" w:customStyle="1" w:styleId="textcontents">
    <w:name w:val="textcontents"/>
    <w:basedOn w:val="a1"/>
    <w:qFormat/>
    <w:rsid w:val="0073757E"/>
  </w:style>
  <w:style w:type="character" w:customStyle="1" w:styleId="down">
    <w:name w:val="down"/>
    <w:qFormat/>
    <w:rsid w:val="0073757E"/>
    <w:rPr>
      <w:shd w:val="clear" w:color="auto" w:fill="DAEEF9"/>
    </w:rPr>
  </w:style>
  <w:style w:type="character" w:customStyle="1" w:styleId="2Char">
    <w:name w:val="标题 2 Char"/>
    <w:link w:val="2"/>
    <w:qFormat/>
    <w:rsid w:val="0073757E"/>
    <w:rPr>
      <w:rFonts w:ascii="Arial" w:eastAsia="黑体" w:hAnsi="Arial"/>
      <w:b/>
      <w:bCs/>
      <w:kern w:val="2"/>
      <w:sz w:val="32"/>
      <w:szCs w:val="32"/>
      <w:lang w:val="en-US" w:eastAsia="zh-CN" w:bidi="ar-SA"/>
    </w:rPr>
  </w:style>
  <w:style w:type="character" w:customStyle="1" w:styleId="Char">
    <w:name w:val="纯文本 Char"/>
    <w:link w:val="a8"/>
    <w:qFormat/>
    <w:rsid w:val="0073757E"/>
    <w:rPr>
      <w:rFonts w:ascii="宋体" w:eastAsia="宋体" w:hAnsi="Courier New" w:cs="Courier New"/>
      <w:kern w:val="2"/>
      <w:sz w:val="21"/>
      <w:szCs w:val="21"/>
      <w:lang w:val="en-US" w:eastAsia="zh-CN" w:bidi="ar-SA"/>
    </w:rPr>
  </w:style>
  <w:style w:type="character" w:customStyle="1" w:styleId="lsl">
    <w:name w:val="lsl"/>
    <w:basedOn w:val="a1"/>
    <w:qFormat/>
    <w:rsid w:val="0073757E"/>
  </w:style>
  <w:style w:type="character" w:customStyle="1" w:styleId="tit">
    <w:name w:val="tit"/>
    <w:basedOn w:val="a1"/>
    <w:qFormat/>
    <w:rsid w:val="0073757E"/>
  </w:style>
  <w:style w:type="character" w:customStyle="1" w:styleId="sl">
    <w:name w:val="sl"/>
    <w:basedOn w:val="a1"/>
    <w:qFormat/>
    <w:rsid w:val="0073757E"/>
  </w:style>
  <w:style w:type="character" w:customStyle="1" w:styleId="up">
    <w:name w:val="up"/>
    <w:basedOn w:val="a1"/>
    <w:qFormat/>
    <w:rsid w:val="0073757E"/>
  </w:style>
  <w:style w:type="character" w:customStyle="1" w:styleId="lsr">
    <w:name w:val="lsr"/>
    <w:basedOn w:val="a1"/>
    <w:qFormat/>
    <w:rsid w:val="0073757E"/>
  </w:style>
  <w:style w:type="character" w:customStyle="1" w:styleId="cpb">
    <w:name w:val="cpb"/>
    <w:qFormat/>
    <w:rsid w:val="0073757E"/>
    <w:rPr>
      <w:color w:val="FFFFFF"/>
    </w:rPr>
  </w:style>
  <w:style w:type="character" w:customStyle="1" w:styleId="sr">
    <w:name w:val="sr"/>
    <w:basedOn w:val="a1"/>
    <w:qFormat/>
    <w:rsid w:val="0073757E"/>
  </w:style>
  <w:style w:type="character" w:customStyle="1" w:styleId="apple-converted-space">
    <w:name w:val="apple-converted-space"/>
    <w:basedOn w:val="a1"/>
    <w:qFormat/>
    <w:rsid w:val="0073757E"/>
  </w:style>
  <w:style w:type="character" w:customStyle="1" w:styleId="Char0">
    <w:name w:val="页脚 Char"/>
    <w:link w:val="ab"/>
    <w:qFormat/>
    <w:rsid w:val="0073757E"/>
    <w:rPr>
      <w:kern w:val="2"/>
      <w:sz w:val="18"/>
      <w:szCs w:val="18"/>
    </w:rPr>
  </w:style>
  <w:style w:type="character" w:customStyle="1" w:styleId="font161">
    <w:name w:val="font161"/>
    <w:qFormat/>
    <w:rsid w:val="0073757E"/>
    <w:rPr>
      <w:b/>
      <w:bCs/>
      <w:sz w:val="32"/>
      <w:szCs w:val="32"/>
    </w:rPr>
  </w:style>
  <w:style w:type="paragraph" w:customStyle="1" w:styleId="z-1">
    <w:name w:val="z-窗体顶端1"/>
    <w:basedOn w:val="a"/>
    <w:next w:val="a"/>
    <w:qFormat/>
    <w:rsid w:val="0073757E"/>
    <w:pPr>
      <w:pBdr>
        <w:bottom w:val="single" w:sz="6" w:space="1" w:color="auto"/>
      </w:pBdr>
      <w:jc w:val="center"/>
    </w:pPr>
    <w:rPr>
      <w:rFonts w:ascii="Arial"/>
      <w:vanish/>
      <w:sz w:val="16"/>
    </w:rPr>
  </w:style>
  <w:style w:type="paragraph" w:customStyle="1" w:styleId="af4">
    <w:name w:val="表格"/>
    <w:basedOn w:val="a"/>
    <w:qFormat/>
    <w:rsid w:val="0073757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3757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3757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3757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3757E"/>
    <w:pPr>
      <w:spacing w:before="100" w:after="0" w:line="400" w:lineRule="exact"/>
    </w:pPr>
    <w:rPr>
      <w:rFonts w:ascii="Times New Roman" w:hAnsi="Times New Roman" w:cs="宋体"/>
      <w:b w:val="0"/>
      <w:bCs w:val="0"/>
      <w:sz w:val="28"/>
      <w:szCs w:val="20"/>
    </w:rPr>
  </w:style>
  <w:style w:type="paragraph" w:customStyle="1" w:styleId="11">
    <w:name w:val="正文1"/>
    <w:qFormat/>
    <w:rsid w:val="0073757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3757E"/>
    <w:pPr>
      <w:adjustRightInd w:val="0"/>
      <w:spacing w:line="600" w:lineRule="exact"/>
      <w:ind w:firstLineChars="200" w:firstLine="560"/>
      <w:jc w:val="center"/>
    </w:pPr>
  </w:style>
  <w:style w:type="paragraph" w:customStyle="1" w:styleId="Char2">
    <w:name w:val="Char"/>
    <w:basedOn w:val="a"/>
    <w:qFormat/>
    <w:rsid w:val="0073757E"/>
    <w:rPr>
      <w:rFonts w:ascii="仿宋_GB2312" w:eastAsia="仿宋_GB2312"/>
      <w:b/>
      <w:sz w:val="32"/>
      <w:szCs w:val="32"/>
    </w:rPr>
  </w:style>
  <w:style w:type="paragraph" w:customStyle="1" w:styleId="p0">
    <w:name w:val="p0"/>
    <w:basedOn w:val="a"/>
    <w:qFormat/>
    <w:rsid w:val="0073757E"/>
    <w:pPr>
      <w:widowControl/>
      <w:spacing w:line="408" w:lineRule="auto"/>
      <w:ind w:left="1"/>
      <w:textAlignment w:val="bottom"/>
    </w:pPr>
    <w:rPr>
      <w:color w:val="000000"/>
    </w:rPr>
  </w:style>
  <w:style w:type="paragraph" w:customStyle="1" w:styleId="12">
    <w:name w:val="1"/>
    <w:basedOn w:val="a"/>
    <w:next w:val="a"/>
    <w:qFormat/>
    <w:rsid w:val="0073757E"/>
  </w:style>
  <w:style w:type="paragraph" w:customStyle="1" w:styleId="ParaCharCharCharCharCharCharChar">
    <w:name w:val="默认段落字体 Para Char Char Char Char Char Char Char"/>
    <w:basedOn w:val="a"/>
    <w:qFormat/>
    <w:rsid w:val="0073757E"/>
    <w:rPr>
      <w:rFonts w:ascii="Tahoma" w:hAnsi="Tahoma"/>
      <w:sz w:val="24"/>
    </w:rPr>
  </w:style>
  <w:style w:type="paragraph" w:customStyle="1" w:styleId="60">
    <w:name w:val="6'"/>
    <w:basedOn w:val="a"/>
    <w:qFormat/>
    <w:rsid w:val="0073757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3757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3757E"/>
    <w:pPr>
      <w:spacing w:before="0" w:after="0" w:line="400" w:lineRule="exact"/>
    </w:pPr>
    <w:rPr>
      <w:rFonts w:eastAsia="黑体" w:cs="宋体"/>
      <w:b w:val="0"/>
      <w:bCs w:val="0"/>
      <w:sz w:val="24"/>
      <w:szCs w:val="20"/>
    </w:rPr>
  </w:style>
  <w:style w:type="paragraph" w:customStyle="1" w:styleId="Default">
    <w:name w:val="Default"/>
    <w:qFormat/>
    <w:rsid w:val="0073757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3757E"/>
    <w:pPr>
      <w:pBdr>
        <w:top w:val="single" w:sz="6" w:space="1" w:color="auto"/>
      </w:pBdr>
      <w:jc w:val="center"/>
    </w:pPr>
    <w:rPr>
      <w:rFonts w:ascii="Arial"/>
      <w:vanish/>
      <w:sz w:val="16"/>
    </w:rPr>
  </w:style>
  <w:style w:type="paragraph" w:customStyle="1" w:styleId="13">
    <w:name w:val="列出段落1"/>
    <w:basedOn w:val="a"/>
    <w:qFormat/>
    <w:rsid w:val="0073757E"/>
    <w:pPr>
      <w:adjustRightInd w:val="0"/>
      <w:snapToGrid w:val="0"/>
      <w:spacing w:line="360" w:lineRule="auto"/>
      <w:ind w:firstLineChars="200" w:firstLine="420"/>
    </w:pPr>
    <w:rPr>
      <w:color w:val="000000"/>
      <w:szCs w:val="21"/>
    </w:rPr>
  </w:style>
  <w:style w:type="paragraph" w:customStyle="1" w:styleId="cjk">
    <w:name w:val="cjk"/>
    <w:basedOn w:val="a"/>
    <w:qFormat/>
    <w:rsid w:val="0073757E"/>
    <w:pPr>
      <w:widowControl/>
      <w:jc w:val="left"/>
    </w:pPr>
    <w:rPr>
      <w:rFonts w:hAnsi="宋体" w:cs="宋体"/>
      <w:sz w:val="24"/>
      <w:szCs w:val="24"/>
    </w:rPr>
  </w:style>
  <w:style w:type="character" w:customStyle="1" w:styleId="15">
    <w:name w:val="15"/>
    <w:qFormat/>
    <w:rsid w:val="0073757E"/>
    <w:rPr>
      <w:rFonts w:ascii="Times New Roman" w:hAnsi="Times New Roman" w:cs="Times New Roman" w:hint="default"/>
      <w:color w:val="0000FF"/>
      <w:u w:val="single"/>
    </w:rPr>
  </w:style>
  <w:style w:type="character" w:customStyle="1" w:styleId="blue">
    <w:name w:val="blue"/>
    <w:basedOn w:val="a1"/>
    <w:qFormat/>
    <w:rsid w:val="0073757E"/>
    <w:rPr>
      <w:color w:val="0371C6"/>
      <w:sz w:val="21"/>
      <w:szCs w:val="21"/>
    </w:rPr>
  </w:style>
  <w:style w:type="character" w:customStyle="1" w:styleId="gb-jt">
    <w:name w:val="gb-jt"/>
    <w:basedOn w:val="a1"/>
    <w:qFormat/>
    <w:rsid w:val="0073757E"/>
  </w:style>
  <w:style w:type="character" w:customStyle="1" w:styleId="red">
    <w:name w:val="red"/>
    <w:basedOn w:val="a1"/>
    <w:qFormat/>
    <w:rsid w:val="0073757E"/>
    <w:rPr>
      <w:color w:val="FF0000"/>
      <w:sz w:val="18"/>
      <w:szCs w:val="18"/>
    </w:rPr>
  </w:style>
  <w:style w:type="character" w:customStyle="1" w:styleId="red1">
    <w:name w:val="red1"/>
    <w:basedOn w:val="a1"/>
    <w:qFormat/>
    <w:rsid w:val="0073757E"/>
    <w:rPr>
      <w:color w:val="FF0000"/>
      <w:sz w:val="18"/>
      <w:szCs w:val="18"/>
    </w:rPr>
  </w:style>
  <w:style w:type="character" w:customStyle="1" w:styleId="red2">
    <w:name w:val="red2"/>
    <w:basedOn w:val="a1"/>
    <w:qFormat/>
    <w:rsid w:val="0073757E"/>
    <w:rPr>
      <w:color w:val="FF0000"/>
    </w:rPr>
  </w:style>
  <w:style w:type="character" w:customStyle="1" w:styleId="green">
    <w:name w:val="green"/>
    <w:basedOn w:val="a1"/>
    <w:qFormat/>
    <w:rsid w:val="0073757E"/>
    <w:rPr>
      <w:color w:val="66AE00"/>
      <w:sz w:val="18"/>
      <w:szCs w:val="18"/>
    </w:rPr>
  </w:style>
  <w:style w:type="character" w:customStyle="1" w:styleId="green1">
    <w:name w:val="green1"/>
    <w:basedOn w:val="a1"/>
    <w:qFormat/>
    <w:rsid w:val="0073757E"/>
    <w:rPr>
      <w:color w:val="66AE00"/>
      <w:sz w:val="18"/>
      <w:szCs w:val="18"/>
    </w:rPr>
  </w:style>
  <w:style w:type="character" w:customStyle="1" w:styleId="hover25">
    <w:name w:val="hover25"/>
    <w:basedOn w:val="a1"/>
    <w:qFormat/>
    <w:rsid w:val="0073757E"/>
  </w:style>
  <w:style w:type="character" w:customStyle="1" w:styleId="right">
    <w:name w:val="right"/>
    <w:basedOn w:val="a1"/>
    <w:qFormat/>
    <w:rsid w:val="0073757E"/>
    <w:rPr>
      <w:color w:val="999999"/>
      <w:sz w:val="18"/>
      <w:szCs w:val="18"/>
    </w:rPr>
  </w:style>
  <w:style w:type="character" w:customStyle="1" w:styleId="hover">
    <w:name w:val="hover"/>
    <w:basedOn w:val="a1"/>
    <w:qFormat/>
    <w:rsid w:val="0073757E"/>
  </w:style>
  <w:style w:type="character" w:customStyle="1" w:styleId="Char1">
    <w:name w:val="页眉 Char"/>
    <w:basedOn w:val="a1"/>
    <w:link w:val="ac"/>
    <w:qFormat/>
    <w:rsid w:val="0073757E"/>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yperlink" Target="http://www.xczbtb.com/"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BCCAF-D87D-4BFF-A3CD-8AA2B348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29246</Words>
  <Characters>5846</Characters>
  <Application>Microsoft Office Word</Application>
  <DocSecurity>0</DocSecurity>
  <Lines>48</Lines>
  <Paragraphs>70</Paragraphs>
  <ScaleCrop>false</ScaleCrop>
  <Company>微软中国</Company>
  <LinksUpToDate>false</LinksUpToDate>
  <CharactersWithSpaces>35022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Administrator</cp:lastModifiedBy>
  <cp:revision>19</cp:revision>
  <cp:lastPrinted>2018-06-21T00:22:00Z</cp:lastPrinted>
  <dcterms:created xsi:type="dcterms:W3CDTF">2018-03-19T10:03:00Z</dcterms:created>
  <dcterms:modified xsi:type="dcterms:W3CDTF">2018-06-21T00:27:00Z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