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95" w:rsidRPr="00906D99" w:rsidRDefault="00134C33">
      <w:pPr>
        <w:widowControl/>
        <w:shd w:val="clear" w:color="auto" w:fill="FFFFFF"/>
        <w:spacing w:line="360" w:lineRule="auto"/>
        <w:ind w:firstLine="600"/>
        <w:jc w:val="left"/>
        <w:rPr>
          <w:rFonts w:ascii="宋体" w:hAnsi="宋体" w:cs="宋体"/>
          <w:color w:val="000000"/>
          <w:kern w:val="0"/>
          <w:sz w:val="24"/>
        </w:rPr>
      </w:pPr>
      <w:r w:rsidRPr="00906D99">
        <w:rPr>
          <w:rFonts w:ascii="Times New Roman" w:hAnsi="Times New Roman"/>
          <w:color w:val="000000"/>
          <w:kern w:val="0"/>
          <w:sz w:val="30"/>
          <w:szCs w:val="30"/>
        </w:rPr>
        <w:t> </w:t>
      </w:r>
    </w:p>
    <w:p w:rsidR="000A23F7" w:rsidRPr="000A23F7" w:rsidRDefault="00D61968" w:rsidP="000A23F7">
      <w:pPr>
        <w:widowControl/>
        <w:shd w:val="clear" w:color="auto" w:fill="FFFFFF"/>
        <w:spacing w:line="360" w:lineRule="auto"/>
        <w:jc w:val="center"/>
        <w:rPr>
          <w:rFonts w:ascii="黑体" w:eastAsia="黑体" w:hAnsi="黑体" w:cs="宋体"/>
          <w:b/>
          <w:color w:val="000000"/>
          <w:kern w:val="0"/>
          <w:sz w:val="32"/>
          <w:szCs w:val="32"/>
        </w:rPr>
      </w:pPr>
      <w:r w:rsidRPr="000A23F7">
        <w:rPr>
          <w:rFonts w:ascii="黑体" w:eastAsia="黑体" w:hAnsi="黑体" w:cs="宋体" w:hint="eastAsia"/>
          <w:b/>
          <w:color w:val="000000"/>
          <w:kern w:val="0"/>
          <w:sz w:val="32"/>
          <w:szCs w:val="32"/>
        </w:rPr>
        <w:t>鄢陵县</w:t>
      </w:r>
      <w:r w:rsidR="000A23F7" w:rsidRPr="000A23F7">
        <w:rPr>
          <w:rFonts w:ascii="黑体" w:eastAsia="黑体" w:hAnsi="黑体" w:cs="宋体" w:hint="eastAsia"/>
          <w:b/>
          <w:color w:val="000000"/>
          <w:kern w:val="0"/>
          <w:sz w:val="32"/>
          <w:szCs w:val="32"/>
        </w:rPr>
        <w:t>人民</w:t>
      </w:r>
      <w:r w:rsidRPr="000A23F7">
        <w:rPr>
          <w:rFonts w:ascii="黑体" w:eastAsia="黑体" w:hAnsi="黑体" w:cs="宋体"/>
          <w:b/>
          <w:color w:val="000000"/>
          <w:kern w:val="0"/>
          <w:sz w:val="32"/>
          <w:szCs w:val="32"/>
        </w:rPr>
        <w:t>检察</w:t>
      </w:r>
      <w:r w:rsidRPr="000A23F7">
        <w:rPr>
          <w:rFonts w:ascii="黑体" w:eastAsia="黑体" w:hAnsi="黑体" w:cs="宋体" w:hint="eastAsia"/>
          <w:b/>
          <w:color w:val="000000"/>
          <w:kern w:val="0"/>
          <w:sz w:val="32"/>
          <w:szCs w:val="32"/>
        </w:rPr>
        <w:t>院远程视频庭审</w:t>
      </w:r>
      <w:r w:rsidRPr="000A23F7">
        <w:rPr>
          <w:rFonts w:ascii="黑体" w:eastAsia="黑体" w:hAnsi="黑体" w:cs="宋体"/>
          <w:b/>
          <w:color w:val="000000"/>
          <w:kern w:val="0"/>
          <w:sz w:val="32"/>
          <w:szCs w:val="32"/>
        </w:rPr>
        <w:t>系统</w:t>
      </w:r>
      <w:r w:rsidR="000A23F7" w:rsidRPr="000A23F7">
        <w:rPr>
          <w:rFonts w:ascii="黑体" w:eastAsia="黑体" w:hAnsi="黑体" w:cs="宋体" w:hint="eastAsia"/>
          <w:b/>
          <w:color w:val="000000"/>
          <w:kern w:val="0"/>
          <w:sz w:val="32"/>
          <w:szCs w:val="32"/>
        </w:rPr>
        <w:t>采购项目</w:t>
      </w:r>
    </w:p>
    <w:p w:rsidR="00DE6E95" w:rsidRPr="000A23F7" w:rsidRDefault="00134C33" w:rsidP="000A23F7">
      <w:pPr>
        <w:widowControl/>
        <w:shd w:val="clear" w:color="auto" w:fill="FFFFFF"/>
        <w:spacing w:line="360" w:lineRule="auto"/>
        <w:jc w:val="center"/>
        <w:rPr>
          <w:rFonts w:ascii="黑体" w:eastAsia="黑体" w:hAnsi="黑体" w:cs="宋体"/>
          <w:color w:val="000000"/>
          <w:kern w:val="0"/>
          <w:sz w:val="24"/>
        </w:rPr>
      </w:pPr>
      <w:r w:rsidRPr="000A23F7">
        <w:rPr>
          <w:rFonts w:ascii="黑体" w:eastAsia="黑体" w:hAnsi="黑体" w:cs="宋体" w:hint="eastAsia"/>
          <w:b/>
          <w:bCs/>
          <w:color w:val="000000"/>
          <w:kern w:val="0"/>
          <w:sz w:val="32"/>
          <w:szCs w:val="32"/>
        </w:rPr>
        <w:t>采购需求</w:t>
      </w:r>
    </w:p>
    <w:p w:rsidR="00DE6E95" w:rsidRPr="00906D99" w:rsidRDefault="00134C33">
      <w:pPr>
        <w:widowControl/>
        <w:shd w:val="clear" w:color="auto" w:fill="FFFFFF"/>
        <w:spacing w:line="360" w:lineRule="auto"/>
        <w:ind w:firstLine="600"/>
        <w:jc w:val="left"/>
        <w:rPr>
          <w:rFonts w:ascii="宋体" w:hAnsi="宋体" w:cs="宋体"/>
          <w:color w:val="000000"/>
          <w:kern w:val="0"/>
          <w:sz w:val="24"/>
        </w:rPr>
      </w:pPr>
      <w:r w:rsidRPr="00906D99">
        <w:rPr>
          <w:rFonts w:ascii="黑体" w:eastAsia="黑体" w:hAnsi="黑体" w:cs="宋体" w:hint="eastAsia"/>
          <w:color w:val="000000"/>
          <w:kern w:val="0"/>
          <w:sz w:val="30"/>
          <w:szCs w:val="30"/>
        </w:rPr>
        <w:t>一、项目概况</w:t>
      </w:r>
    </w:p>
    <w:p w:rsidR="00DE6E95" w:rsidRPr="00A00EB9" w:rsidRDefault="00134C33">
      <w:pPr>
        <w:widowControl/>
        <w:shd w:val="clear" w:color="auto" w:fill="FFFFFF"/>
        <w:spacing w:line="360" w:lineRule="auto"/>
        <w:jc w:val="left"/>
        <w:rPr>
          <w:rFonts w:ascii="仿宋" w:eastAsia="仿宋" w:hAnsi="仿宋" w:cs="宋体"/>
          <w:color w:val="000000"/>
          <w:kern w:val="0"/>
          <w:sz w:val="32"/>
          <w:szCs w:val="32"/>
        </w:rPr>
      </w:pPr>
      <w:r w:rsidRPr="00906D99">
        <w:rPr>
          <w:rFonts w:ascii="微软雅黑" w:eastAsia="微软雅黑" w:hAnsi="微软雅黑" w:cs="宋体" w:hint="eastAsia"/>
          <w:color w:val="000000"/>
          <w:kern w:val="0"/>
          <w:sz w:val="30"/>
          <w:szCs w:val="30"/>
        </w:rPr>
        <w:t>   </w:t>
      </w:r>
      <w:r w:rsidRPr="00906D99">
        <w:rPr>
          <w:rFonts w:ascii="宋体" w:hAnsi="宋体" w:cs="宋体" w:hint="eastAsia"/>
          <w:color w:val="000000"/>
          <w:kern w:val="0"/>
          <w:sz w:val="30"/>
          <w:szCs w:val="30"/>
        </w:rPr>
        <w:t> </w:t>
      </w:r>
      <w:r w:rsidRPr="00A00EB9">
        <w:rPr>
          <w:rFonts w:ascii="仿宋" w:eastAsia="仿宋" w:hAnsi="仿宋" w:cs="宋体" w:hint="eastAsia"/>
          <w:color w:val="000000"/>
          <w:kern w:val="0"/>
          <w:sz w:val="32"/>
          <w:szCs w:val="32"/>
        </w:rPr>
        <w:t>（一）项目名称：</w:t>
      </w:r>
      <w:r w:rsidR="00906D99" w:rsidRPr="00A00EB9">
        <w:rPr>
          <w:rFonts w:ascii="仿宋" w:eastAsia="仿宋" w:hAnsi="仿宋" w:cs="宋体" w:hint="eastAsia"/>
          <w:color w:val="000000"/>
          <w:kern w:val="0"/>
          <w:sz w:val="32"/>
          <w:szCs w:val="32"/>
        </w:rPr>
        <w:t>鄢陵县</w:t>
      </w:r>
      <w:r w:rsidR="000A23F7" w:rsidRPr="00A00EB9">
        <w:rPr>
          <w:rFonts w:ascii="仿宋" w:eastAsia="仿宋" w:hAnsi="仿宋" w:cs="宋体" w:hint="eastAsia"/>
          <w:color w:val="000000"/>
          <w:kern w:val="0"/>
          <w:sz w:val="32"/>
          <w:szCs w:val="32"/>
        </w:rPr>
        <w:t>人民</w:t>
      </w:r>
      <w:r w:rsidR="00906D99" w:rsidRPr="00A00EB9">
        <w:rPr>
          <w:rFonts w:ascii="仿宋" w:eastAsia="仿宋" w:hAnsi="仿宋" w:cs="宋体"/>
          <w:color w:val="000000"/>
          <w:kern w:val="0"/>
          <w:sz w:val="32"/>
          <w:szCs w:val="32"/>
        </w:rPr>
        <w:t>检察</w:t>
      </w:r>
      <w:r w:rsidR="00906D99" w:rsidRPr="00A00EB9">
        <w:rPr>
          <w:rFonts w:ascii="仿宋" w:eastAsia="仿宋" w:hAnsi="仿宋" w:cs="宋体" w:hint="eastAsia"/>
          <w:color w:val="000000"/>
          <w:kern w:val="0"/>
          <w:sz w:val="32"/>
          <w:szCs w:val="32"/>
        </w:rPr>
        <w:t>院远程视频庭审</w:t>
      </w:r>
      <w:r w:rsidR="00906D99" w:rsidRPr="00A00EB9">
        <w:rPr>
          <w:rFonts w:ascii="仿宋" w:eastAsia="仿宋" w:hAnsi="仿宋" w:cs="宋体"/>
          <w:color w:val="000000"/>
          <w:kern w:val="0"/>
          <w:sz w:val="32"/>
          <w:szCs w:val="32"/>
        </w:rPr>
        <w:t>系统</w:t>
      </w:r>
      <w:r w:rsidR="000A23F7" w:rsidRPr="00A00EB9">
        <w:rPr>
          <w:rFonts w:ascii="仿宋" w:eastAsia="仿宋" w:hAnsi="仿宋" w:cs="宋体" w:hint="eastAsia"/>
          <w:color w:val="000000"/>
          <w:kern w:val="0"/>
          <w:sz w:val="32"/>
          <w:szCs w:val="32"/>
        </w:rPr>
        <w:t>采购项目</w:t>
      </w:r>
    </w:p>
    <w:p w:rsidR="00DE6E95" w:rsidRPr="00A00EB9" w:rsidRDefault="00134C33">
      <w:pPr>
        <w:widowControl/>
        <w:shd w:val="clear" w:color="auto" w:fill="FFFFFF"/>
        <w:spacing w:line="360" w:lineRule="auto"/>
        <w:ind w:firstLine="600"/>
        <w:jc w:val="left"/>
        <w:rPr>
          <w:rFonts w:ascii="仿宋" w:eastAsia="仿宋" w:hAnsi="仿宋" w:cs="宋体"/>
          <w:color w:val="000000"/>
          <w:kern w:val="0"/>
          <w:sz w:val="32"/>
          <w:szCs w:val="32"/>
        </w:rPr>
      </w:pPr>
      <w:r w:rsidRPr="00A00EB9">
        <w:rPr>
          <w:rFonts w:ascii="仿宋" w:eastAsia="仿宋" w:hAnsi="仿宋" w:cs="宋体" w:hint="eastAsia"/>
          <w:color w:val="000000"/>
          <w:kern w:val="0"/>
          <w:sz w:val="32"/>
          <w:szCs w:val="32"/>
        </w:rPr>
        <w:t>（二）采购方式：</w:t>
      </w:r>
      <w:r w:rsidR="00906D99" w:rsidRPr="00A00EB9">
        <w:rPr>
          <w:rFonts w:ascii="仿宋" w:eastAsia="仿宋" w:hAnsi="仿宋" w:cs="宋体" w:hint="eastAsia"/>
          <w:color w:val="000000"/>
          <w:kern w:val="0"/>
          <w:sz w:val="32"/>
          <w:szCs w:val="32"/>
        </w:rPr>
        <w:t>竞争性谈判</w:t>
      </w:r>
      <w:r w:rsidRPr="00A00EB9">
        <w:rPr>
          <w:rFonts w:ascii="宋体" w:eastAsia="仿宋" w:hAnsi="宋体" w:cs="宋体" w:hint="eastAsia"/>
          <w:color w:val="000000"/>
          <w:kern w:val="0"/>
          <w:sz w:val="32"/>
          <w:szCs w:val="32"/>
        </w:rPr>
        <w:t>       </w:t>
      </w:r>
    </w:p>
    <w:p w:rsidR="00D61968" w:rsidRPr="00A00EB9" w:rsidRDefault="00134C33" w:rsidP="00A00EB9">
      <w:pPr>
        <w:widowControl/>
        <w:ind w:firstLineChars="200" w:firstLine="640"/>
        <w:rPr>
          <w:rFonts w:ascii="仿宋" w:eastAsia="仿宋" w:hAnsi="仿宋" w:cs="仿宋_GB2312"/>
          <w:sz w:val="32"/>
          <w:szCs w:val="32"/>
        </w:rPr>
      </w:pPr>
      <w:r w:rsidRPr="00A00EB9">
        <w:rPr>
          <w:rFonts w:ascii="仿宋" w:eastAsia="仿宋" w:hAnsi="仿宋" w:cs="宋体" w:hint="eastAsia"/>
          <w:color w:val="000000"/>
          <w:kern w:val="0"/>
          <w:sz w:val="32"/>
          <w:szCs w:val="32"/>
        </w:rPr>
        <w:t>（三）主要内容、数量及要求：</w:t>
      </w:r>
      <w:r w:rsidR="00A00EB9" w:rsidRPr="00A00EB9">
        <w:rPr>
          <w:rFonts w:ascii="仿宋" w:eastAsia="仿宋" w:hAnsi="仿宋" w:cs="仿宋_GB2312" w:hint="eastAsia"/>
          <w:sz w:val="32"/>
          <w:szCs w:val="32"/>
        </w:rPr>
        <w:t>远程出庭终端1台、高清出庭摄像机1台、全向麦克风1台、显示设备3台、物证展示台台、支架1套、温湿度显示屏1台、电脑1台、打印机1台、手写板1个、辅材1批。</w:t>
      </w:r>
    </w:p>
    <w:p w:rsidR="00DE6E95" w:rsidRPr="00A00EB9" w:rsidRDefault="00134C33">
      <w:pPr>
        <w:widowControl/>
        <w:shd w:val="clear" w:color="auto" w:fill="FFFFFF"/>
        <w:spacing w:line="360" w:lineRule="auto"/>
        <w:ind w:firstLine="600"/>
        <w:jc w:val="left"/>
        <w:rPr>
          <w:rFonts w:ascii="仿宋" w:eastAsia="仿宋" w:hAnsi="仿宋" w:cs="宋体"/>
          <w:color w:val="000000"/>
          <w:kern w:val="0"/>
          <w:sz w:val="32"/>
          <w:szCs w:val="32"/>
        </w:rPr>
      </w:pPr>
      <w:r w:rsidRPr="00A00EB9">
        <w:rPr>
          <w:rFonts w:ascii="仿宋" w:eastAsia="仿宋" w:hAnsi="仿宋" w:cs="宋体" w:hint="eastAsia"/>
          <w:color w:val="000000"/>
          <w:kern w:val="0"/>
          <w:sz w:val="32"/>
          <w:szCs w:val="32"/>
        </w:rPr>
        <w:t>（四）预算金额：</w:t>
      </w:r>
      <w:r w:rsidR="00906D99" w:rsidRPr="009820DE">
        <w:rPr>
          <w:rFonts w:ascii="仿宋" w:eastAsia="仿宋" w:hAnsi="仿宋" w:cs="宋体" w:hint="eastAsia"/>
          <w:color w:val="000000"/>
          <w:kern w:val="0"/>
          <w:sz w:val="32"/>
          <w:szCs w:val="32"/>
        </w:rPr>
        <w:t>160000元</w:t>
      </w:r>
      <w:r w:rsidRPr="00A00EB9">
        <w:rPr>
          <w:rFonts w:ascii="宋体" w:eastAsia="仿宋" w:hAnsi="宋体" w:cs="宋体" w:hint="eastAsia"/>
          <w:color w:val="000000"/>
          <w:kern w:val="0"/>
          <w:sz w:val="32"/>
          <w:szCs w:val="32"/>
        </w:rPr>
        <w:t> </w:t>
      </w:r>
      <w:r w:rsidRPr="00A00EB9">
        <w:rPr>
          <w:rFonts w:ascii="仿宋" w:eastAsia="仿宋" w:hAnsi="仿宋" w:cs="宋体" w:hint="eastAsia"/>
          <w:color w:val="000000"/>
          <w:kern w:val="0"/>
          <w:sz w:val="32"/>
          <w:szCs w:val="32"/>
        </w:rPr>
        <w:t>；最高限价：</w:t>
      </w:r>
      <w:r w:rsidR="00906D99" w:rsidRPr="009820DE">
        <w:rPr>
          <w:rFonts w:ascii="仿宋" w:eastAsia="仿宋" w:hAnsi="仿宋" w:cs="宋体" w:hint="eastAsia"/>
          <w:color w:val="000000"/>
          <w:kern w:val="0"/>
          <w:sz w:val="32"/>
          <w:szCs w:val="32"/>
        </w:rPr>
        <w:t>160000</w:t>
      </w:r>
      <w:r w:rsidR="00906D99" w:rsidRPr="00A00EB9">
        <w:rPr>
          <w:rFonts w:ascii="仿宋" w:eastAsia="仿宋" w:hAnsi="仿宋" w:cs="宋体" w:hint="eastAsia"/>
          <w:b/>
          <w:color w:val="000000"/>
          <w:kern w:val="0"/>
          <w:sz w:val="32"/>
          <w:szCs w:val="32"/>
        </w:rPr>
        <w:t>元</w:t>
      </w:r>
    </w:p>
    <w:p w:rsidR="00DE6E95" w:rsidRPr="00906D99" w:rsidRDefault="00134C33">
      <w:pPr>
        <w:widowControl/>
        <w:shd w:val="clear" w:color="auto" w:fill="FFFFFF"/>
        <w:spacing w:line="360" w:lineRule="auto"/>
        <w:ind w:firstLine="600"/>
        <w:jc w:val="left"/>
        <w:rPr>
          <w:rFonts w:ascii="宋体" w:hAnsi="宋体" w:cs="宋体"/>
          <w:color w:val="000000"/>
          <w:kern w:val="0"/>
          <w:sz w:val="24"/>
        </w:rPr>
      </w:pPr>
      <w:r w:rsidRPr="00906D99">
        <w:rPr>
          <w:rFonts w:ascii="仿宋" w:eastAsia="仿宋" w:hAnsi="仿宋" w:cs="宋体" w:hint="eastAsia"/>
          <w:color w:val="000000"/>
          <w:kern w:val="0"/>
          <w:sz w:val="30"/>
          <w:szCs w:val="30"/>
        </w:rPr>
        <w:t>（五）交付（服务、完工）时间：</w:t>
      </w:r>
      <w:r w:rsidR="00A845BE">
        <w:rPr>
          <w:rFonts w:ascii="仿宋" w:eastAsia="仿宋" w:hAnsi="仿宋" w:cs="宋体" w:hint="eastAsia"/>
          <w:color w:val="000000"/>
          <w:kern w:val="0"/>
          <w:sz w:val="30"/>
          <w:szCs w:val="30"/>
        </w:rPr>
        <w:t>合同签订后</w:t>
      </w:r>
      <w:r w:rsidR="0015579C">
        <w:rPr>
          <w:rFonts w:ascii="仿宋" w:eastAsia="仿宋" w:hAnsi="仿宋" w:cs="宋体" w:hint="eastAsia"/>
          <w:color w:val="000000"/>
          <w:kern w:val="0"/>
          <w:sz w:val="30"/>
          <w:szCs w:val="30"/>
        </w:rPr>
        <w:t>7日历</w:t>
      </w:r>
      <w:r w:rsidR="00A845BE">
        <w:rPr>
          <w:rFonts w:ascii="仿宋" w:eastAsia="仿宋" w:hAnsi="仿宋" w:cs="宋体" w:hint="eastAsia"/>
          <w:color w:val="000000"/>
          <w:kern w:val="0"/>
          <w:sz w:val="30"/>
          <w:szCs w:val="30"/>
        </w:rPr>
        <w:t>天</w:t>
      </w:r>
    </w:p>
    <w:p w:rsidR="00DE6E95" w:rsidRPr="00A845BE" w:rsidRDefault="00134C33">
      <w:pPr>
        <w:widowControl/>
        <w:shd w:val="clear" w:color="auto" w:fill="FFFFFF"/>
        <w:spacing w:line="360" w:lineRule="auto"/>
        <w:ind w:firstLine="600"/>
        <w:jc w:val="left"/>
        <w:rPr>
          <w:rFonts w:ascii="宋体" w:hAnsi="宋体" w:cs="宋体"/>
          <w:color w:val="000000"/>
          <w:kern w:val="0"/>
          <w:sz w:val="24"/>
        </w:rPr>
      </w:pPr>
      <w:r w:rsidRPr="00906D99">
        <w:rPr>
          <w:rFonts w:ascii="仿宋" w:eastAsia="仿宋" w:hAnsi="仿宋" w:cs="宋体" w:hint="eastAsia"/>
          <w:color w:val="000000"/>
          <w:kern w:val="0"/>
          <w:sz w:val="30"/>
          <w:szCs w:val="30"/>
        </w:rPr>
        <w:t>（六）交付（服务、施工）地点</w:t>
      </w:r>
      <w:r w:rsidRPr="00D61968">
        <w:rPr>
          <w:rFonts w:ascii="仿宋" w:eastAsia="仿宋" w:hAnsi="仿宋" w:cs="宋体" w:hint="eastAsia"/>
          <w:b/>
          <w:color w:val="000000"/>
          <w:kern w:val="0"/>
          <w:sz w:val="30"/>
          <w:szCs w:val="30"/>
        </w:rPr>
        <w:t>：</w:t>
      </w:r>
      <w:r w:rsidR="00D61968" w:rsidRPr="00A845BE">
        <w:rPr>
          <w:rFonts w:ascii="仿宋" w:eastAsia="仿宋" w:hAnsi="仿宋" w:cs="宋体" w:hint="eastAsia"/>
          <w:color w:val="000000"/>
          <w:kern w:val="0"/>
          <w:sz w:val="30"/>
          <w:szCs w:val="30"/>
        </w:rPr>
        <w:t>鄢陵县检察院工作区</w:t>
      </w:r>
    </w:p>
    <w:p w:rsidR="00A845BE" w:rsidRPr="00A845BE" w:rsidRDefault="00134C33">
      <w:pPr>
        <w:widowControl/>
        <w:shd w:val="clear" w:color="auto" w:fill="FFFFFF"/>
        <w:spacing w:line="360" w:lineRule="auto"/>
        <w:ind w:firstLine="600"/>
        <w:jc w:val="left"/>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（七）进口产品：</w:t>
      </w:r>
      <w:r w:rsidRPr="00A845BE">
        <w:rPr>
          <w:rFonts w:ascii="仿宋" w:eastAsia="仿宋" w:hAnsi="仿宋" w:cs="宋体" w:hint="eastAsia"/>
          <w:color w:val="000000"/>
          <w:kern w:val="0"/>
          <w:sz w:val="30"/>
          <w:szCs w:val="30"/>
        </w:rPr>
        <w:t>不允许</w:t>
      </w:r>
    </w:p>
    <w:p w:rsidR="00A845BE" w:rsidRPr="00A845BE" w:rsidRDefault="00134C33">
      <w:pPr>
        <w:widowControl/>
        <w:shd w:val="clear" w:color="auto" w:fill="FFFFFF"/>
        <w:spacing w:line="360" w:lineRule="auto"/>
        <w:ind w:firstLine="600"/>
        <w:jc w:val="left"/>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（八）分包：</w:t>
      </w:r>
      <w:r w:rsidRPr="00A845BE">
        <w:rPr>
          <w:rFonts w:ascii="仿宋" w:eastAsia="仿宋" w:hAnsi="仿宋" w:cs="宋体" w:hint="eastAsia"/>
          <w:color w:val="000000"/>
          <w:kern w:val="0"/>
          <w:sz w:val="30"/>
          <w:szCs w:val="30"/>
        </w:rPr>
        <w:t>不允许</w:t>
      </w:r>
    </w:p>
    <w:p w:rsidR="00BE059F" w:rsidRDefault="00134C33">
      <w:pPr>
        <w:widowControl/>
        <w:shd w:val="clear" w:color="auto" w:fill="FFFFFF"/>
        <w:spacing w:line="360" w:lineRule="auto"/>
        <w:ind w:firstLine="600"/>
        <w:jc w:val="left"/>
        <w:rPr>
          <w:rFonts w:ascii="黑体" w:eastAsia="黑体" w:hAnsi="黑体" w:cs="宋体"/>
          <w:color w:val="000000"/>
          <w:kern w:val="0"/>
          <w:sz w:val="30"/>
          <w:szCs w:val="30"/>
        </w:rPr>
      </w:pPr>
      <w:r w:rsidRPr="00906D99">
        <w:rPr>
          <w:rFonts w:ascii="黑体" w:eastAsia="黑体" w:hAnsi="黑体" w:cs="宋体" w:hint="eastAsia"/>
          <w:color w:val="000000"/>
          <w:kern w:val="0"/>
          <w:sz w:val="30"/>
          <w:szCs w:val="30"/>
        </w:rPr>
        <w:t>二、需要落实的政府采购政策</w:t>
      </w:r>
    </w:p>
    <w:p w:rsidR="00DE6E95" w:rsidRPr="00906D99" w:rsidRDefault="00134C33">
      <w:pPr>
        <w:widowControl/>
        <w:shd w:val="clear" w:color="auto" w:fill="FFFFFF"/>
        <w:spacing w:line="360" w:lineRule="auto"/>
        <w:ind w:firstLine="600"/>
        <w:jc w:val="left"/>
        <w:rPr>
          <w:rFonts w:ascii="宋体" w:hAnsi="宋体" w:cs="宋体"/>
          <w:color w:val="000000"/>
          <w:kern w:val="0"/>
          <w:sz w:val="24"/>
        </w:rPr>
      </w:pPr>
      <w:r w:rsidRPr="00906D99">
        <w:rPr>
          <w:rFonts w:ascii="仿宋" w:eastAsia="仿宋" w:hAnsi="仿宋" w:cs="宋体" w:hint="eastAsia"/>
          <w:color w:val="000000"/>
          <w:kern w:val="0"/>
          <w:sz w:val="30"/>
          <w:szCs w:val="30"/>
        </w:rPr>
        <w:t>本项目落实</w:t>
      </w:r>
      <w:r w:rsidRPr="00BE059F">
        <w:rPr>
          <w:rFonts w:ascii="仿宋" w:eastAsia="仿宋" w:hAnsi="仿宋" w:cs="宋体" w:hint="eastAsia"/>
          <w:color w:val="000000"/>
          <w:kern w:val="0"/>
          <w:sz w:val="30"/>
          <w:szCs w:val="30"/>
        </w:rPr>
        <w:t>节能环保、中小微型企业扶持</w:t>
      </w:r>
      <w:r w:rsidRPr="00906D99">
        <w:rPr>
          <w:rFonts w:ascii="仿宋" w:eastAsia="仿宋" w:hAnsi="仿宋" w:cs="宋体" w:hint="eastAsia"/>
          <w:color w:val="000000"/>
          <w:kern w:val="0"/>
          <w:sz w:val="30"/>
          <w:szCs w:val="30"/>
        </w:rPr>
        <w:t>、支持监狱企业发展、残疾人福利性单位扶持等相关政府采购政策。</w:t>
      </w:r>
    </w:p>
    <w:p w:rsidR="00DE6E95" w:rsidRPr="00906D99" w:rsidRDefault="00134C33">
      <w:pPr>
        <w:widowControl/>
        <w:shd w:val="clear" w:color="auto" w:fill="FFFFFF"/>
        <w:spacing w:line="360" w:lineRule="auto"/>
        <w:ind w:firstLine="600"/>
        <w:jc w:val="left"/>
        <w:rPr>
          <w:rFonts w:ascii="宋体" w:hAnsi="宋体" w:cs="宋体"/>
          <w:color w:val="000000"/>
          <w:kern w:val="0"/>
          <w:sz w:val="24"/>
        </w:rPr>
      </w:pPr>
      <w:r w:rsidRPr="00906D99">
        <w:rPr>
          <w:rFonts w:ascii="黑体" w:eastAsia="黑体" w:hAnsi="黑体" w:cs="宋体" w:hint="eastAsia"/>
          <w:color w:val="000000"/>
          <w:kern w:val="0"/>
          <w:sz w:val="30"/>
          <w:szCs w:val="30"/>
        </w:rPr>
        <w:t>三、投标人资格要求</w:t>
      </w:r>
    </w:p>
    <w:p w:rsidR="00BE059F" w:rsidRPr="00BE059F" w:rsidRDefault="00BE059F" w:rsidP="00BE059F">
      <w:pPr>
        <w:widowControl/>
        <w:shd w:val="clear" w:color="auto" w:fill="FFFFFF"/>
        <w:spacing w:line="360" w:lineRule="auto"/>
        <w:ind w:firstLine="600"/>
        <w:jc w:val="left"/>
        <w:rPr>
          <w:rFonts w:ascii="仿宋" w:eastAsia="仿宋" w:hAnsi="仿宋" w:cs="宋体"/>
          <w:color w:val="000000"/>
          <w:kern w:val="0"/>
          <w:sz w:val="30"/>
          <w:szCs w:val="30"/>
        </w:rPr>
      </w:pPr>
      <w:r w:rsidRPr="00BE059F">
        <w:rPr>
          <w:rFonts w:ascii="仿宋" w:eastAsia="仿宋" w:hAnsi="仿宋" w:cs="宋体" w:hint="eastAsia"/>
          <w:color w:val="000000"/>
          <w:kern w:val="0"/>
          <w:sz w:val="30"/>
          <w:szCs w:val="30"/>
        </w:rPr>
        <w:t>（一）符合《中华人民共和国政府采购法》第二十二条之规定。</w:t>
      </w:r>
    </w:p>
    <w:p w:rsidR="00BE059F" w:rsidRPr="00BE059F" w:rsidRDefault="00BE059F" w:rsidP="00BE059F">
      <w:pPr>
        <w:pStyle w:val="a5"/>
        <w:widowControl/>
        <w:shd w:val="clear" w:color="auto" w:fill="FFFFFF"/>
        <w:spacing w:beforeAutospacing="0" w:afterAutospacing="0" w:line="360" w:lineRule="auto"/>
        <w:ind w:firstLineChars="200" w:firstLine="600"/>
        <w:rPr>
          <w:rFonts w:ascii="仿宋_GB2312" w:eastAsia="仿宋_GB2312" w:hAnsi="仿宋_GB2312" w:cs="仿宋_GB2312"/>
          <w:sz w:val="30"/>
          <w:szCs w:val="30"/>
        </w:rPr>
      </w:pPr>
      <w:r w:rsidRPr="00BE059F">
        <w:rPr>
          <w:rFonts w:ascii="仿宋" w:eastAsia="仿宋" w:hAnsi="仿宋" w:cs="宋体" w:hint="eastAsia"/>
          <w:color w:val="000000"/>
          <w:sz w:val="30"/>
          <w:szCs w:val="30"/>
        </w:rPr>
        <w:lastRenderedPageBreak/>
        <w:t xml:space="preserve">(二) </w:t>
      </w:r>
      <w:r w:rsidRPr="00BE059F">
        <w:rPr>
          <w:rFonts w:ascii="仿宋_GB2312" w:eastAsia="仿宋_GB2312" w:hAnsi="仿宋_GB2312" w:cs="仿宋_GB2312" w:hint="eastAsia"/>
          <w:sz w:val="30"/>
          <w:szCs w:val="30"/>
        </w:rPr>
        <w:t>未被列入“信用中国”网站(www.creditchina.gov.cn)、中国政府采购网(www.ccgp.gov.cn)渠道信用记录失信被执行人、重大税收违法案件当事人名单、政府采购严重违法失信行为记录名单的投标人。</w:t>
      </w:r>
    </w:p>
    <w:p w:rsidR="00BE059F" w:rsidRPr="00BE059F" w:rsidRDefault="00BE059F" w:rsidP="00BE059F">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BE059F">
        <w:rPr>
          <w:rFonts w:ascii="仿宋" w:eastAsia="仿宋" w:hAnsi="仿宋" w:cs="宋体" w:hint="eastAsia"/>
          <w:color w:val="000000"/>
          <w:kern w:val="0"/>
          <w:sz w:val="30"/>
          <w:szCs w:val="30"/>
        </w:rPr>
        <w:t>（三）企业注册地或项目所在地检察机关开具的有效期内的《行贿犯罪档案查询结果告知函》一份。</w:t>
      </w:r>
    </w:p>
    <w:p w:rsidR="00BE059F" w:rsidRPr="00BE059F" w:rsidRDefault="00BE059F" w:rsidP="00BE059F">
      <w:pPr>
        <w:widowControl/>
        <w:shd w:val="clear" w:color="auto" w:fill="FFFFFF"/>
        <w:spacing w:line="360" w:lineRule="auto"/>
        <w:ind w:firstLine="600"/>
        <w:jc w:val="left"/>
        <w:rPr>
          <w:rFonts w:ascii="仿宋" w:eastAsia="仿宋" w:hAnsi="仿宋" w:cs="宋体"/>
          <w:color w:val="000000"/>
          <w:kern w:val="0"/>
          <w:sz w:val="30"/>
          <w:szCs w:val="30"/>
        </w:rPr>
      </w:pPr>
      <w:r w:rsidRPr="00BE059F">
        <w:rPr>
          <w:rFonts w:ascii="仿宋" w:eastAsia="仿宋" w:hAnsi="仿宋" w:cs="宋体" w:hint="eastAsia"/>
          <w:color w:val="000000"/>
          <w:kern w:val="0"/>
          <w:sz w:val="30"/>
          <w:szCs w:val="30"/>
        </w:rPr>
        <w:t>（四）本次招标不接受联合体投标。</w:t>
      </w:r>
    </w:p>
    <w:p w:rsidR="00DE6E95" w:rsidRPr="00906D99" w:rsidRDefault="00134C33">
      <w:pPr>
        <w:widowControl/>
        <w:shd w:val="clear" w:color="auto" w:fill="FFFFFF"/>
        <w:spacing w:line="360" w:lineRule="auto"/>
        <w:ind w:firstLine="600"/>
        <w:jc w:val="left"/>
        <w:rPr>
          <w:rFonts w:ascii="宋体" w:hAnsi="宋体" w:cs="宋体"/>
          <w:color w:val="000000"/>
          <w:kern w:val="0"/>
          <w:sz w:val="24"/>
        </w:rPr>
      </w:pPr>
      <w:r w:rsidRPr="00906D99">
        <w:rPr>
          <w:rFonts w:ascii="黑体" w:eastAsia="黑体" w:hAnsi="黑体" w:cs="宋体" w:hint="eastAsia"/>
          <w:color w:val="000000"/>
          <w:kern w:val="0"/>
          <w:sz w:val="30"/>
          <w:szCs w:val="30"/>
        </w:rPr>
        <w:t>四、采购需求</w:t>
      </w:r>
    </w:p>
    <w:p w:rsidR="00DE6E95" w:rsidRDefault="00134C33">
      <w:pPr>
        <w:widowControl/>
        <w:shd w:val="clear" w:color="auto" w:fill="FFFFFF"/>
        <w:spacing w:line="360" w:lineRule="auto"/>
        <w:ind w:firstLine="600"/>
        <w:jc w:val="left"/>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（一）本项目需实现的功能或者目标</w:t>
      </w:r>
    </w:p>
    <w:p w:rsidR="002D798A" w:rsidRPr="006A5BC3" w:rsidRDefault="002D798A" w:rsidP="006A5BC3">
      <w:pPr>
        <w:widowControl/>
        <w:shd w:val="clear" w:color="auto" w:fill="FFFFFF"/>
        <w:spacing w:line="360" w:lineRule="auto"/>
        <w:ind w:firstLine="600"/>
        <w:jc w:val="left"/>
        <w:rPr>
          <w:rFonts w:ascii="仿宋_GB2312" w:eastAsia="仿宋_GB2312" w:hAnsi="宋体" w:cs="宋体"/>
          <w:color w:val="000000"/>
          <w:kern w:val="0"/>
          <w:sz w:val="32"/>
          <w:szCs w:val="32"/>
        </w:rPr>
      </w:pPr>
      <w:r w:rsidRPr="00257C4F">
        <w:rPr>
          <w:rFonts w:ascii="仿宋_GB2312" w:eastAsia="仿宋_GB2312" w:hAnsi="宋体" w:cs="宋体" w:hint="eastAsia"/>
          <w:color w:val="000000"/>
          <w:kern w:val="0"/>
          <w:sz w:val="32"/>
          <w:szCs w:val="32"/>
        </w:rPr>
        <w:t>远程视频庭审系统是一种集语音、图像、文字、数据通信为一体，实现音频、视频、数据及网络信号双向传输的现代信息技术系统，可实现在不同场所实时观看、指挥庭审活动，实时与公诉人交流信息。</w:t>
      </w:r>
    </w:p>
    <w:p w:rsidR="007D4FEC" w:rsidRPr="003F7661" w:rsidRDefault="00134C33" w:rsidP="003F7661">
      <w:pPr>
        <w:widowControl/>
        <w:shd w:val="clear" w:color="auto" w:fill="FFFFFF"/>
        <w:spacing w:line="360" w:lineRule="auto"/>
        <w:ind w:firstLine="600"/>
        <w:jc w:val="left"/>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（二）采购清单</w:t>
      </w:r>
    </w:p>
    <w:tbl>
      <w:tblPr>
        <w:tblW w:w="5186" w:type="pct"/>
        <w:tblCellMar>
          <w:left w:w="30" w:type="dxa"/>
          <w:right w:w="30" w:type="dxa"/>
        </w:tblCellMar>
        <w:tblLook w:val="0000"/>
      </w:tblPr>
      <w:tblGrid>
        <w:gridCol w:w="397"/>
        <w:gridCol w:w="758"/>
        <w:gridCol w:w="5911"/>
        <w:gridCol w:w="377"/>
        <w:gridCol w:w="463"/>
        <w:gridCol w:w="771"/>
      </w:tblGrid>
      <w:tr w:rsidR="007D4FEC" w:rsidRPr="00F47465" w:rsidTr="00494637">
        <w:trPr>
          <w:trHeight w:val="271"/>
        </w:trPr>
        <w:tc>
          <w:tcPr>
            <w:tcW w:w="229"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r w:rsidRPr="00F47465">
              <w:rPr>
                <w:rFonts w:ascii="宋体" w:hAnsi="宋体" w:cs="宋体" w:hint="eastAsia"/>
                <w:b/>
                <w:bCs/>
                <w:kern w:val="0"/>
                <w:szCs w:val="21"/>
              </w:rPr>
              <w:t>序号</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r w:rsidRPr="00F47465">
              <w:rPr>
                <w:rFonts w:ascii="宋体" w:hAnsi="宋体" w:cs="宋体" w:hint="eastAsia"/>
                <w:b/>
                <w:bCs/>
                <w:kern w:val="0"/>
                <w:szCs w:val="21"/>
              </w:rPr>
              <w:t>设备名称</w:t>
            </w:r>
          </w:p>
        </w:tc>
        <w:tc>
          <w:tcPr>
            <w:tcW w:w="3406" w:type="pct"/>
            <w:tcBorders>
              <w:top w:val="single" w:sz="6" w:space="0" w:color="auto"/>
              <w:left w:val="single" w:sz="6" w:space="0" w:color="auto"/>
              <w:bottom w:val="single" w:sz="6" w:space="0" w:color="auto"/>
              <w:right w:val="single" w:sz="6" w:space="0" w:color="auto"/>
            </w:tcBorders>
          </w:tcPr>
          <w:p w:rsidR="007D4FEC" w:rsidRDefault="007D4FEC" w:rsidP="00E51777">
            <w:pPr>
              <w:autoSpaceDE w:val="0"/>
              <w:autoSpaceDN w:val="0"/>
              <w:adjustRightInd w:val="0"/>
              <w:spacing w:line="360" w:lineRule="auto"/>
              <w:jc w:val="center"/>
              <w:rPr>
                <w:rFonts w:ascii="宋体" w:hAnsi="宋体" w:cs="宋体"/>
                <w:b/>
                <w:bCs/>
                <w:kern w:val="0"/>
                <w:szCs w:val="21"/>
              </w:rPr>
            </w:pPr>
          </w:p>
          <w:p w:rsidR="007D4FEC" w:rsidRDefault="007D4FEC" w:rsidP="00E51777">
            <w:pPr>
              <w:autoSpaceDE w:val="0"/>
              <w:autoSpaceDN w:val="0"/>
              <w:adjustRightInd w:val="0"/>
              <w:spacing w:line="360" w:lineRule="auto"/>
              <w:jc w:val="center"/>
              <w:rPr>
                <w:rFonts w:ascii="宋体" w:hAnsi="宋体" w:cs="宋体"/>
                <w:b/>
                <w:bCs/>
                <w:kern w:val="0"/>
                <w:szCs w:val="21"/>
              </w:rPr>
            </w:pPr>
          </w:p>
          <w:p w:rsidR="007D4FEC" w:rsidRPr="00F47465" w:rsidRDefault="007D4FEC" w:rsidP="00E51777">
            <w:pPr>
              <w:autoSpaceDE w:val="0"/>
              <w:autoSpaceDN w:val="0"/>
              <w:adjustRightInd w:val="0"/>
              <w:spacing w:line="360" w:lineRule="auto"/>
              <w:jc w:val="center"/>
              <w:rPr>
                <w:rFonts w:ascii="宋体" w:hAnsi="宋体" w:cs="宋体"/>
                <w:b/>
                <w:bCs/>
                <w:kern w:val="0"/>
                <w:szCs w:val="21"/>
              </w:rPr>
            </w:pPr>
            <w:r w:rsidRPr="00F47465">
              <w:rPr>
                <w:rFonts w:ascii="宋体" w:hAnsi="宋体" w:cs="宋体" w:hint="eastAsia"/>
                <w:b/>
                <w:bCs/>
                <w:kern w:val="0"/>
                <w:szCs w:val="21"/>
              </w:rPr>
              <w:t>技术参数</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r w:rsidRPr="00F47465">
              <w:rPr>
                <w:rFonts w:ascii="宋体" w:hAnsi="宋体" w:cs="宋体" w:hint="eastAsia"/>
                <w:b/>
                <w:bCs/>
                <w:kern w:val="0"/>
                <w:szCs w:val="21"/>
              </w:rPr>
              <w:t>单位</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r w:rsidRPr="00F47465">
              <w:rPr>
                <w:rFonts w:ascii="宋体" w:hAnsi="宋体" w:cs="宋体" w:hint="eastAsia"/>
                <w:b/>
                <w:bCs/>
                <w:kern w:val="0"/>
                <w:szCs w:val="21"/>
              </w:rPr>
              <w:t>数量</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r>
              <w:rPr>
                <w:rFonts w:ascii="宋体" w:hAnsi="宋体" w:cs="宋体" w:hint="eastAsia"/>
                <w:b/>
                <w:bCs/>
                <w:kern w:val="0"/>
                <w:szCs w:val="21"/>
              </w:rPr>
              <w:t>是否</w:t>
            </w:r>
            <w:r w:rsidR="006A5BC3">
              <w:rPr>
                <w:rFonts w:ascii="宋体" w:hAnsi="宋体" w:cs="宋体" w:hint="eastAsia"/>
                <w:b/>
                <w:bCs/>
                <w:kern w:val="0"/>
                <w:szCs w:val="21"/>
              </w:rPr>
              <w:t>为</w:t>
            </w:r>
            <w:r>
              <w:rPr>
                <w:rFonts w:ascii="宋体" w:hAnsi="宋体" w:cs="宋体" w:hint="eastAsia"/>
                <w:b/>
                <w:bCs/>
                <w:kern w:val="0"/>
                <w:szCs w:val="21"/>
              </w:rPr>
              <w:t>核心产品</w:t>
            </w:r>
          </w:p>
        </w:tc>
      </w:tr>
      <w:tr w:rsidR="007D4FEC" w:rsidRPr="00F47465" w:rsidTr="00494637">
        <w:trPr>
          <w:trHeight w:val="271"/>
        </w:trPr>
        <w:tc>
          <w:tcPr>
            <w:tcW w:w="4072" w:type="pct"/>
            <w:gridSpan w:val="3"/>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left"/>
              <w:rPr>
                <w:rFonts w:ascii="宋体" w:hAnsi="宋体" w:cs="宋体"/>
                <w:b/>
                <w:bCs/>
                <w:kern w:val="0"/>
                <w:szCs w:val="21"/>
              </w:rPr>
            </w:pPr>
            <w:r w:rsidRPr="00F47465">
              <w:rPr>
                <w:rFonts w:ascii="宋体" w:hAnsi="宋体" w:cs="宋体" w:hint="eastAsia"/>
                <w:b/>
                <w:bCs/>
                <w:kern w:val="0"/>
                <w:szCs w:val="21"/>
              </w:rPr>
              <w:t>二、检察院</w:t>
            </w:r>
            <w:r>
              <w:rPr>
                <w:rFonts w:ascii="宋体" w:hAnsi="宋体" w:cs="宋体" w:hint="eastAsia"/>
                <w:b/>
                <w:bCs/>
                <w:kern w:val="0"/>
                <w:szCs w:val="21"/>
              </w:rPr>
              <w:t>远程庭审</w:t>
            </w:r>
            <w:r w:rsidRPr="00F47465">
              <w:rPr>
                <w:rFonts w:ascii="宋体" w:hAnsi="宋体" w:cs="宋体" w:hint="eastAsia"/>
                <w:b/>
                <w:bCs/>
                <w:kern w:val="0"/>
                <w:szCs w:val="21"/>
              </w:rPr>
              <w:t>设备</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b/>
                <w:bCs/>
                <w:kern w:val="0"/>
                <w:szCs w:val="21"/>
              </w:rPr>
            </w:pPr>
          </w:p>
        </w:tc>
      </w:tr>
      <w:tr w:rsidR="007D4FEC" w:rsidRPr="00F47465" w:rsidTr="00494637">
        <w:trPr>
          <w:trHeight w:val="360"/>
        </w:trPr>
        <w:tc>
          <w:tcPr>
            <w:tcW w:w="229" w:type="pct"/>
            <w:tcBorders>
              <w:top w:val="single" w:sz="6" w:space="0" w:color="auto"/>
              <w:left w:val="single" w:sz="6" w:space="0" w:color="auto"/>
              <w:bottom w:val="single" w:sz="6" w:space="0" w:color="auto"/>
              <w:right w:val="single" w:sz="6" w:space="0" w:color="auto"/>
            </w:tcBorders>
            <w:vAlign w:val="center"/>
          </w:tcPr>
          <w:p w:rsidR="007D4FEC" w:rsidRPr="00FD720C" w:rsidRDefault="007D4FEC" w:rsidP="00E51777">
            <w:pPr>
              <w:jc w:val="center"/>
              <w:rPr>
                <w:rFonts w:ascii="宋体" w:hAnsi="宋体" w:cs="宋体"/>
                <w:color w:val="000000"/>
                <w:szCs w:val="21"/>
              </w:rPr>
            </w:pPr>
            <w:r w:rsidRPr="00FD720C">
              <w:rPr>
                <w:rFonts w:ascii="宋体" w:hAnsi="宋体" w:hint="eastAsia"/>
                <w:color w:val="000000"/>
                <w:szCs w:val="21"/>
              </w:rPr>
              <w:t>1</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sidRPr="00F47465">
              <w:rPr>
                <w:rFonts w:ascii="宋体" w:hAnsi="宋体" w:cs="宋体" w:hint="eastAsia"/>
                <w:kern w:val="0"/>
                <w:szCs w:val="21"/>
              </w:rPr>
              <w:t>远程</w:t>
            </w:r>
            <w:r>
              <w:rPr>
                <w:rFonts w:ascii="宋体" w:hAnsi="宋体" w:cs="宋体" w:hint="eastAsia"/>
                <w:kern w:val="0"/>
                <w:szCs w:val="21"/>
              </w:rPr>
              <w:t>出庭终端</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1</w:t>
            </w:r>
            <w:r w:rsidRPr="00F47465">
              <w:rPr>
                <w:rFonts w:ascii="宋体" w:hAnsi="宋体" w:cs="宋体" w:hint="eastAsia"/>
                <w:kern w:val="0"/>
                <w:szCs w:val="21"/>
              </w:rPr>
              <w:t>)</w:t>
            </w:r>
            <w:r w:rsidRPr="00F47465">
              <w:rPr>
                <w:rFonts w:ascii="宋体" w:hAnsi="宋体" w:cs="宋体" w:hint="eastAsia"/>
                <w:kern w:val="0"/>
                <w:szCs w:val="21"/>
              </w:rPr>
              <w:tab/>
              <w:t>采用硬件分体式结构,嵌入式操作系统，非PC架构、非工控机架构。</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2</w:t>
            </w:r>
            <w:r w:rsidRPr="00F47465">
              <w:rPr>
                <w:rFonts w:ascii="宋体" w:hAnsi="宋体" w:cs="宋体" w:hint="eastAsia"/>
                <w:kern w:val="0"/>
                <w:szCs w:val="21"/>
              </w:rPr>
              <w:t>)</w:t>
            </w:r>
            <w:r w:rsidRPr="00F47465">
              <w:rPr>
                <w:rFonts w:ascii="宋体" w:hAnsi="宋体" w:cs="宋体" w:hint="eastAsia"/>
                <w:kern w:val="0"/>
                <w:szCs w:val="21"/>
              </w:rPr>
              <w:tab/>
              <w:t>会议速率支持128Kbps—8Mbps。</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3</w:t>
            </w:r>
            <w:r w:rsidRPr="00F47465">
              <w:rPr>
                <w:rFonts w:ascii="宋体" w:hAnsi="宋体" w:cs="宋体" w:hint="eastAsia"/>
                <w:kern w:val="0"/>
                <w:szCs w:val="21"/>
              </w:rPr>
              <w:t>)</w:t>
            </w:r>
            <w:r w:rsidRPr="00F47465">
              <w:rPr>
                <w:rFonts w:ascii="宋体" w:hAnsi="宋体" w:cs="宋体" w:hint="eastAsia"/>
                <w:kern w:val="0"/>
                <w:szCs w:val="21"/>
              </w:rPr>
              <w:tab/>
              <w:t>支持ITU-T H.323和IETF SIP通信标准。</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4</w:t>
            </w:r>
            <w:r w:rsidRPr="00F47465">
              <w:rPr>
                <w:rFonts w:ascii="宋体" w:hAnsi="宋体" w:cs="宋体" w:hint="eastAsia"/>
                <w:kern w:val="0"/>
                <w:szCs w:val="21"/>
              </w:rPr>
              <w:t>)</w:t>
            </w:r>
            <w:r w:rsidRPr="00F47465">
              <w:rPr>
                <w:rFonts w:ascii="宋体" w:hAnsi="宋体" w:cs="宋体" w:hint="eastAsia"/>
                <w:kern w:val="0"/>
                <w:szCs w:val="21"/>
              </w:rPr>
              <w:tab/>
              <w:t>★支持H.263、H.264 High Profile、MPEG4等视频编解码协议。</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5</w:t>
            </w:r>
            <w:r w:rsidRPr="00F47465">
              <w:rPr>
                <w:rFonts w:ascii="宋体" w:hAnsi="宋体" w:cs="宋体" w:hint="eastAsia"/>
                <w:kern w:val="0"/>
                <w:szCs w:val="21"/>
              </w:rPr>
              <w:t>)</w:t>
            </w:r>
            <w:r w:rsidRPr="00F47465">
              <w:rPr>
                <w:rFonts w:ascii="宋体" w:hAnsi="宋体" w:cs="宋体" w:hint="eastAsia"/>
                <w:kern w:val="0"/>
                <w:szCs w:val="21"/>
              </w:rPr>
              <w:tab/>
              <w:t xml:space="preserve">支持G.711、G.722、G.728、G.722.1AnnexC、G.719、MPEG4-AAC </w:t>
            </w:r>
            <w:r w:rsidRPr="00F47465">
              <w:rPr>
                <w:rFonts w:ascii="宋体" w:hAnsi="宋体" w:cs="宋体" w:hint="eastAsia"/>
                <w:kern w:val="0"/>
                <w:szCs w:val="21"/>
              </w:rPr>
              <w:lastRenderedPageBreak/>
              <w:t>LC/LD等音频协议，可达到20KHz以上的宽频效果。</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6</w:t>
            </w:r>
            <w:r w:rsidRPr="00F47465">
              <w:rPr>
                <w:rFonts w:ascii="宋体" w:hAnsi="宋体" w:cs="宋体" w:hint="eastAsia"/>
                <w:kern w:val="0"/>
                <w:szCs w:val="21"/>
              </w:rPr>
              <w:t>)</w:t>
            </w:r>
            <w:r w:rsidRPr="00F47465">
              <w:rPr>
                <w:rFonts w:ascii="宋体" w:hAnsi="宋体" w:cs="宋体" w:hint="eastAsia"/>
                <w:kern w:val="0"/>
                <w:szCs w:val="21"/>
              </w:rPr>
              <w:tab/>
              <w:t>支持H.239标准双流协议。</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7</w:t>
            </w:r>
            <w:r w:rsidRPr="00F47465">
              <w:rPr>
                <w:rFonts w:ascii="宋体" w:hAnsi="宋体" w:cs="宋体" w:hint="eastAsia"/>
                <w:kern w:val="0"/>
                <w:szCs w:val="21"/>
              </w:rPr>
              <w:t>)</w:t>
            </w:r>
            <w:r w:rsidRPr="00F47465">
              <w:rPr>
                <w:rFonts w:ascii="宋体" w:hAnsi="宋体" w:cs="宋体" w:hint="eastAsia"/>
                <w:kern w:val="0"/>
                <w:szCs w:val="21"/>
              </w:rPr>
              <w:tab/>
              <w:t>支持1080p30、720p60、720p30高清视频编解码，并向下兼容4CIF、CIF标清图像格式。</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8</w:t>
            </w:r>
            <w:r w:rsidRPr="00F47465">
              <w:rPr>
                <w:rFonts w:ascii="宋体" w:hAnsi="宋体" w:cs="宋体" w:hint="eastAsia"/>
                <w:kern w:val="0"/>
                <w:szCs w:val="21"/>
              </w:rPr>
              <w:t>)</w:t>
            </w:r>
            <w:r w:rsidRPr="00F47465">
              <w:rPr>
                <w:rFonts w:ascii="宋体" w:hAnsi="宋体" w:cs="宋体" w:hint="eastAsia"/>
                <w:kern w:val="0"/>
                <w:szCs w:val="21"/>
              </w:rPr>
              <w:tab/>
              <w:t>支持动态图像双流和PC图像双流两种功能，在保证主流视频1080p 30fps前提下，第二路视频流不低于1080p30fps。支持视频源扩展接入，DVI输入接口可扩展接入2台高清摄像机，可通过终端遥控器控制切换主流视频源。</w:t>
            </w:r>
          </w:p>
          <w:p w:rsidR="007D4FEC" w:rsidRPr="00F47465"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9</w:t>
            </w:r>
            <w:r w:rsidRPr="00F47465">
              <w:rPr>
                <w:rFonts w:ascii="宋体" w:hAnsi="宋体" w:cs="宋体" w:hint="eastAsia"/>
                <w:kern w:val="0"/>
                <w:szCs w:val="21"/>
              </w:rPr>
              <w:t>)</w:t>
            </w:r>
            <w:r w:rsidRPr="00F47465">
              <w:rPr>
                <w:rFonts w:ascii="宋体" w:hAnsi="宋体" w:cs="宋体" w:hint="eastAsia"/>
                <w:kern w:val="0"/>
                <w:szCs w:val="21"/>
              </w:rPr>
              <w:tab/>
              <w:t>★需独立提供不少于1路高清DVI、1路VGA、1路标清视频输入/输出接口，不得采用私有非标接口。</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0</w:t>
            </w:r>
            <w:r w:rsidRPr="00F47465">
              <w:rPr>
                <w:rFonts w:ascii="宋体" w:hAnsi="宋体" w:cs="宋体" w:hint="eastAsia"/>
                <w:kern w:val="0"/>
                <w:szCs w:val="21"/>
              </w:rPr>
              <w:t>)</w:t>
            </w:r>
            <w:r w:rsidRPr="00F47465">
              <w:rPr>
                <w:rFonts w:ascii="宋体" w:hAnsi="宋体" w:cs="宋体" w:hint="eastAsia"/>
                <w:kern w:val="0"/>
                <w:szCs w:val="21"/>
              </w:rPr>
              <w:tab/>
              <w:t>提供不少于4路音频输入接口，2路音频输出接口，支持模拟卡侬麦克风、数字麦克风音频输入接口。</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1</w:t>
            </w:r>
            <w:r w:rsidRPr="00F47465">
              <w:rPr>
                <w:rFonts w:ascii="宋体" w:hAnsi="宋体" w:cs="宋体" w:hint="eastAsia"/>
                <w:kern w:val="0"/>
                <w:szCs w:val="21"/>
              </w:rPr>
              <w:t>)</w:t>
            </w:r>
            <w:r w:rsidRPr="00F47465">
              <w:rPr>
                <w:rFonts w:ascii="宋体" w:hAnsi="宋体" w:cs="宋体" w:hint="eastAsia"/>
                <w:kern w:val="0"/>
                <w:szCs w:val="21"/>
              </w:rPr>
              <w:tab/>
              <w:t>系统具有字幕叠加功能，可通过终端控制系统在本地图像上不同位置设置叠加中文会场名、横幅、滚动字幕。</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2</w:t>
            </w:r>
            <w:r w:rsidRPr="00F47465">
              <w:rPr>
                <w:rFonts w:ascii="宋体" w:hAnsi="宋体" w:cs="宋体" w:hint="eastAsia"/>
                <w:kern w:val="0"/>
                <w:szCs w:val="21"/>
              </w:rPr>
              <w:t>)</w:t>
            </w:r>
            <w:r w:rsidRPr="00F47465">
              <w:rPr>
                <w:rFonts w:ascii="宋体" w:hAnsi="宋体" w:cs="宋体" w:hint="eastAsia"/>
                <w:kern w:val="0"/>
                <w:szCs w:val="21"/>
              </w:rPr>
              <w:tab/>
              <w:t>主席终端支持广播发言会场、主席选看、主席轮询、邀请终端入会、强制终端退会、结束会议等功能。</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3</w:t>
            </w:r>
            <w:r w:rsidRPr="00F47465">
              <w:rPr>
                <w:rFonts w:ascii="宋体" w:hAnsi="宋体" w:cs="宋体" w:hint="eastAsia"/>
                <w:kern w:val="0"/>
                <w:szCs w:val="21"/>
              </w:rPr>
              <w:t>)</w:t>
            </w:r>
            <w:r w:rsidRPr="00F47465">
              <w:rPr>
                <w:rFonts w:ascii="宋体" w:hAnsi="宋体" w:cs="宋体" w:hint="eastAsia"/>
                <w:kern w:val="0"/>
                <w:szCs w:val="21"/>
              </w:rPr>
              <w:tab/>
              <w:t>支持在终端控制软件对本地和远端会场图像进行实时监控及预览。</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4</w:t>
            </w:r>
            <w:r w:rsidRPr="00F47465">
              <w:rPr>
                <w:rFonts w:ascii="宋体" w:hAnsi="宋体" w:cs="宋体" w:hint="eastAsia"/>
                <w:kern w:val="0"/>
                <w:szCs w:val="21"/>
              </w:rPr>
              <w:t>)</w:t>
            </w:r>
            <w:r w:rsidRPr="00F47465">
              <w:rPr>
                <w:rFonts w:ascii="宋体" w:hAnsi="宋体" w:cs="宋体" w:hint="eastAsia"/>
                <w:kern w:val="0"/>
                <w:szCs w:val="21"/>
              </w:rPr>
              <w:tab/>
              <w:t>PC安装双流软件后，可以通过无线网络将PC桌面图像发送至终端作为辅流图像源传至远端，图像清晰流畅。</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5</w:t>
            </w:r>
            <w:r w:rsidRPr="00F47465">
              <w:rPr>
                <w:rFonts w:ascii="宋体" w:hAnsi="宋体" w:cs="宋体" w:hint="eastAsia"/>
                <w:kern w:val="0"/>
                <w:szCs w:val="21"/>
              </w:rPr>
              <w:t>)</w:t>
            </w:r>
            <w:r w:rsidRPr="00F47465">
              <w:rPr>
                <w:rFonts w:ascii="宋体" w:hAnsi="宋体" w:cs="宋体" w:hint="eastAsia"/>
                <w:kern w:val="0"/>
                <w:szCs w:val="21"/>
              </w:rPr>
              <w:tab/>
              <w:t>终端在空闲状态下，与外置的数字录像点播服务器配合，支持终端点播功能。</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6</w:t>
            </w:r>
            <w:r w:rsidRPr="00F47465">
              <w:rPr>
                <w:rFonts w:ascii="宋体" w:hAnsi="宋体" w:cs="宋体" w:hint="eastAsia"/>
                <w:kern w:val="0"/>
                <w:szCs w:val="21"/>
              </w:rPr>
              <w:t>)</w:t>
            </w:r>
            <w:r w:rsidRPr="00F47465">
              <w:rPr>
                <w:rFonts w:ascii="宋体" w:hAnsi="宋体" w:cs="宋体" w:hint="eastAsia"/>
                <w:kern w:val="0"/>
                <w:szCs w:val="21"/>
              </w:rPr>
              <w:tab/>
              <w:t>具有基本的系统检测诊断功能，包括呼叫状态显示、网络信息统计、本端音视频自环测试、日志、远程升级维护等功能。</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7</w:t>
            </w:r>
            <w:r w:rsidRPr="00F47465">
              <w:rPr>
                <w:rFonts w:ascii="宋体" w:hAnsi="宋体" w:cs="宋体" w:hint="eastAsia"/>
                <w:kern w:val="0"/>
                <w:szCs w:val="21"/>
              </w:rPr>
              <w:t>)</w:t>
            </w:r>
            <w:r w:rsidRPr="00F47465">
              <w:rPr>
                <w:rFonts w:ascii="宋体" w:hAnsi="宋体" w:cs="宋体" w:hint="eastAsia"/>
                <w:kern w:val="0"/>
                <w:szCs w:val="21"/>
              </w:rPr>
              <w:tab/>
              <w:t>提供不少于2个10/100/1000M以太网接口，支持线路备份。</w:t>
            </w:r>
          </w:p>
          <w:p w:rsidR="007D4FEC"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Pr>
                <w:rFonts w:ascii="宋体" w:hAnsi="宋体" w:cs="宋体" w:hint="eastAsia"/>
                <w:kern w:val="0"/>
                <w:szCs w:val="21"/>
              </w:rPr>
              <w:t>8</w:t>
            </w:r>
            <w:r w:rsidRPr="00F47465">
              <w:rPr>
                <w:rFonts w:ascii="宋体" w:hAnsi="宋体" w:cs="宋体" w:hint="eastAsia"/>
                <w:kern w:val="0"/>
                <w:szCs w:val="21"/>
              </w:rPr>
              <w:t>)</w:t>
            </w:r>
            <w:r w:rsidRPr="00F47465">
              <w:rPr>
                <w:rFonts w:ascii="宋体" w:hAnsi="宋体" w:cs="宋体" w:hint="eastAsia"/>
                <w:kern w:val="0"/>
                <w:szCs w:val="21"/>
              </w:rPr>
              <w:tab/>
              <w:t>具备较强的网络抗丢包能力，在IP网络达到12%丢包时声音清晰、图像流畅、无马赛克，25%的丢包率情况下会议仍可进行。</w:t>
            </w:r>
          </w:p>
          <w:p w:rsidR="007D4FEC" w:rsidRDefault="007D4FEC" w:rsidP="00E51777">
            <w:pPr>
              <w:widowControl/>
              <w:spacing w:line="360" w:lineRule="auto"/>
              <w:textAlignment w:val="center"/>
              <w:rPr>
                <w:rFonts w:ascii="宋体" w:hAnsi="宋体" w:cs="宋体"/>
                <w:szCs w:val="21"/>
              </w:rPr>
            </w:pPr>
            <w:r>
              <w:rPr>
                <w:rFonts w:ascii="宋体" w:hAnsi="宋体" w:cs="宋体" w:hint="eastAsia"/>
                <w:szCs w:val="21"/>
              </w:rPr>
              <w:t>必须提供生产厂家针对本项目产品可以与上级院平滑对接证明文件原件，否则为无效投标</w:t>
            </w:r>
          </w:p>
          <w:p w:rsidR="007D4FEC" w:rsidRDefault="007D4FEC" w:rsidP="00E51777">
            <w:pPr>
              <w:widowControl/>
              <w:spacing w:line="360" w:lineRule="auto"/>
              <w:textAlignment w:val="center"/>
              <w:rPr>
                <w:rFonts w:ascii="宋体" w:hAnsi="宋体" w:cs="宋体"/>
                <w:szCs w:val="21"/>
              </w:rPr>
            </w:pPr>
            <w:r>
              <w:rPr>
                <w:rFonts w:ascii="宋体" w:hAnsi="宋体" w:cs="宋体" w:hint="eastAsia"/>
                <w:szCs w:val="21"/>
              </w:rPr>
              <w:lastRenderedPageBreak/>
              <w:t>必须提供厂家售后服务承诺函原件，否则为无效投标</w:t>
            </w:r>
          </w:p>
          <w:p w:rsidR="007D4FEC" w:rsidRPr="00FD0CB2" w:rsidRDefault="007D4FEC" w:rsidP="00E51777">
            <w:pPr>
              <w:widowControl/>
              <w:spacing w:line="360" w:lineRule="auto"/>
              <w:textAlignment w:val="center"/>
              <w:rPr>
                <w:rFonts w:ascii="宋体" w:hAnsi="宋体" w:cs="宋体"/>
                <w:kern w:val="0"/>
                <w:szCs w:val="21"/>
              </w:rPr>
            </w:pPr>
            <w:r>
              <w:rPr>
                <w:rFonts w:ascii="宋体" w:hAnsi="宋体" w:cs="宋体" w:hint="eastAsia"/>
                <w:kern w:val="0"/>
                <w:szCs w:val="21"/>
              </w:rPr>
              <w:t>加</w:t>
            </w:r>
            <w:r w:rsidRPr="00F47465">
              <w:rPr>
                <w:rFonts w:ascii="宋体" w:hAnsi="宋体" w:cs="宋体" w:hint="eastAsia"/>
                <w:kern w:val="0"/>
                <w:szCs w:val="21"/>
              </w:rPr>
              <w:t>★</w:t>
            </w:r>
            <w:r>
              <w:rPr>
                <w:rFonts w:ascii="宋体" w:hAnsi="宋体" w:cs="宋体" w:hint="eastAsia"/>
                <w:kern w:val="0"/>
                <w:szCs w:val="21"/>
              </w:rPr>
              <w:t>项需</w:t>
            </w:r>
            <w:r>
              <w:rPr>
                <w:rFonts w:ascii="宋体" w:hAnsi="宋体" w:cs="宋体"/>
                <w:kern w:val="0"/>
                <w:szCs w:val="21"/>
              </w:rPr>
              <w:t>提供该产品</w:t>
            </w:r>
            <w:r>
              <w:rPr>
                <w:rFonts w:ascii="宋体" w:hAnsi="宋体" w:cs="宋体" w:hint="eastAsia"/>
                <w:kern w:val="0"/>
                <w:szCs w:val="21"/>
              </w:rPr>
              <w:t>由</w:t>
            </w:r>
            <w:r>
              <w:rPr>
                <w:rFonts w:ascii="宋体" w:hAnsi="宋体" w:cs="宋体"/>
                <w:kern w:val="0"/>
                <w:szCs w:val="21"/>
              </w:rPr>
              <w:t>第三方检验机构出具的检测报告</w:t>
            </w:r>
            <w:r w:rsidRPr="00FD0CB2">
              <w:rPr>
                <w:rFonts w:ascii="宋体" w:hAnsi="宋体" w:cs="宋体"/>
                <w:kern w:val="0"/>
                <w:szCs w:val="21"/>
              </w:rPr>
              <w:t>复印件加盖厂商公章</w:t>
            </w:r>
            <w:r>
              <w:rPr>
                <w:rFonts w:ascii="宋体" w:hAnsi="宋体" w:cs="宋体" w:hint="eastAsia"/>
                <w:kern w:val="0"/>
                <w:szCs w:val="21"/>
              </w:rPr>
              <w:t>证明</w:t>
            </w:r>
            <w:r w:rsidRPr="00FD0CB2">
              <w:rPr>
                <w:rFonts w:ascii="宋体" w:hAnsi="宋体" w:cs="宋体"/>
                <w:kern w:val="0"/>
                <w:szCs w:val="21"/>
              </w:rPr>
              <w:t>，否则为无效投标。</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lastRenderedPageBreak/>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360"/>
        </w:trPr>
        <w:tc>
          <w:tcPr>
            <w:tcW w:w="229" w:type="pct"/>
            <w:tcBorders>
              <w:top w:val="single" w:sz="6" w:space="0" w:color="auto"/>
              <w:left w:val="single" w:sz="6" w:space="0" w:color="auto"/>
              <w:bottom w:val="single" w:sz="6" w:space="0" w:color="auto"/>
              <w:right w:val="single" w:sz="6" w:space="0" w:color="auto"/>
            </w:tcBorders>
            <w:vAlign w:val="center"/>
          </w:tcPr>
          <w:p w:rsidR="007D4FEC" w:rsidRPr="00FD720C" w:rsidRDefault="007D4FEC" w:rsidP="00E51777">
            <w:pPr>
              <w:jc w:val="center"/>
              <w:rPr>
                <w:rFonts w:ascii="宋体" w:hAnsi="宋体" w:cs="宋体"/>
                <w:color w:val="000000"/>
                <w:szCs w:val="21"/>
              </w:rPr>
            </w:pPr>
            <w:r>
              <w:rPr>
                <w:rFonts w:ascii="宋体" w:hAnsi="宋体" w:hint="eastAsia"/>
                <w:color w:val="000000"/>
                <w:szCs w:val="21"/>
              </w:rPr>
              <w:lastRenderedPageBreak/>
              <w:t>2</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高清出庭</w:t>
            </w:r>
            <w:r w:rsidRPr="00F47465">
              <w:rPr>
                <w:rFonts w:ascii="宋体" w:hAnsi="宋体" w:cs="宋体" w:hint="eastAsia"/>
                <w:kern w:val="0"/>
                <w:szCs w:val="21"/>
              </w:rPr>
              <w:t>摄像机</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w:t>
            </w:r>
            <w:r w:rsidRPr="00F47465">
              <w:rPr>
                <w:rFonts w:ascii="宋体" w:hAnsi="宋体" w:cs="宋体" w:hint="eastAsia"/>
                <w:kern w:val="0"/>
                <w:szCs w:val="21"/>
              </w:rPr>
              <w:tab/>
              <w:t>支持终端遥控器通过摄像机反向控制会议终端。</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2)</w:t>
            </w:r>
            <w:r w:rsidRPr="00F47465">
              <w:rPr>
                <w:rFonts w:ascii="宋体" w:hAnsi="宋体" w:cs="宋体" w:hint="eastAsia"/>
                <w:kern w:val="0"/>
                <w:szCs w:val="21"/>
              </w:rPr>
              <w:tab/>
              <w:t>支持壁装、三脚架安装或吊顶安装等多种安装方式，可按用户需求进行安装。</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3)</w:t>
            </w:r>
            <w:r w:rsidRPr="00F47465">
              <w:rPr>
                <w:rFonts w:ascii="宋体" w:hAnsi="宋体" w:cs="宋体" w:hint="eastAsia"/>
                <w:kern w:val="0"/>
                <w:szCs w:val="21"/>
              </w:rPr>
              <w:tab/>
              <w:t>镜头图像传感器采用不小于1/2.8" 图像传感器，支持1080p30、1080p25、720p60、720p50等高清信号输出。</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4)</w:t>
            </w:r>
            <w:r w:rsidRPr="00F47465">
              <w:rPr>
                <w:rFonts w:ascii="宋体" w:hAnsi="宋体" w:cs="宋体" w:hint="eastAsia"/>
                <w:kern w:val="0"/>
                <w:szCs w:val="21"/>
              </w:rPr>
              <w:tab/>
              <w:t>支持不小于12倍光学变焦。</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5)</w:t>
            </w:r>
            <w:r w:rsidRPr="00F47465">
              <w:rPr>
                <w:rFonts w:ascii="宋体" w:hAnsi="宋体" w:cs="宋体" w:hint="eastAsia"/>
                <w:kern w:val="0"/>
                <w:szCs w:val="21"/>
              </w:rPr>
              <w:tab/>
              <w:t>支持广角镜头，水平视角不小于72°。</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6)</w:t>
            </w:r>
            <w:r w:rsidRPr="00F47465">
              <w:rPr>
                <w:rFonts w:ascii="宋体" w:hAnsi="宋体" w:cs="宋体" w:hint="eastAsia"/>
                <w:kern w:val="0"/>
                <w:szCs w:val="21"/>
              </w:rPr>
              <w:tab/>
              <w:t>★视频输出接口具备SDI、DVI、</w:t>
            </w:r>
            <w:proofErr w:type="spellStart"/>
            <w:r w:rsidRPr="00F47465">
              <w:rPr>
                <w:rFonts w:ascii="宋体" w:hAnsi="宋体" w:cs="宋体" w:hint="eastAsia"/>
                <w:kern w:val="0"/>
                <w:szCs w:val="21"/>
              </w:rPr>
              <w:t>HDBaseT</w:t>
            </w:r>
            <w:proofErr w:type="spellEnd"/>
            <w:r w:rsidRPr="00F47465">
              <w:rPr>
                <w:rFonts w:ascii="宋体" w:hAnsi="宋体" w:cs="宋体" w:hint="eastAsia"/>
                <w:kern w:val="0"/>
                <w:szCs w:val="21"/>
              </w:rPr>
              <w:t>接口。</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7)</w:t>
            </w:r>
            <w:r w:rsidRPr="00F47465">
              <w:rPr>
                <w:rFonts w:ascii="宋体" w:hAnsi="宋体" w:cs="宋体" w:hint="eastAsia"/>
                <w:kern w:val="0"/>
                <w:szCs w:val="21"/>
              </w:rPr>
              <w:tab/>
              <w:t>★支持供电、显示、控制多线合一，只连接一根超五类网线实现供电、图像显示、摄像机控制，支持信号传输100米。</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8)</w:t>
            </w:r>
            <w:r w:rsidRPr="00F47465">
              <w:rPr>
                <w:rFonts w:ascii="宋体" w:hAnsi="宋体" w:cs="宋体" w:hint="eastAsia"/>
                <w:kern w:val="0"/>
                <w:szCs w:val="21"/>
              </w:rPr>
              <w:tab/>
              <w:t>支持RS422控制接口，支持标准VISCA协议，支持摄像机通过控制口RS422实现菊花链控制，菊花链控制摄像机不小于7个。</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9)</w:t>
            </w:r>
            <w:r w:rsidRPr="00F47465">
              <w:rPr>
                <w:rFonts w:ascii="宋体" w:hAnsi="宋体" w:cs="宋体" w:hint="eastAsia"/>
                <w:kern w:val="0"/>
                <w:szCs w:val="21"/>
              </w:rPr>
              <w:tab/>
              <w:t>支持中文OSD菜单，可在OSD中对摄像机进行设置。</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10)</w:t>
            </w:r>
            <w:r w:rsidRPr="00F47465">
              <w:rPr>
                <w:rFonts w:ascii="宋体" w:hAnsi="宋体" w:cs="宋体" w:hint="eastAsia"/>
                <w:kern w:val="0"/>
                <w:szCs w:val="21"/>
              </w:rPr>
              <w:tab/>
              <w:t>水平转动范围：≥ ±160°，垂直转动范围：≥ -90°～50°</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11)</w:t>
            </w:r>
            <w:r w:rsidRPr="00F47465">
              <w:rPr>
                <w:rFonts w:ascii="宋体" w:hAnsi="宋体" w:cs="宋体" w:hint="eastAsia"/>
                <w:kern w:val="0"/>
                <w:szCs w:val="21"/>
              </w:rPr>
              <w:tab/>
              <w:t>★支持自带显示屏，可方便显示视频输出分辨率。</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12)</w:t>
            </w:r>
            <w:r w:rsidRPr="00F47465">
              <w:rPr>
                <w:rFonts w:ascii="宋体" w:hAnsi="宋体" w:cs="宋体" w:hint="eastAsia"/>
                <w:kern w:val="0"/>
                <w:szCs w:val="21"/>
              </w:rPr>
              <w:tab/>
              <w:t>★支持根据安装方向自动翻转图像。</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13)</w:t>
            </w:r>
            <w:r w:rsidRPr="00F47465">
              <w:rPr>
                <w:rFonts w:ascii="宋体" w:hAnsi="宋体" w:cs="宋体" w:hint="eastAsia"/>
                <w:kern w:val="0"/>
                <w:szCs w:val="21"/>
              </w:rPr>
              <w:tab/>
              <w:t>支持保存不少于255个预置位。</w:t>
            </w:r>
          </w:p>
          <w:p w:rsidR="007D4FEC" w:rsidRPr="00F47465" w:rsidRDefault="007D4FEC" w:rsidP="00E51777">
            <w:pPr>
              <w:widowControl/>
              <w:spacing w:line="360" w:lineRule="auto"/>
              <w:textAlignment w:val="center"/>
              <w:rPr>
                <w:rFonts w:ascii="宋体" w:hAnsi="宋体" w:cs="宋体"/>
                <w:kern w:val="0"/>
                <w:szCs w:val="21"/>
              </w:rPr>
            </w:pPr>
            <w:r w:rsidRPr="00F47465">
              <w:rPr>
                <w:rFonts w:ascii="宋体" w:hAnsi="宋体" w:cs="宋体" w:hint="eastAsia"/>
                <w:kern w:val="0"/>
                <w:szCs w:val="21"/>
              </w:rPr>
              <w:t>14)</w:t>
            </w:r>
            <w:r w:rsidRPr="00F47465">
              <w:rPr>
                <w:rFonts w:ascii="宋体" w:hAnsi="宋体" w:cs="宋体" w:hint="eastAsia"/>
                <w:kern w:val="0"/>
                <w:szCs w:val="21"/>
              </w:rPr>
              <w:tab/>
              <w:t>★支持</w:t>
            </w:r>
            <w:proofErr w:type="spellStart"/>
            <w:r w:rsidRPr="00F47465">
              <w:rPr>
                <w:rFonts w:ascii="宋体" w:hAnsi="宋体" w:cs="宋体" w:hint="eastAsia"/>
                <w:kern w:val="0"/>
                <w:szCs w:val="21"/>
              </w:rPr>
              <w:t>ZigBee</w:t>
            </w:r>
            <w:proofErr w:type="spellEnd"/>
            <w:r w:rsidRPr="00F47465">
              <w:rPr>
                <w:rFonts w:ascii="宋体" w:hAnsi="宋体" w:cs="宋体" w:hint="eastAsia"/>
                <w:kern w:val="0"/>
                <w:szCs w:val="21"/>
              </w:rPr>
              <w:t>控制，支持360°控制、有遮挡物时也能正常控制。</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是</w:t>
            </w:r>
          </w:p>
        </w:tc>
      </w:tr>
      <w:tr w:rsidR="007D4FEC" w:rsidRPr="00F47465" w:rsidTr="00494637">
        <w:trPr>
          <w:trHeight w:val="360"/>
        </w:trPr>
        <w:tc>
          <w:tcPr>
            <w:tcW w:w="229" w:type="pct"/>
            <w:tcBorders>
              <w:top w:val="single" w:sz="6" w:space="0" w:color="auto"/>
              <w:left w:val="single" w:sz="6" w:space="0" w:color="auto"/>
              <w:bottom w:val="single" w:sz="6" w:space="0" w:color="auto"/>
              <w:right w:val="single" w:sz="6" w:space="0" w:color="auto"/>
            </w:tcBorders>
            <w:vAlign w:val="center"/>
          </w:tcPr>
          <w:p w:rsidR="007D4FEC" w:rsidRPr="00FD720C" w:rsidRDefault="007D4FEC" w:rsidP="00E51777">
            <w:pPr>
              <w:jc w:val="center"/>
              <w:rPr>
                <w:rFonts w:ascii="宋体" w:hAnsi="宋体" w:cs="宋体"/>
                <w:color w:val="000000"/>
                <w:szCs w:val="21"/>
              </w:rPr>
            </w:pPr>
            <w:r>
              <w:rPr>
                <w:rFonts w:ascii="宋体" w:hAnsi="宋体" w:hint="eastAsia"/>
                <w:color w:val="000000"/>
                <w:szCs w:val="21"/>
              </w:rPr>
              <w:t>3</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全向</w:t>
            </w:r>
            <w:r w:rsidRPr="00F47465">
              <w:rPr>
                <w:rFonts w:ascii="宋体" w:hAnsi="宋体" w:cs="宋体" w:hint="eastAsia"/>
                <w:kern w:val="0"/>
                <w:szCs w:val="21"/>
              </w:rPr>
              <w:t>麦克风</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360°全向数字话筒, 抗射频干扰,频响50Hz～20KHz,灵敏度-20dB,信噪比≥74dB,数字音频接口供电</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360"/>
        </w:trPr>
        <w:tc>
          <w:tcPr>
            <w:tcW w:w="229" w:type="pct"/>
            <w:tcBorders>
              <w:top w:val="single" w:sz="6" w:space="0" w:color="auto"/>
              <w:left w:val="single" w:sz="6" w:space="0" w:color="auto"/>
              <w:bottom w:val="single" w:sz="6" w:space="0" w:color="auto"/>
              <w:right w:val="single" w:sz="6" w:space="0" w:color="auto"/>
            </w:tcBorders>
            <w:vAlign w:val="center"/>
          </w:tcPr>
          <w:p w:rsidR="007D4FEC" w:rsidRPr="00FD720C" w:rsidRDefault="007D4FEC" w:rsidP="00E51777">
            <w:pPr>
              <w:jc w:val="center"/>
              <w:rPr>
                <w:rFonts w:ascii="宋体" w:hAnsi="宋体" w:cs="宋体"/>
                <w:color w:val="000000"/>
                <w:szCs w:val="21"/>
              </w:rPr>
            </w:pPr>
            <w:r>
              <w:rPr>
                <w:rFonts w:ascii="宋体" w:hAnsi="宋体" w:hint="eastAsia"/>
                <w:color w:val="000000"/>
                <w:szCs w:val="21"/>
              </w:rPr>
              <w:t>4</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sidRPr="00F47465">
              <w:rPr>
                <w:rFonts w:ascii="宋体" w:hAnsi="宋体" w:cs="宋体" w:hint="eastAsia"/>
                <w:kern w:val="0"/>
                <w:szCs w:val="21"/>
              </w:rPr>
              <w:t>显示设备</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5</w:t>
            </w:r>
            <w:r>
              <w:rPr>
                <w:rFonts w:ascii="宋体" w:hAnsi="宋体" w:cs="宋体" w:hint="eastAsia"/>
                <w:kern w:val="0"/>
                <w:szCs w:val="21"/>
              </w:rPr>
              <w:t>0</w:t>
            </w:r>
            <w:r w:rsidRPr="00F47465">
              <w:rPr>
                <w:rFonts w:ascii="宋体" w:hAnsi="宋体" w:cs="宋体" w:hint="eastAsia"/>
                <w:kern w:val="0"/>
                <w:szCs w:val="21"/>
              </w:rPr>
              <w:t>寸显示设备</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主要参数</w:t>
            </w:r>
            <w:r w:rsidRPr="00F47465">
              <w:rPr>
                <w:rFonts w:ascii="宋体" w:hAnsi="宋体" w:cs="宋体" w:hint="eastAsia"/>
                <w:kern w:val="0"/>
                <w:szCs w:val="21"/>
              </w:rPr>
              <w:tab/>
              <w:t>物理分辨率</w:t>
            </w:r>
            <w:r w:rsidRPr="00F47465">
              <w:rPr>
                <w:rFonts w:ascii="宋体" w:hAnsi="宋体" w:cs="宋体" w:hint="eastAsia"/>
                <w:kern w:val="0"/>
                <w:szCs w:val="21"/>
              </w:rPr>
              <w:tab/>
              <w:t>3840×2160</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光源类型</w:t>
            </w:r>
            <w:r w:rsidRPr="00F47465">
              <w:rPr>
                <w:rFonts w:ascii="宋体" w:hAnsi="宋体" w:cs="宋体" w:hint="eastAsia"/>
                <w:kern w:val="0"/>
                <w:szCs w:val="21"/>
              </w:rPr>
              <w:tab/>
              <w:t>D-LED</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DTMB</w:t>
            </w:r>
            <w:r w:rsidRPr="00F47465">
              <w:rPr>
                <w:rFonts w:ascii="宋体" w:hAnsi="宋体" w:cs="宋体" w:hint="eastAsia"/>
                <w:kern w:val="0"/>
                <w:szCs w:val="21"/>
              </w:rPr>
              <w:tab/>
              <w:t>具备</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内存</w:t>
            </w:r>
            <w:r w:rsidRPr="00F47465">
              <w:rPr>
                <w:rFonts w:ascii="宋体" w:hAnsi="宋体" w:cs="宋体" w:hint="eastAsia"/>
                <w:kern w:val="0"/>
                <w:szCs w:val="21"/>
              </w:rPr>
              <w:tab/>
              <w:t>1.5GB+4GB</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lastRenderedPageBreak/>
              <w:t>机身按键</w:t>
            </w:r>
            <w:r w:rsidRPr="00F47465">
              <w:rPr>
                <w:rFonts w:ascii="宋体" w:hAnsi="宋体" w:cs="宋体" w:hint="eastAsia"/>
                <w:kern w:val="0"/>
                <w:szCs w:val="21"/>
              </w:rPr>
              <w:tab/>
              <w:t>机械按键</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屏幕比例</w:t>
            </w:r>
            <w:r w:rsidRPr="00F47465">
              <w:rPr>
                <w:rFonts w:ascii="宋体" w:hAnsi="宋体" w:cs="宋体" w:hint="eastAsia"/>
                <w:kern w:val="0"/>
                <w:szCs w:val="21"/>
              </w:rPr>
              <w:tab/>
              <w:t>16:9</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响应时间</w:t>
            </w:r>
            <w:r w:rsidRPr="00F47465">
              <w:rPr>
                <w:rFonts w:ascii="宋体" w:hAnsi="宋体" w:cs="宋体" w:hint="eastAsia"/>
                <w:kern w:val="0"/>
                <w:szCs w:val="21"/>
              </w:rPr>
              <w:tab/>
              <w:t>4ms</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可视角度</w:t>
            </w:r>
            <w:r w:rsidRPr="00F47465">
              <w:rPr>
                <w:rFonts w:ascii="宋体" w:hAnsi="宋体" w:cs="宋体" w:hint="eastAsia"/>
                <w:kern w:val="0"/>
                <w:szCs w:val="21"/>
              </w:rPr>
              <w:tab/>
              <w:t>±178</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规格</w:t>
            </w:r>
            <w:r w:rsidRPr="00F47465">
              <w:rPr>
                <w:rFonts w:ascii="宋体" w:hAnsi="宋体" w:cs="宋体" w:hint="eastAsia"/>
                <w:kern w:val="0"/>
                <w:szCs w:val="21"/>
              </w:rPr>
              <w:tab/>
              <w:t>支持数字格式</w:t>
            </w:r>
            <w:r w:rsidRPr="00F47465">
              <w:rPr>
                <w:rFonts w:ascii="宋体" w:hAnsi="宋体" w:cs="宋体" w:hint="eastAsia"/>
                <w:kern w:val="0"/>
                <w:szCs w:val="21"/>
              </w:rPr>
              <w:tab/>
              <w:t>1080P/1080i/720P/480P</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视频制式</w:t>
            </w:r>
            <w:r w:rsidRPr="00F47465">
              <w:rPr>
                <w:rFonts w:ascii="宋体" w:hAnsi="宋体" w:cs="宋体" w:hint="eastAsia"/>
                <w:kern w:val="0"/>
                <w:szCs w:val="21"/>
              </w:rPr>
              <w:tab/>
              <w:t>PAL NTSC</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伴音功率</w:t>
            </w:r>
            <w:r w:rsidRPr="00F47465">
              <w:rPr>
                <w:rFonts w:ascii="宋体" w:hAnsi="宋体" w:cs="宋体" w:hint="eastAsia"/>
                <w:kern w:val="0"/>
                <w:szCs w:val="21"/>
              </w:rPr>
              <w:tab/>
              <w:t>15W+15W</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整机消耗功率</w:t>
            </w:r>
            <w:r w:rsidRPr="00F47465">
              <w:rPr>
                <w:rFonts w:ascii="宋体" w:hAnsi="宋体" w:cs="宋体" w:hint="eastAsia"/>
                <w:kern w:val="0"/>
                <w:szCs w:val="21"/>
              </w:rPr>
              <w:tab/>
              <w:t>165W</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待机功耗</w:t>
            </w:r>
            <w:r w:rsidRPr="00F47465">
              <w:rPr>
                <w:rFonts w:ascii="宋体" w:hAnsi="宋体" w:cs="宋体" w:hint="eastAsia"/>
                <w:kern w:val="0"/>
                <w:szCs w:val="21"/>
              </w:rPr>
              <w:tab/>
              <w:t xml:space="preserve">≤0.5W </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接口射频1，同轴</w:t>
            </w:r>
            <w:r w:rsidRPr="00F47465">
              <w:rPr>
                <w:rFonts w:ascii="宋体" w:hAnsi="宋体" w:cs="宋体" w:hint="eastAsia"/>
                <w:kern w:val="0"/>
                <w:szCs w:val="21"/>
              </w:rPr>
              <w:tab/>
              <w:t>1，</w:t>
            </w:r>
            <w:r w:rsidRPr="00F47465">
              <w:rPr>
                <w:rFonts w:ascii="宋体" w:hAnsi="宋体" w:cs="宋体"/>
                <w:kern w:val="0"/>
                <w:szCs w:val="21"/>
              </w:rPr>
              <w:t>HDMI</w:t>
            </w:r>
            <w:r w:rsidRPr="00F47465">
              <w:rPr>
                <w:rFonts w:ascii="宋体" w:hAnsi="宋体" w:cs="宋体"/>
                <w:kern w:val="0"/>
                <w:szCs w:val="21"/>
              </w:rPr>
              <w:tab/>
              <w:t>2</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lastRenderedPageBreak/>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3</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754"/>
        </w:trPr>
        <w:tc>
          <w:tcPr>
            <w:tcW w:w="229" w:type="pct"/>
            <w:tcBorders>
              <w:top w:val="single" w:sz="6" w:space="0" w:color="auto"/>
              <w:left w:val="single" w:sz="6" w:space="0" w:color="auto"/>
              <w:bottom w:val="single" w:sz="6" w:space="0" w:color="auto"/>
              <w:right w:val="single" w:sz="6" w:space="0" w:color="auto"/>
            </w:tcBorders>
            <w:vAlign w:val="center"/>
          </w:tcPr>
          <w:p w:rsidR="007D4FEC" w:rsidRPr="00FD720C" w:rsidRDefault="007D4FEC" w:rsidP="00E51777">
            <w:pPr>
              <w:jc w:val="center"/>
              <w:rPr>
                <w:rFonts w:ascii="宋体" w:hAnsi="宋体" w:cs="宋体"/>
                <w:color w:val="000000"/>
                <w:szCs w:val="21"/>
              </w:rPr>
            </w:pPr>
            <w:r>
              <w:rPr>
                <w:rFonts w:ascii="宋体" w:hAnsi="宋体" w:hint="eastAsia"/>
                <w:color w:val="000000"/>
                <w:szCs w:val="21"/>
              </w:rPr>
              <w:lastRenderedPageBreak/>
              <w:t>5</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物证展示台</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C7712F">
              <w:rPr>
                <w:rFonts w:ascii="宋体" w:hAnsi="宋体" w:cs="宋体" w:hint="eastAsia"/>
                <w:kern w:val="0"/>
                <w:szCs w:val="21"/>
              </w:rPr>
              <w:t>公检法审讯专用示证展台变焦：220倍光学变焦 光圈：自动 总像素：500万 白平衡：手动 清晰度：800TV线 输入接口：RGB输入： DB15FLC×2/音频输入： 3.5mm×4/视频输入： RCA×1/麦克风输入： 麦克风插座 输出接口：RGB输出： DB15FLC×2</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271"/>
        </w:trPr>
        <w:tc>
          <w:tcPr>
            <w:tcW w:w="229" w:type="pct"/>
            <w:tcBorders>
              <w:top w:val="single" w:sz="6" w:space="0" w:color="auto"/>
              <w:left w:val="single" w:sz="6" w:space="0" w:color="auto"/>
              <w:bottom w:val="single" w:sz="6" w:space="0" w:color="auto"/>
              <w:right w:val="single" w:sz="6" w:space="0" w:color="auto"/>
            </w:tcBorders>
            <w:vAlign w:val="center"/>
          </w:tcPr>
          <w:p w:rsidR="007D4FEC" w:rsidRPr="00FD720C" w:rsidRDefault="007D4FEC" w:rsidP="00E51777">
            <w:pPr>
              <w:jc w:val="center"/>
              <w:rPr>
                <w:rFonts w:ascii="宋体" w:hAnsi="宋体" w:cs="宋体"/>
                <w:color w:val="000000"/>
                <w:szCs w:val="21"/>
              </w:rPr>
            </w:pPr>
            <w:r>
              <w:rPr>
                <w:rFonts w:ascii="宋体" w:hAnsi="宋体" w:hint="eastAsia"/>
                <w:color w:val="000000"/>
                <w:szCs w:val="21"/>
              </w:rPr>
              <w:t>6</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sidRPr="00F47465">
              <w:rPr>
                <w:rFonts w:ascii="宋体" w:hAnsi="宋体" w:cs="宋体" w:hint="eastAsia"/>
                <w:kern w:val="0"/>
                <w:szCs w:val="21"/>
              </w:rPr>
              <w:t>支架</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配套支架</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套</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271"/>
        </w:trPr>
        <w:tc>
          <w:tcPr>
            <w:tcW w:w="229" w:type="pct"/>
            <w:tcBorders>
              <w:top w:val="single" w:sz="6" w:space="0" w:color="auto"/>
              <w:left w:val="single" w:sz="6" w:space="0" w:color="auto"/>
              <w:bottom w:val="single" w:sz="6" w:space="0" w:color="auto"/>
              <w:right w:val="single" w:sz="6" w:space="0" w:color="auto"/>
            </w:tcBorders>
            <w:vAlign w:val="center"/>
          </w:tcPr>
          <w:p w:rsidR="007D4FEC" w:rsidRPr="00FD720C" w:rsidRDefault="007D4FEC" w:rsidP="00E51777">
            <w:pPr>
              <w:jc w:val="center"/>
              <w:rPr>
                <w:rFonts w:ascii="宋体" w:hAnsi="宋体" w:cs="宋体"/>
                <w:color w:val="000000"/>
                <w:szCs w:val="21"/>
              </w:rPr>
            </w:pPr>
            <w:r>
              <w:rPr>
                <w:rFonts w:ascii="宋体" w:hAnsi="宋体" w:hint="eastAsia"/>
                <w:color w:val="000000"/>
                <w:szCs w:val="21"/>
              </w:rPr>
              <w:t>7</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sidRPr="00F47465">
              <w:rPr>
                <w:rFonts w:ascii="宋体" w:hAnsi="宋体" w:cs="宋体" w:hint="eastAsia"/>
                <w:kern w:val="0"/>
                <w:szCs w:val="21"/>
              </w:rPr>
              <w:t>温湿度显示屏</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hint="eastAsia"/>
                <w:kern w:val="0"/>
                <w:szCs w:val="21"/>
              </w:rPr>
              <w:t>1) 公检法专用温湿度显示屏，静态显示温度、湿度和时间，采用数字显示，防止图像闪烁，表面防白光处理，适于监控室录像，适合公安局、检察院、法院、监狱审讯（讯问）室使用；</w:t>
            </w:r>
            <w:r w:rsidRPr="00F47465">
              <w:rPr>
                <w:rFonts w:ascii="宋体" w:hAnsi="宋体" w:cs="宋体" w:hint="eastAsia"/>
                <w:kern w:val="0"/>
                <w:szCs w:val="21"/>
              </w:rPr>
              <w:br/>
              <w:t>2) 采用超高精度时钟解决方案，时钟精度可达2PPM，每年时间误差不大于1分钟，一年内无需校准时钟；</w:t>
            </w:r>
            <w:r w:rsidRPr="00F47465">
              <w:rPr>
                <w:rFonts w:ascii="宋体" w:hAnsi="宋体" w:cs="宋体" w:hint="eastAsia"/>
                <w:kern w:val="0"/>
                <w:szCs w:val="21"/>
              </w:rPr>
              <w:br/>
              <w:t>3) 具有线性的湿度检测输出功能，适用于需要精确可靠检测温度、湿度的用户。</w:t>
            </w:r>
            <w:r w:rsidRPr="00F47465">
              <w:rPr>
                <w:rFonts w:ascii="宋体" w:hAnsi="宋体" w:cs="宋体" w:hint="eastAsia"/>
                <w:kern w:val="0"/>
                <w:szCs w:val="21"/>
              </w:rPr>
              <w:br/>
              <w:t>4) 通过RS485接口由计算机直接校准时钟或与计算机时间同步，也可以通过计算机的窗口，实时监控当前的时间和温湿度；</w:t>
            </w:r>
            <w:r w:rsidRPr="00F47465">
              <w:rPr>
                <w:rFonts w:ascii="宋体" w:hAnsi="宋体" w:cs="宋体" w:hint="eastAsia"/>
                <w:kern w:val="0"/>
                <w:szCs w:val="21"/>
              </w:rPr>
              <w:br/>
              <w:t>5) 通过按键，进行时间、温湿度校准；</w:t>
            </w:r>
            <w:r w:rsidRPr="00F47465">
              <w:rPr>
                <w:rFonts w:ascii="宋体" w:hAnsi="宋体" w:cs="宋体" w:hint="eastAsia"/>
                <w:kern w:val="0"/>
                <w:szCs w:val="21"/>
              </w:rPr>
              <w:br/>
              <w:t>6) 提供RS232/485接口协议，可以方便的进行二次开发，将显示屏无缝的集成到用户管理系统中去。</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360"/>
        </w:trPr>
        <w:tc>
          <w:tcPr>
            <w:tcW w:w="229"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8</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电脑</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1.</w:t>
            </w:r>
            <w:r w:rsidRPr="00F47465">
              <w:rPr>
                <w:rFonts w:ascii="宋体" w:hAnsi="宋体" w:cs="宋体" w:hint="eastAsia"/>
                <w:kern w:val="0"/>
                <w:szCs w:val="21"/>
              </w:rPr>
              <w:t>主板：</w:t>
            </w:r>
            <w:r w:rsidRPr="00F47465">
              <w:rPr>
                <w:rFonts w:ascii="宋体" w:hAnsi="宋体" w:cs="宋体"/>
                <w:kern w:val="0"/>
                <w:szCs w:val="21"/>
              </w:rPr>
              <w:t>Intel B250</w:t>
            </w:r>
            <w:r w:rsidRPr="00F47465">
              <w:rPr>
                <w:rFonts w:ascii="宋体" w:hAnsi="宋体" w:cs="宋体" w:hint="eastAsia"/>
                <w:kern w:val="0"/>
                <w:szCs w:val="21"/>
              </w:rPr>
              <w:t>以上芯片组；</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2.</w:t>
            </w:r>
            <w:r w:rsidRPr="00F47465">
              <w:rPr>
                <w:rFonts w:ascii="宋体" w:hAnsi="宋体" w:cs="宋体" w:hint="eastAsia"/>
                <w:kern w:val="0"/>
                <w:szCs w:val="21"/>
              </w:rPr>
              <w:t>显示屏：≥</w:t>
            </w:r>
            <w:r w:rsidRPr="00F47465">
              <w:rPr>
                <w:rFonts w:ascii="宋体" w:hAnsi="宋体" w:cs="宋体"/>
                <w:kern w:val="0"/>
                <w:szCs w:val="21"/>
              </w:rPr>
              <w:t>21.5</w:t>
            </w:r>
            <w:r w:rsidRPr="00F47465">
              <w:rPr>
                <w:rFonts w:ascii="宋体" w:hAnsi="宋体" w:cs="宋体" w:hint="eastAsia"/>
                <w:kern w:val="0"/>
                <w:szCs w:val="21"/>
              </w:rPr>
              <w:t>寸</w:t>
            </w:r>
            <w:r w:rsidRPr="00F47465">
              <w:rPr>
                <w:rFonts w:ascii="宋体" w:hAnsi="宋体" w:cs="宋体"/>
                <w:kern w:val="0"/>
                <w:szCs w:val="21"/>
              </w:rPr>
              <w:t xml:space="preserve">LED </w:t>
            </w:r>
            <w:r w:rsidRPr="00F47465">
              <w:rPr>
                <w:rFonts w:ascii="宋体" w:hAnsi="宋体" w:cs="宋体" w:hint="eastAsia"/>
                <w:kern w:val="0"/>
                <w:szCs w:val="21"/>
              </w:rPr>
              <w:t>低蓝光显示器，具有</w:t>
            </w:r>
            <w:r w:rsidRPr="00F47465">
              <w:rPr>
                <w:rFonts w:ascii="宋体" w:hAnsi="宋体" w:cs="宋体"/>
                <w:kern w:val="0"/>
                <w:szCs w:val="21"/>
              </w:rPr>
              <w:t>VGA</w:t>
            </w:r>
            <w:r w:rsidRPr="00F47465">
              <w:rPr>
                <w:rFonts w:ascii="宋体" w:hAnsi="宋体" w:cs="宋体" w:hint="eastAsia"/>
                <w:kern w:val="0"/>
                <w:szCs w:val="21"/>
              </w:rPr>
              <w:t>和</w:t>
            </w:r>
            <w:r w:rsidRPr="00F47465">
              <w:rPr>
                <w:rFonts w:ascii="宋体" w:hAnsi="宋体" w:cs="宋体"/>
                <w:kern w:val="0"/>
                <w:szCs w:val="21"/>
              </w:rPr>
              <w:t>DVI</w:t>
            </w:r>
            <w:r w:rsidRPr="00F47465">
              <w:rPr>
                <w:rFonts w:ascii="宋体" w:hAnsi="宋体" w:cs="宋体" w:hint="eastAsia"/>
                <w:kern w:val="0"/>
                <w:szCs w:val="21"/>
              </w:rPr>
              <w:t>接口，与</w:t>
            </w:r>
            <w:r w:rsidRPr="00F47465">
              <w:rPr>
                <w:rFonts w:ascii="宋体" w:hAnsi="宋体" w:cs="宋体" w:hint="eastAsia"/>
                <w:kern w:val="0"/>
                <w:szCs w:val="21"/>
              </w:rPr>
              <w:lastRenderedPageBreak/>
              <w:t>主机同一品牌；</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3.CPU</w:t>
            </w:r>
            <w:r w:rsidRPr="00F47465">
              <w:rPr>
                <w:rFonts w:ascii="宋体" w:hAnsi="宋体" w:cs="宋体" w:hint="eastAsia"/>
                <w:kern w:val="0"/>
                <w:szCs w:val="21"/>
              </w:rPr>
              <w:t>：≥英特尔酷睿</w:t>
            </w:r>
            <w:r w:rsidRPr="00F47465">
              <w:rPr>
                <w:rFonts w:ascii="宋体" w:hAnsi="宋体" w:cs="宋体"/>
                <w:kern w:val="0"/>
                <w:szCs w:val="21"/>
              </w:rPr>
              <w:t>I5</w:t>
            </w:r>
            <w:r w:rsidRPr="00F47465">
              <w:rPr>
                <w:rFonts w:ascii="宋体" w:hAnsi="宋体" w:cs="宋体" w:hint="eastAsia"/>
                <w:kern w:val="0"/>
                <w:szCs w:val="21"/>
              </w:rPr>
              <w:t>四核处理器；</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4.</w:t>
            </w:r>
            <w:r w:rsidRPr="00F47465">
              <w:rPr>
                <w:rFonts w:ascii="宋体" w:hAnsi="宋体" w:cs="宋体" w:hint="eastAsia"/>
                <w:kern w:val="0"/>
                <w:szCs w:val="21"/>
              </w:rPr>
              <w:t>内存：≥</w:t>
            </w:r>
            <w:r w:rsidRPr="00F47465">
              <w:rPr>
                <w:rFonts w:ascii="宋体" w:hAnsi="宋体" w:cs="宋体"/>
                <w:kern w:val="0"/>
                <w:szCs w:val="21"/>
              </w:rPr>
              <w:t>4GB DDR4 2400MHZ</w:t>
            </w:r>
            <w:r w:rsidRPr="00F47465">
              <w:rPr>
                <w:rFonts w:ascii="宋体" w:hAnsi="宋体" w:cs="宋体" w:hint="eastAsia"/>
                <w:kern w:val="0"/>
                <w:szCs w:val="21"/>
              </w:rPr>
              <w:t>，≥</w:t>
            </w:r>
            <w:r w:rsidRPr="00F47465">
              <w:rPr>
                <w:rFonts w:ascii="宋体" w:hAnsi="宋体" w:cs="宋体"/>
                <w:kern w:val="0"/>
                <w:szCs w:val="21"/>
              </w:rPr>
              <w:t>2</w:t>
            </w:r>
            <w:r w:rsidRPr="00F47465">
              <w:rPr>
                <w:rFonts w:ascii="宋体" w:hAnsi="宋体" w:cs="宋体" w:hint="eastAsia"/>
                <w:kern w:val="0"/>
                <w:szCs w:val="21"/>
              </w:rPr>
              <w:t>个内存插槽；</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5.</w:t>
            </w:r>
            <w:r w:rsidRPr="00F47465">
              <w:rPr>
                <w:rFonts w:ascii="宋体" w:hAnsi="宋体" w:cs="宋体" w:hint="eastAsia"/>
                <w:kern w:val="0"/>
                <w:szCs w:val="21"/>
              </w:rPr>
              <w:t>硬盘：≥</w:t>
            </w:r>
            <w:r w:rsidRPr="00F47465">
              <w:rPr>
                <w:rFonts w:ascii="宋体" w:hAnsi="宋体" w:cs="宋体"/>
                <w:kern w:val="0"/>
                <w:szCs w:val="21"/>
              </w:rPr>
              <w:t xml:space="preserve"> 1000GB SATA3 </w:t>
            </w:r>
            <w:r w:rsidRPr="00F47465">
              <w:rPr>
                <w:rFonts w:ascii="宋体" w:hAnsi="宋体" w:cs="宋体" w:hint="eastAsia"/>
                <w:kern w:val="0"/>
                <w:szCs w:val="21"/>
              </w:rPr>
              <w:t> </w:t>
            </w:r>
            <w:r w:rsidRPr="00F47465">
              <w:rPr>
                <w:rFonts w:ascii="宋体" w:hAnsi="宋体" w:cs="宋体"/>
                <w:kern w:val="0"/>
                <w:szCs w:val="21"/>
              </w:rPr>
              <w:t>HDD</w:t>
            </w:r>
            <w:r w:rsidRPr="00F47465">
              <w:rPr>
                <w:rFonts w:ascii="宋体" w:hAnsi="宋体" w:cs="宋体" w:hint="eastAsia"/>
                <w:kern w:val="0"/>
                <w:szCs w:val="21"/>
              </w:rPr>
              <w:t>；</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6.</w:t>
            </w:r>
            <w:r w:rsidRPr="00F47465">
              <w:rPr>
                <w:rFonts w:ascii="宋体" w:hAnsi="宋体" w:cs="宋体" w:hint="eastAsia"/>
                <w:kern w:val="0"/>
                <w:szCs w:val="21"/>
              </w:rPr>
              <w:t>显卡：≥英特尔</w:t>
            </w:r>
            <w:r w:rsidRPr="00F47465">
              <w:rPr>
                <w:rFonts w:ascii="宋体" w:hAnsi="宋体" w:cs="宋体"/>
                <w:kern w:val="0"/>
                <w:szCs w:val="21"/>
              </w:rPr>
              <w:t xml:space="preserve"> HD630</w:t>
            </w:r>
            <w:r w:rsidRPr="00F47465">
              <w:rPr>
                <w:rFonts w:ascii="宋体" w:hAnsi="宋体" w:cs="宋体" w:hint="eastAsia"/>
                <w:kern w:val="0"/>
                <w:szCs w:val="21"/>
              </w:rPr>
              <w:t>显卡；</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7.</w:t>
            </w:r>
            <w:r w:rsidRPr="00F47465">
              <w:rPr>
                <w:rFonts w:ascii="宋体" w:hAnsi="宋体" w:cs="宋体" w:hint="eastAsia"/>
                <w:kern w:val="0"/>
                <w:szCs w:val="21"/>
              </w:rPr>
              <w:t>声卡：集成</w:t>
            </w:r>
            <w:r w:rsidRPr="00F47465">
              <w:rPr>
                <w:rFonts w:ascii="宋体" w:hAnsi="宋体" w:cs="宋体"/>
                <w:kern w:val="0"/>
                <w:szCs w:val="21"/>
              </w:rPr>
              <w:t>5.1</w:t>
            </w:r>
            <w:r w:rsidRPr="00F47465">
              <w:rPr>
                <w:rFonts w:ascii="宋体" w:hAnsi="宋体" w:cs="宋体" w:hint="eastAsia"/>
                <w:kern w:val="0"/>
                <w:szCs w:val="21"/>
              </w:rPr>
              <w:t>声道提供前置</w:t>
            </w:r>
            <w:r w:rsidRPr="00F47465">
              <w:rPr>
                <w:rFonts w:ascii="宋体" w:hAnsi="宋体" w:cs="宋体"/>
                <w:kern w:val="0"/>
                <w:szCs w:val="21"/>
              </w:rPr>
              <w:t>2</w:t>
            </w:r>
            <w:r w:rsidRPr="00F47465">
              <w:rPr>
                <w:rFonts w:ascii="宋体" w:hAnsi="宋体" w:cs="宋体" w:hint="eastAsia"/>
                <w:kern w:val="0"/>
                <w:szCs w:val="21"/>
              </w:rPr>
              <w:t>个后置</w:t>
            </w:r>
            <w:r w:rsidRPr="00F47465">
              <w:rPr>
                <w:rFonts w:ascii="宋体" w:hAnsi="宋体" w:cs="宋体"/>
                <w:kern w:val="0"/>
                <w:szCs w:val="21"/>
              </w:rPr>
              <w:t>3</w:t>
            </w:r>
            <w:r w:rsidRPr="00F47465">
              <w:rPr>
                <w:rFonts w:ascii="宋体" w:hAnsi="宋体" w:cs="宋体" w:hint="eastAsia"/>
                <w:kern w:val="0"/>
                <w:szCs w:val="21"/>
              </w:rPr>
              <w:t>个音频接口；</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9.</w:t>
            </w:r>
            <w:r w:rsidRPr="00F47465">
              <w:rPr>
                <w:rFonts w:ascii="宋体" w:hAnsi="宋体" w:cs="宋体" w:hint="eastAsia"/>
                <w:kern w:val="0"/>
                <w:szCs w:val="21"/>
              </w:rPr>
              <w:t>键鼠：</w:t>
            </w:r>
            <w:r w:rsidRPr="00F47465">
              <w:rPr>
                <w:rFonts w:ascii="宋体" w:hAnsi="宋体" w:cs="宋体"/>
                <w:kern w:val="0"/>
                <w:szCs w:val="21"/>
              </w:rPr>
              <w:t>USB</w:t>
            </w:r>
            <w:r w:rsidRPr="00F47465">
              <w:rPr>
                <w:rFonts w:ascii="宋体" w:hAnsi="宋体" w:cs="宋体" w:hint="eastAsia"/>
                <w:kern w:val="0"/>
                <w:szCs w:val="21"/>
              </w:rPr>
              <w:t>抗菌键鼠套装（提供键盘和鼠标的抗菌检验报告</w:t>
            </w:r>
            <w:r>
              <w:rPr>
                <w:rFonts w:ascii="宋体" w:hAnsi="宋体" w:cs="宋体" w:hint="eastAsia"/>
                <w:kern w:val="0"/>
                <w:szCs w:val="21"/>
              </w:rPr>
              <w:t>加盖厂家公章</w:t>
            </w:r>
            <w:r w:rsidRPr="00F47465">
              <w:rPr>
                <w:rFonts w:ascii="宋体" w:hAnsi="宋体" w:cs="宋体" w:hint="eastAsia"/>
                <w:kern w:val="0"/>
                <w:szCs w:val="21"/>
              </w:rPr>
              <w:t>）</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10.</w:t>
            </w:r>
            <w:r w:rsidRPr="00F47465">
              <w:rPr>
                <w:rFonts w:ascii="宋体" w:hAnsi="宋体" w:cs="宋体" w:hint="eastAsia"/>
                <w:kern w:val="0"/>
                <w:szCs w:val="21"/>
              </w:rPr>
              <w:t>机箱：</w:t>
            </w:r>
            <w:r w:rsidRPr="00F47465">
              <w:rPr>
                <w:rFonts w:ascii="宋体" w:hAnsi="宋体" w:cs="宋体"/>
                <w:kern w:val="0"/>
                <w:szCs w:val="21"/>
              </w:rPr>
              <w:t>MATX</w:t>
            </w:r>
            <w:r w:rsidRPr="00F47465">
              <w:rPr>
                <w:rFonts w:ascii="宋体" w:hAnsi="宋体" w:cs="宋体" w:hint="eastAsia"/>
                <w:kern w:val="0"/>
                <w:szCs w:val="21"/>
              </w:rPr>
              <w:t>立式机箱，顶置提手及开关，散热良好体积不小于</w:t>
            </w:r>
            <w:r w:rsidRPr="00F47465">
              <w:rPr>
                <w:rFonts w:ascii="宋体" w:hAnsi="宋体" w:cs="宋体"/>
                <w:kern w:val="0"/>
                <w:szCs w:val="21"/>
              </w:rPr>
              <w:t>18L</w:t>
            </w:r>
            <w:r w:rsidRPr="00F47465">
              <w:rPr>
                <w:rFonts w:ascii="宋体" w:hAnsi="宋体" w:cs="宋体" w:hint="eastAsia"/>
                <w:kern w:val="0"/>
                <w:szCs w:val="21"/>
              </w:rPr>
              <w:t>；</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11.IO</w:t>
            </w:r>
            <w:r w:rsidRPr="00F47465">
              <w:rPr>
                <w:rFonts w:ascii="宋体" w:hAnsi="宋体" w:cs="宋体" w:hint="eastAsia"/>
                <w:kern w:val="0"/>
                <w:szCs w:val="21"/>
              </w:rPr>
              <w:t>接口：前置</w:t>
            </w:r>
            <w:r w:rsidRPr="00F47465">
              <w:rPr>
                <w:rFonts w:ascii="宋体" w:hAnsi="宋体" w:cs="宋体"/>
                <w:kern w:val="0"/>
                <w:szCs w:val="21"/>
              </w:rPr>
              <w:t>USB 3.0</w:t>
            </w:r>
            <w:r w:rsidRPr="00F47465">
              <w:rPr>
                <w:rFonts w:ascii="宋体" w:hAnsi="宋体" w:cs="宋体" w:hint="eastAsia"/>
                <w:kern w:val="0"/>
                <w:szCs w:val="21"/>
              </w:rPr>
              <w:t>接口≥</w:t>
            </w:r>
            <w:r w:rsidRPr="00F47465">
              <w:rPr>
                <w:rFonts w:ascii="宋体" w:hAnsi="宋体" w:cs="宋体"/>
                <w:kern w:val="0"/>
                <w:szCs w:val="21"/>
              </w:rPr>
              <w:t>4</w:t>
            </w:r>
            <w:r w:rsidRPr="00F47465">
              <w:rPr>
                <w:rFonts w:ascii="宋体" w:hAnsi="宋体" w:cs="宋体" w:hint="eastAsia"/>
                <w:kern w:val="0"/>
                <w:szCs w:val="21"/>
              </w:rPr>
              <w:t>个，后置</w:t>
            </w:r>
            <w:r w:rsidRPr="00F47465">
              <w:rPr>
                <w:rFonts w:ascii="宋体" w:hAnsi="宋体" w:cs="宋体"/>
                <w:kern w:val="0"/>
                <w:szCs w:val="21"/>
              </w:rPr>
              <w:t>USB</w:t>
            </w:r>
            <w:r w:rsidRPr="00F47465">
              <w:rPr>
                <w:rFonts w:ascii="宋体" w:hAnsi="宋体" w:cs="宋体" w:hint="eastAsia"/>
                <w:kern w:val="0"/>
                <w:szCs w:val="21"/>
              </w:rPr>
              <w:t>接口≥</w:t>
            </w:r>
            <w:r w:rsidRPr="00F47465">
              <w:rPr>
                <w:rFonts w:ascii="宋体" w:hAnsi="宋体" w:cs="宋体"/>
                <w:kern w:val="0"/>
                <w:szCs w:val="21"/>
              </w:rPr>
              <w:t>4</w:t>
            </w:r>
            <w:r w:rsidRPr="00F47465">
              <w:rPr>
                <w:rFonts w:ascii="宋体" w:hAnsi="宋体" w:cs="宋体" w:hint="eastAsia"/>
                <w:kern w:val="0"/>
                <w:szCs w:val="21"/>
              </w:rPr>
              <w:t>个；</w:t>
            </w:r>
            <w:r w:rsidRPr="00F47465">
              <w:rPr>
                <w:rFonts w:ascii="宋体" w:hAnsi="宋体" w:cs="宋体"/>
                <w:kern w:val="0"/>
                <w:szCs w:val="21"/>
              </w:rPr>
              <w:t>HIDMI</w:t>
            </w:r>
            <w:r w:rsidRPr="00F47465">
              <w:rPr>
                <w:rFonts w:ascii="宋体" w:hAnsi="宋体" w:cs="宋体" w:hint="eastAsia"/>
                <w:kern w:val="0"/>
                <w:szCs w:val="21"/>
              </w:rPr>
              <w:t>接口≥</w:t>
            </w:r>
            <w:r w:rsidRPr="00F47465">
              <w:rPr>
                <w:rFonts w:ascii="宋体" w:hAnsi="宋体" w:cs="宋体"/>
                <w:kern w:val="0"/>
                <w:szCs w:val="21"/>
              </w:rPr>
              <w:t>1</w:t>
            </w:r>
            <w:r w:rsidRPr="00F47465">
              <w:rPr>
                <w:rFonts w:ascii="宋体" w:hAnsi="宋体" w:cs="宋体" w:hint="eastAsia"/>
                <w:kern w:val="0"/>
                <w:szCs w:val="21"/>
              </w:rPr>
              <w:t>个，</w:t>
            </w:r>
            <w:r w:rsidRPr="00F47465">
              <w:rPr>
                <w:rFonts w:ascii="宋体" w:hAnsi="宋体" w:cs="宋体"/>
                <w:kern w:val="0"/>
                <w:szCs w:val="21"/>
              </w:rPr>
              <w:t>VGA</w:t>
            </w:r>
            <w:r w:rsidRPr="00F47465">
              <w:rPr>
                <w:rFonts w:ascii="宋体" w:hAnsi="宋体" w:cs="宋体" w:hint="eastAsia"/>
                <w:kern w:val="0"/>
                <w:szCs w:val="21"/>
              </w:rPr>
              <w:t>接口≥</w:t>
            </w:r>
            <w:r w:rsidRPr="00F47465">
              <w:rPr>
                <w:rFonts w:ascii="宋体" w:hAnsi="宋体" w:cs="宋体"/>
                <w:kern w:val="0"/>
                <w:szCs w:val="21"/>
              </w:rPr>
              <w:t>1</w:t>
            </w:r>
            <w:r w:rsidRPr="00F47465">
              <w:rPr>
                <w:rFonts w:ascii="宋体" w:hAnsi="宋体" w:cs="宋体" w:hint="eastAsia"/>
                <w:kern w:val="0"/>
                <w:szCs w:val="21"/>
              </w:rPr>
              <w:t>个</w:t>
            </w:r>
            <w:r w:rsidRPr="00F47465">
              <w:rPr>
                <w:rFonts w:ascii="宋体" w:hAnsi="宋体" w:cs="宋体"/>
                <w:kern w:val="0"/>
                <w:szCs w:val="21"/>
              </w:rPr>
              <w:t>, PS2</w:t>
            </w:r>
            <w:r w:rsidRPr="00F47465">
              <w:rPr>
                <w:rFonts w:ascii="宋体" w:hAnsi="宋体" w:cs="宋体" w:hint="eastAsia"/>
                <w:kern w:val="0"/>
                <w:szCs w:val="21"/>
              </w:rPr>
              <w:t>≥</w:t>
            </w:r>
            <w:r w:rsidRPr="00F47465">
              <w:rPr>
                <w:rFonts w:ascii="宋体" w:hAnsi="宋体" w:cs="宋体"/>
                <w:kern w:val="0"/>
                <w:szCs w:val="21"/>
              </w:rPr>
              <w:t>2</w:t>
            </w:r>
            <w:r w:rsidRPr="00F47465">
              <w:rPr>
                <w:rFonts w:ascii="宋体" w:hAnsi="宋体" w:cs="宋体" w:hint="eastAsia"/>
                <w:kern w:val="0"/>
                <w:szCs w:val="21"/>
              </w:rPr>
              <w:t>个，</w:t>
            </w:r>
            <w:r w:rsidRPr="00F47465">
              <w:rPr>
                <w:rFonts w:ascii="宋体" w:hAnsi="宋体" w:cs="宋体"/>
                <w:kern w:val="0"/>
                <w:szCs w:val="21"/>
              </w:rPr>
              <w:t>COM</w:t>
            </w:r>
            <w:r w:rsidRPr="00F47465">
              <w:rPr>
                <w:rFonts w:ascii="宋体" w:hAnsi="宋体" w:cs="宋体" w:hint="eastAsia"/>
                <w:kern w:val="0"/>
                <w:szCs w:val="21"/>
              </w:rPr>
              <w:t>口≥</w:t>
            </w:r>
            <w:r w:rsidRPr="00F47465">
              <w:rPr>
                <w:rFonts w:ascii="宋体" w:hAnsi="宋体" w:cs="宋体"/>
                <w:kern w:val="0"/>
                <w:szCs w:val="21"/>
              </w:rPr>
              <w:t>1</w:t>
            </w:r>
            <w:r w:rsidRPr="00F47465">
              <w:rPr>
                <w:rFonts w:ascii="宋体" w:hAnsi="宋体" w:cs="宋体" w:hint="eastAsia"/>
                <w:kern w:val="0"/>
                <w:szCs w:val="21"/>
              </w:rPr>
              <w:t>个，</w:t>
            </w:r>
            <w:r w:rsidRPr="00F47465">
              <w:rPr>
                <w:rFonts w:ascii="宋体" w:hAnsi="宋体" w:cs="宋体"/>
                <w:kern w:val="0"/>
                <w:szCs w:val="21"/>
              </w:rPr>
              <w:t>M.2</w:t>
            </w:r>
            <w:r w:rsidRPr="00F47465">
              <w:rPr>
                <w:rFonts w:ascii="宋体" w:hAnsi="宋体" w:cs="宋体" w:hint="eastAsia"/>
                <w:kern w:val="0"/>
                <w:szCs w:val="21"/>
              </w:rPr>
              <w:t>固态硬盘接口≥</w:t>
            </w:r>
            <w:r w:rsidRPr="00F47465">
              <w:rPr>
                <w:rFonts w:ascii="宋体" w:hAnsi="宋体" w:cs="宋体"/>
                <w:kern w:val="0"/>
                <w:szCs w:val="21"/>
              </w:rPr>
              <w:t>1</w:t>
            </w:r>
            <w:r w:rsidRPr="00F47465">
              <w:rPr>
                <w:rFonts w:ascii="宋体" w:hAnsi="宋体" w:cs="宋体" w:hint="eastAsia"/>
                <w:kern w:val="0"/>
                <w:szCs w:val="21"/>
              </w:rPr>
              <w:t>个，全高</w:t>
            </w:r>
            <w:r w:rsidRPr="00F47465">
              <w:rPr>
                <w:rFonts w:ascii="宋体" w:hAnsi="宋体" w:cs="宋体"/>
                <w:kern w:val="0"/>
                <w:szCs w:val="21"/>
              </w:rPr>
              <w:t>PCI</w:t>
            </w:r>
            <w:r w:rsidRPr="00F47465">
              <w:rPr>
                <w:rFonts w:ascii="宋体" w:hAnsi="宋体" w:cs="宋体" w:hint="eastAsia"/>
                <w:kern w:val="0"/>
                <w:szCs w:val="21"/>
              </w:rPr>
              <w:t>接口≥</w:t>
            </w:r>
            <w:r w:rsidRPr="00F47465">
              <w:rPr>
                <w:rFonts w:ascii="宋体" w:hAnsi="宋体" w:cs="宋体"/>
                <w:kern w:val="0"/>
                <w:szCs w:val="21"/>
              </w:rPr>
              <w:t>1</w:t>
            </w:r>
            <w:r w:rsidRPr="00F47465">
              <w:rPr>
                <w:rFonts w:ascii="宋体" w:hAnsi="宋体" w:cs="宋体" w:hint="eastAsia"/>
                <w:kern w:val="0"/>
                <w:szCs w:val="21"/>
              </w:rPr>
              <w:t>个（必备接口，方便接驳专业设备）；</w:t>
            </w:r>
          </w:p>
          <w:p w:rsidR="007D4FEC" w:rsidRDefault="007D4FEC" w:rsidP="00E51777">
            <w:pPr>
              <w:autoSpaceDE w:val="0"/>
              <w:autoSpaceDN w:val="0"/>
              <w:adjustRightInd w:val="0"/>
              <w:spacing w:line="360" w:lineRule="auto"/>
              <w:jc w:val="left"/>
              <w:rPr>
                <w:rFonts w:ascii="宋体" w:hAnsi="宋体" w:cs="宋体"/>
                <w:kern w:val="0"/>
                <w:szCs w:val="21"/>
              </w:rPr>
            </w:pPr>
            <w:r w:rsidRPr="00F47465">
              <w:rPr>
                <w:rFonts w:ascii="宋体" w:hAnsi="宋体" w:cs="宋体"/>
                <w:kern w:val="0"/>
                <w:szCs w:val="21"/>
              </w:rPr>
              <w:t>12.</w:t>
            </w:r>
            <w:r w:rsidRPr="00F47465">
              <w:rPr>
                <w:rFonts w:ascii="宋体" w:hAnsi="宋体" w:cs="宋体" w:hint="eastAsia"/>
                <w:kern w:val="0"/>
                <w:szCs w:val="21"/>
              </w:rPr>
              <w:t>系统：预装正版</w:t>
            </w:r>
            <w:r w:rsidRPr="00F47465">
              <w:rPr>
                <w:rFonts w:ascii="宋体" w:hAnsi="宋体" w:cs="宋体"/>
                <w:kern w:val="0"/>
                <w:szCs w:val="21"/>
              </w:rPr>
              <w:t>windows7</w:t>
            </w:r>
            <w:r w:rsidRPr="00F47465">
              <w:rPr>
                <w:rFonts w:ascii="宋体" w:hAnsi="宋体" w:cs="宋体" w:hint="eastAsia"/>
                <w:kern w:val="0"/>
                <w:szCs w:val="21"/>
              </w:rPr>
              <w:t>以上操作系统，原厂同品牌一键恢复操作系统</w:t>
            </w:r>
          </w:p>
          <w:p w:rsidR="007D4FEC" w:rsidRPr="00F47465" w:rsidRDefault="007D4FEC" w:rsidP="00E5177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13，</w:t>
            </w:r>
            <w:r w:rsidRPr="0097015F">
              <w:rPr>
                <w:rFonts w:ascii="宋体" w:hAnsi="宋体" w:cs="宋体" w:hint="eastAsia"/>
                <w:kern w:val="0"/>
                <w:szCs w:val="21"/>
              </w:rPr>
              <w:t>厂家售后服务通过CNAS实验室认可证书、CCCS钻石五星级证书并具备安全工程类一级或以上服务资质；平均无故障时间不低于90万小时认证的提供证书复印件并加盖生产厂家公章，否则无效投标</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lastRenderedPageBreak/>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526"/>
        </w:trPr>
        <w:tc>
          <w:tcPr>
            <w:tcW w:w="229"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9</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sidRPr="00F47465">
              <w:rPr>
                <w:rFonts w:ascii="宋体" w:hAnsi="宋体" w:cs="宋体" w:hint="eastAsia"/>
                <w:kern w:val="0"/>
                <w:szCs w:val="21"/>
              </w:rPr>
              <w:t>打印机</w:t>
            </w:r>
          </w:p>
        </w:tc>
        <w:tc>
          <w:tcPr>
            <w:tcW w:w="3406" w:type="pct"/>
            <w:tcBorders>
              <w:top w:val="single" w:sz="6" w:space="0" w:color="auto"/>
              <w:left w:val="single" w:sz="6" w:space="0" w:color="auto"/>
              <w:bottom w:val="single" w:sz="6" w:space="0" w:color="auto"/>
              <w:right w:val="single" w:sz="6" w:space="0" w:color="auto"/>
            </w:tcBorders>
          </w:tcPr>
          <w:p w:rsidR="007D4FEC" w:rsidRPr="00F47465" w:rsidRDefault="007D4FEC" w:rsidP="00E51777">
            <w:pPr>
              <w:autoSpaceDE w:val="0"/>
              <w:autoSpaceDN w:val="0"/>
              <w:adjustRightInd w:val="0"/>
              <w:spacing w:line="360" w:lineRule="auto"/>
              <w:jc w:val="left"/>
              <w:rPr>
                <w:rFonts w:ascii="宋体" w:hAnsi="宋体" w:cs="宋体"/>
                <w:kern w:val="0"/>
                <w:szCs w:val="21"/>
              </w:rPr>
            </w:pPr>
            <w:r w:rsidRPr="00C7712F">
              <w:rPr>
                <w:rFonts w:ascii="宋体" w:hAnsi="宋体" w:cs="宋体" w:hint="eastAsia"/>
                <w:kern w:val="0"/>
                <w:szCs w:val="21"/>
              </w:rPr>
              <w:t>产品类型</w:t>
            </w:r>
            <w:r>
              <w:rPr>
                <w:rFonts w:ascii="宋体" w:hAnsi="宋体" w:cs="宋体" w:hint="eastAsia"/>
                <w:kern w:val="0"/>
                <w:szCs w:val="21"/>
              </w:rPr>
              <w:t>：</w:t>
            </w:r>
            <w:r w:rsidRPr="00C7712F">
              <w:rPr>
                <w:rFonts w:ascii="宋体" w:hAnsi="宋体" w:cs="宋体" w:hint="eastAsia"/>
                <w:kern w:val="0"/>
                <w:szCs w:val="21"/>
              </w:rPr>
              <w:t>彩色激光一体机最大处理幅面A4；处理器速度 800 GHz</w:t>
            </w:r>
            <w:r w:rsidRPr="00C7712F">
              <w:rPr>
                <w:rFonts w:ascii="宋体" w:hAnsi="宋体" w:cs="宋体" w:hint="eastAsia"/>
                <w:kern w:val="0"/>
                <w:szCs w:val="21"/>
              </w:rPr>
              <w:br/>
              <w:t>黑白(A4，正常模式)： 高达16页/分钟</w:t>
            </w:r>
            <w:r>
              <w:rPr>
                <w:rFonts w:ascii="宋体" w:hAnsi="宋体" w:cs="宋体" w:hint="eastAsia"/>
                <w:kern w:val="0"/>
                <w:szCs w:val="21"/>
              </w:rPr>
              <w:t>；</w:t>
            </w:r>
            <w:r w:rsidRPr="00C7712F">
              <w:rPr>
                <w:rFonts w:ascii="宋体" w:hAnsi="宋体" w:cs="宋体" w:hint="eastAsia"/>
                <w:kern w:val="0"/>
                <w:szCs w:val="21"/>
              </w:rPr>
              <w:t>彩色(A4，正常模式)： 高达16页/分钟</w:t>
            </w:r>
            <w:r w:rsidRPr="00C7712F">
              <w:rPr>
                <w:rFonts w:ascii="宋体" w:hAnsi="宋体" w:cs="宋体" w:hint="eastAsia"/>
                <w:kern w:val="0"/>
                <w:szCs w:val="21"/>
              </w:rPr>
              <w:br/>
              <w:t>分辨率(黑白/彩色，最佳) 高达600 x 600 dpi</w:t>
            </w:r>
            <w:r w:rsidRPr="00C7712F">
              <w:rPr>
                <w:rFonts w:ascii="宋体" w:hAnsi="宋体" w:cs="宋体" w:hint="eastAsia"/>
                <w:kern w:val="0"/>
                <w:szCs w:val="21"/>
              </w:rPr>
              <w:br/>
              <w:t>高速USB 2.0 端口；内置高速以太网10/100 Base-TX网络端口；月打印负荷 高达30,000页。</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台</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526"/>
        </w:trPr>
        <w:tc>
          <w:tcPr>
            <w:tcW w:w="229" w:type="pct"/>
            <w:tcBorders>
              <w:top w:val="single" w:sz="6" w:space="0" w:color="auto"/>
              <w:left w:val="single" w:sz="6" w:space="0" w:color="auto"/>
              <w:bottom w:val="single" w:sz="6" w:space="0" w:color="auto"/>
              <w:right w:val="single" w:sz="6" w:space="0" w:color="auto"/>
            </w:tcBorders>
            <w:vAlign w:val="center"/>
          </w:tcPr>
          <w:p w:rsidR="007D4FEC"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10</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F47465" w:rsidRDefault="007D4FEC" w:rsidP="00E51777">
            <w:pPr>
              <w:autoSpaceDE w:val="0"/>
              <w:autoSpaceDN w:val="0"/>
              <w:adjustRightInd w:val="0"/>
              <w:spacing w:line="360" w:lineRule="auto"/>
              <w:jc w:val="center"/>
              <w:rPr>
                <w:rFonts w:ascii="宋体" w:hAnsi="宋体" w:cs="宋体"/>
                <w:kern w:val="0"/>
                <w:szCs w:val="21"/>
              </w:rPr>
            </w:pPr>
            <w:r w:rsidRPr="00C7712F">
              <w:rPr>
                <w:rFonts w:ascii="宋体" w:hAnsi="宋体" w:cs="宋体" w:hint="eastAsia"/>
                <w:kern w:val="0"/>
                <w:szCs w:val="21"/>
              </w:rPr>
              <w:t>手写板</w:t>
            </w:r>
          </w:p>
        </w:tc>
        <w:tc>
          <w:tcPr>
            <w:tcW w:w="3406" w:type="pct"/>
            <w:tcBorders>
              <w:top w:val="single" w:sz="6" w:space="0" w:color="auto"/>
              <w:left w:val="single" w:sz="6" w:space="0" w:color="auto"/>
              <w:bottom w:val="single" w:sz="6" w:space="0" w:color="auto"/>
              <w:right w:val="single" w:sz="6" w:space="0" w:color="auto"/>
            </w:tcBorders>
          </w:tcPr>
          <w:p w:rsidR="007D4FEC" w:rsidRPr="00C7712F" w:rsidRDefault="007D4FEC" w:rsidP="00E51777">
            <w:pPr>
              <w:autoSpaceDE w:val="0"/>
              <w:autoSpaceDN w:val="0"/>
              <w:adjustRightInd w:val="0"/>
              <w:spacing w:line="360" w:lineRule="auto"/>
              <w:jc w:val="left"/>
              <w:rPr>
                <w:rFonts w:ascii="宋体" w:hAnsi="宋体" w:cs="宋体"/>
                <w:kern w:val="0"/>
                <w:szCs w:val="21"/>
              </w:rPr>
            </w:pPr>
            <w:r w:rsidRPr="00C7712F">
              <w:rPr>
                <w:rFonts w:ascii="宋体" w:hAnsi="宋体" w:cs="宋体" w:hint="eastAsia"/>
                <w:kern w:val="0"/>
                <w:szCs w:val="21"/>
              </w:rPr>
              <w:t>手写板，活动区域152x102mm（6x4英寸）全屏幕连续书写，随心输入、高速识别，随意签、保留原笔迹。接口类型USB，兼容系统Windows XP/Vista/7</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个</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r w:rsidR="007D4FEC" w:rsidRPr="00F47465" w:rsidTr="00494637">
        <w:trPr>
          <w:trHeight w:val="526"/>
        </w:trPr>
        <w:tc>
          <w:tcPr>
            <w:tcW w:w="229" w:type="pct"/>
            <w:tcBorders>
              <w:top w:val="single" w:sz="6" w:space="0" w:color="auto"/>
              <w:left w:val="single" w:sz="6" w:space="0" w:color="auto"/>
              <w:bottom w:val="single" w:sz="6" w:space="0" w:color="auto"/>
              <w:right w:val="single" w:sz="6" w:space="0" w:color="auto"/>
            </w:tcBorders>
            <w:vAlign w:val="center"/>
          </w:tcPr>
          <w:p w:rsidR="007D4FEC"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11</w:t>
            </w:r>
          </w:p>
        </w:tc>
        <w:tc>
          <w:tcPr>
            <w:tcW w:w="437" w:type="pct"/>
            <w:tcBorders>
              <w:top w:val="single" w:sz="6" w:space="0" w:color="auto"/>
              <w:left w:val="single" w:sz="6" w:space="0" w:color="auto"/>
              <w:bottom w:val="single" w:sz="6" w:space="0" w:color="auto"/>
              <w:right w:val="single" w:sz="6" w:space="0" w:color="auto"/>
            </w:tcBorders>
            <w:vAlign w:val="center"/>
          </w:tcPr>
          <w:p w:rsidR="007D4FEC" w:rsidRPr="00C7712F" w:rsidRDefault="007D4FEC" w:rsidP="00E5177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辅材</w:t>
            </w:r>
          </w:p>
        </w:tc>
        <w:tc>
          <w:tcPr>
            <w:tcW w:w="3406" w:type="pct"/>
            <w:tcBorders>
              <w:top w:val="single" w:sz="6" w:space="0" w:color="auto"/>
              <w:left w:val="single" w:sz="6" w:space="0" w:color="auto"/>
              <w:bottom w:val="single" w:sz="6" w:space="0" w:color="auto"/>
              <w:right w:val="single" w:sz="6" w:space="0" w:color="auto"/>
            </w:tcBorders>
          </w:tcPr>
          <w:p w:rsidR="007D4FEC" w:rsidRPr="00C7712F" w:rsidRDefault="007D4FEC" w:rsidP="00E5177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本项目涉及的相关辅材辅料</w:t>
            </w:r>
          </w:p>
        </w:tc>
        <w:tc>
          <w:tcPr>
            <w:tcW w:w="21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批</w:t>
            </w:r>
          </w:p>
        </w:tc>
        <w:tc>
          <w:tcPr>
            <w:tcW w:w="267"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s="宋体"/>
                <w:color w:val="000000"/>
                <w:szCs w:val="21"/>
              </w:rPr>
            </w:pPr>
            <w:r w:rsidRPr="000E70A6">
              <w:rPr>
                <w:rFonts w:ascii="宋体" w:hAnsi="宋体" w:hint="eastAsia"/>
                <w:color w:val="00000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7D4FEC" w:rsidRPr="000E70A6" w:rsidRDefault="007D4FEC" w:rsidP="00E51777">
            <w:pPr>
              <w:jc w:val="center"/>
              <w:rPr>
                <w:rFonts w:ascii="宋体" w:hAnsi="宋体"/>
                <w:color w:val="000000"/>
                <w:szCs w:val="21"/>
              </w:rPr>
            </w:pPr>
            <w:r>
              <w:rPr>
                <w:rFonts w:ascii="宋体" w:hAnsi="宋体" w:hint="eastAsia"/>
                <w:color w:val="000000"/>
                <w:szCs w:val="21"/>
              </w:rPr>
              <w:t>否</w:t>
            </w:r>
          </w:p>
        </w:tc>
      </w:tr>
    </w:tbl>
    <w:p w:rsidR="007E337A" w:rsidRPr="00266ECF" w:rsidRDefault="002D06A2" w:rsidP="00266ECF">
      <w:pPr>
        <w:widowControl/>
        <w:shd w:val="clear" w:color="auto" w:fill="FFFFFF"/>
        <w:spacing w:line="360" w:lineRule="auto"/>
        <w:ind w:firstLine="600"/>
        <w:jc w:val="left"/>
        <w:rPr>
          <w:rFonts w:ascii="仿宋" w:eastAsia="仿宋" w:hAnsi="仿宋" w:cs="宋体"/>
          <w:color w:val="000000"/>
          <w:kern w:val="0"/>
          <w:sz w:val="30"/>
          <w:szCs w:val="30"/>
        </w:rPr>
      </w:pPr>
      <w:r w:rsidRPr="00266ECF">
        <w:rPr>
          <w:rFonts w:ascii="仿宋" w:eastAsia="仿宋" w:hAnsi="仿宋" w:cs="宋体" w:hint="eastAsia"/>
          <w:color w:val="000000"/>
          <w:kern w:val="0"/>
          <w:sz w:val="30"/>
          <w:szCs w:val="30"/>
        </w:rPr>
        <w:t>（三）其他要求</w:t>
      </w:r>
    </w:p>
    <w:p w:rsidR="0028232F" w:rsidRPr="0028232F" w:rsidRDefault="0028232F" w:rsidP="00266ECF">
      <w:pPr>
        <w:spacing w:line="360" w:lineRule="auto"/>
        <w:ind w:firstLineChars="250" w:firstLine="750"/>
        <w:jc w:val="left"/>
        <w:rPr>
          <w:rFonts w:ascii="仿宋_GB2312" w:eastAsia="仿宋_GB2312" w:hAnsi="仿宋_GB2312" w:cs="仿宋_GB2312"/>
          <w:sz w:val="30"/>
          <w:szCs w:val="30"/>
        </w:rPr>
      </w:pPr>
      <w:r w:rsidRPr="0028232F">
        <w:rPr>
          <w:rFonts w:ascii="仿宋_GB2312" w:eastAsia="仿宋_GB2312" w:hAnsi="仿宋_GB2312" w:cs="仿宋_GB2312" w:hint="eastAsia"/>
          <w:sz w:val="30"/>
          <w:szCs w:val="30"/>
        </w:rPr>
        <w:t>1、投标人须明确投标产品的厂家、产地、品牌、型号、详细参数，否则为无效投标。</w:t>
      </w:r>
    </w:p>
    <w:p w:rsidR="0028232F" w:rsidRPr="0028232F" w:rsidRDefault="0028232F" w:rsidP="00266ECF">
      <w:pPr>
        <w:spacing w:line="360" w:lineRule="auto"/>
        <w:ind w:firstLineChars="250" w:firstLine="750"/>
        <w:jc w:val="left"/>
        <w:rPr>
          <w:rFonts w:ascii="仿宋_GB2312" w:eastAsia="仿宋_GB2312" w:hAnsi="仿宋_GB2312" w:cs="仿宋_GB2312"/>
          <w:sz w:val="30"/>
          <w:szCs w:val="30"/>
        </w:rPr>
      </w:pPr>
      <w:r w:rsidRPr="0028232F">
        <w:rPr>
          <w:rFonts w:ascii="仿宋_GB2312" w:eastAsia="仿宋_GB2312" w:hAnsi="仿宋_GB2312" w:cs="仿宋_GB2312" w:hint="eastAsia"/>
          <w:sz w:val="30"/>
          <w:szCs w:val="30"/>
        </w:rPr>
        <w:t>2、投标人应就该项目完整投标，否则为无效投标。</w:t>
      </w:r>
    </w:p>
    <w:p w:rsidR="0028232F" w:rsidRPr="0028232F" w:rsidRDefault="0028232F" w:rsidP="00266ECF">
      <w:pPr>
        <w:spacing w:line="360" w:lineRule="auto"/>
        <w:ind w:firstLineChars="250" w:firstLine="750"/>
        <w:jc w:val="left"/>
        <w:rPr>
          <w:rFonts w:ascii="仿宋_GB2312" w:eastAsia="仿宋_GB2312" w:hAnsi="仿宋_GB2312" w:cs="仿宋_GB2312"/>
          <w:sz w:val="30"/>
          <w:szCs w:val="30"/>
        </w:rPr>
      </w:pPr>
      <w:r w:rsidRPr="0028232F">
        <w:rPr>
          <w:rFonts w:ascii="仿宋_GB2312" w:eastAsia="仿宋_GB2312" w:hAnsi="仿宋_GB2312" w:cs="仿宋_GB2312" w:hint="eastAsia"/>
          <w:sz w:val="30"/>
          <w:szCs w:val="30"/>
        </w:rPr>
        <w:t>3、本招标文件所列需求为最低要求，投标产品不得低于最低要求，否则为无效投标。</w:t>
      </w:r>
    </w:p>
    <w:p w:rsidR="0028232F" w:rsidRPr="0028232F" w:rsidRDefault="0028232F" w:rsidP="00266ECF">
      <w:pPr>
        <w:spacing w:line="360" w:lineRule="auto"/>
        <w:ind w:firstLineChars="250" w:firstLine="750"/>
        <w:jc w:val="left"/>
        <w:rPr>
          <w:rFonts w:ascii="仿宋_GB2312" w:eastAsia="仿宋_GB2312" w:hAnsi="仿宋_GB2312" w:cs="仿宋_GB2312"/>
          <w:sz w:val="30"/>
          <w:szCs w:val="30"/>
        </w:rPr>
      </w:pPr>
      <w:r w:rsidRPr="0028232F">
        <w:rPr>
          <w:rFonts w:ascii="仿宋_GB2312" w:eastAsia="仿宋_GB2312" w:hAnsi="仿宋_GB2312" w:cs="仿宋_GB2312" w:hint="eastAsia"/>
          <w:sz w:val="30"/>
          <w:szCs w:val="30"/>
        </w:rPr>
        <w:t>4、交货期：合同签订后</w:t>
      </w:r>
      <w:r>
        <w:rPr>
          <w:rFonts w:ascii="仿宋_GB2312" w:eastAsia="仿宋_GB2312" w:hAnsi="仿宋_GB2312" w:cs="仿宋_GB2312" w:hint="eastAsia"/>
          <w:sz w:val="30"/>
          <w:szCs w:val="30"/>
        </w:rPr>
        <w:t>7</w:t>
      </w:r>
      <w:r w:rsidRPr="0028232F">
        <w:rPr>
          <w:rFonts w:ascii="仿宋_GB2312" w:eastAsia="仿宋_GB2312" w:hAnsi="仿宋_GB2312" w:cs="仿宋_GB2312" w:hint="eastAsia"/>
          <w:sz w:val="30"/>
          <w:szCs w:val="30"/>
        </w:rPr>
        <w:t>日历天，不响应者为无效投标。</w:t>
      </w:r>
    </w:p>
    <w:p w:rsidR="0028232F" w:rsidRPr="0028232F" w:rsidRDefault="0028232F" w:rsidP="00266ECF">
      <w:pPr>
        <w:spacing w:line="360" w:lineRule="auto"/>
        <w:ind w:firstLineChars="250" w:firstLine="750"/>
        <w:jc w:val="left"/>
        <w:rPr>
          <w:rFonts w:ascii="仿宋_GB2312" w:eastAsia="仿宋_GB2312" w:hAnsi="仿宋_GB2312" w:cs="仿宋_GB2312"/>
          <w:sz w:val="30"/>
          <w:szCs w:val="30"/>
        </w:rPr>
      </w:pPr>
      <w:r w:rsidRPr="0028232F">
        <w:rPr>
          <w:rFonts w:ascii="仿宋_GB2312" w:eastAsia="仿宋_GB2312" w:hAnsi="仿宋_GB2312" w:cs="仿宋_GB2312" w:hint="eastAsia"/>
          <w:sz w:val="30"/>
          <w:szCs w:val="30"/>
        </w:rPr>
        <w:t>5、最高限价：</w:t>
      </w:r>
      <w:r>
        <w:rPr>
          <w:rFonts w:ascii="仿宋_GB2312" w:eastAsia="仿宋_GB2312" w:hAnsi="仿宋_GB2312" w:cs="仿宋_GB2312" w:hint="eastAsia"/>
          <w:sz w:val="30"/>
          <w:szCs w:val="30"/>
        </w:rPr>
        <w:t>160000</w:t>
      </w:r>
      <w:r w:rsidRPr="0028232F">
        <w:rPr>
          <w:rFonts w:ascii="仿宋_GB2312" w:eastAsia="仿宋_GB2312" w:hAnsi="仿宋_GB2312" w:cs="仿宋_GB2312" w:hint="eastAsia"/>
          <w:sz w:val="30"/>
          <w:szCs w:val="30"/>
        </w:rPr>
        <w:t>元 ，超出者为无效投标。</w:t>
      </w:r>
    </w:p>
    <w:p w:rsidR="0028232F" w:rsidRPr="006806EB" w:rsidRDefault="0028232F" w:rsidP="00266ECF">
      <w:pPr>
        <w:widowControl/>
        <w:shd w:val="clear" w:color="auto" w:fill="FFFFFF"/>
        <w:spacing w:line="360" w:lineRule="auto"/>
        <w:ind w:firstLineChars="250" w:firstLine="750"/>
        <w:jc w:val="left"/>
        <w:rPr>
          <w:rFonts w:ascii="宋体" w:hAnsi="宋体" w:cs="宋体"/>
          <w:b/>
          <w:color w:val="000000"/>
          <w:kern w:val="0"/>
          <w:sz w:val="24"/>
        </w:rPr>
      </w:pPr>
      <w:r w:rsidRPr="0028232F">
        <w:rPr>
          <w:rFonts w:ascii="仿宋_GB2312" w:eastAsia="仿宋_GB2312" w:hAnsi="仿宋_GB2312" w:cs="仿宋_GB2312" w:hint="eastAsia"/>
          <w:sz w:val="30"/>
          <w:szCs w:val="30"/>
        </w:rPr>
        <w:t>6、付款方式：</w:t>
      </w:r>
      <w:r w:rsidRPr="002D06A2">
        <w:rPr>
          <w:rFonts w:ascii="仿宋" w:eastAsia="仿宋" w:hAnsi="仿宋" w:cs="宋体" w:hint="eastAsia"/>
          <w:color w:val="000000"/>
          <w:kern w:val="0"/>
          <w:sz w:val="30"/>
          <w:szCs w:val="30"/>
        </w:rPr>
        <w:t>验收合格后支付90%，一年后支付剩余10%。</w:t>
      </w:r>
      <w:r w:rsidRPr="0028232F">
        <w:rPr>
          <w:rFonts w:ascii="仿宋_GB2312" w:eastAsia="仿宋_GB2312" w:hAnsi="仿宋_GB2312" w:cs="仿宋_GB2312" w:hint="eastAsia"/>
          <w:sz w:val="30"/>
          <w:szCs w:val="30"/>
        </w:rPr>
        <w:t>不响应者为无效投标。</w:t>
      </w:r>
    </w:p>
    <w:p w:rsidR="002D06A2" w:rsidRDefault="00134C33">
      <w:pPr>
        <w:widowControl/>
        <w:shd w:val="clear" w:color="auto" w:fill="FFFFFF"/>
        <w:spacing w:line="360" w:lineRule="auto"/>
        <w:ind w:firstLine="600"/>
        <w:jc w:val="left"/>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w:t>
      </w:r>
      <w:r w:rsidR="002D06A2">
        <w:rPr>
          <w:rFonts w:ascii="仿宋" w:eastAsia="仿宋" w:hAnsi="仿宋" w:cs="宋体" w:hint="eastAsia"/>
          <w:color w:val="000000"/>
          <w:kern w:val="0"/>
          <w:sz w:val="30"/>
          <w:szCs w:val="30"/>
        </w:rPr>
        <w:t>四</w:t>
      </w:r>
      <w:r w:rsidRPr="00906D99">
        <w:rPr>
          <w:rFonts w:ascii="仿宋" w:eastAsia="仿宋" w:hAnsi="仿宋" w:cs="宋体" w:hint="eastAsia"/>
          <w:color w:val="000000"/>
          <w:kern w:val="0"/>
          <w:sz w:val="30"/>
          <w:szCs w:val="30"/>
        </w:rPr>
        <w:t>）验收标准</w:t>
      </w:r>
    </w:p>
    <w:p w:rsidR="00DE6E95" w:rsidRPr="00906D99" w:rsidRDefault="00282618">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1、</w:t>
      </w:r>
      <w:r w:rsidR="00134C33" w:rsidRPr="00906D99">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82618" w:rsidRPr="00282618" w:rsidRDefault="00282618" w:rsidP="00282618">
      <w:pPr>
        <w:widowControl/>
        <w:shd w:val="clear" w:color="auto" w:fill="FFFFFF"/>
        <w:spacing w:line="360" w:lineRule="auto"/>
        <w:ind w:firstLineChars="150" w:firstLine="480"/>
        <w:contextualSpacing/>
        <w:jc w:val="left"/>
        <w:rPr>
          <w:rFonts w:ascii="仿宋_GB2312" w:eastAsia="仿宋_GB2312" w:hAnsi="宋体" w:cs="宋体"/>
          <w:color w:val="000000"/>
          <w:kern w:val="0"/>
          <w:sz w:val="32"/>
          <w:szCs w:val="32"/>
        </w:rPr>
      </w:pPr>
      <w:r>
        <w:rPr>
          <w:rFonts w:ascii="仿宋_GB2312" w:eastAsia="仿宋_GB2312" w:hAnsi="宋体" w:cs="宋体" w:hint="eastAsia"/>
          <w:sz w:val="32"/>
          <w:szCs w:val="32"/>
          <w:lang w:val="zh-CN"/>
        </w:rPr>
        <w:t>2、</w:t>
      </w:r>
      <w:r w:rsidRPr="00282618">
        <w:rPr>
          <w:rFonts w:ascii="仿宋_GB2312" w:eastAsia="仿宋_GB2312" w:hAnsi="宋体" w:cs="宋体" w:hint="eastAsia"/>
          <w:sz w:val="32"/>
          <w:szCs w:val="32"/>
          <w:lang w:val="zh-CN"/>
        </w:rPr>
        <w:t>产品必须符合国家质量检测标准和本采购文件规定标准的全新正品现货，提供随货物《产品合格证》及其它相关质量证明文件。</w:t>
      </w:r>
    </w:p>
    <w:p w:rsidR="00DE6E95" w:rsidRPr="00282618" w:rsidRDefault="00282618" w:rsidP="00282618">
      <w:pPr>
        <w:widowControl/>
        <w:shd w:val="clear" w:color="auto" w:fill="FFFFFF"/>
        <w:spacing w:line="360" w:lineRule="auto"/>
        <w:ind w:firstLineChars="150" w:firstLine="480"/>
        <w:contextualSpacing/>
        <w:jc w:val="left"/>
        <w:rPr>
          <w:rFonts w:ascii="仿宋_GB2312" w:eastAsia="仿宋_GB2312" w:hAnsi="宋体" w:cs="宋体"/>
          <w:sz w:val="32"/>
          <w:szCs w:val="32"/>
          <w:lang w:val="zh-CN"/>
        </w:rPr>
      </w:pPr>
      <w:r w:rsidRPr="00282618">
        <w:rPr>
          <w:rFonts w:ascii="仿宋_GB2312" w:eastAsia="仿宋_GB2312" w:hAnsi="宋体" w:cs="宋体" w:hint="eastAsia"/>
          <w:sz w:val="32"/>
          <w:szCs w:val="32"/>
          <w:lang w:val="zh-CN"/>
        </w:rPr>
        <w:t>3、</w:t>
      </w:r>
      <w:r w:rsidR="00134C33" w:rsidRPr="00282618">
        <w:rPr>
          <w:rFonts w:ascii="仿宋_GB2312" w:eastAsia="仿宋_GB2312" w:hAnsi="宋体" w:cs="宋体" w:hint="eastAsia"/>
          <w:sz w:val="32"/>
          <w:szCs w:val="32"/>
          <w:lang w:val="zh-CN"/>
        </w:rPr>
        <w:t>按照招标文件要求、投标文件响应和承诺验收</w:t>
      </w:r>
      <w:r w:rsidR="00D61968" w:rsidRPr="00282618">
        <w:rPr>
          <w:rFonts w:ascii="仿宋_GB2312" w:eastAsia="仿宋_GB2312" w:hAnsi="宋体" w:cs="宋体" w:hint="eastAsia"/>
          <w:sz w:val="32"/>
          <w:szCs w:val="32"/>
          <w:lang w:val="zh-CN"/>
        </w:rPr>
        <w:t>。</w:t>
      </w:r>
    </w:p>
    <w:p w:rsidR="00DE6E95" w:rsidRDefault="00134C33" w:rsidP="0028232F">
      <w:pPr>
        <w:widowControl/>
        <w:shd w:val="clear" w:color="auto" w:fill="FFFFFF"/>
        <w:spacing w:line="360" w:lineRule="auto"/>
        <w:jc w:val="left"/>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w:t>
      </w:r>
      <w:r w:rsidR="002D06A2">
        <w:rPr>
          <w:rFonts w:ascii="仿宋" w:eastAsia="仿宋" w:hAnsi="仿宋" w:cs="宋体" w:hint="eastAsia"/>
          <w:color w:val="000000"/>
          <w:kern w:val="0"/>
          <w:sz w:val="30"/>
          <w:szCs w:val="30"/>
        </w:rPr>
        <w:t>五</w:t>
      </w:r>
      <w:r w:rsidRPr="00906D99">
        <w:rPr>
          <w:rFonts w:ascii="仿宋" w:eastAsia="仿宋" w:hAnsi="仿宋" w:cs="宋体" w:hint="eastAsia"/>
          <w:color w:val="000000"/>
          <w:kern w:val="0"/>
          <w:sz w:val="30"/>
          <w:szCs w:val="30"/>
        </w:rPr>
        <w:t>）采购标的的其他技术、服务等要求</w:t>
      </w:r>
    </w:p>
    <w:p w:rsidR="00282618" w:rsidRPr="00282618" w:rsidRDefault="00282618" w:rsidP="00282618">
      <w:pPr>
        <w:widowControl/>
        <w:shd w:val="clear" w:color="auto" w:fill="FFFFFF"/>
        <w:spacing w:line="360" w:lineRule="auto"/>
        <w:ind w:firstLineChars="150" w:firstLine="480"/>
        <w:contextualSpacing/>
        <w:jc w:val="left"/>
        <w:rPr>
          <w:rFonts w:ascii="仿宋_GB2312" w:eastAsia="仿宋_GB2312" w:hAnsi="宋体" w:cs="宋体"/>
          <w:sz w:val="32"/>
          <w:szCs w:val="32"/>
          <w:lang w:val="zh-CN"/>
        </w:rPr>
      </w:pPr>
      <w:r w:rsidRPr="00282618">
        <w:rPr>
          <w:rFonts w:ascii="仿宋_GB2312" w:eastAsia="仿宋_GB2312" w:hAnsi="宋体" w:cs="宋体" w:hint="eastAsia"/>
          <w:sz w:val="32"/>
          <w:szCs w:val="32"/>
          <w:lang w:val="zh-CN"/>
        </w:rPr>
        <w:lastRenderedPageBreak/>
        <w:t>1、投标人应按照本项目特点对设备提供三年的免费售后服务，并在投标文件中提供详细具体的售后服务承诺条款。</w:t>
      </w:r>
    </w:p>
    <w:p w:rsidR="00407D43" w:rsidRPr="00282618" w:rsidRDefault="00282618" w:rsidP="00282618">
      <w:pPr>
        <w:widowControl/>
        <w:shd w:val="clear" w:color="auto" w:fill="FFFFFF"/>
        <w:spacing w:line="360" w:lineRule="auto"/>
        <w:ind w:firstLineChars="150" w:firstLine="480"/>
        <w:contextualSpacing/>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2、</w:t>
      </w:r>
      <w:r w:rsidR="00407D43" w:rsidRPr="00282618">
        <w:rPr>
          <w:rFonts w:ascii="仿宋_GB2312" w:eastAsia="仿宋_GB2312" w:hAnsi="宋体" w:cs="宋体" w:hint="eastAsia"/>
          <w:sz w:val="32"/>
          <w:szCs w:val="32"/>
          <w:lang w:val="zh-CN"/>
        </w:rPr>
        <w:t>中标（成交）人应在接到故障报告后4小时内响应并提出解决方案，12小时内现场解决；仍在质保期内无法及时修复的，中标人应当无偿予以更换。</w:t>
      </w:r>
    </w:p>
    <w:p w:rsidR="00407D43" w:rsidRPr="002D06A2" w:rsidRDefault="00282618" w:rsidP="002D06A2">
      <w:pPr>
        <w:widowControl/>
        <w:shd w:val="clear" w:color="auto" w:fill="FFFFFF"/>
        <w:spacing w:line="360" w:lineRule="auto"/>
        <w:ind w:firstLineChars="150" w:firstLine="480"/>
        <w:contextualSpacing/>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3、</w:t>
      </w:r>
      <w:r w:rsidR="00407D43" w:rsidRPr="00282618">
        <w:rPr>
          <w:rFonts w:ascii="仿宋_GB2312" w:eastAsia="仿宋_GB2312" w:hAnsi="宋体" w:cs="宋体" w:hint="eastAsia"/>
          <w:sz w:val="32"/>
          <w:szCs w:val="32"/>
          <w:lang w:val="zh-CN"/>
        </w:rPr>
        <w:t>中标（成交）人应为采购单位提供货物使用及维护所需的培训服务，所需的培训费用应包含在投标报价中。</w:t>
      </w:r>
    </w:p>
    <w:p w:rsidR="00DE6E95" w:rsidRPr="00906D99" w:rsidRDefault="0028232F" w:rsidP="0028232F">
      <w:pPr>
        <w:widowControl/>
        <w:shd w:val="clear" w:color="auto" w:fill="FFFFFF"/>
        <w:spacing w:line="360" w:lineRule="auto"/>
        <w:ind w:firstLineChars="150" w:firstLine="450"/>
        <w:jc w:val="left"/>
        <w:rPr>
          <w:rFonts w:ascii="宋体" w:hAnsi="宋体" w:cs="宋体"/>
          <w:color w:val="000000"/>
          <w:kern w:val="0"/>
          <w:sz w:val="24"/>
        </w:rPr>
      </w:pPr>
      <w:r>
        <w:rPr>
          <w:rFonts w:ascii="黑体" w:eastAsia="黑体" w:hAnsi="黑体" w:cs="宋体" w:hint="eastAsia"/>
          <w:color w:val="000000"/>
          <w:kern w:val="0"/>
          <w:sz w:val="30"/>
          <w:szCs w:val="30"/>
        </w:rPr>
        <w:t>五</w:t>
      </w:r>
      <w:r w:rsidR="00134C33" w:rsidRPr="00906D99">
        <w:rPr>
          <w:rFonts w:ascii="黑体" w:eastAsia="黑体" w:hAnsi="黑体" w:cs="宋体" w:hint="eastAsia"/>
          <w:color w:val="000000"/>
          <w:kern w:val="0"/>
          <w:sz w:val="30"/>
          <w:szCs w:val="30"/>
        </w:rPr>
        <w:t>、联系方式</w:t>
      </w:r>
    </w:p>
    <w:p w:rsidR="00DE6E95" w:rsidRPr="00D27EA7" w:rsidRDefault="00134C33">
      <w:pPr>
        <w:widowControl/>
        <w:shd w:val="clear" w:color="auto" w:fill="FFFFFF"/>
        <w:spacing w:line="525" w:lineRule="atLeast"/>
        <w:ind w:firstLine="795"/>
        <w:jc w:val="left"/>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联系人姓名：</w:t>
      </w:r>
      <w:r w:rsidR="003135CC" w:rsidRPr="00D27EA7">
        <w:rPr>
          <w:rFonts w:ascii="仿宋" w:eastAsia="仿宋" w:hAnsi="仿宋" w:cs="宋体" w:hint="eastAsia"/>
          <w:color w:val="000000"/>
          <w:kern w:val="0"/>
          <w:sz w:val="30"/>
          <w:szCs w:val="30"/>
        </w:rPr>
        <w:t>李 盼</w:t>
      </w:r>
      <w:r w:rsidRPr="00D27EA7">
        <w:rPr>
          <w:rFonts w:ascii="仿宋" w:eastAsia="仿宋" w:hAnsi="仿宋" w:cs="宋体" w:hint="eastAsia"/>
          <w:color w:val="000000"/>
          <w:kern w:val="0"/>
          <w:sz w:val="30"/>
          <w:szCs w:val="30"/>
        </w:rPr>
        <w:t>    </w:t>
      </w:r>
      <w:r w:rsidRPr="002D06A2">
        <w:rPr>
          <w:rFonts w:ascii="仿宋" w:eastAsia="仿宋" w:hAnsi="仿宋" w:cs="宋体" w:hint="eastAsia"/>
          <w:color w:val="000000"/>
          <w:kern w:val="0"/>
          <w:sz w:val="30"/>
          <w:szCs w:val="30"/>
        </w:rPr>
        <w:t>联系电话：</w:t>
      </w:r>
      <w:r w:rsidR="003135CC" w:rsidRPr="002D06A2">
        <w:rPr>
          <w:rFonts w:ascii="仿宋" w:eastAsia="仿宋" w:hAnsi="仿宋" w:cs="宋体" w:hint="eastAsia"/>
          <w:color w:val="000000"/>
          <w:kern w:val="0"/>
          <w:sz w:val="30"/>
          <w:szCs w:val="30"/>
        </w:rPr>
        <w:t>0374-7265578</w:t>
      </w:r>
    </w:p>
    <w:p w:rsidR="00DE6E95" w:rsidRPr="00D27EA7" w:rsidRDefault="00134C33">
      <w:pPr>
        <w:widowControl/>
        <w:shd w:val="clear" w:color="auto" w:fill="FFFFFF"/>
        <w:spacing w:line="525" w:lineRule="atLeast"/>
        <w:ind w:firstLine="795"/>
        <w:jc w:val="left"/>
        <w:rPr>
          <w:rFonts w:ascii="仿宋" w:eastAsia="仿宋" w:hAnsi="仿宋" w:cs="宋体"/>
          <w:color w:val="000000"/>
          <w:kern w:val="0"/>
          <w:sz w:val="30"/>
          <w:szCs w:val="30"/>
        </w:rPr>
      </w:pPr>
      <w:r w:rsidRPr="002D06A2">
        <w:rPr>
          <w:rFonts w:ascii="仿宋" w:eastAsia="仿宋" w:hAnsi="仿宋" w:cs="宋体" w:hint="eastAsia"/>
          <w:color w:val="000000"/>
          <w:kern w:val="0"/>
          <w:sz w:val="30"/>
          <w:szCs w:val="30"/>
        </w:rPr>
        <w:t>单位地址：</w:t>
      </w:r>
      <w:bookmarkStart w:id="0" w:name="_GoBack"/>
      <w:bookmarkEnd w:id="0"/>
      <w:r w:rsidR="003135CC" w:rsidRPr="002D06A2">
        <w:rPr>
          <w:rFonts w:ascii="仿宋" w:eastAsia="仿宋" w:hAnsi="仿宋" w:cs="宋体" w:hint="eastAsia"/>
          <w:color w:val="000000"/>
          <w:kern w:val="0"/>
          <w:sz w:val="30"/>
          <w:szCs w:val="30"/>
        </w:rPr>
        <w:t>鄢陵县花</w:t>
      </w:r>
      <w:r w:rsidR="0090269A">
        <w:rPr>
          <w:rFonts w:ascii="仿宋" w:eastAsia="仿宋" w:hAnsi="仿宋" w:cs="宋体" w:hint="eastAsia"/>
          <w:color w:val="000000"/>
          <w:kern w:val="0"/>
          <w:sz w:val="30"/>
          <w:szCs w:val="30"/>
        </w:rPr>
        <w:t>都</w:t>
      </w:r>
      <w:r w:rsidR="003135CC" w:rsidRPr="002D06A2">
        <w:rPr>
          <w:rFonts w:ascii="仿宋" w:eastAsia="仿宋" w:hAnsi="仿宋" w:cs="宋体" w:hint="eastAsia"/>
          <w:color w:val="000000"/>
          <w:kern w:val="0"/>
          <w:sz w:val="30"/>
          <w:szCs w:val="30"/>
        </w:rPr>
        <w:t>大道629号.</w:t>
      </w:r>
    </w:p>
    <w:p w:rsidR="00DE6E95" w:rsidRPr="00906D99" w:rsidRDefault="00134C33">
      <w:pPr>
        <w:widowControl/>
        <w:shd w:val="clear" w:color="auto" w:fill="FFFFFF"/>
        <w:spacing w:line="525" w:lineRule="atLeast"/>
        <w:ind w:firstLine="795"/>
        <w:jc w:val="left"/>
        <w:rPr>
          <w:rFonts w:ascii="宋体" w:hAnsi="宋体" w:cs="宋体"/>
          <w:color w:val="000000"/>
          <w:kern w:val="0"/>
          <w:sz w:val="24"/>
        </w:rPr>
      </w:pPr>
      <w:r w:rsidRPr="00906D99">
        <w:rPr>
          <w:rFonts w:ascii="宋体" w:hAnsi="宋体" w:cs="宋体" w:hint="eastAsia"/>
          <w:color w:val="000000"/>
          <w:kern w:val="0"/>
          <w:sz w:val="30"/>
          <w:szCs w:val="30"/>
        </w:rPr>
        <w:t> </w:t>
      </w:r>
    </w:p>
    <w:p w:rsidR="00DE6E95" w:rsidRPr="00D61968" w:rsidRDefault="003135CC">
      <w:pPr>
        <w:widowControl/>
        <w:shd w:val="clear" w:color="auto" w:fill="FFFFFF"/>
        <w:spacing w:line="330" w:lineRule="atLeast"/>
        <w:ind w:firstLine="4350"/>
        <w:jc w:val="right"/>
        <w:rPr>
          <w:rFonts w:ascii="宋体" w:hAnsi="宋体" w:cs="宋体"/>
          <w:b/>
          <w:color w:val="000000"/>
          <w:kern w:val="0"/>
          <w:sz w:val="24"/>
        </w:rPr>
      </w:pPr>
      <w:r w:rsidRPr="00D61968">
        <w:rPr>
          <w:rFonts w:ascii="仿宋" w:eastAsia="仿宋" w:hAnsi="仿宋" w:cs="宋体" w:hint="eastAsia"/>
          <w:b/>
          <w:color w:val="000000"/>
          <w:kern w:val="0"/>
          <w:sz w:val="30"/>
          <w:szCs w:val="30"/>
        </w:rPr>
        <w:t>鄢陵县人民检察院</w:t>
      </w:r>
    </w:p>
    <w:p w:rsidR="00DE6E95" w:rsidRPr="00906D99" w:rsidRDefault="00134C33">
      <w:pPr>
        <w:widowControl/>
        <w:shd w:val="clear" w:color="auto" w:fill="FFFFFF"/>
        <w:spacing w:line="330" w:lineRule="atLeast"/>
        <w:ind w:firstLine="5700"/>
        <w:jc w:val="right"/>
        <w:rPr>
          <w:rFonts w:ascii="宋体" w:hAnsi="宋体" w:cs="宋体"/>
          <w:color w:val="000000"/>
          <w:kern w:val="0"/>
          <w:sz w:val="24"/>
        </w:rPr>
      </w:pPr>
      <w:r w:rsidRPr="00906D99">
        <w:rPr>
          <w:rFonts w:ascii="宋体" w:hAnsi="宋体" w:cs="宋体" w:hint="eastAsia"/>
          <w:color w:val="000000"/>
          <w:kern w:val="0"/>
          <w:sz w:val="30"/>
          <w:szCs w:val="30"/>
        </w:rPr>
        <w:t> </w:t>
      </w:r>
    </w:p>
    <w:p w:rsidR="00DE6E95" w:rsidRDefault="0015579C">
      <w:pPr>
        <w:widowControl/>
        <w:shd w:val="clear" w:color="auto" w:fill="FFFFFF"/>
        <w:spacing w:line="330" w:lineRule="atLeast"/>
        <w:ind w:firstLine="5100"/>
        <w:jc w:val="right"/>
        <w:rPr>
          <w:rFonts w:ascii="宋体" w:hAnsi="宋体" w:cs="宋体"/>
          <w:color w:val="000000"/>
          <w:kern w:val="0"/>
          <w:sz w:val="24"/>
        </w:rPr>
      </w:pPr>
      <w:r w:rsidRPr="00CE216C">
        <w:rPr>
          <w:rFonts w:ascii="仿宋" w:eastAsia="仿宋" w:hAnsi="仿宋" w:cs="宋体" w:hint="eastAsia"/>
          <w:b/>
          <w:color w:val="000000"/>
          <w:kern w:val="0"/>
          <w:sz w:val="30"/>
          <w:szCs w:val="30"/>
        </w:rPr>
        <w:t>2018</w:t>
      </w:r>
      <w:r w:rsidR="00134C33" w:rsidRPr="00906D99">
        <w:rPr>
          <w:rFonts w:ascii="仿宋" w:eastAsia="仿宋" w:hAnsi="仿宋" w:cs="宋体" w:hint="eastAsia"/>
          <w:color w:val="000000"/>
          <w:kern w:val="0"/>
          <w:sz w:val="30"/>
          <w:szCs w:val="30"/>
        </w:rPr>
        <w:t>年</w:t>
      </w:r>
      <w:r w:rsidR="002D06A2">
        <w:rPr>
          <w:rFonts w:ascii="仿宋" w:eastAsia="仿宋" w:hAnsi="仿宋" w:cs="宋体" w:hint="eastAsia"/>
          <w:b/>
          <w:color w:val="000000"/>
          <w:kern w:val="0"/>
          <w:sz w:val="30"/>
          <w:szCs w:val="30"/>
        </w:rPr>
        <w:t xml:space="preserve"> </w:t>
      </w:r>
      <w:r w:rsidR="003424E5">
        <w:rPr>
          <w:rFonts w:ascii="仿宋" w:eastAsia="仿宋" w:hAnsi="仿宋" w:cs="宋体" w:hint="eastAsia"/>
          <w:b/>
          <w:color w:val="000000"/>
          <w:kern w:val="0"/>
          <w:sz w:val="30"/>
          <w:szCs w:val="30"/>
        </w:rPr>
        <w:t>6</w:t>
      </w:r>
      <w:r w:rsidR="00134C33" w:rsidRPr="00906D99">
        <w:rPr>
          <w:rFonts w:ascii="宋体" w:hAnsi="宋体" w:cs="宋体" w:hint="eastAsia"/>
          <w:color w:val="000000"/>
          <w:kern w:val="0"/>
          <w:sz w:val="30"/>
          <w:szCs w:val="30"/>
        </w:rPr>
        <w:t> </w:t>
      </w:r>
      <w:r w:rsidR="00134C33" w:rsidRPr="00906D99">
        <w:rPr>
          <w:rFonts w:ascii="仿宋" w:eastAsia="仿宋" w:hAnsi="仿宋" w:cs="宋体" w:hint="eastAsia"/>
          <w:color w:val="000000"/>
          <w:kern w:val="0"/>
          <w:sz w:val="30"/>
          <w:szCs w:val="30"/>
        </w:rPr>
        <w:t>月</w:t>
      </w:r>
      <w:r w:rsidR="00134C33" w:rsidRPr="00906D99">
        <w:rPr>
          <w:rFonts w:ascii="宋体" w:hAnsi="宋体" w:cs="宋体" w:hint="eastAsia"/>
          <w:color w:val="000000"/>
          <w:kern w:val="0"/>
          <w:sz w:val="30"/>
          <w:szCs w:val="30"/>
        </w:rPr>
        <w:t> </w:t>
      </w:r>
      <w:r w:rsidR="003424E5">
        <w:rPr>
          <w:rFonts w:ascii="宋体" w:hAnsi="宋体" w:cs="宋体" w:hint="eastAsia"/>
          <w:color w:val="000000"/>
          <w:kern w:val="0"/>
          <w:sz w:val="30"/>
          <w:szCs w:val="30"/>
        </w:rPr>
        <w:t>4</w:t>
      </w:r>
      <w:r w:rsidR="00134C33" w:rsidRPr="00906D99">
        <w:rPr>
          <w:rFonts w:ascii="仿宋" w:eastAsia="仿宋" w:hAnsi="仿宋" w:cs="宋体" w:hint="eastAsia"/>
          <w:color w:val="000000"/>
          <w:kern w:val="0"/>
          <w:sz w:val="30"/>
          <w:szCs w:val="30"/>
        </w:rPr>
        <w:t>日</w:t>
      </w:r>
    </w:p>
    <w:p w:rsidR="00DE6E95" w:rsidRDefault="00DE6E95"/>
    <w:p w:rsidR="00DE6E95" w:rsidRDefault="00DE6E95"/>
    <w:sectPr w:rsidR="00DE6E95" w:rsidSect="00DE6E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370" w:rsidRDefault="00CD3370" w:rsidP="00134C33">
      <w:r>
        <w:separator/>
      </w:r>
    </w:p>
  </w:endnote>
  <w:endnote w:type="continuationSeparator" w:id="1">
    <w:p w:rsidR="00CD3370" w:rsidRDefault="00CD3370" w:rsidP="00134C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370" w:rsidRDefault="00CD3370" w:rsidP="00134C33">
      <w:r>
        <w:separator/>
      </w:r>
    </w:p>
  </w:footnote>
  <w:footnote w:type="continuationSeparator" w:id="1">
    <w:p w:rsidR="00CD3370" w:rsidRDefault="00CD3370" w:rsidP="00134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0752"/>
    <w:multiLevelType w:val="hybridMultilevel"/>
    <w:tmpl w:val="FF480E7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8FA"/>
    <w:rsid w:val="000A23F7"/>
    <w:rsid w:val="00134C33"/>
    <w:rsid w:val="0015579C"/>
    <w:rsid w:val="001E3B33"/>
    <w:rsid w:val="00257C4F"/>
    <w:rsid w:val="00266ECF"/>
    <w:rsid w:val="0028232F"/>
    <w:rsid w:val="00282618"/>
    <w:rsid w:val="00282C05"/>
    <w:rsid w:val="002D06A2"/>
    <w:rsid w:val="002D798A"/>
    <w:rsid w:val="002F1554"/>
    <w:rsid w:val="002F227E"/>
    <w:rsid w:val="003010F1"/>
    <w:rsid w:val="003135CC"/>
    <w:rsid w:val="003305BB"/>
    <w:rsid w:val="003424E5"/>
    <w:rsid w:val="00394FBB"/>
    <w:rsid w:val="003E5F17"/>
    <w:rsid w:val="003F7661"/>
    <w:rsid w:val="00407D43"/>
    <w:rsid w:val="00494637"/>
    <w:rsid w:val="00495E94"/>
    <w:rsid w:val="005148FA"/>
    <w:rsid w:val="00516C4A"/>
    <w:rsid w:val="005530DB"/>
    <w:rsid w:val="0055582E"/>
    <w:rsid w:val="005A65D4"/>
    <w:rsid w:val="005C40BE"/>
    <w:rsid w:val="005F5D19"/>
    <w:rsid w:val="006806EB"/>
    <w:rsid w:val="006A5BC3"/>
    <w:rsid w:val="006C7226"/>
    <w:rsid w:val="00756CE2"/>
    <w:rsid w:val="0077636C"/>
    <w:rsid w:val="007D4FEC"/>
    <w:rsid w:val="007E337A"/>
    <w:rsid w:val="007F5179"/>
    <w:rsid w:val="00826A34"/>
    <w:rsid w:val="008846E3"/>
    <w:rsid w:val="008E6B26"/>
    <w:rsid w:val="0090269A"/>
    <w:rsid w:val="00906D99"/>
    <w:rsid w:val="00907A66"/>
    <w:rsid w:val="009820DE"/>
    <w:rsid w:val="009A73DA"/>
    <w:rsid w:val="009F08D7"/>
    <w:rsid w:val="00A00EB9"/>
    <w:rsid w:val="00A842D2"/>
    <w:rsid w:val="00A845BE"/>
    <w:rsid w:val="00BA5E90"/>
    <w:rsid w:val="00BB2D0D"/>
    <w:rsid w:val="00BE059F"/>
    <w:rsid w:val="00BE2902"/>
    <w:rsid w:val="00C51F0F"/>
    <w:rsid w:val="00C65C99"/>
    <w:rsid w:val="00C664CA"/>
    <w:rsid w:val="00CB28E3"/>
    <w:rsid w:val="00CD3370"/>
    <w:rsid w:val="00CE216C"/>
    <w:rsid w:val="00D27EA7"/>
    <w:rsid w:val="00D52660"/>
    <w:rsid w:val="00D61968"/>
    <w:rsid w:val="00DA791C"/>
    <w:rsid w:val="00DB0C4A"/>
    <w:rsid w:val="00DB5791"/>
    <w:rsid w:val="00DE6E95"/>
    <w:rsid w:val="00E314FA"/>
    <w:rsid w:val="00EA45E2"/>
    <w:rsid w:val="00EE364B"/>
    <w:rsid w:val="00F7282D"/>
    <w:rsid w:val="185E4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95"/>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E6E9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E6E95"/>
    <w:rPr>
      <w:rFonts w:eastAsia="宋体"/>
      <w:kern w:val="2"/>
      <w:sz w:val="18"/>
      <w:szCs w:val="18"/>
    </w:rPr>
  </w:style>
  <w:style w:type="paragraph" w:styleId="a4">
    <w:name w:val="header"/>
    <w:basedOn w:val="a"/>
    <w:link w:val="Char0"/>
    <w:uiPriority w:val="99"/>
    <w:semiHidden/>
    <w:unhideWhenUsed/>
    <w:rsid w:val="00134C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34C33"/>
    <w:rPr>
      <w:rFonts w:eastAsia="宋体"/>
      <w:kern w:val="2"/>
      <w:sz w:val="18"/>
      <w:szCs w:val="18"/>
    </w:rPr>
  </w:style>
  <w:style w:type="paragraph" w:customStyle="1" w:styleId="Default">
    <w:name w:val="Default"/>
    <w:qFormat/>
    <w:rsid w:val="00BE059F"/>
    <w:pPr>
      <w:widowControl w:val="0"/>
      <w:autoSpaceDE w:val="0"/>
      <w:autoSpaceDN w:val="0"/>
      <w:adjustRightInd w:val="0"/>
    </w:pPr>
    <w:rPr>
      <w:rFonts w:ascii="宋体" w:eastAsia="宋体" w:hAnsiTheme="minorHAnsi" w:cs="宋体"/>
      <w:color w:val="000000"/>
      <w:sz w:val="24"/>
      <w:szCs w:val="24"/>
    </w:rPr>
  </w:style>
  <w:style w:type="paragraph" w:styleId="a5">
    <w:name w:val="Normal (Web)"/>
    <w:basedOn w:val="a"/>
    <w:uiPriority w:val="99"/>
    <w:qFormat/>
    <w:rsid w:val="00BE059F"/>
    <w:pPr>
      <w:spacing w:beforeAutospacing="1" w:afterAutospacing="1"/>
      <w:jc w:val="left"/>
    </w:pPr>
    <w:rPr>
      <w:rFonts w:ascii="Times New Roman" w:hAnsi="Times New Roman"/>
      <w:kern w:val="0"/>
      <w:sz w:val="24"/>
    </w:rPr>
  </w:style>
</w:styles>
</file>

<file path=word/webSettings.xml><?xml version="1.0" encoding="utf-8"?>
<w:webSettings xmlns:r="http://schemas.openxmlformats.org/officeDocument/2006/relationships" xmlns:w="http://schemas.openxmlformats.org/wordprocessingml/2006/main">
  <w:divs>
    <w:div w:id="134382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49D481-D6B6-4C06-8CC9-9E4B7CAA83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8</Pages>
  <Words>677</Words>
  <Characters>3865</Characters>
  <Application>Microsoft Office Word</Application>
  <DocSecurity>0</DocSecurity>
  <Lines>32</Lines>
  <Paragraphs>9</Paragraphs>
  <ScaleCrop>false</ScaleCrop>
  <Company>Microsoft</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68</cp:revision>
  <dcterms:created xsi:type="dcterms:W3CDTF">2018-01-10T00:55:00Z</dcterms:created>
  <dcterms:modified xsi:type="dcterms:W3CDTF">2018-06-04T08:50:00Z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