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56" w:rsidRDefault="00225B56">
      <w:pPr>
        <w:ind w:firstLineChars="300" w:firstLine="1325"/>
        <w:rPr>
          <w:rFonts w:asciiTheme="majorEastAsia" w:eastAsiaTheme="majorEastAsia" w:hAnsiTheme="majorEastAsia" w:cstheme="majorEastAsia"/>
          <w:b/>
          <w:bCs/>
          <w:color w:val="000000"/>
          <w:sz w:val="44"/>
          <w:szCs w:val="44"/>
        </w:rPr>
      </w:pPr>
    </w:p>
    <w:p w:rsidR="00225B56" w:rsidRDefault="00DA2B3D">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鄢陵县中</w:t>
      </w:r>
      <w:r w:rsidR="004C055E">
        <w:rPr>
          <w:rFonts w:asciiTheme="majorEastAsia" w:eastAsiaTheme="majorEastAsia" w:hAnsiTheme="majorEastAsia" w:cstheme="majorEastAsia" w:hint="eastAsia"/>
          <w:b/>
          <w:bCs/>
          <w:color w:val="000000"/>
          <w:sz w:val="44"/>
          <w:szCs w:val="44"/>
        </w:rPr>
        <w:t>医院“所需</w:t>
      </w:r>
      <w:r>
        <w:rPr>
          <w:rFonts w:asciiTheme="majorEastAsia" w:eastAsiaTheme="majorEastAsia" w:hAnsiTheme="majorEastAsia" w:cstheme="majorEastAsia" w:hint="eastAsia"/>
          <w:b/>
          <w:bCs/>
          <w:color w:val="000000"/>
          <w:sz w:val="44"/>
          <w:szCs w:val="44"/>
        </w:rPr>
        <w:t>晨检仪</w:t>
      </w:r>
      <w:r w:rsidR="004C055E">
        <w:rPr>
          <w:rFonts w:asciiTheme="majorEastAsia" w:eastAsiaTheme="majorEastAsia" w:hAnsiTheme="majorEastAsia" w:cstheme="majorEastAsia" w:hint="eastAsia"/>
          <w:b/>
          <w:bCs/>
          <w:color w:val="000000"/>
          <w:sz w:val="44"/>
          <w:szCs w:val="44"/>
        </w:rPr>
        <w:t>医疗设备采购”项目</w:t>
      </w: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DA2B3D" w:rsidRDefault="00DA2B3D">
      <w:pPr>
        <w:rPr>
          <w:rFonts w:ascii="微软简隶书" w:eastAsia="微软简隶书"/>
          <w:color w:val="000000"/>
        </w:rPr>
      </w:pPr>
    </w:p>
    <w:p w:rsidR="00DA2B3D" w:rsidRPr="00DA2B3D" w:rsidRDefault="00DA2B3D">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4C055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4C055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DA2B3D">
        <w:rPr>
          <w:rFonts w:asciiTheme="majorEastAsia" w:eastAsiaTheme="majorEastAsia" w:hAnsiTheme="majorEastAsia" w:cstheme="majorEastAsia" w:hint="eastAsia"/>
          <w:b/>
          <w:bCs/>
          <w:color w:val="000000"/>
          <w:sz w:val="36"/>
          <w:szCs w:val="36"/>
        </w:rPr>
        <w:t>YLZB-G2018017</w:t>
      </w:r>
      <w:r>
        <w:rPr>
          <w:rFonts w:asciiTheme="majorEastAsia" w:eastAsiaTheme="majorEastAsia" w:hAnsiTheme="majorEastAsia" w:cstheme="majorEastAsia" w:hint="eastAsia"/>
          <w:b/>
          <w:bCs/>
          <w:color w:val="000000"/>
          <w:sz w:val="36"/>
          <w:szCs w:val="36"/>
        </w:rPr>
        <w:t>号</w:t>
      </w:r>
    </w:p>
    <w:p w:rsidR="00225B56" w:rsidRDefault="00DA2B3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采购单位：鄢陵县中医院</w:t>
      </w:r>
    </w:p>
    <w:p w:rsidR="00225B56" w:rsidRDefault="004C055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225B56" w:rsidRDefault="004C055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225B56" w:rsidRDefault="00FA67E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4C055E">
        <w:rPr>
          <w:rFonts w:asciiTheme="majorEastAsia" w:eastAsiaTheme="majorEastAsia" w:hAnsiTheme="majorEastAsia" w:cstheme="majorEastAsia" w:hint="eastAsia"/>
          <w:b/>
          <w:bCs/>
          <w:color w:val="000000"/>
          <w:sz w:val="36"/>
          <w:szCs w:val="36"/>
        </w:rPr>
        <w:t>四月</w:t>
      </w:r>
    </w:p>
    <w:p w:rsidR="00225B56" w:rsidRDefault="00225B56">
      <w:pPr>
        <w:rPr>
          <w:rFonts w:asciiTheme="majorEastAsia" w:eastAsiaTheme="majorEastAsia" w:hAnsiTheme="majorEastAsia" w:cstheme="majorEastAsia"/>
          <w:b/>
          <w:bCs/>
          <w:color w:val="000000"/>
          <w:sz w:val="36"/>
          <w:szCs w:val="36"/>
        </w:rPr>
      </w:pPr>
    </w:p>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4C055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225B56" w:rsidRDefault="00225B5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25B56" w:rsidRDefault="004C055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25B56" w:rsidRDefault="00225B5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25B56" w:rsidRDefault="004C055E">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225B56" w:rsidRDefault="00225B56">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225B56" w:rsidRDefault="00225B56">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225B56" w:rsidRDefault="004C055E">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225B56" w:rsidRDefault="004C055E">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w:t>
      </w:r>
      <w:r w:rsidR="003D7331">
        <w:rPr>
          <w:rFonts w:asciiTheme="minorEastAsia" w:eastAsiaTheme="minorEastAsia" w:hAnsiTheme="minorEastAsia" w:cs="仿宋_GB2312" w:hint="eastAsia"/>
          <w:color w:val="000000"/>
          <w:sz w:val="28"/>
          <w:szCs w:val="28"/>
          <w:shd w:val="clear" w:color="auto" w:fill="FFFFFF"/>
        </w:rPr>
        <w:t xml:space="preserve">鄢陵县中医院 </w:t>
      </w:r>
      <w:r>
        <w:rPr>
          <w:rFonts w:asciiTheme="minorEastAsia" w:eastAsiaTheme="minorEastAsia" w:hAnsiTheme="minorEastAsia" w:cs="仿宋_GB2312" w:hint="eastAsia"/>
          <w:color w:val="000000"/>
          <w:sz w:val="28"/>
          <w:szCs w:val="28"/>
          <w:shd w:val="clear" w:color="auto" w:fill="FFFFFF"/>
        </w:rPr>
        <w:t>“所需</w:t>
      </w:r>
      <w:r w:rsidR="003D7331">
        <w:rPr>
          <w:rFonts w:asciiTheme="minorEastAsia" w:eastAsiaTheme="minorEastAsia" w:hAnsiTheme="minorEastAsia" w:cs="仿宋_GB2312" w:hint="eastAsia"/>
          <w:color w:val="000000"/>
          <w:sz w:val="28"/>
          <w:szCs w:val="28"/>
          <w:shd w:val="clear" w:color="auto" w:fill="FFFFFF"/>
        </w:rPr>
        <w:t>晨检仪</w:t>
      </w:r>
      <w:r>
        <w:rPr>
          <w:rFonts w:asciiTheme="minorEastAsia" w:eastAsiaTheme="minorEastAsia" w:hAnsiTheme="minorEastAsia" w:cs="仿宋_GB2312" w:hint="eastAsia"/>
          <w:color w:val="000000"/>
          <w:sz w:val="28"/>
          <w:szCs w:val="28"/>
          <w:shd w:val="clear" w:color="auto" w:fill="FFFFFF"/>
        </w:rPr>
        <w:t>医疗设备采购”项目</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3D7331">
        <w:rPr>
          <w:rFonts w:asciiTheme="minorEastAsia" w:eastAsiaTheme="minorEastAsia" w:hAnsiTheme="minorEastAsia" w:cs="仿宋_GB2312" w:hint="eastAsia"/>
          <w:color w:val="000000"/>
          <w:sz w:val="28"/>
          <w:szCs w:val="28"/>
          <w:shd w:val="clear" w:color="auto" w:fill="FFFFFF"/>
        </w:rPr>
        <w:t>YLZB-G2018017</w:t>
      </w:r>
      <w:r>
        <w:rPr>
          <w:rFonts w:asciiTheme="minorEastAsia" w:eastAsiaTheme="minorEastAsia" w:hAnsiTheme="minorEastAsia" w:cs="仿宋_GB2312" w:hint="eastAsia"/>
          <w:color w:val="000000"/>
          <w:sz w:val="28"/>
          <w:szCs w:val="28"/>
          <w:shd w:val="clear" w:color="auto" w:fill="FFFFFF"/>
        </w:rPr>
        <w:t xml:space="preserve">号    </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225B56" w:rsidRDefault="004C055E" w:rsidP="00EA7A9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r w:rsidR="003D7331">
        <w:rPr>
          <w:rFonts w:asciiTheme="minorEastAsia" w:eastAsiaTheme="minorEastAsia" w:hAnsiTheme="minorEastAsia" w:cs="仿宋_GB2312" w:hint="eastAsia"/>
          <w:color w:val="000000"/>
          <w:sz w:val="28"/>
          <w:szCs w:val="28"/>
          <w:shd w:val="clear" w:color="auto" w:fill="FFFFFF"/>
        </w:rPr>
        <w:t>晨检仪</w:t>
      </w:r>
      <w:r w:rsidR="00EA7A97">
        <w:rPr>
          <w:rFonts w:asciiTheme="minorEastAsia" w:eastAsiaTheme="minorEastAsia" w:hAnsiTheme="minorEastAsia" w:cs="仿宋_GB2312" w:hint="eastAsia"/>
          <w:color w:val="000000"/>
          <w:sz w:val="28"/>
          <w:szCs w:val="28"/>
          <w:shd w:val="clear" w:color="auto" w:fill="FFFFFF"/>
        </w:rPr>
        <w:t>一套</w:t>
      </w:r>
    </w:p>
    <w:p w:rsidR="00225B56" w:rsidRDefault="004C055E">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w:t>
      </w:r>
      <w:r w:rsidR="003D7331">
        <w:rPr>
          <w:rFonts w:asciiTheme="minorEastAsia" w:eastAsiaTheme="minorEastAsia" w:hAnsiTheme="minorEastAsia" w:cs="仿宋_GB2312" w:hint="eastAsia"/>
          <w:color w:val="000000"/>
          <w:sz w:val="28"/>
          <w:szCs w:val="28"/>
          <w:shd w:val="clear" w:color="auto" w:fill="FFFFFF"/>
        </w:rPr>
        <w:t>22</w:t>
      </w:r>
      <w:r>
        <w:rPr>
          <w:rFonts w:asciiTheme="minorEastAsia" w:eastAsiaTheme="minorEastAsia" w:hAnsiTheme="minorEastAsia" w:cs="仿宋_GB2312" w:hint="eastAsia"/>
          <w:color w:val="000000"/>
          <w:sz w:val="28"/>
          <w:szCs w:val="28"/>
          <w:shd w:val="clear" w:color="auto" w:fill="FFFFFF"/>
        </w:rPr>
        <w:t>万元；最高限价：</w:t>
      </w:r>
      <w:r w:rsidR="003D7331">
        <w:rPr>
          <w:rFonts w:asciiTheme="minorEastAsia" w:eastAsiaTheme="minorEastAsia" w:hAnsiTheme="minorEastAsia" w:cs="仿宋_GB2312" w:hint="eastAsia"/>
          <w:color w:val="000000"/>
          <w:sz w:val="28"/>
          <w:szCs w:val="28"/>
          <w:shd w:val="clear" w:color="auto" w:fill="FFFFFF"/>
        </w:rPr>
        <w:t>22</w:t>
      </w:r>
      <w:r>
        <w:rPr>
          <w:rFonts w:asciiTheme="minorEastAsia" w:eastAsiaTheme="minorEastAsia" w:hAnsiTheme="minorEastAsia" w:cs="仿宋_GB2312" w:hint="eastAsia"/>
          <w:color w:val="000000"/>
          <w:sz w:val="28"/>
          <w:szCs w:val="28"/>
          <w:shd w:val="clear" w:color="auto" w:fill="FFFFFF"/>
        </w:rPr>
        <w:t>万元。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225B56" w:rsidRDefault="003D733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（七）交付地点：鄢陵县中医院</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225B56" w:rsidRDefault="004C055E">
      <w:pPr>
        <w:pStyle w:val="ab"/>
        <w:widowControl/>
        <w:shd w:val="clear" w:color="auto" w:fill="FFFFFF"/>
        <w:spacing w:line="360" w:lineRule="auto"/>
        <w:ind w:firstLine="420"/>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；所投设备如为进口产品的，须具备《中华人民共和国医疗器械注册证》</w:t>
      </w:r>
      <w:r>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 xml:space="preserve">。  </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（四）本次招标不接受联合体投标。</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A86A37">
        <w:rPr>
          <w:rFonts w:asciiTheme="minorEastAsia" w:eastAsiaTheme="minorEastAsia" w:hAnsiTheme="minorEastAsia" w:cs="仿宋_GB2312" w:hint="eastAsia"/>
          <w:color w:val="000000"/>
          <w:sz w:val="28"/>
          <w:szCs w:val="28"/>
        </w:rPr>
        <w:t>5</w:t>
      </w:r>
      <w:r>
        <w:rPr>
          <w:rFonts w:asciiTheme="minorEastAsia" w:eastAsiaTheme="minorEastAsia" w:hAnsiTheme="minorEastAsia" w:cs="仿宋_GB2312" w:hint="eastAsia"/>
          <w:color w:val="000000"/>
          <w:sz w:val="28"/>
          <w:szCs w:val="28"/>
        </w:rPr>
        <w:t>月</w:t>
      </w:r>
      <w:r w:rsidR="00A86A37">
        <w:rPr>
          <w:rFonts w:asciiTheme="minorEastAsia" w:eastAsiaTheme="minorEastAsia" w:hAnsiTheme="minorEastAsia" w:cs="仿宋_GB2312" w:hint="eastAsia"/>
          <w:color w:val="000000"/>
          <w:sz w:val="28"/>
          <w:szCs w:val="28"/>
        </w:rPr>
        <w:t xml:space="preserve"> 23</w:t>
      </w:r>
      <w:r>
        <w:rPr>
          <w:rFonts w:asciiTheme="minorEastAsia" w:eastAsiaTheme="minorEastAsia" w:hAnsiTheme="minorEastAsia" w:cs="仿宋_GB2312" w:hint="eastAsia"/>
          <w:color w:val="000000"/>
          <w:sz w:val="28"/>
          <w:szCs w:val="28"/>
        </w:rPr>
        <w:t>日</w:t>
      </w:r>
      <w:r w:rsidR="00A86A37">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A86A37">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A86A37">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2、纸质投标文件（正本、副本各1份）和备份文件1份（使用电子介质存储）在投标截止时间（开标时间）前递交至本项目开标地点。</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225B56" w:rsidRDefault="003D733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采购人：鄢陵县中医院</w:t>
      </w:r>
    </w:p>
    <w:p w:rsidR="00225B56" w:rsidRPr="003D7331" w:rsidRDefault="003D7331" w:rsidP="003D7331">
      <w:pPr>
        <w:shd w:val="clear" w:color="auto" w:fill="FFFFFF"/>
        <w:snapToGrid w:val="0"/>
        <w:spacing w:line="525" w:lineRule="atLeast"/>
        <w:rPr>
          <w:rFonts w:ascii="宋体" w:eastAsia="宋体" w:hAnsi="宋体" w:cs="宋体"/>
          <w:color w:val="000000"/>
          <w:kern w:val="0"/>
          <w:sz w:val="24"/>
          <w:szCs w:val="24"/>
        </w:rPr>
      </w:pPr>
      <w:r>
        <w:rPr>
          <w:rFonts w:asciiTheme="minorEastAsia" w:hAnsiTheme="minorEastAsia" w:cs="仿宋_GB2312" w:hint="eastAsia"/>
          <w:color w:val="000000"/>
          <w:sz w:val="28"/>
          <w:szCs w:val="28"/>
        </w:rPr>
        <w:t xml:space="preserve">   </w:t>
      </w:r>
      <w:r w:rsidR="004C055E">
        <w:rPr>
          <w:rFonts w:asciiTheme="minorEastAsia" w:hAnsiTheme="minorEastAsia" w:cs="仿宋_GB2312" w:hint="eastAsia"/>
          <w:color w:val="000000"/>
          <w:sz w:val="28"/>
          <w:szCs w:val="28"/>
        </w:rPr>
        <w:t xml:space="preserve">地 </w:t>
      </w:r>
      <w:r>
        <w:rPr>
          <w:rFonts w:asciiTheme="minorEastAsia" w:hAnsiTheme="minorEastAsia" w:cs="仿宋_GB2312" w:hint="eastAsia"/>
          <w:color w:val="000000"/>
          <w:sz w:val="28"/>
          <w:szCs w:val="28"/>
        </w:rPr>
        <w:t>址：</w:t>
      </w:r>
      <w:r w:rsidRPr="003D7331">
        <w:rPr>
          <w:rFonts w:asciiTheme="minorEastAsia" w:hAnsiTheme="minorEastAsia" w:cs="宋体" w:hint="eastAsia"/>
          <w:color w:val="000000"/>
          <w:kern w:val="0"/>
          <w:sz w:val="28"/>
          <w:szCs w:val="28"/>
        </w:rPr>
        <w:t>许昌市花都大道与南关街交叉口向东150米路南</w:t>
      </w:r>
    </w:p>
    <w:p w:rsidR="00225B56" w:rsidRDefault="003D733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联系人：娄彦民</w:t>
      </w:r>
      <w:r w:rsidR="004C055E">
        <w:rPr>
          <w:rFonts w:asciiTheme="minorEastAsia" w:eastAsiaTheme="minorEastAsia" w:hAnsiTheme="minorEastAsia" w:cs="仿宋_GB2312" w:hint="eastAsia"/>
          <w:color w:val="000000"/>
          <w:sz w:val="28"/>
          <w:szCs w:val="28"/>
        </w:rPr>
        <w:t xml:space="preserve">               联系电话：</w:t>
      </w:r>
      <w:r>
        <w:rPr>
          <w:rFonts w:asciiTheme="minorEastAsia" w:eastAsiaTheme="minorEastAsia" w:hAnsiTheme="minorEastAsia" w:cs="仿宋_GB2312" w:hint="eastAsia"/>
          <w:color w:val="000000"/>
          <w:sz w:val="28"/>
          <w:szCs w:val="28"/>
        </w:rPr>
        <w:t>13937461616</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联系电话：13700892687</w:t>
      </w:r>
    </w:p>
    <w:p w:rsidR="00225B56" w:rsidRDefault="00225B56">
      <w:pPr>
        <w:rPr>
          <w:rFonts w:asciiTheme="minorEastAsia" w:hAnsiTheme="minorEastAsia"/>
          <w:sz w:val="28"/>
          <w:szCs w:val="28"/>
        </w:rPr>
      </w:pPr>
    </w:p>
    <w:p w:rsidR="00225B56" w:rsidRDefault="00225B56">
      <w:pPr>
        <w:rPr>
          <w:rFonts w:asciiTheme="minorEastAsia" w:hAnsiTheme="minorEastAsia" w:cs="仿宋_GB2312"/>
          <w:color w:val="000000"/>
          <w:sz w:val="28"/>
          <w:szCs w:val="28"/>
          <w:shd w:val="clear" w:color="auto" w:fill="FFFFFF"/>
        </w:rPr>
      </w:pPr>
    </w:p>
    <w:p w:rsidR="00225B56" w:rsidRDefault="004C055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3D7331">
        <w:rPr>
          <w:rFonts w:asciiTheme="minorEastAsia" w:hAnsiTheme="minorEastAsia" w:cstheme="majorEastAsia" w:hint="eastAsia"/>
          <w:sz w:val="28"/>
          <w:szCs w:val="28"/>
        </w:rPr>
        <w:t xml:space="preserve"> </w:t>
      </w:r>
      <w:r w:rsidR="003D7331">
        <w:rPr>
          <w:rFonts w:asciiTheme="minorEastAsia" w:hAnsiTheme="minorEastAsia" w:cstheme="majorEastAsia" w:hint="eastAsia"/>
          <w:sz w:val="28"/>
          <w:szCs w:val="28"/>
          <w:lang w:val="zh-CN"/>
        </w:rPr>
        <w:t>鄢陵县中医院</w:t>
      </w:r>
    </w:p>
    <w:p w:rsidR="00225B56" w:rsidRDefault="004C055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二〇一八年四月</w:t>
      </w: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3D7331" w:rsidRDefault="003D7331">
      <w:pPr>
        <w:spacing w:line="360" w:lineRule="auto"/>
        <w:rPr>
          <w:rFonts w:hAnsi="宋体"/>
          <w:b/>
          <w:sz w:val="28"/>
          <w:szCs w:val="28"/>
        </w:rPr>
      </w:pPr>
    </w:p>
    <w:p w:rsidR="003D7331" w:rsidRDefault="003D7331">
      <w:pPr>
        <w:spacing w:line="360" w:lineRule="auto"/>
        <w:rPr>
          <w:rFonts w:hAnsi="宋体"/>
          <w:b/>
          <w:sz w:val="28"/>
          <w:szCs w:val="28"/>
        </w:rPr>
      </w:pPr>
    </w:p>
    <w:p w:rsidR="00225B56" w:rsidRDefault="004C055E">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225B56" w:rsidRDefault="004C055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225B56" w:rsidRDefault="004C055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225B56" w:rsidRDefault="004C055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225B56" w:rsidRDefault="004C055E">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225B56" w:rsidRDefault="004C055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4C055E" w:rsidP="00CE287E">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p>
    <w:p w:rsidR="003D7331" w:rsidRDefault="004C055E" w:rsidP="003D7331">
      <w:pPr>
        <w:widowControl/>
        <w:shd w:val="clear" w:color="auto" w:fill="FFFFFF"/>
        <w:spacing w:line="360" w:lineRule="atLeast"/>
        <w:ind w:firstLine="600"/>
        <w:jc w:val="left"/>
        <w:rPr>
          <w:rFonts w:ascii="仿宋" w:eastAsia="仿宋" w:hAnsi="仿宋" w:cs="仿宋_GB2312"/>
          <w:color w:val="000000"/>
          <w:sz w:val="30"/>
          <w:szCs w:val="30"/>
          <w:shd w:val="clear" w:color="auto" w:fill="FFFFFF"/>
        </w:rPr>
      </w:pPr>
      <w:r>
        <w:rPr>
          <w:rFonts w:asciiTheme="minorEastAsia" w:hAnsiTheme="minorEastAsia" w:cs="黑体" w:hint="eastAsia"/>
          <w:color w:val="000000"/>
          <w:kern w:val="0"/>
          <w:sz w:val="28"/>
          <w:szCs w:val="28"/>
          <w:shd w:val="clear" w:color="auto" w:fill="FFFFFF"/>
        </w:rPr>
        <w:t>（一）</w:t>
      </w:r>
      <w:r>
        <w:rPr>
          <w:rFonts w:asciiTheme="minorEastAsia" w:hAnsiTheme="minorEastAsia" w:cs="Times New Roman"/>
          <w:color w:val="000000"/>
          <w:kern w:val="0"/>
          <w:sz w:val="28"/>
          <w:szCs w:val="28"/>
          <w:shd w:val="clear" w:color="auto" w:fill="FFFFFF"/>
        </w:rPr>
        <w:t>采购清单</w:t>
      </w:r>
      <w:r>
        <w:rPr>
          <w:rFonts w:asciiTheme="minorEastAsia" w:hAnsiTheme="minorEastAsia" w:cs="Times New Roman" w:hint="eastAsia"/>
          <w:color w:val="000000"/>
          <w:kern w:val="0"/>
          <w:sz w:val="28"/>
          <w:szCs w:val="28"/>
          <w:shd w:val="clear" w:color="auto" w:fill="FFFFFF"/>
        </w:rPr>
        <w:t>：</w:t>
      </w:r>
    </w:p>
    <w:tbl>
      <w:tblPr>
        <w:tblW w:w="8585"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1"/>
        <w:gridCol w:w="3969"/>
        <w:gridCol w:w="1418"/>
        <w:gridCol w:w="1417"/>
      </w:tblGrid>
      <w:tr w:rsidR="003D7331" w:rsidRPr="003D7331" w:rsidTr="003D7331">
        <w:trPr>
          <w:trHeight w:val="1158"/>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D7331" w:rsidRPr="003D7331" w:rsidRDefault="003D7331" w:rsidP="003D7331">
            <w:pPr>
              <w:widowControl/>
              <w:spacing w:line="360" w:lineRule="auto"/>
              <w:contextualSpacing/>
              <w:jc w:val="center"/>
              <w:rPr>
                <w:rFonts w:asciiTheme="minorEastAsia" w:hAnsiTheme="minorEastAsia" w:cs="宋体"/>
                <w:color w:val="000000"/>
                <w:kern w:val="0"/>
                <w:sz w:val="24"/>
                <w:szCs w:val="24"/>
              </w:rPr>
            </w:pPr>
            <w:r w:rsidRPr="003D7331">
              <w:rPr>
                <w:rFonts w:asciiTheme="minorEastAsia" w:hAnsiTheme="minorEastAsia" w:cs="Times New Roman" w:hint="eastAsia"/>
                <w:color w:val="000000"/>
                <w:kern w:val="0"/>
                <w:sz w:val="24"/>
                <w:szCs w:val="24"/>
              </w:rPr>
              <w:t>货物名称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D7331" w:rsidRPr="003D7331" w:rsidRDefault="003D7331" w:rsidP="003D7331">
            <w:pPr>
              <w:widowControl/>
              <w:spacing w:line="360" w:lineRule="auto"/>
              <w:contextualSpacing/>
              <w:jc w:val="center"/>
              <w:rPr>
                <w:rFonts w:asciiTheme="minorEastAsia" w:hAnsiTheme="minorEastAsia" w:cs="宋体"/>
                <w:color w:val="000000"/>
                <w:kern w:val="0"/>
                <w:sz w:val="24"/>
                <w:szCs w:val="24"/>
              </w:rPr>
            </w:pPr>
            <w:r w:rsidRPr="003D7331">
              <w:rPr>
                <w:rFonts w:asciiTheme="minorEastAsia" w:hAnsiTheme="minorEastAsia" w:cs="Times New Roman" w:hint="eastAsia"/>
                <w:color w:val="000000"/>
                <w:kern w:val="0"/>
                <w:sz w:val="24"/>
                <w:szCs w:val="24"/>
              </w:rPr>
              <w:t>技术规格及主要参数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D7331" w:rsidRPr="003D7331" w:rsidRDefault="003D7331" w:rsidP="003D7331">
            <w:pPr>
              <w:widowControl/>
              <w:spacing w:line="360" w:lineRule="auto"/>
              <w:contextualSpacing/>
              <w:jc w:val="center"/>
              <w:rPr>
                <w:rFonts w:asciiTheme="minorEastAsia" w:hAnsiTheme="minorEastAsia" w:cs="宋体"/>
                <w:color w:val="000000"/>
                <w:kern w:val="0"/>
                <w:sz w:val="24"/>
                <w:szCs w:val="24"/>
              </w:rPr>
            </w:pPr>
            <w:r w:rsidRPr="003D7331">
              <w:rPr>
                <w:rFonts w:asciiTheme="minorEastAsia" w:hAnsiTheme="minorEastAsia" w:cs="Times New Roman" w:hint="eastAsia"/>
                <w:color w:val="000000"/>
                <w:kern w:val="0"/>
                <w:sz w:val="24"/>
                <w:szCs w:val="24"/>
              </w:rPr>
              <w:t>单位及数量</w:t>
            </w:r>
          </w:p>
        </w:tc>
        <w:tc>
          <w:tcPr>
            <w:tcW w:w="1417" w:type="dxa"/>
            <w:tcBorders>
              <w:top w:val="single" w:sz="4" w:space="0" w:color="auto"/>
              <w:left w:val="single" w:sz="4" w:space="0" w:color="auto"/>
              <w:bottom w:val="single" w:sz="4" w:space="0" w:color="auto"/>
              <w:right w:val="single" w:sz="4" w:space="0" w:color="auto"/>
            </w:tcBorders>
          </w:tcPr>
          <w:p w:rsidR="003D7331" w:rsidRPr="003D7331" w:rsidRDefault="003D7331" w:rsidP="003D7331">
            <w:pPr>
              <w:widowControl/>
              <w:spacing w:line="360" w:lineRule="auto"/>
              <w:contextualSpacing/>
              <w:jc w:val="center"/>
              <w:rPr>
                <w:rFonts w:asciiTheme="minorEastAsia" w:hAnsiTheme="minorEastAsia" w:cs="Times New Roman"/>
                <w:color w:val="000000"/>
                <w:kern w:val="0"/>
                <w:sz w:val="24"/>
                <w:szCs w:val="24"/>
              </w:rPr>
            </w:pPr>
            <w:r w:rsidRPr="003D7331">
              <w:rPr>
                <w:rFonts w:asciiTheme="minorEastAsia" w:hAnsiTheme="minorEastAsia" w:cs="Times New Roman" w:hint="eastAsia"/>
                <w:color w:val="000000"/>
                <w:kern w:val="0"/>
                <w:sz w:val="24"/>
                <w:szCs w:val="24"/>
              </w:rPr>
              <w:t>是否为</w:t>
            </w:r>
          </w:p>
          <w:p w:rsidR="003D7331" w:rsidRPr="003D7331" w:rsidRDefault="003D7331" w:rsidP="003D7331">
            <w:pPr>
              <w:widowControl/>
              <w:spacing w:line="360" w:lineRule="auto"/>
              <w:contextualSpacing/>
              <w:jc w:val="center"/>
              <w:rPr>
                <w:rFonts w:asciiTheme="minorEastAsia" w:hAnsiTheme="minorEastAsia" w:cs="Times New Roman"/>
                <w:color w:val="000000"/>
                <w:kern w:val="0"/>
                <w:sz w:val="24"/>
                <w:szCs w:val="24"/>
              </w:rPr>
            </w:pPr>
            <w:r w:rsidRPr="003D7331">
              <w:rPr>
                <w:rFonts w:asciiTheme="minorEastAsia" w:hAnsiTheme="minorEastAsia" w:cs="Times New Roman" w:hint="eastAsia"/>
                <w:color w:val="000000"/>
                <w:kern w:val="0"/>
                <w:sz w:val="24"/>
                <w:szCs w:val="24"/>
              </w:rPr>
              <w:t>核心产品</w:t>
            </w:r>
          </w:p>
        </w:tc>
      </w:tr>
      <w:tr w:rsidR="003D7331" w:rsidRPr="003D7331" w:rsidTr="003D7331">
        <w:trPr>
          <w:trHeight w:val="575"/>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D7331" w:rsidRPr="003D7331" w:rsidRDefault="003D7331" w:rsidP="003D7331">
            <w:pPr>
              <w:widowControl/>
              <w:spacing w:line="360" w:lineRule="auto"/>
              <w:contextualSpacing/>
              <w:jc w:val="center"/>
              <w:rPr>
                <w:rFonts w:asciiTheme="minorEastAsia" w:hAnsiTheme="minorEastAsia" w:cs="宋体"/>
                <w:color w:val="000000"/>
                <w:kern w:val="0"/>
                <w:sz w:val="24"/>
                <w:szCs w:val="24"/>
              </w:rPr>
            </w:pPr>
            <w:r w:rsidRPr="003D7331">
              <w:rPr>
                <w:rFonts w:asciiTheme="minorEastAsia" w:hAnsiTheme="minorEastAsia" w:cs="宋体" w:hint="eastAsia"/>
                <w:color w:val="000000"/>
                <w:kern w:val="0"/>
                <w:sz w:val="24"/>
                <w:szCs w:val="24"/>
              </w:rPr>
              <w:t>晨检仪</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D7331" w:rsidRPr="003D7331" w:rsidRDefault="003D7331" w:rsidP="003D7331">
            <w:pPr>
              <w:widowControl/>
              <w:spacing w:line="360" w:lineRule="auto"/>
              <w:contextualSpacing/>
              <w:jc w:val="left"/>
              <w:rPr>
                <w:rFonts w:asciiTheme="minorEastAsia" w:hAnsiTheme="minorEastAsia" w:cs="Times New Roman"/>
                <w:b/>
                <w:i/>
                <w:color w:val="548DD4" w:themeColor="text2" w:themeTint="99"/>
                <w:kern w:val="0"/>
                <w:sz w:val="24"/>
                <w:szCs w:val="24"/>
              </w:rPr>
            </w:pPr>
            <w:r w:rsidRPr="003D7331">
              <w:rPr>
                <w:rFonts w:asciiTheme="minorEastAsia" w:hAnsiTheme="minorEastAsia" w:hint="eastAsia"/>
                <w:sz w:val="24"/>
                <w:szCs w:val="24"/>
                <w:lang w:val="zh-CN"/>
              </w:rPr>
              <w:t>详见以下采购内容及技术要求</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D7331" w:rsidRPr="003D7331" w:rsidRDefault="003D7331" w:rsidP="003D7331">
            <w:pPr>
              <w:widowControl/>
              <w:spacing w:line="360" w:lineRule="auto"/>
              <w:contextualSpacing/>
              <w:jc w:val="center"/>
              <w:rPr>
                <w:rFonts w:asciiTheme="minorEastAsia" w:hAnsiTheme="minorEastAsia" w:cs="宋体"/>
                <w:color w:val="000000"/>
                <w:kern w:val="0"/>
                <w:sz w:val="24"/>
                <w:szCs w:val="24"/>
              </w:rPr>
            </w:pPr>
            <w:r w:rsidRPr="003D7331">
              <w:rPr>
                <w:rFonts w:asciiTheme="minorEastAsia" w:hAnsiTheme="minorEastAsia" w:cs="宋体" w:hint="eastAsia"/>
                <w:color w:val="000000"/>
                <w:kern w:val="0"/>
                <w:sz w:val="24"/>
                <w:szCs w:val="24"/>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3D7331" w:rsidRPr="003D7331" w:rsidRDefault="003D7331" w:rsidP="003D7331">
            <w:pPr>
              <w:widowControl/>
              <w:spacing w:line="360" w:lineRule="auto"/>
              <w:contextualSpacing/>
              <w:jc w:val="center"/>
              <w:rPr>
                <w:rFonts w:asciiTheme="minorEastAsia" w:hAnsiTheme="minorEastAsia" w:cs="Times New Roman"/>
                <w:color w:val="000000" w:themeColor="text1"/>
                <w:kern w:val="0"/>
                <w:sz w:val="24"/>
                <w:szCs w:val="24"/>
              </w:rPr>
            </w:pPr>
            <w:r w:rsidRPr="003D7331">
              <w:rPr>
                <w:rFonts w:asciiTheme="minorEastAsia" w:hAnsiTheme="minorEastAsia" w:cs="Times New Roman" w:hint="eastAsia"/>
                <w:color w:val="000000" w:themeColor="text1"/>
                <w:kern w:val="0"/>
                <w:sz w:val="24"/>
                <w:szCs w:val="24"/>
              </w:rPr>
              <w:t>是</w:t>
            </w:r>
          </w:p>
        </w:tc>
      </w:tr>
    </w:tbl>
    <w:p w:rsidR="003D7331" w:rsidRPr="001258D7" w:rsidRDefault="003D7331" w:rsidP="003D7331">
      <w:pPr>
        <w:jc w:val="center"/>
        <w:rPr>
          <w:rFonts w:asciiTheme="minorEastAsia" w:hAnsiTheme="minorEastAsia"/>
          <w:b/>
          <w:bCs/>
          <w:sz w:val="24"/>
          <w:szCs w:val="24"/>
        </w:rPr>
      </w:pPr>
      <w:r w:rsidRPr="001258D7">
        <w:rPr>
          <w:rFonts w:asciiTheme="minorEastAsia" w:hAnsiTheme="minorEastAsia" w:hint="eastAsia"/>
          <w:b/>
          <w:bCs/>
          <w:sz w:val="24"/>
          <w:szCs w:val="24"/>
        </w:rPr>
        <w:t>晨检仪招标技术参数</w:t>
      </w:r>
    </w:p>
    <w:tbl>
      <w:tblPr>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9"/>
        <w:gridCol w:w="1693"/>
        <w:gridCol w:w="4868"/>
      </w:tblGrid>
      <w:tr w:rsidR="003D7331" w:rsidRPr="001258D7" w:rsidTr="003D7331">
        <w:trPr>
          <w:trHeight w:val="306"/>
          <w:tblHeader/>
          <w:jc w:val="center"/>
        </w:trPr>
        <w:tc>
          <w:tcPr>
            <w:tcW w:w="1969" w:type="dxa"/>
          </w:tcPr>
          <w:p w:rsidR="003D7331" w:rsidRPr="001258D7" w:rsidRDefault="003D7331" w:rsidP="003D7331">
            <w:pPr>
              <w:jc w:val="center"/>
              <w:rPr>
                <w:rFonts w:asciiTheme="minorEastAsia" w:hAnsiTheme="minorEastAsia"/>
                <w:b/>
                <w:sz w:val="24"/>
                <w:szCs w:val="24"/>
              </w:rPr>
            </w:pPr>
            <w:r w:rsidRPr="001258D7">
              <w:rPr>
                <w:rFonts w:asciiTheme="minorEastAsia" w:hAnsiTheme="minorEastAsia" w:hint="eastAsia"/>
                <w:b/>
                <w:sz w:val="24"/>
                <w:szCs w:val="24"/>
              </w:rPr>
              <w:t>序号</w:t>
            </w:r>
          </w:p>
        </w:tc>
        <w:tc>
          <w:tcPr>
            <w:tcW w:w="1693" w:type="dxa"/>
          </w:tcPr>
          <w:p w:rsidR="003D7331" w:rsidRPr="001258D7" w:rsidRDefault="003D7331" w:rsidP="003D7331">
            <w:pPr>
              <w:jc w:val="center"/>
              <w:rPr>
                <w:rFonts w:asciiTheme="minorEastAsia" w:hAnsiTheme="minorEastAsia"/>
                <w:b/>
                <w:sz w:val="24"/>
                <w:szCs w:val="24"/>
              </w:rPr>
            </w:pPr>
            <w:r w:rsidRPr="001258D7">
              <w:rPr>
                <w:rFonts w:asciiTheme="minorEastAsia" w:hAnsiTheme="minorEastAsia" w:hint="eastAsia"/>
                <w:b/>
                <w:sz w:val="24"/>
                <w:szCs w:val="24"/>
              </w:rPr>
              <w:t>名称</w:t>
            </w:r>
          </w:p>
        </w:tc>
        <w:tc>
          <w:tcPr>
            <w:tcW w:w="4868" w:type="dxa"/>
          </w:tcPr>
          <w:p w:rsidR="003D7331" w:rsidRPr="001258D7" w:rsidRDefault="003D7331" w:rsidP="003D7331">
            <w:pPr>
              <w:jc w:val="center"/>
              <w:rPr>
                <w:rFonts w:asciiTheme="minorEastAsia" w:hAnsiTheme="minorEastAsia"/>
                <w:b/>
                <w:sz w:val="24"/>
                <w:szCs w:val="24"/>
              </w:rPr>
            </w:pPr>
            <w:r w:rsidRPr="001258D7">
              <w:rPr>
                <w:rFonts w:asciiTheme="minorEastAsia" w:hAnsiTheme="minorEastAsia" w:hint="eastAsia"/>
                <w:b/>
                <w:sz w:val="24"/>
                <w:szCs w:val="24"/>
              </w:rPr>
              <w:t>技术参数</w:t>
            </w:r>
          </w:p>
        </w:tc>
      </w:tr>
      <w:tr w:rsidR="003D7331" w:rsidRPr="001258D7" w:rsidTr="003D7331">
        <w:trPr>
          <w:trHeight w:val="236"/>
          <w:jc w:val="center"/>
        </w:trPr>
        <w:tc>
          <w:tcPr>
            <w:tcW w:w="8530" w:type="dxa"/>
            <w:gridSpan w:val="3"/>
            <w:tcBorders>
              <w:bottom w:val="single" w:sz="4" w:space="0" w:color="auto"/>
            </w:tcBorders>
          </w:tcPr>
          <w:p w:rsidR="003D7331" w:rsidRPr="001258D7" w:rsidRDefault="003D7331" w:rsidP="003D7331">
            <w:pPr>
              <w:rPr>
                <w:rFonts w:asciiTheme="minorEastAsia" w:hAnsiTheme="minorEastAsia"/>
                <w:b/>
                <w:bCs/>
                <w:sz w:val="24"/>
                <w:szCs w:val="24"/>
              </w:rPr>
            </w:pPr>
            <w:r w:rsidRPr="001258D7">
              <w:rPr>
                <w:rFonts w:asciiTheme="minorEastAsia" w:hAnsiTheme="minorEastAsia" w:hint="eastAsia"/>
                <w:b/>
                <w:sz w:val="24"/>
                <w:szCs w:val="24"/>
              </w:rPr>
              <w:t>1.</w:t>
            </w:r>
            <w:r w:rsidRPr="001258D7">
              <w:rPr>
                <w:rFonts w:asciiTheme="minorEastAsia" w:hAnsiTheme="minorEastAsia" w:hint="eastAsia"/>
                <w:b/>
                <w:bCs/>
                <w:sz w:val="24"/>
                <w:szCs w:val="24"/>
              </w:rPr>
              <w:t>日常常规 QA平面剂量验证工具技术</w:t>
            </w:r>
            <w:r w:rsidRPr="001258D7">
              <w:rPr>
                <w:rFonts w:asciiTheme="minorEastAsia" w:hAnsiTheme="minorEastAsia" w:hint="eastAsia"/>
                <w:b/>
                <w:sz w:val="24"/>
                <w:szCs w:val="24"/>
              </w:rPr>
              <w:t>硬件规格</w:t>
            </w:r>
            <w:r w:rsidRPr="001258D7">
              <w:rPr>
                <w:rFonts w:asciiTheme="minorEastAsia" w:hAnsiTheme="minorEastAsia"/>
                <w:b/>
                <w:sz w:val="24"/>
                <w:szCs w:val="24"/>
              </w:rPr>
              <w:t xml:space="preserve"> </w:t>
            </w:r>
            <w:r w:rsidRPr="001258D7">
              <w:rPr>
                <w:rFonts w:asciiTheme="minorEastAsia" w:hAnsiTheme="minorEastAsia"/>
                <w:b/>
                <w:color w:val="FF0000"/>
                <w:sz w:val="24"/>
                <w:szCs w:val="24"/>
              </w:rPr>
              <w:t xml:space="preserve">                                                    </w:t>
            </w:r>
          </w:p>
        </w:tc>
      </w:tr>
      <w:tr w:rsidR="003D7331" w:rsidRPr="001258D7" w:rsidTr="003D7331">
        <w:trPr>
          <w:trHeight w:val="233"/>
          <w:jc w:val="center"/>
        </w:trPr>
        <w:tc>
          <w:tcPr>
            <w:tcW w:w="1969" w:type="dxa"/>
            <w:vAlign w:val="center"/>
          </w:tcPr>
          <w:p w:rsidR="003D7331" w:rsidRPr="001258D7" w:rsidRDefault="003D7331" w:rsidP="003D7331">
            <w:pPr>
              <w:widowControl/>
              <w:rPr>
                <w:rFonts w:asciiTheme="minorEastAsia" w:hAnsiTheme="minorEastAsia"/>
                <w:b/>
                <w:kern w:val="0"/>
                <w:sz w:val="24"/>
                <w:szCs w:val="24"/>
              </w:rPr>
            </w:pPr>
            <w:r w:rsidRPr="001258D7">
              <w:rPr>
                <w:rFonts w:asciiTheme="minorEastAsia" w:hAnsiTheme="minorEastAsia"/>
                <w:b/>
                <w:kern w:val="0"/>
                <w:sz w:val="24"/>
                <w:szCs w:val="24"/>
              </w:rPr>
              <w:t>1.1</w:t>
            </w:r>
          </w:p>
        </w:tc>
        <w:tc>
          <w:tcPr>
            <w:tcW w:w="1693" w:type="dxa"/>
            <w:vAlign w:val="center"/>
          </w:tcPr>
          <w:p w:rsidR="003D7331" w:rsidRPr="001258D7" w:rsidRDefault="003D7331" w:rsidP="003D7331">
            <w:pPr>
              <w:widowControl/>
              <w:jc w:val="left"/>
              <w:rPr>
                <w:rFonts w:asciiTheme="minorEastAsia" w:hAnsiTheme="minorEastAsia"/>
                <w:b/>
                <w:kern w:val="0"/>
                <w:sz w:val="24"/>
                <w:szCs w:val="24"/>
              </w:rPr>
            </w:pPr>
            <w:r w:rsidRPr="001258D7">
              <w:rPr>
                <w:rFonts w:asciiTheme="minorEastAsia" w:hAnsiTheme="minorEastAsia" w:hint="eastAsia"/>
                <w:b/>
                <w:kern w:val="0"/>
                <w:sz w:val="24"/>
                <w:szCs w:val="24"/>
              </w:rPr>
              <w:t>阵列</w:t>
            </w:r>
          </w:p>
        </w:tc>
        <w:tc>
          <w:tcPr>
            <w:tcW w:w="4868" w:type="dxa"/>
            <w:vAlign w:val="center"/>
          </w:tcPr>
          <w:p w:rsidR="003D7331" w:rsidRPr="001258D7" w:rsidRDefault="003D7331" w:rsidP="003D7331">
            <w:pPr>
              <w:widowControl/>
              <w:rPr>
                <w:rFonts w:asciiTheme="minorEastAsia" w:hAnsiTheme="minorEastAsia"/>
                <w:kern w:val="0"/>
                <w:sz w:val="24"/>
                <w:szCs w:val="24"/>
              </w:rPr>
            </w:pPr>
          </w:p>
        </w:tc>
      </w:tr>
      <w:tr w:rsidR="003D7331" w:rsidRPr="001258D7" w:rsidTr="003D7331">
        <w:trPr>
          <w:trHeight w:val="233"/>
          <w:jc w:val="center"/>
        </w:trPr>
        <w:tc>
          <w:tcPr>
            <w:tcW w:w="1969" w:type="dxa"/>
            <w:vAlign w:val="center"/>
          </w:tcPr>
          <w:p w:rsidR="003D7331" w:rsidRPr="001258D7" w:rsidRDefault="003D7331" w:rsidP="003D7331">
            <w:pPr>
              <w:widowControl/>
              <w:rPr>
                <w:rFonts w:asciiTheme="minorEastAsia" w:hAnsiTheme="minorEastAsia"/>
                <w:color w:val="000000"/>
                <w:kern w:val="0"/>
                <w:sz w:val="24"/>
                <w:szCs w:val="24"/>
              </w:rPr>
            </w:pPr>
            <w:r w:rsidRPr="001258D7">
              <w:rPr>
                <w:rFonts w:asciiTheme="minorEastAsia" w:hAnsiTheme="minorEastAsia"/>
                <w:color w:val="000000"/>
                <w:kern w:val="0"/>
                <w:sz w:val="24"/>
                <w:szCs w:val="24"/>
              </w:rPr>
              <w:t>1.1.1</w:t>
            </w:r>
          </w:p>
        </w:tc>
        <w:tc>
          <w:tcPr>
            <w:tcW w:w="1693" w:type="dxa"/>
            <w:vAlign w:val="center"/>
          </w:tcPr>
          <w:p w:rsidR="003D7331" w:rsidRPr="001258D7" w:rsidRDefault="003D7331" w:rsidP="003D7331">
            <w:pPr>
              <w:widowControl/>
              <w:jc w:val="left"/>
              <w:rPr>
                <w:rFonts w:asciiTheme="minorEastAsia" w:hAnsiTheme="minorEastAsia"/>
                <w:color w:val="000000"/>
                <w:kern w:val="0"/>
                <w:sz w:val="24"/>
                <w:szCs w:val="24"/>
              </w:rPr>
            </w:pPr>
            <w:r w:rsidRPr="001258D7">
              <w:rPr>
                <w:rFonts w:asciiTheme="minorEastAsia" w:hAnsiTheme="minorEastAsia" w:hint="eastAsia"/>
                <w:color w:val="000000"/>
                <w:kern w:val="0"/>
                <w:sz w:val="24"/>
                <w:szCs w:val="24"/>
              </w:rPr>
              <w:t>★探头类型</w:t>
            </w:r>
          </w:p>
        </w:tc>
        <w:tc>
          <w:tcPr>
            <w:tcW w:w="4868" w:type="dxa"/>
            <w:vAlign w:val="center"/>
          </w:tcPr>
          <w:p w:rsidR="003D7331" w:rsidRPr="001258D7" w:rsidRDefault="003D7331" w:rsidP="003D7331">
            <w:pPr>
              <w:widowControl/>
              <w:rPr>
                <w:rFonts w:asciiTheme="minorEastAsia" w:hAnsiTheme="minorEastAsia"/>
                <w:color w:val="000000"/>
                <w:kern w:val="0"/>
                <w:sz w:val="24"/>
                <w:szCs w:val="24"/>
              </w:rPr>
            </w:pPr>
            <w:r w:rsidRPr="001258D7">
              <w:rPr>
                <w:rFonts w:asciiTheme="minorEastAsia" w:hAnsiTheme="minorEastAsia" w:hint="eastAsia"/>
                <w:color w:val="000000"/>
                <w:kern w:val="0"/>
                <w:sz w:val="24"/>
                <w:szCs w:val="24"/>
              </w:rPr>
              <w:t>适用于辐射剂量测量的半导体和电离室探头</w:t>
            </w:r>
          </w:p>
        </w:tc>
      </w:tr>
      <w:tr w:rsidR="003D7331" w:rsidRPr="001258D7" w:rsidTr="003D7331">
        <w:trPr>
          <w:trHeight w:val="267"/>
          <w:jc w:val="center"/>
        </w:trPr>
        <w:tc>
          <w:tcPr>
            <w:tcW w:w="1969" w:type="dxa"/>
            <w:vAlign w:val="center"/>
          </w:tcPr>
          <w:p w:rsidR="003D7331" w:rsidRPr="001258D7" w:rsidRDefault="003D7331" w:rsidP="003D7331">
            <w:pPr>
              <w:widowControl/>
              <w:rPr>
                <w:rFonts w:asciiTheme="minorEastAsia" w:hAnsiTheme="minorEastAsia"/>
                <w:color w:val="000000"/>
                <w:kern w:val="0"/>
                <w:sz w:val="24"/>
                <w:szCs w:val="24"/>
              </w:rPr>
            </w:pPr>
            <w:r w:rsidRPr="001258D7">
              <w:rPr>
                <w:rFonts w:asciiTheme="minorEastAsia" w:hAnsiTheme="minorEastAsia"/>
                <w:color w:val="000000"/>
                <w:kern w:val="0"/>
                <w:sz w:val="24"/>
                <w:szCs w:val="24"/>
              </w:rPr>
              <w:t>1.1.2</w:t>
            </w:r>
          </w:p>
        </w:tc>
        <w:tc>
          <w:tcPr>
            <w:tcW w:w="1693" w:type="dxa"/>
            <w:vAlign w:val="center"/>
          </w:tcPr>
          <w:p w:rsidR="003D7331" w:rsidRPr="001258D7" w:rsidRDefault="003D7331" w:rsidP="003D7331">
            <w:pPr>
              <w:widowControl/>
              <w:jc w:val="left"/>
              <w:rPr>
                <w:rFonts w:asciiTheme="minorEastAsia" w:hAnsiTheme="minorEastAsia"/>
                <w:color w:val="000000"/>
                <w:kern w:val="0"/>
                <w:sz w:val="24"/>
                <w:szCs w:val="24"/>
              </w:rPr>
            </w:pPr>
            <w:r w:rsidRPr="001258D7">
              <w:rPr>
                <w:rFonts w:asciiTheme="minorEastAsia" w:hAnsiTheme="minorEastAsia" w:hint="eastAsia"/>
                <w:color w:val="000000"/>
                <w:kern w:val="0"/>
                <w:sz w:val="24"/>
                <w:szCs w:val="24"/>
              </w:rPr>
              <w:t>★探头数量</w:t>
            </w:r>
          </w:p>
        </w:tc>
        <w:tc>
          <w:tcPr>
            <w:tcW w:w="4868" w:type="dxa"/>
            <w:vAlign w:val="center"/>
          </w:tcPr>
          <w:p w:rsidR="003D7331" w:rsidRPr="001258D7" w:rsidRDefault="003D7331" w:rsidP="003D7331">
            <w:pPr>
              <w:widowControl/>
              <w:rPr>
                <w:rFonts w:asciiTheme="minorEastAsia" w:hAnsiTheme="minorEastAsia"/>
                <w:color w:val="000000"/>
                <w:kern w:val="0"/>
                <w:sz w:val="24"/>
                <w:szCs w:val="24"/>
              </w:rPr>
            </w:pPr>
            <w:r w:rsidRPr="001258D7">
              <w:rPr>
                <w:rFonts w:asciiTheme="minorEastAsia" w:hAnsiTheme="minorEastAsia"/>
                <w:color w:val="000000"/>
                <w:kern w:val="0"/>
                <w:sz w:val="24"/>
                <w:szCs w:val="24"/>
              </w:rPr>
              <w:t>&gt;</w:t>
            </w:r>
            <w:r w:rsidRPr="001258D7">
              <w:rPr>
                <w:rFonts w:asciiTheme="minorEastAsia" w:hAnsiTheme="minorEastAsia" w:hint="eastAsia"/>
                <w:color w:val="000000"/>
                <w:kern w:val="0"/>
                <w:sz w:val="24"/>
                <w:szCs w:val="24"/>
              </w:rPr>
              <w:t>2</w:t>
            </w:r>
            <w:r w:rsidRPr="001258D7">
              <w:rPr>
                <w:rFonts w:asciiTheme="minorEastAsia" w:hAnsiTheme="minorEastAsia"/>
                <w:color w:val="000000"/>
                <w:kern w:val="0"/>
                <w:sz w:val="24"/>
                <w:szCs w:val="24"/>
              </w:rPr>
              <w:t>4</w:t>
            </w:r>
          </w:p>
        </w:tc>
      </w:tr>
      <w:tr w:rsidR="003D7331" w:rsidRPr="001258D7" w:rsidTr="003D7331">
        <w:trPr>
          <w:trHeight w:val="267"/>
          <w:jc w:val="center"/>
        </w:trPr>
        <w:tc>
          <w:tcPr>
            <w:tcW w:w="1969" w:type="dxa"/>
            <w:vAlign w:val="center"/>
          </w:tcPr>
          <w:p w:rsidR="003D7331" w:rsidRPr="001258D7" w:rsidRDefault="003D7331" w:rsidP="003D7331">
            <w:pPr>
              <w:widowControl/>
              <w:rPr>
                <w:rFonts w:asciiTheme="minorEastAsia" w:hAnsiTheme="minorEastAsia"/>
                <w:color w:val="000000"/>
                <w:kern w:val="0"/>
                <w:sz w:val="24"/>
                <w:szCs w:val="24"/>
              </w:rPr>
            </w:pPr>
            <w:r w:rsidRPr="001258D7">
              <w:rPr>
                <w:rFonts w:asciiTheme="minorEastAsia" w:hAnsiTheme="minorEastAsia" w:hint="eastAsia"/>
                <w:color w:val="000000"/>
                <w:kern w:val="0"/>
                <w:sz w:val="24"/>
                <w:szCs w:val="24"/>
              </w:rPr>
              <w:t>1.1.3</w:t>
            </w:r>
          </w:p>
        </w:tc>
        <w:tc>
          <w:tcPr>
            <w:tcW w:w="1693" w:type="dxa"/>
            <w:vAlign w:val="center"/>
          </w:tcPr>
          <w:p w:rsidR="003D7331" w:rsidRPr="001258D7" w:rsidRDefault="003D7331" w:rsidP="003D7331">
            <w:pPr>
              <w:widowControl/>
              <w:jc w:val="left"/>
              <w:rPr>
                <w:rFonts w:asciiTheme="minorEastAsia" w:hAnsiTheme="minorEastAsia"/>
                <w:color w:val="000000"/>
                <w:kern w:val="0"/>
                <w:sz w:val="24"/>
                <w:szCs w:val="24"/>
              </w:rPr>
            </w:pPr>
            <w:r w:rsidRPr="001258D7">
              <w:rPr>
                <w:rFonts w:asciiTheme="minorEastAsia" w:hAnsiTheme="minorEastAsia" w:hint="eastAsia"/>
                <w:color w:val="000000"/>
                <w:kern w:val="0"/>
                <w:sz w:val="24"/>
                <w:szCs w:val="24"/>
              </w:rPr>
              <w:t>探头分布区域大小</w:t>
            </w:r>
          </w:p>
        </w:tc>
        <w:tc>
          <w:tcPr>
            <w:tcW w:w="4868" w:type="dxa"/>
            <w:vAlign w:val="center"/>
          </w:tcPr>
          <w:p w:rsidR="003D7331" w:rsidRPr="001258D7" w:rsidRDefault="003D7331" w:rsidP="003D7331">
            <w:pPr>
              <w:widowControl/>
              <w:rPr>
                <w:rFonts w:asciiTheme="minorEastAsia" w:hAnsiTheme="minorEastAsia"/>
                <w:color w:val="000000"/>
                <w:kern w:val="0"/>
                <w:sz w:val="24"/>
                <w:szCs w:val="24"/>
              </w:rPr>
            </w:pPr>
            <w:r w:rsidRPr="001258D7">
              <w:rPr>
                <w:rFonts w:asciiTheme="minorEastAsia" w:hAnsiTheme="minorEastAsia"/>
                <w:color w:val="000000"/>
                <w:kern w:val="0"/>
                <w:sz w:val="24"/>
                <w:szCs w:val="24"/>
              </w:rPr>
              <w:t>2</w:t>
            </w:r>
            <w:r w:rsidRPr="001258D7">
              <w:rPr>
                <w:rFonts w:asciiTheme="minorEastAsia" w:hAnsiTheme="minorEastAsia" w:hint="eastAsia"/>
                <w:color w:val="000000"/>
                <w:kern w:val="0"/>
                <w:sz w:val="24"/>
                <w:szCs w:val="24"/>
              </w:rPr>
              <w:t>0</w:t>
            </w:r>
            <w:r w:rsidRPr="001258D7">
              <w:rPr>
                <w:rFonts w:asciiTheme="minorEastAsia" w:hAnsiTheme="minorEastAsia"/>
                <w:color w:val="000000"/>
                <w:kern w:val="0"/>
                <w:sz w:val="24"/>
                <w:szCs w:val="24"/>
              </w:rPr>
              <w:t>x2</w:t>
            </w:r>
            <w:r w:rsidRPr="001258D7">
              <w:rPr>
                <w:rFonts w:asciiTheme="minorEastAsia" w:hAnsiTheme="minorEastAsia" w:hint="eastAsia"/>
                <w:color w:val="000000"/>
                <w:kern w:val="0"/>
                <w:sz w:val="24"/>
                <w:szCs w:val="24"/>
              </w:rPr>
              <w:t>0</w:t>
            </w:r>
            <w:r w:rsidRPr="001258D7">
              <w:rPr>
                <w:rFonts w:asciiTheme="minorEastAsia" w:hAnsiTheme="minorEastAsia"/>
                <w:color w:val="000000"/>
                <w:kern w:val="0"/>
                <w:sz w:val="24"/>
                <w:szCs w:val="24"/>
              </w:rPr>
              <w:t xml:space="preserve"> cm</w:t>
            </w:r>
          </w:p>
        </w:tc>
      </w:tr>
      <w:tr w:rsidR="003D7331" w:rsidRPr="001258D7" w:rsidTr="003D7331">
        <w:trPr>
          <w:trHeight w:val="267"/>
          <w:jc w:val="center"/>
        </w:trPr>
        <w:tc>
          <w:tcPr>
            <w:tcW w:w="1969" w:type="dxa"/>
            <w:vAlign w:val="center"/>
          </w:tcPr>
          <w:p w:rsidR="003D7331" w:rsidRPr="001258D7" w:rsidRDefault="003D7331" w:rsidP="003D7331">
            <w:pPr>
              <w:widowControl/>
              <w:rPr>
                <w:rFonts w:asciiTheme="minorEastAsia" w:hAnsiTheme="minorEastAsia"/>
                <w:color w:val="000000"/>
                <w:kern w:val="0"/>
                <w:sz w:val="24"/>
                <w:szCs w:val="24"/>
              </w:rPr>
            </w:pPr>
            <w:r w:rsidRPr="001258D7">
              <w:rPr>
                <w:rFonts w:asciiTheme="minorEastAsia" w:hAnsiTheme="minorEastAsia"/>
                <w:color w:val="000000"/>
                <w:kern w:val="0"/>
                <w:sz w:val="24"/>
                <w:szCs w:val="24"/>
              </w:rPr>
              <w:t>1.1.4</w:t>
            </w:r>
          </w:p>
        </w:tc>
        <w:tc>
          <w:tcPr>
            <w:tcW w:w="1693" w:type="dxa"/>
            <w:vAlign w:val="center"/>
          </w:tcPr>
          <w:p w:rsidR="003D7331" w:rsidRPr="001258D7" w:rsidRDefault="003D7331" w:rsidP="003D7331">
            <w:pPr>
              <w:widowControl/>
              <w:jc w:val="left"/>
              <w:rPr>
                <w:rFonts w:asciiTheme="minorEastAsia" w:hAnsiTheme="minorEastAsia"/>
                <w:color w:val="000000"/>
                <w:kern w:val="0"/>
                <w:sz w:val="24"/>
                <w:szCs w:val="24"/>
              </w:rPr>
            </w:pPr>
            <w:r w:rsidRPr="001258D7">
              <w:rPr>
                <w:rFonts w:asciiTheme="minorEastAsia" w:hAnsiTheme="minorEastAsia" w:hint="eastAsia"/>
                <w:color w:val="000000"/>
                <w:kern w:val="0"/>
                <w:sz w:val="24"/>
                <w:szCs w:val="24"/>
              </w:rPr>
              <w:t>电离室探头体积</w:t>
            </w:r>
          </w:p>
        </w:tc>
        <w:tc>
          <w:tcPr>
            <w:tcW w:w="4868" w:type="dxa"/>
            <w:vAlign w:val="center"/>
          </w:tcPr>
          <w:p w:rsidR="003D7331" w:rsidRPr="001258D7" w:rsidRDefault="003D7331" w:rsidP="003D7331">
            <w:pPr>
              <w:widowControl/>
              <w:rPr>
                <w:rFonts w:asciiTheme="minorEastAsia" w:hAnsiTheme="minorEastAsia"/>
                <w:color w:val="000000"/>
                <w:kern w:val="0"/>
                <w:sz w:val="24"/>
                <w:szCs w:val="24"/>
              </w:rPr>
            </w:pPr>
            <w:r w:rsidRPr="001258D7">
              <w:rPr>
                <w:rFonts w:asciiTheme="minorEastAsia" w:hAnsiTheme="minorEastAsia" w:hint="eastAsia"/>
                <w:color w:val="000000"/>
                <w:kern w:val="0"/>
                <w:sz w:val="24"/>
                <w:szCs w:val="24"/>
              </w:rPr>
              <w:t>0.3mm</w:t>
            </w:r>
            <w:r w:rsidRPr="001258D7">
              <w:rPr>
                <w:rFonts w:asciiTheme="minorEastAsia" w:hAnsiTheme="minorEastAsia" w:hint="eastAsia"/>
                <w:color w:val="000000"/>
                <w:kern w:val="0"/>
                <w:sz w:val="24"/>
                <w:szCs w:val="24"/>
                <w:vertAlign w:val="superscript"/>
              </w:rPr>
              <w:t>3</w:t>
            </w:r>
            <w:r w:rsidRPr="001258D7">
              <w:rPr>
                <w:rFonts w:asciiTheme="minorEastAsia" w:hAnsiTheme="minorEastAsia" w:hint="eastAsia"/>
                <w:color w:val="000000"/>
                <w:kern w:val="0"/>
                <w:sz w:val="24"/>
                <w:szCs w:val="24"/>
              </w:rPr>
              <w:t xml:space="preserve"> ～ 0.6mm</w:t>
            </w:r>
            <w:r w:rsidRPr="001258D7">
              <w:rPr>
                <w:rFonts w:asciiTheme="minorEastAsia" w:hAnsiTheme="minorEastAsia" w:hint="eastAsia"/>
                <w:color w:val="000000"/>
                <w:kern w:val="0"/>
                <w:sz w:val="24"/>
                <w:szCs w:val="24"/>
                <w:vertAlign w:val="superscript"/>
              </w:rPr>
              <w:t>3</w:t>
            </w:r>
          </w:p>
        </w:tc>
      </w:tr>
      <w:tr w:rsidR="003D7331" w:rsidRPr="001258D7" w:rsidTr="003D7331">
        <w:trPr>
          <w:trHeight w:val="267"/>
          <w:jc w:val="center"/>
        </w:trPr>
        <w:tc>
          <w:tcPr>
            <w:tcW w:w="1969" w:type="dxa"/>
            <w:vAlign w:val="center"/>
          </w:tcPr>
          <w:p w:rsidR="003D7331" w:rsidRPr="001258D7" w:rsidRDefault="003D7331" w:rsidP="003D7331">
            <w:pPr>
              <w:widowControl/>
              <w:rPr>
                <w:rFonts w:asciiTheme="minorEastAsia" w:hAnsiTheme="minorEastAsia"/>
                <w:color w:val="000000"/>
                <w:kern w:val="0"/>
                <w:sz w:val="24"/>
                <w:szCs w:val="24"/>
              </w:rPr>
            </w:pPr>
            <w:r w:rsidRPr="001258D7">
              <w:rPr>
                <w:rFonts w:asciiTheme="minorEastAsia" w:hAnsiTheme="minorEastAsia"/>
                <w:color w:val="000000"/>
                <w:kern w:val="0"/>
                <w:sz w:val="24"/>
                <w:szCs w:val="24"/>
              </w:rPr>
              <w:t>1.1.5</w:t>
            </w:r>
          </w:p>
        </w:tc>
        <w:tc>
          <w:tcPr>
            <w:tcW w:w="1693" w:type="dxa"/>
            <w:vAlign w:val="center"/>
          </w:tcPr>
          <w:p w:rsidR="003D7331" w:rsidRPr="001258D7" w:rsidRDefault="003D7331" w:rsidP="003D7331">
            <w:pPr>
              <w:widowControl/>
              <w:jc w:val="left"/>
              <w:rPr>
                <w:rFonts w:asciiTheme="minorEastAsia" w:hAnsiTheme="minorEastAsia"/>
                <w:color w:val="000000"/>
                <w:kern w:val="0"/>
                <w:sz w:val="24"/>
                <w:szCs w:val="24"/>
              </w:rPr>
            </w:pPr>
            <w:r w:rsidRPr="001258D7">
              <w:rPr>
                <w:rFonts w:asciiTheme="minorEastAsia" w:hAnsiTheme="minorEastAsia" w:hint="eastAsia"/>
                <w:color w:val="000000"/>
                <w:kern w:val="0"/>
                <w:sz w:val="24"/>
                <w:szCs w:val="24"/>
              </w:rPr>
              <w:t>★半导体探头有效尺寸</w:t>
            </w:r>
          </w:p>
        </w:tc>
        <w:tc>
          <w:tcPr>
            <w:tcW w:w="4868" w:type="dxa"/>
            <w:vAlign w:val="center"/>
          </w:tcPr>
          <w:p w:rsidR="003D7331" w:rsidRPr="001258D7" w:rsidRDefault="003D7331" w:rsidP="003D7331">
            <w:pPr>
              <w:widowControl/>
              <w:rPr>
                <w:rFonts w:asciiTheme="minorEastAsia" w:hAnsiTheme="minorEastAsia"/>
                <w:color w:val="000000"/>
                <w:kern w:val="0"/>
                <w:sz w:val="24"/>
                <w:szCs w:val="24"/>
              </w:rPr>
            </w:pPr>
            <w:r w:rsidRPr="001258D7">
              <w:rPr>
                <w:rFonts w:asciiTheme="minorEastAsia" w:hAnsiTheme="minorEastAsia"/>
                <w:color w:val="000000"/>
                <w:kern w:val="0"/>
                <w:sz w:val="24"/>
                <w:szCs w:val="24"/>
              </w:rPr>
              <w:t>0.8mm x 0.8mm</w:t>
            </w:r>
          </w:p>
        </w:tc>
      </w:tr>
      <w:tr w:rsidR="003D7331" w:rsidRPr="001258D7" w:rsidTr="003D7331">
        <w:trPr>
          <w:trHeight w:val="267"/>
          <w:jc w:val="center"/>
        </w:trPr>
        <w:tc>
          <w:tcPr>
            <w:tcW w:w="1969" w:type="dxa"/>
            <w:vAlign w:val="center"/>
          </w:tcPr>
          <w:p w:rsidR="003D7331" w:rsidRPr="001258D7" w:rsidRDefault="003D7331" w:rsidP="003D7331">
            <w:pPr>
              <w:widowControl/>
              <w:rPr>
                <w:rFonts w:asciiTheme="minorEastAsia" w:hAnsiTheme="minorEastAsia"/>
                <w:color w:val="000000"/>
                <w:kern w:val="0"/>
                <w:sz w:val="24"/>
                <w:szCs w:val="24"/>
              </w:rPr>
            </w:pPr>
            <w:r w:rsidRPr="001258D7">
              <w:rPr>
                <w:rFonts w:asciiTheme="minorEastAsia" w:hAnsiTheme="minorEastAsia"/>
                <w:color w:val="000000"/>
                <w:kern w:val="0"/>
                <w:sz w:val="24"/>
                <w:szCs w:val="24"/>
              </w:rPr>
              <w:t>1.1.6</w:t>
            </w:r>
          </w:p>
        </w:tc>
        <w:tc>
          <w:tcPr>
            <w:tcW w:w="1693" w:type="dxa"/>
            <w:vAlign w:val="center"/>
          </w:tcPr>
          <w:p w:rsidR="003D7331" w:rsidRPr="001258D7" w:rsidRDefault="003D7331" w:rsidP="003D7331">
            <w:pPr>
              <w:widowControl/>
              <w:jc w:val="left"/>
              <w:rPr>
                <w:rFonts w:asciiTheme="minorEastAsia" w:hAnsiTheme="minorEastAsia"/>
                <w:color w:val="000000"/>
                <w:kern w:val="0"/>
                <w:sz w:val="24"/>
                <w:szCs w:val="24"/>
              </w:rPr>
            </w:pPr>
            <w:r w:rsidRPr="001258D7">
              <w:rPr>
                <w:rFonts w:asciiTheme="minorEastAsia" w:hAnsiTheme="minorEastAsia" w:hint="eastAsia"/>
                <w:color w:val="000000"/>
                <w:kern w:val="0"/>
                <w:sz w:val="24"/>
                <w:szCs w:val="24"/>
              </w:rPr>
              <w:t>平行板间距</w:t>
            </w:r>
          </w:p>
        </w:tc>
        <w:tc>
          <w:tcPr>
            <w:tcW w:w="4868" w:type="dxa"/>
            <w:vAlign w:val="center"/>
          </w:tcPr>
          <w:p w:rsidR="003D7331" w:rsidRPr="001258D7" w:rsidRDefault="003D7331" w:rsidP="003D7331">
            <w:pPr>
              <w:widowControl/>
              <w:rPr>
                <w:rFonts w:asciiTheme="minorEastAsia" w:hAnsiTheme="minorEastAsia"/>
                <w:color w:val="000000"/>
                <w:kern w:val="0"/>
                <w:sz w:val="24"/>
                <w:szCs w:val="24"/>
              </w:rPr>
            </w:pPr>
            <w:r w:rsidRPr="001258D7">
              <w:rPr>
                <w:rFonts w:asciiTheme="minorEastAsia" w:hAnsiTheme="minorEastAsia" w:hint="eastAsia"/>
                <w:color w:val="000000"/>
                <w:kern w:val="0"/>
                <w:sz w:val="24"/>
                <w:szCs w:val="24"/>
              </w:rPr>
              <w:t>4mm</w:t>
            </w:r>
          </w:p>
        </w:tc>
      </w:tr>
      <w:tr w:rsidR="003D7331" w:rsidRPr="001258D7" w:rsidTr="003D7331">
        <w:trPr>
          <w:trHeight w:val="267"/>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kern w:val="0"/>
                <w:sz w:val="24"/>
                <w:szCs w:val="24"/>
              </w:rPr>
              <w:t xml:space="preserve">1.1.7 </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探头灵敏度</w:t>
            </w:r>
          </w:p>
        </w:tc>
        <w:tc>
          <w:tcPr>
            <w:tcW w:w="4868"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kern w:val="0"/>
                <w:sz w:val="24"/>
                <w:szCs w:val="24"/>
              </w:rPr>
              <w:t>&gt; 30 nC/Gy</w:t>
            </w:r>
          </w:p>
        </w:tc>
      </w:tr>
      <w:tr w:rsidR="003D7331" w:rsidRPr="001258D7" w:rsidTr="003D7331">
        <w:trPr>
          <w:trHeight w:val="267"/>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hint="eastAsia"/>
                <w:kern w:val="0"/>
                <w:sz w:val="24"/>
                <w:szCs w:val="24"/>
              </w:rPr>
              <w:t>1.1.8</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水平调节</w:t>
            </w:r>
          </w:p>
        </w:tc>
        <w:tc>
          <w:tcPr>
            <w:tcW w:w="4868"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hint="eastAsia"/>
                <w:kern w:val="0"/>
                <w:sz w:val="24"/>
                <w:szCs w:val="24"/>
              </w:rPr>
              <w:t>水平调节器及显示窗</w:t>
            </w:r>
          </w:p>
        </w:tc>
      </w:tr>
      <w:tr w:rsidR="003D7331" w:rsidRPr="001258D7" w:rsidTr="003D7331">
        <w:trPr>
          <w:trHeight w:val="267"/>
          <w:jc w:val="center"/>
        </w:trPr>
        <w:tc>
          <w:tcPr>
            <w:tcW w:w="1969" w:type="dxa"/>
            <w:vAlign w:val="center"/>
          </w:tcPr>
          <w:p w:rsidR="003D7331" w:rsidRPr="001258D7" w:rsidRDefault="003D7331" w:rsidP="003D7331">
            <w:pPr>
              <w:widowControl/>
              <w:rPr>
                <w:rFonts w:asciiTheme="minorEastAsia" w:hAnsiTheme="minorEastAsia"/>
                <w:b/>
                <w:kern w:val="0"/>
                <w:sz w:val="24"/>
                <w:szCs w:val="24"/>
              </w:rPr>
            </w:pPr>
            <w:r w:rsidRPr="001258D7">
              <w:rPr>
                <w:rFonts w:asciiTheme="minorEastAsia" w:hAnsiTheme="minorEastAsia"/>
                <w:b/>
                <w:kern w:val="0"/>
                <w:sz w:val="24"/>
                <w:szCs w:val="24"/>
              </w:rPr>
              <w:t>1.2</w:t>
            </w:r>
          </w:p>
        </w:tc>
        <w:tc>
          <w:tcPr>
            <w:tcW w:w="1693" w:type="dxa"/>
            <w:vAlign w:val="center"/>
          </w:tcPr>
          <w:p w:rsidR="003D7331" w:rsidRPr="001258D7" w:rsidRDefault="003D7331" w:rsidP="003D7331">
            <w:pPr>
              <w:widowControl/>
              <w:jc w:val="left"/>
              <w:rPr>
                <w:rFonts w:asciiTheme="minorEastAsia" w:hAnsiTheme="minorEastAsia"/>
                <w:b/>
                <w:kern w:val="0"/>
                <w:sz w:val="24"/>
                <w:szCs w:val="24"/>
              </w:rPr>
            </w:pPr>
            <w:r w:rsidRPr="001258D7">
              <w:rPr>
                <w:rFonts w:asciiTheme="minorEastAsia" w:hAnsiTheme="minorEastAsia" w:hint="eastAsia"/>
                <w:b/>
                <w:kern w:val="0"/>
                <w:sz w:val="24"/>
                <w:szCs w:val="24"/>
              </w:rPr>
              <w:t>建成板</w:t>
            </w:r>
          </w:p>
        </w:tc>
        <w:tc>
          <w:tcPr>
            <w:tcW w:w="4868" w:type="dxa"/>
            <w:vAlign w:val="center"/>
          </w:tcPr>
          <w:p w:rsidR="003D7331" w:rsidRPr="001258D7" w:rsidRDefault="003D7331" w:rsidP="003D7331">
            <w:pPr>
              <w:widowControl/>
              <w:rPr>
                <w:rFonts w:asciiTheme="minorEastAsia" w:hAnsiTheme="minorEastAsia"/>
                <w:kern w:val="0"/>
                <w:sz w:val="24"/>
                <w:szCs w:val="24"/>
              </w:rPr>
            </w:pPr>
          </w:p>
        </w:tc>
      </w:tr>
      <w:tr w:rsidR="003D7331" w:rsidRPr="001258D7" w:rsidTr="003D7331">
        <w:trPr>
          <w:trHeight w:val="267"/>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kern w:val="0"/>
                <w:sz w:val="24"/>
                <w:szCs w:val="24"/>
              </w:rPr>
              <w:t>1.2.1</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材料</w:t>
            </w:r>
          </w:p>
        </w:tc>
        <w:tc>
          <w:tcPr>
            <w:tcW w:w="4868"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hint="eastAsia"/>
                <w:kern w:val="0"/>
                <w:sz w:val="24"/>
                <w:szCs w:val="24"/>
              </w:rPr>
              <w:t>聚丙烯版</w:t>
            </w:r>
          </w:p>
        </w:tc>
      </w:tr>
      <w:tr w:rsidR="003D7331" w:rsidRPr="001258D7" w:rsidTr="003D7331">
        <w:trPr>
          <w:trHeight w:val="297"/>
          <w:jc w:val="center"/>
        </w:trPr>
        <w:tc>
          <w:tcPr>
            <w:tcW w:w="1969" w:type="dxa"/>
            <w:vAlign w:val="center"/>
          </w:tcPr>
          <w:p w:rsidR="003D7331" w:rsidRPr="001258D7" w:rsidRDefault="003D7331" w:rsidP="003D7331">
            <w:pPr>
              <w:widowControl/>
              <w:rPr>
                <w:rFonts w:asciiTheme="minorEastAsia" w:hAnsiTheme="minorEastAsia"/>
                <w:b/>
                <w:kern w:val="0"/>
                <w:sz w:val="24"/>
                <w:szCs w:val="24"/>
              </w:rPr>
            </w:pPr>
            <w:r w:rsidRPr="001258D7">
              <w:rPr>
                <w:rFonts w:asciiTheme="minorEastAsia" w:hAnsiTheme="minorEastAsia"/>
                <w:b/>
                <w:kern w:val="0"/>
                <w:sz w:val="24"/>
                <w:szCs w:val="24"/>
              </w:rPr>
              <w:t>1.3</w:t>
            </w:r>
          </w:p>
        </w:tc>
        <w:tc>
          <w:tcPr>
            <w:tcW w:w="1693" w:type="dxa"/>
            <w:vAlign w:val="center"/>
          </w:tcPr>
          <w:p w:rsidR="003D7331" w:rsidRPr="001258D7" w:rsidRDefault="003D7331" w:rsidP="003D7331">
            <w:pPr>
              <w:widowControl/>
              <w:jc w:val="left"/>
              <w:rPr>
                <w:rFonts w:asciiTheme="minorEastAsia" w:hAnsiTheme="minorEastAsia"/>
                <w:b/>
                <w:kern w:val="0"/>
                <w:sz w:val="24"/>
                <w:szCs w:val="24"/>
              </w:rPr>
            </w:pPr>
            <w:r w:rsidRPr="001258D7">
              <w:rPr>
                <w:rFonts w:asciiTheme="minorEastAsia" w:hAnsiTheme="minorEastAsia" w:hint="eastAsia"/>
                <w:b/>
                <w:kern w:val="0"/>
                <w:sz w:val="24"/>
                <w:szCs w:val="24"/>
              </w:rPr>
              <w:t>适用能量范围</w:t>
            </w:r>
          </w:p>
        </w:tc>
        <w:tc>
          <w:tcPr>
            <w:tcW w:w="4868" w:type="dxa"/>
            <w:vAlign w:val="center"/>
          </w:tcPr>
          <w:p w:rsidR="003D7331" w:rsidRPr="001258D7" w:rsidRDefault="003D7331" w:rsidP="003D7331">
            <w:pPr>
              <w:widowControl/>
              <w:jc w:val="left"/>
              <w:rPr>
                <w:rFonts w:asciiTheme="minorEastAsia" w:hAnsiTheme="minorEastAsia"/>
                <w:kern w:val="0"/>
                <w:sz w:val="24"/>
                <w:szCs w:val="24"/>
              </w:rPr>
            </w:pPr>
          </w:p>
        </w:tc>
      </w:tr>
      <w:tr w:rsidR="003D7331" w:rsidRPr="001258D7" w:rsidTr="003D7331">
        <w:trPr>
          <w:trHeight w:val="297"/>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kern w:val="0"/>
                <w:sz w:val="24"/>
                <w:szCs w:val="24"/>
              </w:rPr>
              <w:t>1.3.1</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光子</w:t>
            </w:r>
          </w:p>
        </w:tc>
        <w:tc>
          <w:tcPr>
            <w:tcW w:w="4868" w:type="dxa"/>
            <w:vAlign w:val="bottom"/>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kern w:val="0"/>
                <w:sz w:val="24"/>
                <w:szCs w:val="24"/>
              </w:rPr>
              <w:t>Co-60 - 25 MV</w:t>
            </w:r>
          </w:p>
        </w:tc>
      </w:tr>
      <w:tr w:rsidR="003D7331" w:rsidRPr="001258D7" w:rsidTr="003D7331">
        <w:trPr>
          <w:trHeight w:val="199"/>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kern w:val="0"/>
                <w:sz w:val="24"/>
                <w:szCs w:val="24"/>
              </w:rPr>
              <w:t>1.3.2</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电子线</w:t>
            </w:r>
          </w:p>
        </w:tc>
        <w:tc>
          <w:tcPr>
            <w:tcW w:w="4868" w:type="dxa"/>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kern w:val="0"/>
                <w:sz w:val="24"/>
                <w:szCs w:val="24"/>
              </w:rPr>
              <w:t>6 MeV – 25 MeV</w:t>
            </w:r>
          </w:p>
        </w:tc>
      </w:tr>
      <w:tr w:rsidR="003D7331" w:rsidRPr="001258D7" w:rsidTr="003D7331">
        <w:trPr>
          <w:trHeight w:val="148"/>
          <w:jc w:val="center"/>
        </w:trPr>
        <w:tc>
          <w:tcPr>
            <w:tcW w:w="1969" w:type="dxa"/>
            <w:vAlign w:val="center"/>
          </w:tcPr>
          <w:p w:rsidR="003D7331" w:rsidRPr="001258D7" w:rsidRDefault="003D7331" w:rsidP="003D7331">
            <w:pPr>
              <w:rPr>
                <w:rFonts w:asciiTheme="minorEastAsia" w:hAnsiTheme="minorEastAsia"/>
                <w:b/>
                <w:kern w:val="0"/>
                <w:sz w:val="24"/>
                <w:szCs w:val="24"/>
              </w:rPr>
            </w:pPr>
            <w:r w:rsidRPr="001258D7">
              <w:rPr>
                <w:rFonts w:asciiTheme="minorEastAsia" w:hAnsiTheme="minorEastAsia"/>
                <w:b/>
                <w:kern w:val="0"/>
                <w:sz w:val="24"/>
                <w:szCs w:val="24"/>
              </w:rPr>
              <w:t xml:space="preserve">1.4 </w:t>
            </w:r>
          </w:p>
        </w:tc>
        <w:tc>
          <w:tcPr>
            <w:tcW w:w="1693" w:type="dxa"/>
            <w:vAlign w:val="center"/>
          </w:tcPr>
          <w:p w:rsidR="003D7331" w:rsidRPr="001258D7" w:rsidRDefault="003D7331" w:rsidP="003D7331">
            <w:pPr>
              <w:jc w:val="left"/>
              <w:rPr>
                <w:rFonts w:asciiTheme="minorEastAsia" w:hAnsiTheme="minorEastAsia"/>
                <w:b/>
                <w:kern w:val="0"/>
                <w:sz w:val="24"/>
                <w:szCs w:val="24"/>
              </w:rPr>
            </w:pPr>
            <w:r w:rsidRPr="001258D7">
              <w:rPr>
                <w:rFonts w:asciiTheme="minorEastAsia" w:hAnsiTheme="minorEastAsia" w:hint="eastAsia"/>
                <w:b/>
                <w:kern w:val="0"/>
                <w:sz w:val="24"/>
                <w:szCs w:val="24"/>
              </w:rPr>
              <w:t>电器元件</w:t>
            </w:r>
          </w:p>
        </w:tc>
        <w:tc>
          <w:tcPr>
            <w:tcW w:w="4868" w:type="dxa"/>
          </w:tcPr>
          <w:p w:rsidR="003D7331" w:rsidRPr="001258D7" w:rsidRDefault="003D7331" w:rsidP="003D7331">
            <w:pPr>
              <w:rPr>
                <w:rFonts w:asciiTheme="minorEastAsia" w:hAnsiTheme="minorEastAsia"/>
                <w:kern w:val="0"/>
                <w:sz w:val="24"/>
                <w:szCs w:val="24"/>
              </w:rPr>
            </w:pPr>
          </w:p>
        </w:tc>
      </w:tr>
      <w:tr w:rsidR="003D7331" w:rsidRPr="001258D7" w:rsidTr="003D7331">
        <w:trPr>
          <w:trHeight w:val="297"/>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kern w:val="0"/>
                <w:sz w:val="24"/>
                <w:szCs w:val="24"/>
              </w:rPr>
              <w:t>1.4.1</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联接</w:t>
            </w:r>
          </w:p>
        </w:tc>
        <w:tc>
          <w:tcPr>
            <w:tcW w:w="4868"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kern w:val="0"/>
                <w:sz w:val="24"/>
                <w:szCs w:val="24"/>
              </w:rPr>
              <w:t xml:space="preserve">RS232 </w:t>
            </w:r>
            <w:r w:rsidRPr="001258D7">
              <w:rPr>
                <w:rFonts w:asciiTheme="minorEastAsia" w:hAnsiTheme="minorEastAsia" w:hint="eastAsia"/>
                <w:kern w:val="0"/>
                <w:sz w:val="24"/>
                <w:szCs w:val="24"/>
              </w:rPr>
              <w:t>和</w:t>
            </w:r>
            <w:r w:rsidRPr="001258D7">
              <w:rPr>
                <w:rFonts w:asciiTheme="minorEastAsia" w:hAnsiTheme="minorEastAsia"/>
                <w:kern w:val="0"/>
                <w:sz w:val="24"/>
                <w:szCs w:val="24"/>
              </w:rPr>
              <w:t xml:space="preserve"> USB </w:t>
            </w:r>
            <w:r w:rsidRPr="001258D7">
              <w:rPr>
                <w:rFonts w:asciiTheme="minorEastAsia" w:hAnsiTheme="minorEastAsia" w:hint="eastAsia"/>
                <w:kern w:val="0"/>
                <w:sz w:val="24"/>
                <w:szCs w:val="24"/>
              </w:rPr>
              <w:t>串口联接</w:t>
            </w:r>
          </w:p>
        </w:tc>
      </w:tr>
      <w:tr w:rsidR="003D7331" w:rsidRPr="001258D7" w:rsidTr="003D7331">
        <w:trPr>
          <w:trHeight w:val="297"/>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kern w:val="0"/>
                <w:sz w:val="24"/>
                <w:szCs w:val="24"/>
              </w:rPr>
              <w:t>1.4.2</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电源/数据线</w:t>
            </w:r>
          </w:p>
        </w:tc>
        <w:tc>
          <w:tcPr>
            <w:tcW w:w="4868"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25米</w:t>
            </w:r>
          </w:p>
        </w:tc>
      </w:tr>
      <w:tr w:rsidR="003D7331" w:rsidRPr="001258D7" w:rsidTr="003D7331">
        <w:trPr>
          <w:trHeight w:val="276"/>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kern w:val="0"/>
                <w:sz w:val="24"/>
                <w:szCs w:val="24"/>
              </w:rPr>
              <w:t>1.4.3</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电源</w:t>
            </w:r>
          </w:p>
        </w:tc>
        <w:tc>
          <w:tcPr>
            <w:tcW w:w="4868"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kern w:val="0"/>
                <w:sz w:val="24"/>
                <w:szCs w:val="24"/>
              </w:rPr>
              <w:t xml:space="preserve">100-240 VAC, 50-60 Hz. </w:t>
            </w:r>
          </w:p>
        </w:tc>
      </w:tr>
      <w:tr w:rsidR="003D7331" w:rsidRPr="001258D7" w:rsidTr="003D7331">
        <w:trPr>
          <w:trHeight w:val="276"/>
          <w:jc w:val="center"/>
        </w:trPr>
        <w:tc>
          <w:tcPr>
            <w:tcW w:w="1969" w:type="dxa"/>
            <w:vAlign w:val="center"/>
          </w:tcPr>
          <w:p w:rsidR="003D7331" w:rsidRPr="001258D7" w:rsidRDefault="003D7331" w:rsidP="003D7331">
            <w:pPr>
              <w:widowControl/>
              <w:rPr>
                <w:rFonts w:asciiTheme="minorEastAsia" w:hAnsiTheme="minorEastAsia"/>
                <w:color w:val="000000"/>
                <w:kern w:val="0"/>
                <w:sz w:val="24"/>
                <w:szCs w:val="24"/>
              </w:rPr>
            </w:pPr>
            <w:r w:rsidRPr="001258D7">
              <w:rPr>
                <w:rFonts w:asciiTheme="minorEastAsia" w:hAnsiTheme="minorEastAsia"/>
                <w:color w:val="000000"/>
                <w:kern w:val="0"/>
                <w:sz w:val="24"/>
                <w:szCs w:val="24"/>
              </w:rPr>
              <w:t>1.4.4</w:t>
            </w:r>
          </w:p>
        </w:tc>
        <w:tc>
          <w:tcPr>
            <w:tcW w:w="1693" w:type="dxa"/>
            <w:vAlign w:val="center"/>
          </w:tcPr>
          <w:p w:rsidR="003D7331" w:rsidRPr="001258D7" w:rsidRDefault="003D7331" w:rsidP="003D7331">
            <w:pPr>
              <w:widowControl/>
              <w:jc w:val="left"/>
              <w:rPr>
                <w:rFonts w:asciiTheme="minorEastAsia" w:hAnsiTheme="minorEastAsia"/>
                <w:color w:val="000000"/>
                <w:kern w:val="0"/>
                <w:sz w:val="24"/>
                <w:szCs w:val="24"/>
              </w:rPr>
            </w:pPr>
            <w:r w:rsidRPr="001258D7">
              <w:rPr>
                <w:rFonts w:asciiTheme="minorEastAsia" w:hAnsiTheme="minorEastAsia" w:hint="eastAsia"/>
                <w:color w:val="000000"/>
                <w:kern w:val="0"/>
                <w:sz w:val="24"/>
                <w:szCs w:val="24"/>
              </w:rPr>
              <w:t>预热时间</w:t>
            </w:r>
          </w:p>
        </w:tc>
        <w:tc>
          <w:tcPr>
            <w:tcW w:w="4868" w:type="dxa"/>
            <w:vAlign w:val="center"/>
          </w:tcPr>
          <w:p w:rsidR="003D7331" w:rsidRPr="001258D7" w:rsidRDefault="003D7331" w:rsidP="003D7331">
            <w:pPr>
              <w:widowControl/>
              <w:jc w:val="left"/>
              <w:rPr>
                <w:rFonts w:asciiTheme="minorEastAsia" w:hAnsiTheme="minorEastAsia"/>
                <w:color w:val="000000"/>
                <w:kern w:val="0"/>
                <w:sz w:val="24"/>
                <w:szCs w:val="24"/>
              </w:rPr>
            </w:pPr>
            <w:r w:rsidRPr="001258D7">
              <w:rPr>
                <w:rFonts w:asciiTheme="minorEastAsia" w:hAnsiTheme="minorEastAsia" w:hint="eastAsia"/>
                <w:color w:val="000000"/>
                <w:kern w:val="0"/>
                <w:sz w:val="24"/>
                <w:szCs w:val="24"/>
              </w:rPr>
              <w:t>不需</w:t>
            </w:r>
          </w:p>
        </w:tc>
      </w:tr>
      <w:tr w:rsidR="003D7331" w:rsidRPr="001258D7" w:rsidTr="003D7331">
        <w:trPr>
          <w:trHeight w:val="276"/>
          <w:jc w:val="center"/>
        </w:trPr>
        <w:tc>
          <w:tcPr>
            <w:tcW w:w="1969" w:type="dxa"/>
            <w:vAlign w:val="center"/>
          </w:tcPr>
          <w:p w:rsidR="003D7331" w:rsidRPr="001258D7" w:rsidRDefault="003D7331" w:rsidP="003D7331">
            <w:pPr>
              <w:widowControl/>
              <w:rPr>
                <w:rFonts w:asciiTheme="minorEastAsia" w:hAnsiTheme="minorEastAsia"/>
                <w:b/>
                <w:kern w:val="0"/>
                <w:sz w:val="24"/>
                <w:szCs w:val="24"/>
              </w:rPr>
            </w:pPr>
            <w:r w:rsidRPr="001258D7">
              <w:rPr>
                <w:rFonts w:asciiTheme="minorEastAsia" w:hAnsiTheme="minorEastAsia" w:hint="eastAsia"/>
                <w:b/>
                <w:kern w:val="0"/>
                <w:sz w:val="24"/>
                <w:szCs w:val="24"/>
              </w:rPr>
              <w:t>1.5</w:t>
            </w:r>
          </w:p>
        </w:tc>
        <w:tc>
          <w:tcPr>
            <w:tcW w:w="1693" w:type="dxa"/>
            <w:vAlign w:val="center"/>
          </w:tcPr>
          <w:p w:rsidR="003D7331" w:rsidRPr="001258D7" w:rsidRDefault="003D7331" w:rsidP="003D7331">
            <w:pPr>
              <w:widowControl/>
              <w:jc w:val="left"/>
              <w:rPr>
                <w:rFonts w:asciiTheme="minorEastAsia" w:hAnsiTheme="minorEastAsia"/>
                <w:b/>
                <w:kern w:val="0"/>
                <w:sz w:val="24"/>
                <w:szCs w:val="24"/>
              </w:rPr>
            </w:pPr>
            <w:r w:rsidRPr="001258D7">
              <w:rPr>
                <w:rFonts w:asciiTheme="minorEastAsia" w:hAnsiTheme="minorEastAsia" w:hint="eastAsia"/>
                <w:b/>
                <w:kern w:val="0"/>
                <w:sz w:val="24"/>
                <w:szCs w:val="24"/>
              </w:rPr>
              <w:t>温度测量</w:t>
            </w:r>
          </w:p>
        </w:tc>
        <w:tc>
          <w:tcPr>
            <w:tcW w:w="4868" w:type="dxa"/>
            <w:vAlign w:val="center"/>
          </w:tcPr>
          <w:p w:rsidR="003D7331" w:rsidRPr="001258D7" w:rsidRDefault="003D7331" w:rsidP="003D7331">
            <w:pPr>
              <w:widowControl/>
              <w:jc w:val="left"/>
              <w:rPr>
                <w:rFonts w:asciiTheme="minorEastAsia" w:hAnsiTheme="minorEastAsia"/>
                <w:b/>
                <w:kern w:val="0"/>
                <w:sz w:val="24"/>
                <w:szCs w:val="24"/>
              </w:rPr>
            </w:pPr>
            <w:r w:rsidRPr="001258D7">
              <w:rPr>
                <w:rFonts w:asciiTheme="minorEastAsia" w:hAnsiTheme="minorEastAsia" w:hint="eastAsia"/>
                <w:b/>
                <w:kern w:val="0"/>
                <w:sz w:val="24"/>
                <w:szCs w:val="24"/>
              </w:rPr>
              <w:t>包括5个热敏探头传感器</w:t>
            </w:r>
          </w:p>
        </w:tc>
      </w:tr>
      <w:tr w:rsidR="003D7331" w:rsidRPr="001258D7" w:rsidTr="003D7331">
        <w:trPr>
          <w:trHeight w:val="276"/>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hint="eastAsia"/>
                <w:kern w:val="0"/>
                <w:sz w:val="24"/>
                <w:szCs w:val="24"/>
              </w:rPr>
              <w:t>1.5.1</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测量范围</w:t>
            </w:r>
          </w:p>
        </w:tc>
        <w:tc>
          <w:tcPr>
            <w:tcW w:w="4868"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0-50度</w:t>
            </w:r>
          </w:p>
        </w:tc>
      </w:tr>
      <w:tr w:rsidR="003D7331" w:rsidRPr="001258D7" w:rsidTr="003D7331">
        <w:trPr>
          <w:trHeight w:val="276"/>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hint="eastAsia"/>
                <w:kern w:val="0"/>
                <w:sz w:val="24"/>
                <w:szCs w:val="24"/>
              </w:rPr>
              <w:t>1.5.2</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准确度</w:t>
            </w:r>
          </w:p>
        </w:tc>
        <w:tc>
          <w:tcPr>
            <w:tcW w:w="4868"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kern w:val="0"/>
                <w:sz w:val="24"/>
                <w:szCs w:val="24"/>
              </w:rPr>
              <w:t>±</w:t>
            </w:r>
            <w:r w:rsidRPr="001258D7">
              <w:rPr>
                <w:rFonts w:asciiTheme="minorEastAsia" w:hAnsiTheme="minorEastAsia" w:hint="eastAsia"/>
                <w:kern w:val="0"/>
                <w:sz w:val="24"/>
                <w:szCs w:val="24"/>
              </w:rPr>
              <w:t>2度</w:t>
            </w:r>
          </w:p>
        </w:tc>
      </w:tr>
      <w:tr w:rsidR="003D7331" w:rsidRPr="001258D7" w:rsidTr="003D7331">
        <w:trPr>
          <w:trHeight w:val="276"/>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hint="eastAsia"/>
                <w:kern w:val="0"/>
                <w:sz w:val="24"/>
                <w:szCs w:val="24"/>
              </w:rPr>
              <w:t>1.5.3</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可测最小温差</w:t>
            </w:r>
          </w:p>
        </w:tc>
        <w:tc>
          <w:tcPr>
            <w:tcW w:w="4868"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0.015度</w:t>
            </w:r>
          </w:p>
        </w:tc>
      </w:tr>
      <w:tr w:rsidR="003D7331" w:rsidRPr="001258D7" w:rsidTr="003D7331">
        <w:trPr>
          <w:trHeight w:val="276"/>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hint="eastAsia"/>
                <w:kern w:val="0"/>
                <w:sz w:val="24"/>
                <w:szCs w:val="24"/>
              </w:rPr>
              <w:t>1.5.4</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显示分辨率</w:t>
            </w:r>
          </w:p>
        </w:tc>
        <w:tc>
          <w:tcPr>
            <w:tcW w:w="4868"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0.1度</w:t>
            </w:r>
          </w:p>
        </w:tc>
      </w:tr>
      <w:tr w:rsidR="003D7331" w:rsidRPr="001258D7" w:rsidTr="003D7331">
        <w:trPr>
          <w:trHeight w:val="276"/>
          <w:jc w:val="center"/>
        </w:trPr>
        <w:tc>
          <w:tcPr>
            <w:tcW w:w="1969" w:type="dxa"/>
            <w:vAlign w:val="center"/>
          </w:tcPr>
          <w:p w:rsidR="003D7331" w:rsidRPr="001258D7" w:rsidRDefault="003D7331" w:rsidP="003D7331">
            <w:pPr>
              <w:widowControl/>
              <w:rPr>
                <w:rFonts w:asciiTheme="minorEastAsia" w:hAnsiTheme="minorEastAsia"/>
                <w:b/>
                <w:kern w:val="0"/>
                <w:sz w:val="24"/>
                <w:szCs w:val="24"/>
              </w:rPr>
            </w:pPr>
            <w:r w:rsidRPr="001258D7">
              <w:rPr>
                <w:rFonts w:asciiTheme="minorEastAsia" w:hAnsiTheme="minorEastAsia" w:hint="eastAsia"/>
                <w:b/>
                <w:kern w:val="0"/>
                <w:sz w:val="24"/>
                <w:szCs w:val="24"/>
              </w:rPr>
              <w:t>1.6</w:t>
            </w:r>
          </w:p>
        </w:tc>
        <w:tc>
          <w:tcPr>
            <w:tcW w:w="1693" w:type="dxa"/>
            <w:vAlign w:val="center"/>
          </w:tcPr>
          <w:p w:rsidR="003D7331" w:rsidRPr="001258D7" w:rsidRDefault="003D7331" w:rsidP="003D7331">
            <w:pPr>
              <w:widowControl/>
              <w:jc w:val="left"/>
              <w:rPr>
                <w:rFonts w:asciiTheme="minorEastAsia" w:hAnsiTheme="minorEastAsia"/>
                <w:b/>
                <w:kern w:val="0"/>
                <w:sz w:val="24"/>
                <w:szCs w:val="24"/>
              </w:rPr>
            </w:pPr>
            <w:r w:rsidRPr="001258D7">
              <w:rPr>
                <w:rFonts w:asciiTheme="minorEastAsia" w:hAnsiTheme="minorEastAsia" w:hint="eastAsia"/>
                <w:b/>
                <w:kern w:val="0"/>
                <w:sz w:val="24"/>
                <w:szCs w:val="24"/>
              </w:rPr>
              <w:t>气压测量</w:t>
            </w:r>
          </w:p>
        </w:tc>
        <w:tc>
          <w:tcPr>
            <w:tcW w:w="4868" w:type="dxa"/>
            <w:vAlign w:val="center"/>
          </w:tcPr>
          <w:p w:rsidR="003D7331" w:rsidRPr="001258D7" w:rsidRDefault="003D7331" w:rsidP="003D7331">
            <w:pPr>
              <w:widowControl/>
              <w:jc w:val="left"/>
              <w:rPr>
                <w:rFonts w:asciiTheme="minorEastAsia" w:hAnsiTheme="minorEastAsia"/>
                <w:b/>
                <w:kern w:val="0"/>
                <w:sz w:val="24"/>
                <w:szCs w:val="24"/>
              </w:rPr>
            </w:pPr>
          </w:p>
        </w:tc>
      </w:tr>
      <w:tr w:rsidR="003D7331" w:rsidRPr="001258D7" w:rsidTr="003D7331">
        <w:trPr>
          <w:trHeight w:val="276"/>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hint="eastAsia"/>
                <w:kern w:val="0"/>
                <w:sz w:val="24"/>
                <w:szCs w:val="24"/>
              </w:rPr>
              <w:t>1.6.1</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测量范围</w:t>
            </w:r>
          </w:p>
        </w:tc>
        <w:tc>
          <w:tcPr>
            <w:tcW w:w="4868"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15-1150kPa</w:t>
            </w:r>
          </w:p>
        </w:tc>
      </w:tr>
      <w:tr w:rsidR="003D7331" w:rsidRPr="001258D7" w:rsidTr="003D7331">
        <w:trPr>
          <w:trHeight w:val="276"/>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hint="eastAsia"/>
                <w:kern w:val="0"/>
                <w:sz w:val="24"/>
                <w:szCs w:val="24"/>
              </w:rPr>
              <w:t>1.6.2</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准确度</w:t>
            </w:r>
          </w:p>
        </w:tc>
        <w:tc>
          <w:tcPr>
            <w:tcW w:w="4868"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kern w:val="0"/>
                <w:sz w:val="24"/>
                <w:szCs w:val="24"/>
              </w:rPr>
              <w:t>±</w:t>
            </w:r>
            <w:r w:rsidRPr="001258D7">
              <w:rPr>
                <w:rFonts w:asciiTheme="minorEastAsia" w:hAnsiTheme="minorEastAsia" w:hint="eastAsia"/>
                <w:kern w:val="0"/>
                <w:sz w:val="24"/>
                <w:szCs w:val="24"/>
              </w:rPr>
              <w:t>2kPa</w:t>
            </w:r>
          </w:p>
        </w:tc>
      </w:tr>
      <w:tr w:rsidR="003D7331" w:rsidRPr="001258D7" w:rsidTr="003D7331">
        <w:trPr>
          <w:trHeight w:val="276"/>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hint="eastAsia"/>
                <w:kern w:val="0"/>
                <w:sz w:val="24"/>
                <w:szCs w:val="24"/>
              </w:rPr>
              <w:lastRenderedPageBreak/>
              <w:t>1.6.3</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可测最小气压差</w:t>
            </w:r>
          </w:p>
        </w:tc>
        <w:tc>
          <w:tcPr>
            <w:tcW w:w="4868"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0.00355kPa</w:t>
            </w:r>
          </w:p>
        </w:tc>
      </w:tr>
      <w:tr w:rsidR="003D7331" w:rsidRPr="001258D7" w:rsidTr="003D7331">
        <w:trPr>
          <w:trHeight w:val="276"/>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hint="eastAsia"/>
                <w:kern w:val="0"/>
                <w:sz w:val="24"/>
                <w:szCs w:val="24"/>
              </w:rPr>
              <w:t>1.6.4</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显示分辨率</w:t>
            </w:r>
          </w:p>
        </w:tc>
        <w:tc>
          <w:tcPr>
            <w:tcW w:w="4868"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0.01kPa</w:t>
            </w:r>
          </w:p>
        </w:tc>
      </w:tr>
      <w:tr w:rsidR="003D7331" w:rsidRPr="001258D7" w:rsidTr="003D7331">
        <w:trPr>
          <w:trHeight w:val="276"/>
          <w:jc w:val="center"/>
        </w:trPr>
        <w:tc>
          <w:tcPr>
            <w:tcW w:w="1969" w:type="dxa"/>
            <w:vAlign w:val="center"/>
          </w:tcPr>
          <w:p w:rsidR="003D7331" w:rsidRPr="001258D7" w:rsidRDefault="003D7331" w:rsidP="003D7331">
            <w:pPr>
              <w:widowControl/>
              <w:rPr>
                <w:rFonts w:asciiTheme="minorEastAsia" w:hAnsiTheme="minorEastAsia"/>
                <w:b/>
                <w:kern w:val="0"/>
                <w:sz w:val="24"/>
                <w:szCs w:val="24"/>
              </w:rPr>
            </w:pPr>
            <w:r w:rsidRPr="001258D7">
              <w:rPr>
                <w:rFonts w:asciiTheme="minorEastAsia" w:hAnsiTheme="minorEastAsia" w:hint="eastAsia"/>
                <w:b/>
                <w:kern w:val="0"/>
                <w:sz w:val="24"/>
                <w:szCs w:val="24"/>
              </w:rPr>
              <w:t>1.7</w:t>
            </w:r>
          </w:p>
        </w:tc>
        <w:tc>
          <w:tcPr>
            <w:tcW w:w="1693" w:type="dxa"/>
            <w:vAlign w:val="center"/>
          </w:tcPr>
          <w:p w:rsidR="003D7331" w:rsidRPr="001258D7" w:rsidRDefault="003D7331" w:rsidP="003D7331">
            <w:pPr>
              <w:widowControl/>
              <w:jc w:val="left"/>
              <w:rPr>
                <w:rFonts w:asciiTheme="minorEastAsia" w:hAnsiTheme="minorEastAsia"/>
                <w:b/>
                <w:kern w:val="0"/>
                <w:sz w:val="24"/>
                <w:szCs w:val="24"/>
              </w:rPr>
            </w:pPr>
            <w:r w:rsidRPr="001258D7">
              <w:rPr>
                <w:rFonts w:asciiTheme="minorEastAsia" w:hAnsiTheme="minorEastAsia" w:hint="eastAsia"/>
                <w:b/>
                <w:kern w:val="0"/>
                <w:sz w:val="24"/>
                <w:szCs w:val="24"/>
              </w:rPr>
              <w:t>电源</w:t>
            </w:r>
          </w:p>
        </w:tc>
        <w:tc>
          <w:tcPr>
            <w:tcW w:w="4868" w:type="dxa"/>
            <w:vAlign w:val="center"/>
          </w:tcPr>
          <w:p w:rsidR="003D7331" w:rsidRPr="001258D7" w:rsidRDefault="003D7331" w:rsidP="003D7331">
            <w:pPr>
              <w:widowControl/>
              <w:jc w:val="left"/>
              <w:rPr>
                <w:rFonts w:asciiTheme="minorEastAsia" w:hAnsiTheme="minorEastAsia"/>
                <w:b/>
                <w:kern w:val="0"/>
                <w:sz w:val="24"/>
                <w:szCs w:val="24"/>
              </w:rPr>
            </w:pPr>
          </w:p>
        </w:tc>
      </w:tr>
      <w:tr w:rsidR="003D7331" w:rsidRPr="001258D7" w:rsidTr="003D7331">
        <w:trPr>
          <w:trHeight w:val="276"/>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hint="eastAsia"/>
                <w:kern w:val="0"/>
                <w:sz w:val="24"/>
                <w:szCs w:val="24"/>
              </w:rPr>
              <w:t>1.7.1</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类型</w:t>
            </w:r>
          </w:p>
        </w:tc>
        <w:tc>
          <w:tcPr>
            <w:tcW w:w="4868"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交直流电源适配器</w:t>
            </w:r>
          </w:p>
        </w:tc>
      </w:tr>
      <w:tr w:rsidR="003D7331" w:rsidRPr="001258D7" w:rsidTr="003D7331">
        <w:trPr>
          <w:trHeight w:val="276"/>
          <w:jc w:val="center"/>
        </w:trPr>
        <w:tc>
          <w:tcPr>
            <w:tcW w:w="1969" w:type="dxa"/>
            <w:vAlign w:val="center"/>
          </w:tcPr>
          <w:p w:rsidR="003D7331" w:rsidRPr="001258D7" w:rsidRDefault="003D7331" w:rsidP="003D7331">
            <w:pPr>
              <w:widowControl/>
              <w:rPr>
                <w:rFonts w:asciiTheme="minorEastAsia" w:hAnsiTheme="minorEastAsia"/>
                <w:b/>
                <w:kern w:val="0"/>
                <w:sz w:val="24"/>
                <w:szCs w:val="24"/>
              </w:rPr>
            </w:pPr>
            <w:r w:rsidRPr="001258D7">
              <w:rPr>
                <w:rFonts w:asciiTheme="minorEastAsia" w:hAnsiTheme="minorEastAsia" w:hint="eastAsia"/>
                <w:b/>
                <w:kern w:val="0"/>
                <w:sz w:val="24"/>
                <w:szCs w:val="24"/>
              </w:rPr>
              <w:t>1.8</w:t>
            </w:r>
          </w:p>
        </w:tc>
        <w:tc>
          <w:tcPr>
            <w:tcW w:w="1693" w:type="dxa"/>
            <w:vAlign w:val="center"/>
          </w:tcPr>
          <w:p w:rsidR="003D7331" w:rsidRPr="001258D7" w:rsidRDefault="003D7331" w:rsidP="003D7331">
            <w:pPr>
              <w:widowControl/>
              <w:jc w:val="left"/>
              <w:rPr>
                <w:rFonts w:asciiTheme="minorEastAsia" w:hAnsiTheme="minorEastAsia"/>
                <w:b/>
                <w:kern w:val="0"/>
                <w:sz w:val="24"/>
                <w:szCs w:val="24"/>
              </w:rPr>
            </w:pPr>
            <w:r w:rsidRPr="001258D7">
              <w:rPr>
                <w:rFonts w:asciiTheme="minorEastAsia" w:hAnsiTheme="minorEastAsia" w:hint="eastAsia"/>
                <w:b/>
                <w:kern w:val="0"/>
                <w:sz w:val="24"/>
                <w:szCs w:val="24"/>
              </w:rPr>
              <w:t>电缆</w:t>
            </w:r>
          </w:p>
        </w:tc>
        <w:tc>
          <w:tcPr>
            <w:tcW w:w="4868" w:type="dxa"/>
            <w:vAlign w:val="center"/>
          </w:tcPr>
          <w:p w:rsidR="003D7331" w:rsidRPr="001258D7" w:rsidRDefault="003D7331" w:rsidP="003D7331">
            <w:pPr>
              <w:widowControl/>
              <w:jc w:val="left"/>
              <w:rPr>
                <w:rFonts w:asciiTheme="minorEastAsia" w:hAnsiTheme="minorEastAsia"/>
                <w:b/>
                <w:kern w:val="0"/>
                <w:sz w:val="24"/>
                <w:szCs w:val="24"/>
              </w:rPr>
            </w:pPr>
          </w:p>
        </w:tc>
      </w:tr>
      <w:tr w:rsidR="003D7331" w:rsidRPr="001258D7" w:rsidTr="003D7331">
        <w:trPr>
          <w:trHeight w:val="458"/>
          <w:jc w:val="center"/>
        </w:trPr>
        <w:tc>
          <w:tcPr>
            <w:tcW w:w="1969" w:type="dxa"/>
            <w:vAlign w:val="center"/>
          </w:tcPr>
          <w:p w:rsidR="003D7331" w:rsidRPr="001258D7" w:rsidRDefault="003D7331" w:rsidP="003D7331">
            <w:pPr>
              <w:widowControl/>
              <w:rPr>
                <w:rFonts w:asciiTheme="minorEastAsia" w:hAnsiTheme="minorEastAsia"/>
                <w:kern w:val="0"/>
                <w:sz w:val="24"/>
                <w:szCs w:val="24"/>
              </w:rPr>
            </w:pPr>
            <w:r w:rsidRPr="001258D7">
              <w:rPr>
                <w:rFonts w:asciiTheme="minorEastAsia" w:hAnsiTheme="minorEastAsia" w:hint="eastAsia"/>
                <w:kern w:val="0"/>
                <w:sz w:val="24"/>
                <w:szCs w:val="24"/>
              </w:rPr>
              <w:t>1.8.1</w:t>
            </w:r>
          </w:p>
        </w:tc>
        <w:tc>
          <w:tcPr>
            <w:tcW w:w="1693"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电缆</w:t>
            </w:r>
          </w:p>
        </w:tc>
        <w:tc>
          <w:tcPr>
            <w:tcW w:w="4868" w:type="dxa"/>
            <w:vAlign w:val="center"/>
          </w:tcPr>
          <w:p w:rsidR="003D7331" w:rsidRPr="001258D7" w:rsidRDefault="003D7331" w:rsidP="003D7331">
            <w:pPr>
              <w:widowControl/>
              <w:jc w:val="left"/>
              <w:rPr>
                <w:rFonts w:asciiTheme="minorEastAsia" w:hAnsiTheme="minorEastAsia"/>
                <w:kern w:val="0"/>
                <w:sz w:val="24"/>
                <w:szCs w:val="24"/>
              </w:rPr>
            </w:pPr>
            <w:r w:rsidRPr="001258D7">
              <w:rPr>
                <w:rFonts w:asciiTheme="minorEastAsia" w:hAnsiTheme="minorEastAsia" w:hint="eastAsia"/>
                <w:kern w:val="0"/>
                <w:sz w:val="24"/>
                <w:szCs w:val="24"/>
              </w:rPr>
              <w:t>25米专用数据线</w:t>
            </w:r>
          </w:p>
        </w:tc>
      </w:tr>
      <w:tr w:rsidR="003D7331" w:rsidRPr="001258D7" w:rsidTr="003D7331">
        <w:trPr>
          <w:trHeight w:val="297"/>
          <w:jc w:val="center"/>
        </w:trPr>
        <w:tc>
          <w:tcPr>
            <w:tcW w:w="8530" w:type="dxa"/>
            <w:gridSpan w:val="3"/>
          </w:tcPr>
          <w:p w:rsidR="003D7331" w:rsidRPr="001258D7" w:rsidRDefault="003D7331" w:rsidP="003D7331">
            <w:pPr>
              <w:widowControl/>
              <w:jc w:val="left"/>
              <w:rPr>
                <w:rFonts w:asciiTheme="minorEastAsia" w:hAnsiTheme="minorEastAsia"/>
                <w:b/>
                <w:sz w:val="24"/>
                <w:szCs w:val="24"/>
              </w:rPr>
            </w:pPr>
            <w:r w:rsidRPr="001258D7">
              <w:rPr>
                <w:rFonts w:asciiTheme="minorEastAsia" w:hAnsiTheme="minorEastAsia"/>
                <w:b/>
                <w:sz w:val="24"/>
                <w:szCs w:val="24"/>
              </w:rPr>
              <w:t>2、QA</w:t>
            </w:r>
            <w:r w:rsidRPr="001258D7">
              <w:rPr>
                <w:rFonts w:asciiTheme="minorEastAsia" w:hAnsiTheme="minorEastAsia" w:hint="eastAsia"/>
                <w:b/>
                <w:sz w:val="24"/>
                <w:szCs w:val="24"/>
              </w:rPr>
              <w:t xml:space="preserve"> 软件</w:t>
            </w:r>
          </w:p>
        </w:tc>
      </w:tr>
      <w:tr w:rsidR="003D7331" w:rsidRPr="001258D7" w:rsidTr="003D7331">
        <w:trPr>
          <w:trHeight w:val="326"/>
          <w:jc w:val="center"/>
        </w:trPr>
        <w:tc>
          <w:tcPr>
            <w:tcW w:w="1969" w:type="dxa"/>
          </w:tcPr>
          <w:p w:rsidR="003D7331" w:rsidRPr="001258D7" w:rsidRDefault="003D7331" w:rsidP="003D7331">
            <w:pPr>
              <w:rPr>
                <w:rFonts w:asciiTheme="minorEastAsia" w:hAnsiTheme="minorEastAsia"/>
                <w:b/>
                <w:sz w:val="24"/>
                <w:szCs w:val="24"/>
              </w:rPr>
            </w:pPr>
            <w:r w:rsidRPr="001258D7">
              <w:rPr>
                <w:rFonts w:asciiTheme="minorEastAsia" w:hAnsiTheme="minorEastAsia"/>
                <w:b/>
                <w:sz w:val="24"/>
                <w:szCs w:val="24"/>
              </w:rPr>
              <w:t>2.1</w:t>
            </w:r>
          </w:p>
        </w:tc>
        <w:tc>
          <w:tcPr>
            <w:tcW w:w="6561" w:type="dxa"/>
            <w:gridSpan w:val="2"/>
          </w:tcPr>
          <w:p w:rsidR="003D7331" w:rsidRPr="001258D7" w:rsidRDefault="003D7331" w:rsidP="003D7331">
            <w:pPr>
              <w:rPr>
                <w:rFonts w:asciiTheme="minorEastAsia" w:hAnsiTheme="minorEastAsia"/>
                <w:b/>
                <w:sz w:val="24"/>
                <w:szCs w:val="24"/>
              </w:rPr>
            </w:pPr>
            <w:r w:rsidRPr="001258D7">
              <w:rPr>
                <w:rFonts w:asciiTheme="minorEastAsia" w:hAnsiTheme="minorEastAsia" w:hint="eastAsia"/>
                <w:b/>
                <w:sz w:val="24"/>
                <w:szCs w:val="24"/>
              </w:rPr>
              <w:t>规格</w:t>
            </w:r>
          </w:p>
        </w:tc>
      </w:tr>
      <w:tr w:rsidR="003D7331" w:rsidRPr="001258D7" w:rsidTr="003D7331">
        <w:trPr>
          <w:trHeight w:val="326"/>
          <w:jc w:val="center"/>
        </w:trPr>
        <w:tc>
          <w:tcPr>
            <w:tcW w:w="1969" w:type="dxa"/>
          </w:tcPr>
          <w:p w:rsidR="003D7331" w:rsidRPr="001258D7" w:rsidRDefault="003D7331" w:rsidP="003D7331">
            <w:pPr>
              <w:rPr>
                <w:rFonts w:asciiTheme="minorEastAsia" w:hAnsiTheme="minorEastAsia"/>
                <w:sz w:val="24"/>
                <w:szCs w:val="24"/>
              </w:rPr>
            </w:pPr>
            <w:r w:rsidRPr="001258D7">
              <w:rPr>
                <w:rFonts w:asciiTheme="minorEastAsia" w:hAnsiTheme="minorEastAsia" w:hint="eastAsia"/>
                <w:sz w:val="24"/>
                <w:szCs w:val="24"/>
              </w:rPr>
              <w:t>2.1.1</w:t>
            </w:r>
          </w:p>
        </w:tc>
        <w:tc>
          <w:tcPr>
            <w:tcW w:w="1693" w:type="dxa"/>
          </w:tcPr>
          <w:p w:rsidR="003D7331" w:rsidRPr="001258D7" w:rsidRDefault="003D7331" w:rsidP="003D7331">
            <w:pPr>
              <w:rPr>
                <w:rFonts w:asciiTheme="minorEastAsia" w:hAnsiTheme="minorEastAsia"/>
                <w:sz w:val="24"/>
                <w:szCs w:val="24"/>
              </w:rPr>
            </w:pPr>
            <w:r w:rsidRPr="001258D7">
              <w:rPr>
                <w:rFonts w:asciiTheme="minorEastAsia" w:hAnsiTheme="minorEastAsia" w:hint="eastAsia"/>
                <w:sz w:val="24"/>
                <w:szCs w:val="24"/>
              </w:rPr>
              <w:t>应用程序</w:t>
            </w:r>
          </w:p>
        </w:tc>
        <w:tc>
          <w:tcPr>
            <w:tcW w:w="4868" w:type="dxa"/>
          </w:tcPr>
          <w:p w:rsidR="003D7331" w:rsidRPr="001258D7" w:rsidRDefault="003D7331" w:rsidP="003D7331">
            <w:pPr>
              <w:pStyle w:val="Preistext2"/>
              <w:ind w:left="0" w:right="-80"/>
              <w:rPr>
                <w:rFonts w:asciiTheme="minorEastAsia" w:eastAsiaTheme="minorEastAsia" w:hAnsiTheme="minorEastAsia"/>
                <w:sz w:val="24"/>
                <w:szCs w:val="24"/>
                <w:lang w:eastAsia="zh-CN"/>
              </w:rPr>
            </w:pPr>
            <w:r w:rsidRPr="001258D7">
              <w:rPr>
                <w:rFonts w:asciiTheme="minorEastAsia" w:eastAsiaTheme="minorEastAsia" w:hAnsiTheme="minorEastAsia" w:hint="eastAsia"/>
                <w:sz w:val="24"/>
                <w:szCs w:val="24"/>
                <w:lang w:eastAsia="zh-CN"/>
              </w:rPr>
              <w:t>可满足常规QA的要求</w:t>
            </w:r>
            <w:r w:rsidRPr="001258D7">
              <w:rPr>
                <w:rFonts w:asciiTheme="minorEastAsia" w:eastAsiaTheme="minorEastAsia" w:hAnsiTheme="minorEastAsia" w:hint="eastAsia"/>
                <w:sz w:val="24"/>
                <w:szCs w:val="24"/>
                <w:lang w:val="en-US" w:eastAsia="zh-CN"/>
              </w:rPr>
              <w:t>，</w:t>
            </w:r>
            <w:r w:rsidRPr="001258D7">
              <w:rPr>
                <w:rFonts w:asciiTheme="minorEastAsia" w:eastAsiaTheme="minorEastAsia" w:hAnsiTheme="minorEastAsia" w:hint="eastAsia"/>
                <w:sz w:val="24"/>
                <w:szCs w:val="24"/>
                <w:lang w:eastAsia="zh-CN"/>
              </w:rPr>
              <w:t>包括加速器常规QA</w:t>
            </w:r>
            <w:r w:rsidRPr="001258D7">
              <w:rPr>
                <w:rFonts w:asciiTheme="minorEastAsia" w:eastAsiaTheme="minorEastAsia" w:hAnsiTheme="minorEastAsia" w:hint="eastAsia"/>
                <w:sz w:val="24"/>
                <w:szCs w:val="24"/>
                <w:lang w:val="en-US" w:eastAsia="zh-CN"/>
              </w:rPr>
              <w:t>等</w:t>
            </w:r>
            <w:r w:rsidRPr="001258D7">
              <w:rPr>
                <w:rFonts w:asciiTheme="minorEastAsia" w:eastAsiaTheme="minorEastAsia" w:hAnsiTheme="minorEastAsia" w:hint="eastAsia"/>
                <w:sz w:val="24"/>
                <w:szCs w:val="24"/>
                <w:lang w:eastAsia="zh-CN"/>
              </w:rPr>
              <w:t xml:space="preserve"> </w:t>
            </w:r>
          </w:p>
        </w:tc>
      </w:tr>
      <w:tr w:rsidR="003D7331" w:rsidRPr="001258D7" w:rsidTr="003D7331">
        <w:trPr>
          <w:trHeight w:val="891"/>
          <w:jc w:val="center"/>
        </w:trPr>
        <w:tc>
          <w:tcPr>
            <w:tcW w:w="1969" w:type="dxa"/>
          </w:tcPr>
          <w:p w:rsidR="003D7331" w:rsidRPr="001258D7" w:rsidRDefault="003D7331" w:rsidP="003D7331">
            <w:pPr>
              <w:rPr>
                <w:rFonts w:asciiTheme="minorEastAsia" w:hAnsiTheme="minorEastAsia"/>
                <w:sz w:val="24"/>
                <w:szCs w:val="24"/>
              </w:rPr>
            </w:pPr>
            <w:r w:rsidRPr="001258D7">
              <w:rPr>
                <w:rFonts w:asciiTheme="minorEastAsia" w:hAnsiTheme="minorEastAsia" w:hint="eastAsia"/>
                <w:sz w:val="24"/>
                <w:szCs w:val="24"/>
              </w:rPr>
              <w:t>2.1.2</w:t>
            </w:r>
          </w:p>
        </w:tc>
        <w:tc>
          <w:tcPr>
            <w:tcW w:w="1693" w:type="dxa"/>
          </w:tcPr>
          <w:p w:rsidR="003D7331" w:rsidRPr="001258D7" w:rsidRDefault="003D7331" w:rsidP="003D7331">
            <w:pPr>
              <w:rPr>
                <w:rFonts w:asciiTheme="minorEastAsia" w:hAnsiTheme="minorEastAsia"/>
                <w:sz w:val="24"/>
                <w:szCs w:val="24"/>
              </w:rPr>
            </w:pPr>
            <w:r w:rsidRPr="001258D7">
              <w:rPr>
                <w:rFonts w:asciiTheme="minorEastAsia" w:hAnsiTheme="minorEastAsia" w:hint="eastAsia"/>
                <w:sz w:val="24"/>
                <w:szCs w:val="24"/>
              </w:rPr>
              <w:t>数据分析</w:t>
            </w:r>
          </w:p>
        </w:tc>
        <w:tc>
          <w:tcPr>
            <w:tcW w:w="4868" w:type="dxa"/>
          </w:tcPr>
          <w:p w:rsidR="003D7331" w:rsidRPr="001258D7" w:rsidRDefault="003D7331" w:rsidP="003D7331">
            <w:pPr>
              <w:pStyle w:val="Preistext2"/>
              <w:ind w:left="0" w:right="-80"/>
              <w:rPr>
                <w:rFonts w:asciiTheme="minorEastAsia" w:eastAsiaTheme="minorEastAsia" w:hAnsiTheme="minorEastAsia"/>
                <w:sz w:val="24"/>
                <w:szCs w:val="24"/>
                <w:lang w:eastAsia="zh-CN"/>
              </w:rPr>
            </w:pPr>
            <w:r w:rsidRPr="001258D7">
              <w:rPr>
                <w:rFonts w:asciiTheme="minorEastAsia" w:eastAsiaTheme="minorEastAsia" w:hAnsiTheme="minorEastAsia" w:hint="eastAsia"/>
                <w:sz w:val="24"/>
                <w:szCs w:val="24"/>
                <w:lang w:eastAsia="zh-CN"/>
              </w:rPr>
              <w:t>可进行各种数据分析</w:t>
            </w:r>
            <w:r w:rsidRPr="001258D7">
              <w:rPr>
                <w:rFonts w:asciiTheme="minorEastAsia" w:eastAsiaTheme="minorEastAsia" w:hAnsiTheme="minorEastAsia" w:hint="eastAsia"/>
                <w:sz w:val="24"/>
                <w:szCs w:val="24"/>
                <w:lang w:val="en-US" w:eastAsia="zh-CN"/>
              </w:rPr>
              <w:t>，</w:t>
            </w:r>
            <w:r w:rsidRPr="001258D7">
              <w:rPr>
                <w:rFonts w:asciiTheme="minorEastAsia" w:eastAsiaTheme="minorEastAsia" w:hAnsiTheme="minorEastAsia" w:hint="eastAsia"/>
                <w:sz w:val="24"/>
                <w:szCs w:val="24"/>
                <w:lang w:eastAsia="zh-CN"/>
              </w:rPr>
              <w:t>包括</w:t>
            </w:r>
            <w:r w:rsidRPr="001258D7">
              <w:rPr>
                <w:rFonts w:asciiTheme="minorEastAsia" w:eastAsiaTheme="minorEastAsia" w:hAnsiTheme="minorEastAsia" w:hint="eastAsia"/>
                <w:sz w:val="24"/>
                <w:szCs w:val="24"/>
                <w:lang w:val="en-US" w:eastAsia="zh-CN"/>
              </w:rPr>
              <w:t>：测量数据自动保存与高级数据库中。用户观察加速器个参数的变化趋势。</w:t>
            </w:r>
          </w:p>
        </w:tc>
      </w:tr>
      <w:tr w:rsidR="003D7331" w:rsidRPr="001258D7" w:rsidTr="003D7331">
        <w:trPr>
          <w:trHeight w:val="361"/>
          <w:jc w:val="center"/>
        </w:trPr>
        <w:tc>
          <w:tcPr>
            <w:tcW w:w="1969" w:type="dxa"/>
          </w:tcPr>
          <w:p w:rsidR="003D7331" w:rsidRPr="001258D7" w:rsidRDefault="003D7331" w:rsidP="003D7331">
            <w:pPr>
              <w:rPr>
                <w:rFonts w:asciiTheme="minorEastAsia" w:hAnsiTheme="minorEastAsia"/>
                <w:sz w:val="24"/>
                <w:szCs w:val="24"/>
              </w:rPr>
            </w:pPr>
            <w:r w:rsidRPr="001258D7">
              <w:rPr>
                <w:rFonts w:asciiTheme="minorEastAsia" w:hAnsiTheme="minorEastAsia" w:hint="eastAsia"/>
                <w:sz w:val="24"/>
                <w:szCs w:val="24"/>
              </w:rPr>
              <w:t>2</w:t>
            </w:r>
            <w:r w:rsidRPr="001258D7">
              <w:rPr>
                <w:rFonts w:asciiTheme="minorEastAsia" w:hAnsiTheme="minorEastAsia"/>
                <w:sz w:val="24"/>
                <w:szCs w:val="24"/>
              </w:rPr>
              <w:t>.</w:t>
            </w:r>
            <w:r w:rsidRPr="001258D7">
              <w:rPr>
                <w:rFonts w:asciiTheme="minorEastAsia" w:hAnsiTheme="minorEastAsia" w:hint="eastAsia"/>
                <w:sz w:val="24"/>
                <w:szCs w:val="24"/>
              </w:rPr>
              <w:t>1.3</w:t>
            </w:r>
          </w:p>
        </w:tc>
        <w:tc>
          <w:tcPr>
            <w:tcW w:w="1693" w:type="dxa"/>
          </w:tcPr>
          <w:p w:rsidR="003D7331" w:rsidRPr="001258D7" w:rsidRDefault="003D7331" w:rsidP="003D7331">
            <w:pPr>
              <w:rPr>
                <w:rFonts w:asciiTheme="minorEastAsia" w:hAnsiTheme="minorEastAsia"/>
                <w:sz w:val="24"/>
                <w:szCs w:val="24"/>
              </w:rPr>
            </w:pPr>
            <w:r w:rsidRPr="001258D7">
              <w:rPr>
                <w:rFonts w:asciiTheme="minorEastAsia" w:hAnsiTheme="minorEastAsia" w:hint="eastAsia"/>
                <w:sz w:val="24"/>
                <w:szCs w:val="24"/>
              </w:rPr>
              <w:t>网路访问数据</w:t>
            </w:r>
          </w:p>
        </w:tc>
        <w:tc>
          <w:tcPr>
            <w:tcW w:w="4868" w:type="dxa"/>
          </w:tcPr>
          <w:p w:rsidR="003D7331" w:rsidRPr="001258D7" w:rsidRDefault="003D7331" w:rsidP="003D7331">
            <w:pPr>
              <w:pStyle w:val="Preistext2"/>
              <w:ind w:left="240" w:right="-80" w:hangingChars="100" w:hanging="240"/>
              <w:rPr>
                <w:rFonts w:asciiTheme="minorEastAsia" w:eastAsiaTheme="minorEastAsia" w:hAnsiTheme="minorEastAsia"/>
                <w:sz w:val="24"/>
                <w:szCs w:val="24"/>
                <w:lang w:val="en-US" w:eastAsia="zh-CN"/>
              </w:rPr>
            </w:pPr>
            <w:r w:rsidRPr="001258D7">
              <w:rPr>
                <w:rFonts w:asciiTheme="minorEastAsia" w:eastAsiaTheme="minorEastAsia" w:hAnsiTheme="minorEastAsia" w:hint="eastAsia"/>
                <w:sz w:val="24"/>
                <w:szCs w:val="24"/>
                <w:lang w:val="en-US" w:eastAsia="zh-CN"/>
              </w:rPr>
              <w:t>日常使用非常方便通过网络随时调用分析功能</w:t>
            </w:r>
          </w:p>
        </w:tc>
      </w:tr>
      <w:tr w:rsidR="003D7331" w:rsidRPr="001258D7" w:rsidTr="003D7331">
        <w:trPr>
          <w:trHeight w:val="361"/>
          <w:jc w:val="center"/>
        </w:trPr>
        <w:tc>
          <w:tcPr>
            <w:tcW w:w="1969" w:type="dxa"/>
          </w:tcPr>
          <w:p w:rsidR="003D7331" w:rsidRPr="001258D7" w:rsidRDefault="003D7331" w:rsidP="003D7331">
            <w:pPr>
              <w:rPr>
                <w:rFonts w:asciiTheme="minorEastAsia" w:hAnsiTheme="minorEastAsia"/>
                <w:sz w:val="24"/>
                <w:szCs w:val="24"/>
              </w:rPr>
            </w:pPr>
            <w:r w:rsidRPr="001258D7">
              <w:rPr>
                <w:rFonts w:asciiTheme="minorEastAsia" w:hAnsiTheme="minorEastAsia" w:hint="eastAsia"/>
                <w:sz w:val="24"/>
                <w:szCs w:val="24"/>
              </w:rPr>
              <w:t>2.1.4</w:t>
            </w:r>
          </w:p>
        </w:tc>
        <w:tc>
          <w:tcPr>
            <w:tcW w:w="1693" w:type="dxa"/>
          </w:tcPr>
          <w:p w:rsidR="003D7331" w:rsidRPr="001258D7" w:rsidRDefault="003D7331" w:rsidP="003D7331">
            <w:pPr>
              <w:rPr>
                <w:rFonts w:asciiTheme="minorEastAsia" w:hAnsiTheme="minorEastAsia"/>
                <w:sz w:val="24"/>
                <w:szCs w:val="24"/>
              </w:rPr>
            </w:pPr>
            <w:r w:rsidRPr="001258D7">
              <w:rPr>
                <w:rFonts w:asciiTheme="minorEastAsia" w:hAnsiTheme="minorEastAsia" w:hint="eastAsia"/>
                <w:sz w:val="24"/>
                <w:szCs w:val="24"/>
              </w:rPr>
              <w:t>报告功能</w:t>
            </w:r>
          </w:p>
        </w:tc>
        <w:tc>
          <w:tcPr>
            <w:tcW w:w="4868" w:type="dxa"/>
          </w:tcPr>
          <w:p w:rsidR="003D7331" w:rsidRPr="001258D7" w:rsidRDefault="003D7331" w:rsidP="003D7331">
            <w:pPr>
              <w:pStyle w:val="Preistext2"/>
              <w:ind w:left="240" w:right="-80" w:hangingChars="100" w:hanging="240"/>
              <w:rPr>
                <w:rFonts w:asciiTheme="minorEastAsia" w:eastAsiaTheme="minorEastAsia" w:hAnsiTheme="minorEastAsia"/>
                <w:sz w:val="24"/>
                <w:szCs w:val="24"/>
                <w:lang w:val="en-US" w:eastAsia="zh-CN"/>
              </w:rPr>
            </w:pPr>
            <w:r w:rsidRPr="001258D7">
              <w:rPr>
                <w:rFonts w:asciiTheme="minorEastAsia" w:eastAsiaTheme="minorEastAsia" w:hAnsiTheme="minorEastAsia" w:hint="eastAsia"/>
                <w:sz w:val="24"/>
                <w:szCs w:val="24"/>
                <w:lang w:val="en-US" w:eastAsia="zh-CN"/>
              </w:rPr>
              <w:t>用户可任意选定时间生成报告</w:t>
            </w:r>
          </w:p>
        </w:tc>
      </w:tr>
      <w:tr w:rsidR="003D7331" w:rsidRPr="001258D7" w:rsidTr="003D7331">
        <w:trPr>
          <w:trHeight w:val="289"/>
          <w:jc w:val="center"/>
        </w:trPr>
        <w:tc>
          <w:tcPr>
            <w:tcW w:w="1969" w:type="dxa"/>
          </w:tcPr>
          <w:p w:rsidR="003D7331" w:rsidRPr="001258D7" w:rsidRDefault="003D7331" w:rsidP="003D7331">
            <w:pPr>
              <w:rPr>
                <w:rFonts w:asciiTheme="minorEastAsia" w:hAnsiTheme="minorEastAsia"/>
                <w:b/>
                <w:sz w:val="24"/>
                <w:szCs w:val="24"/>
              </w:rPr>
            </w:pPr>
            <w:r w:rsidRPr="001258D7">
              <w:rPr>
                <w:rFonts w:asciiTheme="minorEastAsia" w:hAnsiTheme="minorEastAsia"/>
                <w:b/>
                <w:sz w:val="24"/>
                <w:szCs w:val="24"/>
              </w:rPr>
              <w:t>2.2</w:t>
            </w:r>
          </w:p>
        </w:tc>
        <w:tc>
          <w:tcPr>
            <w:tcW w:w="6561" w:type="dxa"/>
            <w:gridSpan w:val="2"/>
          </w:tcPr>
          <w:p w:rsidR="003D7331" w:rsidRPr="001258D7" w:rsidRDefault="003D7331" w:rsidP="003D7331">
            <w:pPr>
              <w:rPr>
                <w:rFonts w:asciiTheme="minorEastAsia" w:hAnsiTheme="minorEastAsia"/>
                <w:b/>
                <w:sz w:val="24"/>
                <w:szCs w:val="24"/>
              </w:rPr>
            </w:pPr>
            <w:r w:rsidRPr="001258D7">
              <w:rPr>
                <w:rFonts w:asciiTheme="minorEastAsia" w:hAnsiTheme="minorEastAsia" w:hint="eastAsia"/>
                <w:b/>
                <w:sz w:val="24"/>
                <w:szCs w:val="24"/>
              </w:rPr>
              <w:t>标定</w:t>
            </w:r>
          </w:p>
        </w:tc>
      </w:tr>
      <w:tr w:rsidR="003D7331" w:rsidRPr="001258D7" w:rsidTr="003D7331">
        <w:trPr>
          <w:trHeight w:val="273"/>
          <w:jc w:val="center"/>
        </w:trPr>
        <w:tc>
          <w:tcPr>
            <w:tcW w:w="1969" w:type="dxa"/>
          </w:tcPr>
          <w:p w:rsidR="003D7331" w:rsidRPr="001258D7" w:rsidRDefault="003D7331" w:rsidP="003D7331">
            <w:pPr>
              <w:rPr>
                <w:rFonts w:asciiTheme="minorEastAsia" w:hAnsiTheme="minorEastAsia"/>
                <w:sz w:val="24"/>
                <w:szCs w:val="24"/>
              </w:rPr>
            </w:pPr>
            <w:r w:rsidRPr="001258D7">
              <w:rPr>
                <w:rFonts w:asciiTheme="minorEastAsia" w:hAnsiTheme="minorEastAsia" w:hint="eastAsia"/>
                <w:sz w:val="24"/>
                <w:szCs w:val="24"/>
              </w:rPr>
              <w:t>2.2.1</w:t>
            </w:r>
          </w:p>
        </w:tc>
        <w:tc>
          <w:tcPr>
            <w:tcW w:w="1693" w:type="dxa"/>
          </w:tcPr>
          <w:p w:rsidR="003D7331" w:rsidRPr="001258D7" w:rsidRDefault="003D7331" w:rsidP="003D7331">
            <w:pPr>
              <w:rPr>
                <w:rFonts w:asciiTheme="minorEastAsia" w:hAnsiTheme="minorEastAsia"/>
                <w:sz w:val="24"/>
                <w:szCs w:val="24"/>
              </w:rPr>
            </w:pPr>
            <w:r w:rsidRPr="001258D7">
              <w:rPr>
                <w:rFonts w:asciiTheme="minorEastAsia" w:hAnsiTheme="minorEastAsia" w:hint="eastAsia"/>
                <w:sz w:val="24"/>
                <w:szCs w:val="24"/>
              </w:rPr>
              <w:t>阵列标定</w:t>
            </w:r>
          </w:p>
        </w:tc>
        <w:tc>
          <w:tcPr>
            <w:tcW w:w="4868" w:type="dxa"/>
          </w:tcPr>
          <w:p w:rsidR="003D7331" w:rsidRPr="001258D7" w:rsidRDefault="003D7331" w:rsidP="003D7331">
            <w:pPr>
              <w:rPr>
                <w:rFonts w:asciiTheme="minorEastAsia" w:hAnsiTheme="minorEastAsia"/>
                <w:sz w:val="24"/>
                <w:szCs w:val="24"/>
              </w:rPr>
            </w:pPr>
            <w:r w:rsidRPr="001258D7">
              <w:rPr>
                <w:rFonts w:asciiTheme="minorEastAsia" w:hAnsiTheme="minorEastAsia" w:hint="eastAsia"/>
                <w:sz w:val="24"/>
                <w:szCs w:val="24"/>
              </w:rPr>
              <w:t>软件向导协助用户完成探头相对灵敏度标定，并存于电脑中</w:t>
            </w:r>
          </w:p>
        </w:tc>
      </w:tr>
      <w:tr w:rsidR="003D7331" w:rsidRPr="001258D7" w:rsidTr="003D7331">
        <w:trPr>
          <w:trHeight w:val="228"/>
          <w:jc w:val="center"/>
        </w:trPr>
        <w:tc>
          <w:tcPr>
            <w:tcW w:w="1969" w:type="dxa"/>
          </w:tcPr>
          <w:p w:rsidR="003D7331" w:rsidRPr="001258D7" w:rsidRDefault="003D7331" w:rsidP="003D7331">
            <w:pPr>
              <w:rPr>
                <w:rFonts w:asciiTheme="minorEastAsia" w:hAnsiTheme="minorEastAsia"/>
                <w:sz w:val="24"/>
                <w:szCs w:val="24"/>
              </w:rPr>
            </w:pPr>
            <w:r w:rsidRPr="001258D7">
              <w:rPr>
                <w:rFonts w:asciiTheme="minorEastAsia" w:hAnsiTheme="minorEastAsia"/>
                <w:sz w:val="24"/>
                <w:szCs w:val="24"/>
              </w:rPr>
              <w:t>2.2.2</w:t>
            </w:r>
          </w:p>
        </w:tc>
        <w:tc>
          <w:tcPr>
            <w:tcW w:w="1693" w:type="dxa"/>
          </w:tcPr>
          <w:p w:rsidR="003D7331" w:rsidRPr="001258D7" w:rsidRDefault="003D7331" w:rsidP="003D7331">
            <w:pPr>
              <w:rPr>
                <w:rFonts w:asciiTheme="minorEastAsia" w:hAnsiTheme="minorEastAsia"/>
                <w:sz w:val="24"/>
                <w:szCs w:val="24"/>
              </w:rPr>
            </w:pPr>
            <w:r w:rsidRPr="001258D7">
              <w:rPr>
                <w:rFonts w:asciiTheme="minorEastAsia" w:hAnsiTheme="minorEastAsia" w:hint="eastAsia"/>
                <w:sz w:val="24"/>
                <w:szCs w:val="24"/>
              </w:rPr>
              <w:t>QA照射野</w:t>
            </w:r>
          </w:p>
        </w:tc>
        <w:tc>
          <w:tcPr>
            <w:tcW w:w="4868" w:type="dxa"/>
          </w:tcPr>
          <w:p w:rsidR="003D7331" w:rsidRPr="001258D7" w:rsidRDefault="003D7331" w:rsidP="003D7331">
            <w:pPr>
              <w:rPr>
                <w:rFonts w:asciiTheme="minorEastAsia" w:hAnsiTheme="minorEastAsia"/>
                <w:sz w:val="24"/>
                <w:szCs w:val="24"/>
              </w:rPr>
            </w:pPr>
            <w:r w:rsidRPr="001258D7">
              <w:rPr>
                <w:rFonts w:asciiTheme="minorEastAsia" w:hAnsiTheme="minorEastAsia" w:hint="eastAsia"/>
                <w:sz w:val="24"/>
                <w:szCs w:val="24"/>
              </w:rPr>
              <w:t>参考照射野中心输出剂量标定</w:t>
            </w:r>
          </w:p>
        </w:tc>
      </w:tr>
      <w:tr w:rsidR="003D7331" w:rsidRPr="001258D7" w:rsidTr="003D7331">
        <w:trPr>
          <w:trHeight w:val="228"/>
          <w:jc w:val="center"/>
        </w:trPr>
        <w:tc>
          <w:tcPr>
            <w:tcW w:w="1969" w:type="dxa"/>
          </w:tcPr>
          <w:p w:rsidR="003D7331" w:rsidRPr="001258D7" w:rsidRDefault="003D7331" w:rsidP="003D7331">
            <w:pPr>
              <w:rPr>
                <w:rFonts w:asciiTheme="minorEastAsia" w:hAnsiTheme="minorEastAsia"/>
                <w:color w:val="FF0000"/>
                <w:sz w:val="24"/>
                <w:szCs w:val="24"/>
              </w:rPr>
            </w:pPr>
            <w:r w:rsidRPr="001258D7">
              <w:rPr>
                <w:rFonts w:asciiTheme="minorEastAsia" w:hAnsiTheme="minorEastAsia" w:hint="eastAsia"/>
                <w:color w:val="FF0000"/>
                <w:sz w:val="24"/>
                <w:szCs w:val="24"/>
              </w:rPr>
              <w:t>2.2.</w:t>
            </w:r>
            <w:r w:rsidRPr="001258D7">
              <w:rPr>
                <w:rFonts w:asciiTheme="minorEastAsia" w:hAnsiTheme="minorEastAsia"/>
                <w:color w:val="FF0000"/>
                <w:sz w:val="24"/>
                <w:szCs w:val="24"/>
              </w:rPr>
              <w:t>3</w:t>
            </w:r>
          </w:p>
        </w:tc>
        <w:tc>
          <w:tcPr>
            <w:tcW w:w="1693" w:type="dxa"/>
          </w:tcPr>
          <w:p w:rsidR="003D7331" w:rsidRPr="001258D7" w:rsidRDefault="003D7331" w:rsidP="003D7331">
            <w:pPr>
              <w:rPr>
                <w:rFonts w:asciiTheme="minorEastAsia" w:hAnsiTheme="minorEastAsia"/>
                <w:color w:val="FF0000"/>
                <w:sz w:val="24"/>
                <w:szCs w:val="24"/>
              </w:rPr>
            </w:pPr>
            <w:r w:rsidRPr="001258D7">
              <w:rPr>
                <w:rFonts w:asciiTheme="minorEastAsia" w:hAnsiTheme="minorEastAsia" w:hint="eastAsia"/>
                <w:color w:val="FF0000"/>
                <w:sz w:val="24"/>
                <w:szCs w:val="24"/>
              </w:rPr>
              <w:t>温度</w:t>
            </w:r>
          </w:p>
        </w:tc>
        <w:tc>
          <w:tcPr>
            <w:tcW w:w="4868" w:type="dxa"/>
          </w:tcPr>
          <w:p w:rsidR="003D7331" w:rsidRPr="001258D7" w:rsidRDefault="003D7331" w:rsidP="003D7331">
            <w:pPr>
              <w:rPr>
                <w:rFonts w:asciiTheme="minorEastAsia" w:hAnsiTheme="minorEastAsia"/>
                <w:color w:val="FF0000"/>
                <w:sz w:val="24"/>
                <w:szCs w:val="24"/>
              </w:rPr>
            </w:pPr>
            <w:r w:rsidRPr="001258D7">
              <w:rPr>
                <w:rFonts w:asciiTheme="minorEastAsia" w:hAnsiTheme="minorEastAsia" w:hint="eastAsia"/>
                <w:color w:val="FF0000"/>
                <w:sz w:val="24"/>
                <w:szCs w:val="24"/>
              </w:rPr>
              <w:t>集成温度传感器测量实时校正</w:t>
            </w:r>
          </w:p>
        </w:tc>
      </w:tr>
      <w:tr w:rsidR="003D7331" w:rsidRPr="001258D7" w:rsidTr="003D7331">
        <w:trPr>
          <w:trHeight w:val="386"/>
          <w:jc w:val="center"/>
        </w:trPr>
        <w:tc>
          <w:tcPr>
            <w:tcW w:w="1969" w:type="dxa"/>
          </w:tcPr>
          <w:p w:rsidR="003D7331" w:rsidRPr="001258D7" w:rsidRDefault="003D7331" w:rsidP="003D7331">
            <w:pPr>
              <w:rPr>
                <w:rFonts w:asciiTheme="minorEastAsia" w:hAnsiTheme="minorEastAsia"/>
                <w:color w:val="FF0000"/>
                <w:sz w:val="24"/>
                <w:szCs w:val="24"/>
              </w:rPr>
            </w:pPr>
            <w:r w:rsidRPr="001258D7">
              <w:rPr>
                <w:rFonts w:asciiTheme="minorEastAsia" w:hAnsiTheme="minorEastAsia" w:hint="eastAsia"/>
                <w:color w:val="FF0000"/>
                <w:sz w:val="24"/>
                <w:szCs w:val="24"/>
              </w:rPr>
              <w:t>2.2.</w:t>
            </w:r>
            <w:r w:rsidRPr="001258D7">
              <w:rPr>
                <w:rFonts w:asciiTheme="minorEastAsia" w:hAnsiTheme="minorEastAsia"/>
                <w:color w:val="FF0000"/>
                <w:sz w:val="24"/>
                <w:szCs w:val="24"/>
              </w:rPr>
              <w:t>4</w:t>
            </w:r>
          </w:p>
        </w:tc>
        <w:tc>
          <w:tcPr>
            <w:tcW w:w="1693" w:type="dxa"/>
          </w:tcPr>
          <w:p w:rsidR="003D7331" w:rsidRPr="001258D7" w:rsidRDefault="003D7331" w:rsidP="003D7331">
            <w:pPr>
              <w:rPr>
                <w:rFonts w:asciiTheme="minorEastAsia" w:hAnsiTheme="minorEastAsia"/>
                <w:color w:val="FF0000"/>
                <w:sz w:val="24"/>
                <w:szCs w:val="24"/>
              </w:rPr>
            </w:pPr>
            <w:r w:rsidRPr="001258D7">
              <w:rPr>
                <w:rFonts w:asciiTheme="minorEastAsia" w:hAnsiTheme="minorEastAsia" w:hint="eastAsia"/>
                <w:color w:val="FF0000"/>
                <w:sz w:val="24"/>
                <w:szCs w:val="24"/>
              </w:rPr>
              <w:t>气压</w:t>
            </w:r>
          </w:p>
        </w:tc>
        <w:tc>
          <w:tcPr>
            <w:tcW w:w="4868" w:type="dxa"/>
          </w:tcPr>
          <w:p w:rsidR="003D7331" w:rsidRPr="001258D7" w:rsidRDefault="003D7331" w:rsidP="003D7331">
            <w:pPr>
              <w:rPr>
                <w:rFonts w:asciiTheme="minorEastAsia" w:hAnsiTheme="minorEastAsia"/>
                <w:color w:val="FF0000"/>
                <w:sz w:val="24"/>
                <w:szCs w:val="24"/>
              </w:rPr>
            </w:pPr>
            <w:r w:rsidRPr="001258D7">
              <w:rPr>
                <w:rFonts w:asciiTheme="minorEastAsia" w:hAnsiTheme="minorEastAsia" w:hint="eastAsia"/>
                <w:color w:val="FF0000"/>
                <w:sz w:val="24"/>
                <w:szCs w:val="24"/>
              </w:rPr>
              <w:t>集成气压传感器测量实时校正</w:t>
            </w:r>
          </w:p>
        </w:tc>
      </w:tr>
      <w:tr w:rsidR="003D7331" w:rsidRPr="001258D7" w:rsidTr="003D7331">
        <w:trPr>
          <w:trHeight w:val="299"/>
          <w:jc w:val="center"/>
        </w:trPr>
        <w:tc>
          <w:tcPr>
            <w:tcW w:w="8530" w:type="dxa"/>
            <w:gridSpan w:val="3"/>
          </w:tcPr>
          <w:p w:rsidR="003D7331" w:rsidRPr="001258D7" w:rsidRDefault="003D7331" w:rsidP="003D7331">
            <w:pPr>
              <w:rPr>
                <w:rFonts w:asciiTheme="minorEastAsia" w:hAnsiTheme="minorEastAsia"/>
                <w:b/>
                <w:sz w:val="24"/>
                <w:szCs w:val="24"/>
              </w:rPr>
            </w:pPr>
            <w:r w:rsidRPr="001258D7">
              <w:rPr>
                <w:rFonts w:asciiTheme="minorEastAsia" w:hAnsiTheme="minorEastAsia" w:hint="eastAsia"/>
                <w:b/>
                <w:sz w:val="24"/>
                <w:szCs w:val="24"/>
              </w:rPr>
              <w:t>3.</w:t>
            </w:r>
            <w:r w:rsidRPr="001258D7">
              <w:rPr>
                <w:rFonts w:asciiTheme="minorEastAsia" w:hAnsiTheme="minorEastAsia"/>
                <w:b/>
                <w:sz w:val="24"/>
                <w:szCs w:val="24"/>
              </w:rPr>
              <w:t xml:space="preserve"> </w:t>
            </w:r>
            <w:r w:rsidRPr="001258D7">
              <w:rPr>
                <w:rFonts w:asciiTheme="minorEastAsia" w:hAnsiTheme="minorEastAsia" w:hint="eastAsia"/>
                <w:b/>
                <w:sz w:val="24"/>
                <w:szCs w:val="24"/>
              </w:rPr>
              <w:t>配件</w:t>
            </w:r>
          </w:p>
        </w:tc>
      </w:tr>
      <w:tr w:rsidR="003D7331" w:rsidRPr="001258D7" w:rsidTr="003D7331">
        <w:trPr>
          <w:trHeight w:val="3367"/>
          <w:jc w:val="center"/>
        </w:trPr>
        <w:tc>
          <w:tcPr>
            <w:tcW w:w="1969" w:type="dxa"/>
          </w:tcPr>
          <w:p w:rsidR="003D7331" w:rsidRPr="001258D7" w:rsidRDefault="003D7331" w:rsidP="003D7331">
            <w:pPr>
              <w:rPr>
                <w:rFonts w:asciiTheme="minorEastAsia" w:hAnsiTheme="minorEastAsia"/>
                <w:sz w:val="24"/>
                <w:szCs w:val="24"/>
              </w:rPr>
            </w:pPr>
            <w:r w:rsidRPr="001258D7">
              <w:rPr>
                <w:rFonts w:asciiTheme="minorEastAsia" w:hAnsiTheme="minorEastAsia" w:hint="eastAsia"/>
                <w:sz w:val="24"/>
                <w:szCs w:val="24"/>
              </w:rPr>
              <w:t>3.1</w:t>
            </w:r>
          </w:p>
        </w:tc>
        <w:tc>
          <w:tcPr>
            <w:tcW w:w="1693" w:type="dxa"/>
          </w:tcPr>
          <w:p w:rsidR="003D7331" w:rsidRPr="001258D7" w:rsidRDefault="003D7331" w:rsidP="003D7331">
            <w:pPr>
              <w:rPr>
                <w:rFonts w:asciiTheme="minorEastAsia" w:hAnsiTheme="minorEastAsia"/>
                <w:color w:val="000000"/>
                <w:sz w:val="24"/>
                <w:szCs w:val="24"/>
              </w:rPr>
            </w:pPr>
            <w:r w:rsidRPr="001258D7">
              <w:rPr>
                <w:rFonts w:asciiTheme="minorEastAsia" w:hAnsiTheme="minorEastAsia" w:hint="eastAsia"/>
                <w:color w:val="000000"/>
                <w:sz w:val="24"/>
                <w:szCs w:val="24"/>
              </w:rPr>
              <w:t>电脑</w:t>
            </w:r>
          </w:p>
        </w:tc>
        <w:tc>
          <w:tcPr>
            <w:tcW w:w="4868" w:type="dxa"/>
          </w:tcPr>
          <w:p w:rsidR="003D7331" w:rsidRPr="001258D7" w:rsidRDefault="003D7331" w:rsidP="003D7331">
            <w:pPr>
              <w:jc w:val="left"/>
              <w:rPr>
                <w:rFonts w:asciiTheme="minorEastAsia" w:hAnsiTheme="minorEastAsia"/>
                <w:sz w:val="24"/>
                <w:szCs w:val="24"/>
              </w:rPr>
            </w:pPr>
            <w:r w:rsidRPr="001258D7">
              <w:rPr>
                <w:rFonts w:asciiTheme="minorEastAsia" w:hAnsiTheme="minorEastAsia" w:hint="eastAsia"/>
                <w:sz w:val="24"/>
                <w:szCs w:val="24"/>
              </w:rPr>
              <w:t>以下为运行程序所需电脑之最低配置</w:t>
            </w:r>
            <w:r w:rsidRPr="001258D7">
              <w:rPr>
                <w:rFonts w:asciiTheme="minorEastAsia" w:hAnsiTheme="minorEastAsia"/>
                <w:sz w:val="24"/>
                <w:szCs w:val="24"/>
              </w:rPr>
              <w:t>:</w:t>
            </w:r>
          </w:p>
          <w:p w:rsidR="003D7331" w:rsidRPr="001258D7" w:rsidRDefault="003D7331" w:rsidP="003D7331">
            <w:pPr>
              <w:numPr>
                <w:ilvl w:val="0"/>
                <w:numId w:val="7"/>
              </w:numPr>
              <w:jc w:val="left"/>
              <w:rPr>
                <w:rFonts w:asciiTheme="minorEastAsia" w:hAnsiTheme="minorEastAsia"/>
                <w:sz w:val="24"/>
                <w:szCs w:val="24"/>
              </w:rPr>
            </w:pPr>
            <w:r w:rsidRPr="001258D7">
              <w:rPr>
                <w:rFonts w:asciiTheme="minorEastAsia" w:hAnsiTheme="minorEastAsia"/>
                <w:sz w:val="24"/>
                <w:szCs w:val="24"/>
              </w:rPr>
              <w:t xml:space="preserve">Pentium III, </w:t>
            </w:r>
          </w:p>
          <w:p w:rsidR="003D7331" w:rsidRPr="001258D7" w:rsidRDefault="003D7331" w:rsidP="003D7331">
            <w:pPr>
              <w:numPr>
                <w:ilvl w:val="0"/>
                <w:numId w:val="7"/>
              </w:numPr>
              <w:jc w:val="left"/>
              <w:rPr>
                <w:rFonts w:asciiTheme="minorEastAsia" w:hAnsiTheme="minorEastAsia"/>
                <w:sz w:val="24"/>
                <w:szCs w:val="24"/>
              </w:rPr>
            </w:pPr>
            <w:r w:rsidRPr="001258D7">
              <w:rPr>
                <w:rFonts w:asciiTheme="minorEastAsia" w:hAnsiTheme="minorEastAsia"/>
                <w:sz w:val="24"/>
                <w:szCs w:val="24"/>
              </w:rPr>
              <w:t xml:space="preserve">128 MB RAM, </w:t>
            </w:r>
          </w:p>
          <w:p w:rsidR="003D7331" w:rsidRPr="001258D7" w:rsidRDefault="003D7331" w:rsidP="003D7331">
            <w:pPr>
              <w:numPr>
                <w:ilvl w:val="0"/>
                <w:numId w:val="7"/>
              </w:numPr>
              <w:jc w:val="left"/>
              <w:rPr>
                <w:rFonts w:asciiTheme="minorEastAsia" w:hAnsiTheme="minorEastAsia"/>
                <w:sz w:val="24"/>
                <w:szCs w:val="24"/>
              </w:rPr>
            </w:pPr>
            <w:r w:rsidRPr="001258D7">
              <w:rPr>
                <w:rFonts w:asciiTheme="minorEastAsia" w:hAnsiTheme="minorEastAsia"/>
                <w:sz w:val="24"/>
                <w:szCs w:val="24"/>
              </w:rPr>
              <w:t>4 MB VGA video card capable of at least 1024 x 768 (16 MB video RAM recommended), minimum 16-bit color depth,</w:t>
            </w:r>
          </w:p>
          <w:p w:rsidR="003D7331" w:rsidRPr="001258D7" w:rsidRDefault="003D7331" w:rsidP="003D7331">
            <w:pPr>
              <w:numPr>
                <w:ilvl w:val="0"/>
                <w:numId w:val="7"/>
              </w:numPr>
              <w:jc w:val="left"/>
              <w:rPr>
                <w:rFonts w:asciiTheme="minorEastAsia" w:hAnsiTheme="minorEastAsia"/>
                <w:sz w:val="24"/>
                <w:szCs w:val="24"/>
              </w:rPr>
            </w:pPr>
            <w:r w:rsidRPr="001258D7">
              <w:rPr>
                <w:rFonts w:asciiTheme="minorEastAsia" w:hAnsiTheme="minorEastAsia"/>
                <w:sz w:val="24"/>
                <w:szCs w:val="24"/>
              </w:rPr>
              <w:t xml:space="preserve">Free serial or USB port, </w:t>
            </w:r>
          </w:p>
          <w:p w:rsidR="003D7331" w:rsidRPr="001258D7" w:rsidRDefault="003D7331" w:rsidP="003D7331">
            <w:pPr>
              <w:numPr>
                <w:ilvl w:val="0"/>
                <w:numId w:val="7"/>
              </w:numPr>
              <w:jc w:val="left"/>
              <w:rPr>
                <w:rFonts w:asciiTheme="minorEastAsia" w:hAnsiTheme="minorEastAsia"/>
                <w:sz w:val="24"/>
                <w:szCs w:val="24"/>
              </w:rPr>
            </w:pPr>
            <w:r w:rsidRPr="001258D7">
              <w:rPr>
                <w:rFonts w:asciiTheme="minorEastAsia" w:hAnsiTheme="minorEastAsia"/>
                <w:sz w:val="24"/>
                <w:szCs w:val="24"/>
              </w:rPr>
              <w:t xml:space="preserve">20 MB </w:t>
            </w:r>
            <w:r w:rsidRPr="001258D7">
              <w:rPr>
                <w:rFonts w:asciiTheme="minorEastAsia" w:hAnsiTheme="minorEastAsia" w:hint="eastAsia"/>
                <w:sz w:val="24"/>
                <w:szCs w:val="24"/>
              </w:rPr>
              <w:t>可用硬盘空间</w:t>
            </w:r>
            <w:r w:rsidRPr="001258D7">
              <w:rPr>
                <w:rFonts w:asciiTheme="minorEastAsia" w:hAnsiTheme="minorEastAsia"/>
                <w:sz w:val="24"/>
                <w:szCs w:val="24"/>
              </w:rPr>
              <w:t>,</w:t>
            </w:r>
          </w:p>
          <w:p w:rsidR="003D7331" w:rsidRPr="001258D7" w:rsidRDefault="003D7331" w:rsidP="003D7331">
            <w:pPr>
              <w:numPr>
                <w:ilvl w:val="0"/>
                <w:numId w:val="7"/>
              </w:numPr>
              <w:jc w:val="left"/>
              <w:rPr>
                <w:rFonts w:asciiTheme="minorEastAsia" w:hAnsiTheme="minorEastAsia"/>
                <w:sz w:val="24"/>
                <w:szCs w:val="24"/>
              </w:rPr>
            </w:pPr>
            <w:r w:rsidRPr="001258D7">
              <w:rPr>
                <w:rFonts w:asciiTheme="minorEastAsia" w:hAnsiTheme="minorEastAsia" w:hint="eastAsia"/>
                <w:sz w:val="24"/>
                <w:szCs w:val="24"/>
              </w:rPr>
              <w:t>推荐使用</w:t>
            </w:r>
            <w:r w:rsidRPr="001258D7">
              <w:rPr>
                <w:rFonts w:asciiTheme="minorEastAsia" w:hAnsiTheme="minorEastAsia"/>
                <w:sz w:val="24"/>
                <w:szCs w:val="24"/>
              </w:rPr>
              <w:t>OpenGL</w:t>
            </w:r>
            <w:r w:rsidRPr="001258D7">
              <w:rPr>
                <w:rFonts w:asciiTheme="minorEastAsia" w:hAnsiTheme="minorEastAsia" w:hint="eastAsia"/>
                <w:sz w:val="24"/>
                <w:szCs w:val="24"/>
              </w:rPr>
              <w:t>硬件加速之显卡</w:t>
            </w:r>
          </w:p>
          <w:p w:rsidR="003D7331" w:rsidRPr="001258D7" w:rsidRDefault="003D7331" w:rsidP="003D7331">
            <w:pPr>
              <w:numPr>
                <w:ilvl w:val="0"/>
                <w:numId w:val="7"/>
              </w:numPr>
              <w:jc w:val="left"/>
              <w:rPr>
                <w:rFonts w:asciiTheme="minorEastAsia" w:hAnsiTheme="minorEastAsia"/>
                <w:sz w:val="24"/>
                <w:szCs w:val="24"/>
              </w:rPr>
            </w:pPr>
            <w:r w:rsidRPr="001258D7">
              <w:rPr>
                <w:rFonts w:asciiTheme="minorEastAsia" w:hAnsiTheme="minorEastAsia"/>
                <w:sz w:val="24"/>
                <w:szCs w:val="24"/>
              </w:rPr>
              <w:t xml:space="preserve">Windows 2000/xp </w:t>
            </w:r>
            <w:r w:rsidRPr="001258D7">
              <w:rPr>
                <w:rFonts w:asciiTheme="minorEastAsia" w:hAnsiTheme="minorEastAsia" w:hint="eastAsia"/>
                <w:sz w:val="24"/>
                <w:szCs w:val="24"/>
              </w:rPr>
              <w:t>及以上操作系统</w:t>
            </w:r>
            <w:r w:rsidRPr="001258D7">
              <w:rPr>
                <w:rFonts w:asciiTheme="minorEastAsia" w:hAnsiTheme="minorEastAsia"/>
                <w:sz w:val="24"/>
                <w:szCs w:val="24"/>
              </w:rPr>
              <w:t xml:space="preserve"> </w:t>
            </w:r>
          </w:p>
        </w:tc>
      </w:tr>
    </w:tbl>
    <w:p w:rsidR="00225B56" w:rsidRPr="003F68A4" w:rsidRDefault="00E27301" w:rsidP="003F68A4">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（二</w:t>
      </w:r>
      <w:r w:rsidR="004C055E">
        <w:rPr>
          <w:rFonts w:asciiTheme="minorEastAsia" w:hAnsiTheme="minorEastAsia" w:cs="仿宋" w:hint="eastAsia"/>
          <w:color w:val="000000"/>
          <w:sz w:val="24"/>
          <w:szCs w:val="24"/>
          <w:shd w:val="clear" w:color="auto" w:fill="FFFFFF"/>
        </w:rPr>
        <w:t>）验收标准：</w:t>
      </w:r>
      <w:r w:rsidR="004C055E">
        <w:rPr>
          <w:rFonts w:asciiTheme="minorEastAsia" w:hAnsiTheme="minorEastAsia" w:cs="宋体" w:hint="eastAsia"/>
          <w:bCs/>
          <w:sz w:val="24"/>
          <w:szCs w:val="24"/>
          <w:lang w:val="zh-CN"/>
        </w:rPr>
        <w:t>由采购人成立验收小组</w:t>
      </w:r>
      <w:r w:rsidR="004C055E">
        <w:rPr>
          <w:rFonts w:asciiTheme="minorEastAsia" w:hAnsiTheme="minorEastAsia" w:cs="宋体"/>
          <w:bCs/>
          <w:sz w:val="24"/>
          <w:szCs w:val="24"/>
          <w:lang w:val="zh-CN"/>
        </w:rPr>
        <w:t>,</w:t>
      </w:r>
      <w:r w:rsidR="004C055E">
        <w:rPr>
          <w:rFonts w:asciiTheme="minorEastAsia" w:hAnsiTheme="minorEastAsia" w:cs="宋体" w:hint="eastAsia"/>
          <w:bCs/>
          <w:sz w:val="24"/>
          <w:szCs w:val="24"/>
          <w:lang w:val="zh-CN"/>
        </w:rPr>
        <w:t>按照采购合同的约定对中标人履约情况进行验收。验收时</w:t>
      </w:r>
      <w:r w:rsidR="004C055E">
        <w:rPr>
          <w:rFonts w:asciiTheme="minorEastAsia" w:hAnsiTheme="minorEastAsia" w:cs="宋体"/>
          <w:bCs/>
          <w:sz w:val="24"/>
          <w:szCs w:val="24"/>
          <w:lang w:val="zh-CN"/>
        </w:rPr>
        <w:t>,</w:t>
      </w:r>
      <w:r w:rsidR="004C055E">
        <w:rPr>
          <w:rFonts w:asciiTheme="minorEastAsia" w:hAnsiTheme="minorEastAsia" w:cs="宋体" w:hint="eastAsia"/>
          <w:bCs/>
          <w:sz w:val="24"/>
          <w:szCs w:val="24"/>
          <w:lang w:val="zh-CN"/>
        </w:rPr>
        <w:t>按照采购合同的约定对每一项技术、服务、安全标准的履约情况进行确认。验收结束后</w:t>
      </w:r>
      <w:r w:rsidR="004C055E">
        <w:rPr>
          <w:rFonts w:asciiTheme="minorEastAsia" w:hAnsiTheme="minorEastAsia" w:cs="宋体"/>
          <w:bCs/>
          <w:sz w:val="24"/>
          <w:szCs w:val="24"/>
          <w:lang w:val="zh-CN"/>
        </w:rPr>
        <w:t>,</w:t>
      </w:r>
      <w:r w:rsidR="004C055E">
        <w:rPr>
          <w:rFonts w:asciiTheme="minorEastAsia" w:hAnsiTheme="minorEastAsia" w:cs="宋体" w:hint="eastAsia"/>
          <w:bCs/>
          <w:sz w:val="24"/>
          <w:szCs w:val="24"/>
          <w:lang w:val="zh-CN"/>
        </w:rPr>
        <w:t>出具验收书</w:t>
      </w:r>
      <w:r w:rsidR="004C055E">
        <w:rPr>
          <w:rFonts w:asciiTheme="minorEastAsia" w:hAnsiTheme="minorEastAsia" w:cs="宋体"/>
          <w:bCs/>
          <w:sz w:val="24"/>
          <w:szCs w:val="24"/>
          <w:lang w:val="zh-CN"/>
        </w:rPr>
        <w:t>,</w:t>
      </w:r>
      <w:r w:rsidR="004C055E">
        <w:rPr>
          <w:rFonts w:asciiTheme="minorEastAsia" w:hAnsiTheme="minorEastAsia" w:cs="宋体" w:hint="eastAsia"/>
          <w:bCs/>
          <w:sz w:val="24"/>
          <w:szCs w:val="24"/>
          <w:lang w:val="zh-CN"/>
        </w:rPr>
        <w:t>列明各项标准的验收情况及项目总体评价</w:t>
      </w:r>
      <w:r w:rsidR="004C055E">
        <w:rPr>
          <w:rFonts w:asciiTheme="minorEastAsia" w:hAnsiTheme="minorEastAsia" w:cs="宋体"/>
          <w:bCs/>
          <w:sz w:val="24"/>
          <w:szCs w:val="24"/>
          <w:lang w:val="zh-CN"/>
        </w:rPr>
        <w:t>,</w:t>
      </w:r>
      <w:r w:rsidR="004C055E">
        <w:rPr>
          <w:rFonts w:asciiTheme="minorEastAsia" w:hAnsiTheme="minorEastAsia" w:cs="宋体" w:hint="eastAsia"/>
          <w:bCs/>
          <w:sz w:val="24"/>
          <w:szCs w:val="24"/>
          <w:lang w:val="zh-CN"/>
        </w:rPr>
        <w:t>由验收双方共同签署。</w:t>
      </w:r>
    </w:p>
    <w:p w:rsidR="00225B56" w:rsidRDefault="004C055E" w:rsidP="003F68A4">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225B56" w:rsidRDefault="004C055E" w:rsidP="003F68A4">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2.符合招标文件要求和投标文件承诺。</w:t>
      </w:r>
    </w:p>
    <w:p w:rsidR="00225B56" w:rsidRDefault="004C055E" w:rsidP="003F68A4">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w:t>
      </w:r>
      <w:r w:rsidR="00E27301">
        <w:rPr>
          <w:rFonts w:asciiTheme="minorEastAsia" w:hAnsiTheme="minorEastAsia" w:hint="eastAsia"/>
          <w:sz w:val="24"/>
          <w:szCs w:val="24"/>
        </w:rPr>
        <w:t>三</w:t>
      </w:r>
      <w:r>
        <w:rPr>
          <w:rFonts w:asciiTheme="minorEastAsia" w:hAnsiTheme="minorEastAsia" w:hint="eastAsia"/>
          <w:sz w:val="24"/>
          <w:szCs w:val="24"/>
        </w:rPr>
        <w:t>）</w:t>
      </w:r>
      <w:r>
        <w:rPr>
          <w:rFonts w:asciiTheme="minorEastAsia" w:hAnsiTheme="minorEastAsia" w:cs="宋体" w:hint="eastAsia"/>
          <w:color w:val="000000"/>
          <w:kern w:val="0"/>
          <w:sz w:val="24"/>
          <w:szCs w:val="24"/>
          <w:lang w:val="zh-CN"/>
        </w:rPr>
        <w:t>采购标的的其他技术、服务等要求</w:t>
      </w:r>
    </w:p>
    <w:p w:rsidR="00225B56" w:rsidRDefault="004C055E">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225B56" w:rsidRDefault="004C055E">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225B56" w:rsidRDefault="00E27301">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3</w:t>
      </w:r>
      <w:r w:rsidR="004C055E">
        <w:rPr>
          <w:rFonts w:asciiTheme="minorEastAsia" w:eastAsiaTheme="minorEastAsia" w:hAnsiTheme="minorEastAsia" w:cs="宋体" w:hint="eastAsia"/>
          <w:bCs/>
          <w:szCs w:val="28"/>
          <w:lang w:val="zh-CN"/>
        </w:rPr>
        <w:t>、产品必须符合国家质量检测标准和本招标文件规定标准的全新正品现货，提供随货物《产品合格证》及其它相关质量证明文件。</w:t>
      </w:r>
      <w:r w:rsidR="004C055E">
        <w:rPr>
          <w:rFonts w:asciiTheme="minorEastAsia" w:eastAsiaTheme="minorEastAsia" w:hAnsiTheme="minorEastAsia" w:cs="宋体" w:hint="eastAsia"/>
          <w:lang w:val="zh-CN"/>
        </w:rPr>
        <w:t>进口产品须具备《中华人民共和国医疗器械注册证》</w:t>
      </w:r>
      <w:r w:rsidR="004C055E">
        <w:rPr>
          <w:rFonts w:asciiTheme="minorEastAsia" w:hAnsiTheme="minorEastAsia" w:cs="宋体" w:hint="eastAsia"/>
          <w:kern w:val="0"/>
        </w:rPr>
        <w:t>并加盖投标人公章的原件扫描件（或图片）</w:t>
      </w:r>
      <w:r w:rsidR="004C055E">
        <w:rPr>
          <w:rFonts w:asciiTheme="minorEastAsia" w:eastAsiaTheme="minorEastAsia" w:hAnsiTheme="minorEastAsia" w:cs="宋体" w:hint="eastAsia"/>
          <w:bCs/>
          <w:szCs w:val="28"/>
          <w:lang w:val="zh-CN"/>
        </w:rPr>
        <w:t>。</w:t>
      </w:r>
    </w:p>
    <w:p w:rsidR="00225B56" w:rsidRDefault="00E27301">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w:t>
      </w:r>
      <w:r w:rsidR="004C055E">
        <w:rPr>
          <w:rFonts w:asciiTheme="minorEastAsia" w:eastAsiaTheme="minorEastAsia" w:hAnsiTheme="minorEastAsia" w:cs="宋体" w:hint="eastAsia"/>
          <w:bCs/>
          <w:szCs w:val="28"/>
          <w:lang w:val="zh-CN"/>
        </w:rPr>
        <w:t>、专利权：投标人应保证用户在使用该货物或其任何一部分时不受第三方提出侵犯其专利权、商标权和工业设计权等的起诉。</w:t>
      </w:r>
    </w:p>
    <w:p w:rsidR="00225B56" w:rsidRDefault="00E27301">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w:t>
      </w:r>
      <w:r w:rsidR="004C055E">
        <w:rPr>
          <w:rFonts w:asciiTheme="minorEastAsia" w:hAnsiTheme="minorEastAsia" w:cs="宋体" w:hint="eastAsia"/>
          <w:bCs/>
          <w:sz w:val="24"/>
          <w:szCs w:val="28"/>
          <w:lang w:val="zh-CN"/>
        </w:rPr>
        <w:t>具有完善的的售后服务，免费培训操作及维修人员，免费负责设备的安装及调试。</w:t>
      </w:r>
      <w:r>
        <w:rPr>
          <w:rFonts w:asciiTheme="minorEastAsia" w:hAnsiTheme="minorEastAsia" w:cs="宋体" w:hint="eastAsia"/>
          <w:bCs/>
          <w:sz w:val="24"/>
          <w:szCs w:val="28"/>
          <w:lang w:val="zh-CN"/>
        </w:rPr>
        <w:t>投标人须明确质保期限，</w:t>
      </w:r>
      <w:r w:rsidR="004C055E">
        <w:rPr>
          <w:rFonts w:asciiTheme="minorEastAsia" w:hAnsiTheme="minorEastAsia" w:cs="宋体" w:hint="eastAsia"/>
          <w:bCs/>
          <w:sz w:val="24"/>
          <w:szCs w:val="28"/>
          <w:lang w:val="zh-CN"/>
        </w:rPr>
        <w:t>质量保修期：提供免费质量保证≥1年</w:t>
      </w:r>
      <w:r w:rsidR="00D12A53">
        <w:rPr>
          <w:rFonts w:ascii="宋体" w:hAnsi="宋体" w:hint="eastAsia"/>
          <w:sz w:val="24"/>
        </w:rPr>
        <w:t>（以采购单位实际要求为准）</w:t>
      </w:r>
      <w:r w:rsidR="004C055E">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9A2F87" w:rsidRDefault="00E27301" w:rsidP="009A2F87">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w:t>
      </w:r>
      <w:r w:rsidR="004C055E">
        <w:rPr>
          <w:rFonts w:asciiTheme="minorEastAsia" w:eastAsiaTheme="minorEastAsia" w:hAnsiTheme="minorEastAsia" w:cs="宋体" w:hint="eastAsia"/>
          <w:bCs/>
          <w:szCs w:val="28"/>
          <w:lang w:val="zh-CN"/>
        </w:rPr>
        <w:t>、本项目为交钥匙工程（包括设备、材料、元件等购置、安装调试、验收、与其它施工单位协作所产生的费用等）。 </w:t>
      </w:r>
    </w:p>
    <w:p w:rsidR="00225B56" w:rsidRPr="009A2F87" w:rsidRDefault="00A86A37">
      <w:pPr>
        <w:pStyle w:val="ab"/>
        <w:widowControl/>
        <w:spacing w:line="360" w:lineRule="auto"/>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w:t>
      </w:r>
      <w:r w:rsidR="004C055E">
        <w:rPr>
          <w:rFonts w:asciiTheme="minorEastAsia" w:eastAsiaTheme="minorEastAsia" w:hAnsiTheme="minorEastAsia" w:cs="黑体" w:hint="eastAsia"/>
          <w:bCs/>
          <w:color w:val="000000"/>
          <w:shd w:val="clear" w:color="auto" w:fill="FFFFFF"/>
        </w:rPr>
        <w:t>本项目预算金额</w:t>
      </w:r>
      <w:r w:rsidR="009A2F87">
        <w:rPr>
          <w:rFonts w:asciiTheme="minorEastAsia" w:eastAsiaTheme="minorEastAsia" w:hAnsiTheme="minorEastAsia" w:cs="黑体" w:hint="eastAsia"/>
          <w:bCs/>
          <w:color w:val="000000"/>
          <w:shd w:val="clear" w:color="auto" w:fill="FFFFFF"/>
        </w:rPr>
        <w:t>：</w:t>
      </w:r>
      <w:r w:rsidR="003D7331">
        <w:rPr>
          <w:rFonts w:asciiTheme="minorEastAsia" w:eastAsiaTheme="minorEastAsia" w:hAnsiTheme="minorEastAsia" w:cs="宋体" w:hint="eastAsia"/>
          <w:color w:val="000000"/>
          <w:kern w:val="0"/>
          <w:lang w:val="zh-CN"/>
        </w:rPr>
        <w:t>22</w:t>
      </w:r>
      <w:r w:rsidR="004C055E">
        <w:rPr>
          <w:rFonts w:asciiTheme="minorEastAsia" w:eastAsiaTheme="minorEastAsia" w:hAnsiTheme="minorEastAsia" w:cs="宋体" w:hint="eastAsia"/>
          <w:color w:val="000000"/>
          <w:kern w:val="0"/>
          <w:lang w:val="zh-CN"/>
        </w:rPr>
        <w:t>万元。最高限价</w:t>
      </w:r>
      <w:r w:rsidR="003D7331">
        <w:rPr>
          <w:rFonts w:asciiTheme="minorEastAsia" w:eastAsiaTheme="minorEastAsia" w:hAnsiTheme="minorEastAsia" w:cs="宋体" w:hint="eastAsia"/>
          <w:color w:val="000000"/>
          <w:kern w:val="0"/>
          <w:lang w:val="zh-CN"/>
        </w:rPr>
        <w:t>22</w:t>
      </w:r>
      <w:r w:rsidR="004C055E">
        <w:rPr>
          <w:rFonts w:asciiTheme="minorEastAsia" w:eastAsiaTheme="minorEastAsia" w:hAnsiTheme="minorEastAsia" w:cs="宋体" w:hint="eastAsia"/>
          <w:color w:val="000000"/>
          <w:kern w:val="0"/>
          <w:lang w:val="zh-CN"/>
        </w:rPr>
        <w:t>万元。超出最高限价的投标无效。</w:t>
      </w:r>
    </w:p>
    <w:p w:rsidR="00225B56" w:rsidRDefault="00A86A37">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w:t>
      </w:r>
      <w:r w:rsidR="004C055E">
        <w:rPr>
          <w:rFonts w:asciiTheme="minorEastAsia" w:hAnsiTheme="minorEastAsia" w:cs="宋体" w:hint="eastAsia"/>
          <w:color w:val="000000"/>
          <w:kern w:val="0"/>
          <w:sz w:val="24"/>
          <w:szCs w:val="24"/>
          <w:lang w:val="zh-CN"/>
        </w:rPr>
        <w:t>资金支付</w:t>
      </w:r>
    </w:p>
    <w:p w:rsidR="00006FE1" w:rsidRPr="00006FE1" w:rsidRDefault="004C055E" w:rsidP="00006FE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006FE1">
        <w:rPr>
          <w:rFonts w:asciiTheme="minorEastAsia" w:hAnsiTheme="minorEastAsia" w:cs="宋体" w:hint="eastAsia"/>
          <w:color w:val="000000"/>
          <w:kern w:val="0"/>
          <w:sz w:val="24"/>
          <w:szCs w:val="24"/>
          <w:lang w:val="zh-CN"/>
        </w:rPr>
        <w:t>1、支付方式：银行转账</w:t>
      </w:r>
    </w:p>
    <w:p w:rsidR="009A2F87" w:rsidRPr="00006FE1" w:rsidRDefault="00006FE1" w:rsidP="00006FE1">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004C055E" w:rsidRPr="00006FE1">
        <w:rPr>
          <w:rFonts w:asciiTheme="minorEastAsia" w:hAnsiTheme="minorEastAsia" w:cs="宋体" w:hint="eastAsia"/>
          <w:color w:val="000000"/>
          <w:kern w:val="0"/>
          <w:sz w:val="24"/>
          <w:szCs w:val="24"/>
          <w:lang w:val="zh-CN"/>
        </w:rPr>
        <w:t xml:space="preserve"> 2、</w:t>
      </w:r>
      <w:r>
        <w:rPr>
          <w:rFonts w:asciiTheme="minorEastAsia" w:hAnsiTheme="minorEastAsia" w:cs="宋体" w:hint="eastAsia"/>
          <w:color w:val="000000"/>
          <w:kern w:val="0"/>
          <w:sz w:val="24"/>
          <w:szCs w:val="24"/>
          <w:lang w:val="zh-CN"/>
        </w:rPr>
        <w:t>支付时间及条件：</w:t>
      </w:r>
      <w:r w:rsidR="003D7331">
        <w:rPr>
          <w:rFonts w:asciiTheme="minorEastAsia" w:hAnsiTheme="minorEastAsia" w:cs="仿宋" w:hint="eastAsia"/>
          <w:color w:val="000000"/>
          <w:sz w:val="24"/>
          <w:szCs w:val="24"/>
        </w:rPr>
        <w:t>机器运行一年付90%，余款一年内付清</w:t>
      </w:r>
      <w:r w:rsidR="009A2F87" w:rsidRPr="00490D47">
        <w:rPr>
          <w:rFonts w:asciiTheme="minorEastAsia" w:hAnsiTheme="minorEastAsia" w:cs="仿宋" w:hint="eastAsia"/>
          <w:sz w:val="24"/>
          <w:szCs w:val="24"/>
        </w:rPr>
        <w:t>。</w:t>
      </w:r>
    </w:p>
    <w:p w:rsidR="00225B56" w:rsidRDefault="00225B56">
      <w:pPr>
        <w:autoSpaceDE w:val="0"/>
        <w:autoSpaceDN w:val="0"/>
        <w:adjustRightInd w:val="0"/>
        <w:jc w:val="center"/>
        <w:rPr>
          <w:rFonts w:asciiTheme="majorEastAsia" w:eastAsiaTheme="majorEastAsia" w:hAnsiTheme="majorEastAsia" w:cs="宋体"/>
          <w:b/>
          <w:kern w:val="0"/>
          <w:sz w:val="36"/>
          <w:szCs w:val="36"/>
        </w:rPr>
      </w:pPr>
    </w:p>
    <w:p w:rsidR="003D7331" w:rsidRDefault="003D7331">
      <w:pPr>
        <w:autoSpaceDE w:val="0"/>
        <w:autoSpaceDN w:val="0"/>
        <w:adjustRightInd w:val="0"/>
        <w:jc w:val="center"/>
        <w:rPr>
          <w:rFonts w:asciiTheme="majorEastAsia" w:eastAsiaTheme="majorEastAsia" w:hAnsiTheme="majorEastAsia" w:cs="宋体"/>
          <w:b/>
          <w:kern w:val="0"/>
          <w:sz w:val="36"/>
          <w:szCs w:val="36"/>
        </w:rPr>
      </w:pPr>
    </w:p>
    <w:p w:rsidR="003D7331" w:rsidRDefault="003D7331">
      <w:pPr>
        <w:autoSpaceDE w:val="0"/>
        <w:autoSpaceDN w:val="0"/>
        <w:adjustRightInd w:val="0"/>
        <w:jc w:val="center"/>
        <w:rPr>
          <w:rFonts w:asciiTheme="majorEastAsia" w:eastAsiaTheme="majorEastAsia" w:hAnsiTheme="majorEastAsia" w:cs="宋体"/>
          <w:b/>
          <w:kern w:val="0"/>
          <w:sz w:val="36"/>
          <w:szCs w:val="36"/>
        </w:rPr>
      </w:pPr>
    </w:p>
    <w:p w:rsidR="003D7331" w:rsidRDefault="003D7331">
      <w:pPr>
        <w:autoSpaceDE w:val="0"/>
        <w:autoSpaceDN w:val="0"/>
        <w:adjustRightInd w:val="0"/>
        <w:jc w:val="center"/>
        <w:rPr>
          <w:rFonts w:asciiTheme="majorEastAsia" w:eastAsiaTheme="majorEastAsia" w:hAnsiTheme="majorEastAsia" w:cs="宋体"/>
          <w:b/>
          <w:kern w:val="0"/>
          <w:sz w:val="36"/>
          <w:szCs w:val="36"/>
        </w:rPr>
      </w:pPr>
    </w:p>
    <w:p w:rsidR="003D7331" w:rsidRDefault="003D7331">
      <w:pPr>
        <w:autoSpaceDE w:val="0"/>
        <w:autoSpaceDN w:val="0"/>
        <w:adjustRightInd w:val="0"/>
        <w:jc w:val="center"/>
        <w:rPr>
          <w:rFonts w:asciiTheme="majorEastAsia" w:eastAsiaTheme="majorEastAsia" w:hAnsiTheme="majorEastAsia" w:cs="宋体"/>
          <w:b/>
          <w:kern w:val="0"/>
          <w:sz w:val="36"/>
          <w:szCs w:val="36"/>
        </w:rPr>
      </w:pPr>
    </w:p>
    <w:p w:rsidR="003D7331" w:rsidRDefault="003D7331">
      <w:pPr>
        <w:autoSpaceDE w:val="0"/>
        <w:autoSpaceDN w:val="0"/>
        <w:adjustRightInd w:val="0"/>
        <w:jc w:val="center"/>
        <w:rPr>
          <w:rFonts w:asciiTheme="majorEastAsia" w:eastAsiaTheme="majorEastAsia" w:hAnsiTheme="majorEastAsia" w:cs="宋体"/>
          <w:b/>
          <w:kern w:val="0"/>
          <w:sz w:val="36"/>
          <w:szCs w:val="36"/>
        </w:rPr>
      </w:pPr>
    </w:p>
    <w:p w:rsidR="00E27301" w:rsidRDefault="00E27301">
      <w:pPr>
        <w:autoSpaceDE w:val="0"/>
        <w:autoSpaceDN w:val="0"/>
        <w:adjustRightInd w:val="0"/>
        <w:jc w:val="center"/>
        <w:rPr>
          <w:rFonts w:asciiTheme="majorEastAsia" w:eastAsiaTheme="majorEastAsia" w:hAnsiTheme="majorEastAsia" w:cs="宋体"/>
          <w:b/>
          <w:kern w:val="0"/>
          <w:sz w:val="36"/>
          <w:szCs w:val="36"/>
        </w:rPr>
      </w:pPr>
    </w:p>
    <w:p w:rsidR="00E27301" w:rsidRDefault="00E27301">
      <w:pPr>
        <w:autoSpaceDE w:val="0"/>
        <w:autoSpaceDN w:val="0"/>
        <w:adjustRightInd w:val="0"/>
        <w:jc w:val="center"/>
        <w:rPr>
          <w:rFonts w:asciiTheme="majorEastAsia" w:eastAsiaTheme="majorEastAsia" w:hAnsiTheme="majorEastAsia" w:cs="宋体"/>
          <w:b/>
          <w:kern w:val="0"/>
          <w:sz w:val="36"/>
          <w:szCs w:val="36"/>
        </w:rPr>
      </w:pPr>
    </w:p>
    <w:p w:rsidR="00225B56" w:rsidRDefault="004C055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25B56" w:rsidRDefault="004C055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5B56">
        <w:trPr>
          <w:trHeight w:val="636"/>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25B56">
        <w:trPr>
          <w:trHeight w:val="1278"/>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25B56" w:rsidRDefault="004C055E">
            <w:pPr>
              <w:autoSpaceDE w:val="0"/>
              <w:autoSpaceDN w:val="0"/>
              <w:adjustRightInd w:val="0"/>
              <w:spacing w:line="360" w:lineRule="auto"/>
              <w:jc w:val="left"/>
              <w:rPr>
                <w:rFonts w:hAnsi="宋体" w:cs="仿宋_GB2312"/>
                <w:sz w:val="24"/>
              </w:rPr>
            </w:pPr>
            <w:r>
              <w:rPr>
                <w:rFonts w:asciiTheme="minorEastAsia" w:hAnsiTheme="minorEastAsia" w:cs="仿宋_GB2312" w:hint="eastAsia"/>
                <w:sz w:val="24"/>
                <w:szCs w:val="24"/>
              </w:rPr>
              <w:t>项目名称：</w:t>
            </w:r>
            <w:r w:rsidR="003D7331">
              <w:rPr>
                <w:rFonts w:asciiTheme="minorEastAsia" w:hAnsiTheme="minorEastAsia" w:cs="仿宋_GB2312" w:hint="eastAsia"/>
                <w:color w:val="000000"/>
                <w:sz w:val="24"/>
                <w:szCs w:val="24"/>
                <w:shd w:val="clear" w:color="auto" w:fill="FFFFFF"/>
              </w:rPr>
              <w:t>鄢陵县中医院</w:t>
            </w:r>
            <w:r>
              <w:rPr>
                <w:rFonts w:asciiTheme="minorEastAsia" w:hAnsiTheme="minorEastAsia" w:cs="仿宋_GB2312" w:hint="eastAsia"/>
                <w:color w:val="000000"/>
                <w:sz w:val="24"/>
                <w:szCs w:val="24"/>
                <w:shd w:val="clear" w:color="auto" w:fill="FFFFFF"/>
              </w:rPr>
              <w:t>“所需</w:t>
            </w:r>
            <w:r w:rsidR="003D7331">
              <w:rPr>
                <w:rFonts w:hAnsi="宋体" w:cs="仿宋_GB2312" w:hint="eastAsia"/>
                <w:sz w:val="24"/>
                <w:szCs w:val="24"/>
              </w:rPr>
              <w:t>晨检仪</w:t>
            </w:r>
            <w:r>
              <w:rPr>
                <w:rFonts w:asciiTheme="minorEastAsia" w:hAnsiTheme="minorEastAsia" w:cs="仿宋_GB2312" w:hint="eastAsia"/>
                <w:color w:val="000000"/>
                <w:sz w:val="24"/>
                <w:szCs w:val="24"/>
                <w:shd w:val="clear" w:color="auto" w:fill="FFFFFF"/>
              </w:rPr>
              <w:t>医疗设备采购”项目</w:t>
            </w:r>
            <w:r>
              <w:rPr>
                <w:rFonts w:hAnsi="宋体" w:cs="仿宋_GB2312"/>
                <w:sz w:val="24"/>
              </w:rPr>
              <w:t xml:space="preserve"> </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Pr>
                <w:rFonts w:hAnsi="宋体" w:cs="仿宋_GB2312" w:hint="eastAsia"/>
                <w:sz w:val="24"/>
              </w:rPr>
              <w:t>G201801</w:t>
            </w:r>
            <w:bookmarkStart w:id="0" w:name="_GoBack"/>
            <w:bookmarkEnd w:id="0"/>
            <w:r w:rsidR="003D7331">
              <w:rPr>
                <w:rFonts w:hAnsi="宋体" w:cs="仿宋_GB2312" w:hint="eastAsia"/>
                <w:sz w:val="24"/>
              </w:rPr>
              <w:t>7</w:t>
            </w:r>
            <w:r>
              <w:rPr>
                <w:rFonts w:hAnsi="宋体" w:cs="仿宋_GB2312" w:hint="eastAsia"/>
                <w:sz w:val="24"/>
              </w:rPr>
              <w:t>号</w:t>
            </w:r>
          </w:p>
          <w:p w:rsidR="00006FE1" w:rsidRDefault="004C055E" w:rsidP="00006FE1">
            <w:pPr>
              <w:pStyle w:val="ab"/>
              <w:widowControl/>
              <w:shd w:val="clear" w:color="auto" w:fill="FFFFFF"/>
              <w:spacing w:line="315" w:lineRule="atLeast"/>
              <w:jc w:val="left"/>
              <w:rPr>
                <w:rFonts w:hAnsi="宋体" w:cs="仿宋_GB2312"/>
              </w:rPr>
            </w:pPr>
            <w:r>
              <w:rPr>
                <w:rFonts w:hAnsi="宋体" w:cs="仿宋_GB2312" w:hint="eastAsia"/>
              </w:rPr>
              <w:t>项目内容</w:t>
            </w:r>
            <w:r w:rsidR="00006FE1">
              <w:rPr>
                <w:rFonts w:hAnsi="宋体" w:cs="仿宋_GB2312" w:hint="eastAsia"/>
              </w:rPr>
              <w:t>：</w:t>
            </w:r>
            <w:r w:rsidR="003D7331">
              <w:rPr>
                <w:rFonts w:hAnsi="宋体" w:cs="仿宋_GB2312" w:hint="eastAsia"/>
              </w:rPr>
              <w:t>晨检仪一套</w:t>
            </w:r>
          </w:p>
          <w:p w:rsidR="00225B56" w:rsidRDefault="004C055E" w:rsidP="00006FE1">
            <w:pPr>
              <w:pStyle w:val="ab"/>
              <w:widowControl/>
              <w:shd w:val="clear" w:color="auto" w:fill="FFFFFF"/>
              <w:spacing w:line="315" w:lineRule="atLeast"/>
              <w:jc w:val="left"/>
              <w:rPr>
                <w:rFonts w:asciiTheme="minorEastAsia" w:hAnsiTheme="minorEastAsia" w:cs="仿宋_GB2312"/>
              </w:rPr>
            </w:pPr>
            <w:r>
              <w:rPr>
                <w:rFonts w:hAnsi="宋体" w:cs="仿宋_GB2312" w:hint="eastAsia"/>
              </w:rPr>
              <w:t>项目地址：</w:t>
            </w:r>
            <w:r w:rsidR="003D7331">
              <w:rPr>
                <w:rFonts w:hAnsi="宋体" w:cs="仿宋_GB2312" w:hint="eastAsia"/>
              </w:rPr>
              <w:t>鄢陵县中医院</w:t>
            </w:r>
          </w:p>
        </w:tc>
      </w:tr>
      <w:tr w:rsidR="00225B56">
        <w:trPr>
          <w:trHeight w:val="1421"/>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25B56" w:rsidRDefault="003D7331">
            <w:pPr>
              <w:autoSpaceDE w:val="0"/>
              <w:autoSpaceDN w:val="0"/>
              <w:adjustRightInd w:val="0"/>
              <w:spacing w:line="360" w:lineRule="auto"/>
              <w:jc w:val="left"/>
              <w:rPr>
                <w:rFonts w:hAnsi="宋体" w:cs="仿宋_GB2312"/>
                <w:sz w:val="24"/>
              </w:rPr>
            </w:pPr>
            <w:r>
              <w:rPr>
                <w:rFonts w:hAnsi="宋体" w:cs="仿宋_GB2312" w:hint="eastAsia"/>
                <w:sz w:val="24"/>
              </w:rPr>
              <w:t>名称：鄢陵县中医院</w:t>
            </w:r>
          </w:p>
          <w:p w:rsidR="00225B56" w:rsidRDefault="003D7331">
            <w:pPr>
              <w:autoSpaceDE w:val="0"/>
              <w:autoSpaceDN w:val="0"/>
              <w:adjustRightInd w:val="0"/>
              <w:spacing w:line="360" w:lineRule="auto"/>
              <w:jc w:val="left"/>
              <w:rPr>
                <w:rFonts w:hAnsi="宋体" w:cs="仿宋_GB2312"/>
                <w:sz w:val="24"/>
              </w:rPr>
            </w:pPr>
            <w:r>
              <w:rPr>
                <w:rFonts w:hAnsi="宋体" w:cs="仿宋_GB2312" w:hint="eastAsia"/>
                <w:sz w:val="24"/>
              </w:rPr>
              <w:t>地址：</w:t>
            </w:r>
            <w:r w:rsidRPr="003D7331">
              <w:rPr>
                <w:rFonts w:asciiTheme="minorEastAsia" w:hAnsiTheme="minorEastAsia" w:cs="宋体" w:hint="eastAsia"/>
                <w:color w:val="000000"/>
                <w:kern w:val="0"/>
                <w:sz w:val="24"/>
                <w:szCs w:val="24"/>
              </w:rPr>
              <w:t>许昌市花都大道与南关街交叉口向东150米路南</w:t>
            </w:r>
          </w:p>
          <w:p w:rsidR="00225B56" w:rsidRDefault="003D7331">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联系人：娄彦民</w:t>
            </w:r>
            <w:r w:rsidR="004C055E">
              <w:rPr>
                <w:rFonts w:hAnsi="宋体" w:cs="仿宋_GB2312" w:hint="eastAsia"/>
                <w:sz w:val="24"/>
              </w:rPr>
              <w:t xml:space="preserve">                    </w:t>
            </w:r>
            <w:r w:rsidR="004C055E">
              <w:rPr>
                <w:rFonts w:hAnsi="宋体" w:cs="仿宋_GB2312" w:hint="eastAsia"/>
                <w:sz w:val="24"/>
              </w:rPr>
              <w:t>电话：</w:t>
            </w:r>
            <w:r w:rsidR="004C055E">
              <w:rPr>
                <w:rFonts w:hAnsi="宋体" w:cs="仿宋_GB2312" w:hint="eastAsia"/>
                <w:sz w:val="24"/>
              </w:rPr>
              <w:t>139</w:t>
            </w:r>
            <w:r>
              <w:rPr>
                <w:rFonts w:hAnsi="宋体" w:cs="仿宋_GB2312" w:hint="eastAsia"/>
                <w:sz w:val="24"/>
              </w:rPr>
              <w:t>37461616</w:t>
            </w:r>
          </w:p>
        </w:tc>
      </w:tr>
      <w:tr w:rsidR="00225B56">
        <w:trPr>
          <w:trHeight w:val="323"/>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225B56">
        <w:trPr>
          <w:trHeight w:val="9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225B56" w:rsidRDefault="004C055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w:t>
            </w:r>
            <w:r>
              <w:rPr>
                <w:rFonts w:asciiTheme="minorEastAsia" w:hAnsiTheme="minorEastAsia" w:cs="宋体" w:hint="eastAsia"/>
                <w:bCs/>
                <w:sz w:val="24"/>
                <w:szCs w:val="24"/>
                <w:lang w:val="zh-CN"/>
              </w:rPr>
              <w:lastRenderedPageBreak/>
              <w:t>然人投标提供）</w:t>
            </w:r>
          </w:p>
          <w:p w:rsidR="00225B56" w:rsidRDefault="004C055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25B56" w:rsidRDefault="004C055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25B56" w:rsidRDefault="004C055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25B56" w:rsidRDefault="004C055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；所投设备如为进口产品的，须具备《中华人民共和国医疗器械注册证》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w:t>
            </w:r>
          </w:p>
          <w:p w:rsidR="00225B56" w:rsidRDefault="004C055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w:t>
            </w:r>
            <w:r>
              <w:rPr>
                <w:rFonts w:asciiTheme="minorEastAsia" w:hAnsiTheme="minorEastAsia" w:cs="宋体" w:hint="eastAsia"/>
                <w:kern w:val="0"/>
                <w:sz w:val="24"/>
                <w:szCs w:val="24"/>
              </w:rPr>
              <w:lastRenderedPageBreak/>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25B56" w:rsidRDefault="004C055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E287E">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CE287E">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25B56" w:rsidRDefault="003D733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22</w:t>
            </w:r>
            <w:r w:rsidR="004C055E">
              <w:rPr>
                <w:rFonts w:asciiTheme="minorEastAsia" w:hAnsiTheme="minorEastAsia" w:cs="宋体" w:hint="eastAsia"/>
                <w:bCs/>
                <w:sz w:val="24"/>
                <w:szCs w:val="24"/>
                <w:lang w:val="zh-CN"/>
              </w:rPr>
              <w:t>万元，超出最高限价的投标无效。</w:t>
            </w:r>
          </w:p>
        </w:tc>
      </w:tr>
      <w:tr w:rsidR="00225B56">
        <w:trPr>
          <w:trHeight w:val="90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25B56" w:rsidRDefault="00CE287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不组织</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25B56">
        <w:trPr>
          <w:trHeight w:val="90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25B56" w:rsidRDefault="00CE287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不召开</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25B56" w:rsidRDefault="004C055E">
            <w:pPr>
              <w:autoSpaceDE w:val="0"/>
              <w:autoSpaceDN w:val="0"/>
              <w:adjustRightInd w:val="0"/>
              <w:spacing w:line="276" w:lineRule="auto"/>
              <w:rPr>
                <w:rFonts w:asciiTheme="minorEastAsia" w:hAnsiTheme="minorEastAsia"/>
                <w:sz w:val="24"/>
                <w:szCs w:val="24"/>
              </w:rPr>
            </w:pPr>
            <w:r>
              <w:rPr>
                <w:rFonts w:asciiTheme="minorEastAsia" w:hAnsiTheme="minorEastAsia" w:cs="仿宋" w:hint="eastAsia"/>
                <w:color w:val="000000"/>
                <w:kern w:val="0"/>
                <w:sz w:val="24"/>
                <w:szCs w:val="24"/>
                <w:shd w:val="clear" w:color="auto" w:fill="FFFFFF"/>
              </w:rPr>
              <w:t>允许</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225B56" w:rsidRDefault="004C05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25B56" w:rsidRDefault="004C05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225B56" w:rsidRDefault="004C05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25B56" w:rsidRDefault="00CE287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 xml:space="preserve">不允许   </w:t>
            </w:r>
            <w:r w:rsidR="004C055E">
              <w:rPr>
                <w:rFonts w:asciiTheme="minorEastAsia" w:hAnsiTheme="minorEastAsia" w:cs="宋体" w:hint="eastAsia"/>
                <w:b/>
                <w:bCs/>
                <w:sz w:val="24"/>
                <w:szCs w:val="24"/>
                <w:lang w:val="zh-CN"/>
              </w:rPr>
              <w:t>□</w:t>
            </w:r>
            <w:r w:rsidR="004C055E">
              <w:rPr>
                <w:rFonts w:asciiTheme="minorEastAsia" w:hAnsiTheme="minorEastAsia" w:cs="仿宋_GB2312" w:hint="eastAsia"/>
                <w:sz w:val="24"/>
                <w:szCs w:val="24"/>
              </w:rPr>
              <w:t>允许</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225B56" w:rsidRDefault="004C055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2018年</w:t>
            </w:r>
            <w:r w:rsidR="00A86A37">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A86A37">
              <w:rPr>
                <w:rFonts w:asciiTheme="minorEastAsia" w:hAnsiTheme="minorEastAsia" w:cs="宋体" w:hint="eastAsia"/>
                <w:bCs/>
                <w:sz w:val="24"/>
                <w:szCs w:val="24"/>
                <w:lang w:val="zh-CN"/>
              </w:rPr>
              <w:t>23</w:t>
            </w:r>
            <w:r>
              <w:rPr>
                <w:rFonts w:asciiTheme="minorEastAsia" w:hAnsiTheme="minorEastAsia" w:cs="宋体" w:hint="eastAsia"/>
                <w:bCs/>
                <w:sz w:val="24"/>
                <w:szCs w:val="24"/>
                <w:lang w:val="zh-CN"/>
              </w:rPr>
              <w:t>日</w:t>
            </w:r>
            <w:r w:rsidR="00A86A37">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A86A37">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A86A37">
              <w:rPr>
                <w:rFonts w:asciiTheme="minorEastAsia" w:hAnsiTheme="minorEastAsia" w:cs="宋体" w:hint="eastAsia"/>
                <w:bCs/>
                <w:sz w:val="24"/>
                <w:szCs w:val="24"/>
                <w:u w:val="single"/>
                <w:lang w:val="zh-CN"/>
              </w:rPr>
              <w:t xml:space="preserve"> 三</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3D7331">
              <w:rPr>
                <w:rFonts w:asciiTheme="minorEastAsia" w:hAnsiTheme="minorEastAsia" w:cs="仿宋_GB2312"/>
                <w:sz w:val="24"/>
                <w:szCs w:val="24"/>
                <w:lang w:val="zh-CN"/>
              </w:rPr>
              <w:t xml:space="preserve"> </w:t>
            </w:r>
            <w:r w:rsidR="001258D7">
              <w:rPr>
                <w:rFonts w:asciiTheme="minorEastAsia" w:hAnsiTheme="minorEastAsia" w:cs="仿宋_GB2312" w:hint="eastAsia"/>
                <w:sz w:val="24"/>
                <w:szCs w:val="24"/>
                <w:lang w:val="zh-CN"/>
              </w:rPr>
              <w:t>4400</w:t>
            </w:r>
            <w:r>
              <w:rPr>
                <w:rFonts w:asciiTheme="minorEastAsia" w:hAnsiTheme="minorEastAsia" w:cs="仿宋_GB2312" w:hint="eastAsia"/>
                <w:sz w:val="24"/>
                <w:szCs w:val="24"/>
                <w:lang w:val="zh-CN"/>
              </w:rPr>
              <w:t>元</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w:t>
            </w:r>
            <w:r>
              <w:rPr>
                <w:rFonts w:asciiTheme="minorEastAsia" w:hAnsiTheme="minorEastAsia" w:cs="仿宋_GB2312" w:hint="eastAsia"/>
                <w:sz w:val="24"/>
                <w:szCs w:val="24"/>
                <w:lang w:val="zh-CN"/>
              </w:rPr>
              <w:lastRenderedPageBreak/>
              <w:t>同时招标的，投标人必须按项目、标段分别提交投标保证金。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25B56">
        <w:trPr>
          <w:trHeight w:val="156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25B56" w:rsidRDefault="00CE287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4C055E">
              <w:rPr>
                <w:rFonts w:asciiTheme="minorEastAsia" w:hAnsiTheme="minorEastAsia" w:cs="宋体" w:hint="eastAsia"/>
                <w:color w:val="000000"/>
                <w:sz w:val="24"/>
                <w:szCs w:val="24"/>
                <w:lang w:val="zh-CN"/>
              </w:rPr>
              <w:t>（文件格式为： XXX公司XXX项目编号.file）。</w:t>
            </w:r>
            <w:r w:rsidR="004C055E">
              <w:rPr>
                <w:rFonts w:asciiTheme="minorEastAsia" w:hAnsiTheme="minorEastAsia" w:cs="宋体" w:hint="eastAsia"/>
                <w:color w:val="000000"/>
                <w:sz w:val="24"/>
                <w:szCs w:val="24"/>
              </w:rPr>
              <w:t>使用电子介质存储的备份文件1份（文件格式为：名称为“备份”的文件夹）。</w:t>
            </w:r>
          </w:p>
          <w:p w:rsidR="00225B56" w:rsidRDefault="00CE287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纸质投标文件：正本一份，副本一份。使用格式为“投标文件（供打印）.PDF”的文件</w:t>
            </w:r>
          </w:p>
          <w:p w:rsidR="00225B56" w:rsidRDefault="004C055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225B56" w:rsidRDefault="00CE287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电子投标文件：按招标文件要求加盖电子印章和法人电子印章。</w:t>
            </w:r>
          </w:p>
          <w:p w:rsidR="00225B56" w:rsidRDefault="00CE287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纸质投标文件：正本按招标文件要求签字盖章（无需逐页签字盖章），副本应与正本保持一致（可为正本的复印件）。正本与副本不一致的，以正本为准。</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225B56" w:rsidRDefault="00CE287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综合评分法</w:t>
            </w:r>
            <w:r w:rsidR="004C055E">
              <w:rPr>
                <w:rFonts w:asciiTheme="minorEastAsia" w:hAnsiTheme="minorEastAsia" w:cs="宋体" w:hint="eastAsia"/>
                <w:color w:val="000000"/>
                <w:kern w:val="0"/>
                <w:sz w:val="24"/>
                <w:szCs w:val="24"/>
                <w:lang w:val="zh-CN"/>
              </w:rPr>
              <w:t xml:space="preserve">  </w:t>
            </w:r>
            <w:r w:rsidR="004C055E">
              <w:rPr>
                <w:rFonts w:asciiTheme="minorEastAsia" w:hAnsiTheme="minorEastAsia" w:cs="宋体" w:hint="eastAsia"/>
                <w:b/>
                <w:bCs/>
                <w:sz w:val="24"/>
                <w:szCs w:val="24"/>
                <w:lang w:val="zh-CN"/>
              </w:rPr>
              <w:t>□</w:t>
            </w:r>
            <w:r w:rsidR="004C055E">
              <w:rPr>
                <w:rFonts w:asciiTheme="minorEastAsia" w:hAnsiTheme="minorEastAsia" w:cs="仿宋_GB2312" w:hint="eastAsia"/>
                <w:sz w:val="24"/>
                <w:szCs w:val="24"/>
                <w:lang w:val="zh-CN"/>
              </w:rPr>
              <w:t>最低评标价法</w:t>
            </w:r>
          </w:p>
        </w:tc>
      </w:tr>
      <w:tr w:rsidR="00225B56">
        <w:trPr>
          <w:trHeight w:val="158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25B56" w:rsidRDefault="00CE287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无要求</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25B56" w:rsidRDefault="004C055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225B56" w:rsidRDefault="00CE287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收取中标人；</w:t>
            </w:r>
            <w:r w:rsidR="004C055E">
              <w:rPr>
                <w:rFonts w:asciiTheme="minorEastAsia" w:hAnsiTheme="minorEastAsia" w:cs="宋体" w:hint="eastAsia"/>
                <w:b/>
                <w:bCs/>
                <w:sz w:val="24"/>
                <w:szCs w:val="24"/>
                <w:lang w:val="zh-CN"/>
              </w:rPr>
              <w:t>□</w:t>
            </w:r>
            <w:r w:rsidR="004C055E">
              <w:rPr>
                <w:rFonts w:asciiTheme="minorEastAsia" w:hAnsiTheme="minorEastAsia" w:cs="宋体" w:hint="eastAsia"/>
                <w:bCs/>
                <w:sz w:val="24"/>
                <w:szCs w:val="24"/>
                <w:lang w:val="zh-CN"/>
              </w:rPr>
              <w:t>收取采购人。</w:t>
            </w:r>
            <w:r w:rsidR="004C055E">
              <w:rPr>
                <w:rFonts w:asciiTheme="minorEastAsia" w:hAnsiTheme="minorEastAsia" w:cs="宋体" w:hint="eastAsia"/>
                <w:color w:val="333333"/>
                <w:sz w:val="24"/>
                <w:szCs w:val="24"/>
              </w:rPr>
              <w:t>收取标准:中标合同金额的</w:t>
            </w:r>
            <w:r w:rsidR="004C055E">
              <w:rPr>
                <w:rFonts w:asciiTheme="minorEastAsia" w:hAnsiTheme="minorEastAsia" w:cs="宋体" w:hint="eastAsia"/>
                <w:color w:val="333333"/>
                <w:sz w:val="24"/>
                <w:szCs w:val="24"/>
                <w:u w:val="single"/>
              </w:rPr>
              <w:t xml:space="preserve"> 1.5 </w:t>
            </w:r>
            <w:r w:rsidR="004C055E">
              <w:rPr>
                <w:rFonts w:asciiTheme="minorEastAsia" w:hAnsiTheme="minorEastAsia" w:cs="宋体" w:hint="eastAsia"/>
                <w:color w:val="333333"/>
                <w:sz w:val="24"/>
                <w:szCs w:val="24"/>
              </w:rPr>
              <w:t>%。一次性以银行划账、电汇、汇票或支票的形式支付。</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25B56" w:rsidRDefault="00CE287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4C05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225B56" w:rsidRDefault="004C055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225B56" w:rsidRDefault="004C055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225B56" w:rsidRDefault="004C055E">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w:t>
      </w:r>
      <w:r>
        <w:rPr>
          <w:rFonts w:asciiTheme="minorEastAsia" w:hAnsiTheme="minorEastAsia" w:cs="宋体" w:hint="eastAsia"/>
          <w:kern w:val="0"/>
          <w:sz w:val="24"/>
          <w:szCs w:val="24"/>
        </w:rPr>
        <w:lastRenderedPageBreak/>
        <w:t>件时参考，招标人不对投标人据此作出的判断和决策负责。</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225B56" w:rsidRDefault="004C055E">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225B56" w:rsidRDefault="004C055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w:t>
      </w:r>
      <w:r>
        <w:rPr>
          <w:rFonts w:asciiTheme="minorEastAsia" w:hAnsiTheme="minorEastAsia" w:cs="宋体" w:hint="eastAsia"/>
          <w:kern w:val="0"/>
          <w:sz w:val="24"/>
          <w:szCs w:val="24"/>
        </w:rPr>
        <w:lastRenderedPageBreak/>
        <w:t>辅材）、管理、税费及利润等。</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225B56" w:rsidRDefault="004C055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14.5 投标人登录许昌公共资源交易系统下载“许昌投标文件制作系统SEARUN V1.0”，按招标文件要求根据所投标段制作电子投标文件。 </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16.1.8 不同投标人的投标保证金不得从同一单位或者个人的账户转出。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16.2.2.5 法律法规及招标文件规定的其他情形。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w:t>
      </w:r>
      <w:r>
        <w:rPr>
          <w:rFonts w:asciiTheme="minorEastAsia" w:hAnsiTheme="minorEastAsia" w:cs="仿宋_GB2312" w:hint="eastAsia"/>
          <w:sz w:val="24"/>
          <w:szCs w:val="24"/>
          <w:lang w:val="zh-CN"/>
        </w:rPr>
        <w:lastRenderedPageBreak/>
        <w:t>市公共资源交易当事人不良行为管理暂行办法》（许公管委〔2017〕1号）规定，进行调查、认定、记录，并予以公示公告。对涉嫌串通投标，经调查核实后，记录不良行为，移交有关部门进行查处，不予退还的保证金上缴国库。</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投标文件的数量和签署盖章</w:t>
      </w:r>
    </w:p>
    <w:p w:rsidR="00225B56" w:rsidRDefault="004C055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w:t>
      </w:r>
    </w:p>
    <w:p w:rsidR="00225B56" w:rsidRDefault="004C055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纸质投标文件副本，所有资料都可以是投标文件的正本复印而成。</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纸质投标文件正本均须打印并由法定代表人或经过法定代表人正式授权的投标人代表在正本上规定处签字（有特殊要求的按要求执行）。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shd w:val="pct10" w:color="auto" w:fill="FFFFFF"/>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投标人应将纸质投标文件“正本”、“ 副本”密封包装。使用电子介质存储的投标文件单独密封包装，并随纸质投标文件一并提交。</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18.2 投标文件如果未按规定密封，招标人将拒绝接收。</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225B56" w:rsidRDefault="004C055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25B56" w:rsidRDefault="004C055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225B56" w:rsidRDefault="004C055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投标截止时间之后送达/上传的投标文件，招标人将拒绝接收。</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21.2 投标人补充、修改的内容并作为投标文件的组成部分。补充或修改应当按招标文件要求签署、盖章、密封、递交，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22．除投标人须知前附表另有规定外，投标人所提交的电子投标文件、纸质投标文件及电子介质存储的备份文件不予退还。</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 电子投标文件的解密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23.3.2 电子投标文件解密异常情况处理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（1）因电子交易系统异常无法解密电子投标文件的，使用纸质投标文件以人工方式进行。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投标人不足3家的，不得开标。</w:t>
      </w:r>
    </w:p>
    <w:p w:rsidR="00225B56" w:rsidRDefault="004C055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投标人未参加开标的，视同认可开标结果。</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25.1.1 采购项目符合下列情形之一的，评标委员会成员人数应当为7人以上单数：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w:t>
      </w:r>
      <w:r>
        <w:rPr>
          <w:rFonts w:asciiTheme="minorEastAsia" w:hAnsiTheme="minorEastAsia" w:cs="仿宋_GB2312" w:hint="eastAsia"/>
          <w:sz w:val="24"/>
          <w:szCs w:val="24"/>
          <w:lang w:val="zh-CN"/>
        </w:rPr>
        <w:lastRenderedPageBreak/>
        <w:t>者代理机构发现评审专家与参加采购活动的供应商有利害关系的,应当要求其回避。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评标委员会成员名单在评标结果公告前应当保密。</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审查、评价投标文件是否符合招标文件的商务、技术等实质性要求。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可要求投标人对投标文件有关事项作出澄清或者说明。</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投标文件报价出现前后不一致的修正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大写金额和小写金额不一致的，以大写金额为准；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单价金额小数点或者百分比有明显错位的，以开标一览表的总价为准，并修改单价；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总价金额与按单价汇总金额不一致的，以单价金额计算结果为准。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.投标无效情形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投标文件属下列情况之一的，按照无效投标处理：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.1.2 投标文件未按招标文件要求签署、盖章的；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.1.3 不具备招标文件中规定的资格要求的；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.1.4 报价超过招标文件中规定的预算金额或者最高限价的；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有下列情形之一的，视为投标人串通投标，其投标无效：</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.2.1 不同投标人的投标文件由同一单位或者个人编制；</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.2.2 不同投标人委托同一单位或者个人办理投标事宜；</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.2.3 不同投标人的投标文件载明的项目管理成员或者联系人员为同一人；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.2.4 不同投标人的投标文件异常一致或者投标报价呈规律性差异；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.2.5 不同投标人的投标文件相互混装；</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.2.6 不同投标人的投标保证金从同一单位或者个人的账户转出。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225B56" w:rsidRDefault="004C055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相同品牌投标人的认定</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投标文件的比较与评价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w:t>
      </w:r>
      <w:r>
        <w:rPr>
          <w:rFonts w:asciiTheme="minorEastAsia" w:hAnsiTheme="minorEastAsia" w:cs="仿宋_GB2312" w:hint="eastAsia"/>
          <w:sz w:val="24"/>
          <w:szCs w:val="24"/>
          <w:lang w:val="zh-CN"/>
        </w:rPr>
        <w:lastRenderedPageBreak/>
        <w:t>技术评估，综合比较与评价。</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.评标方法、评标标准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评标方法分为最低评标价法和综合评分法。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 最低评标价法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价格分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.2.2 评标过程中，不得去掉报价中的最高报价和最低报价。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.2.3 因落实政府采购政策进行价格调整的，以调整后的价格计算评标基准价和投标报价。</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3</w:t>
      </w:r>
      <w:r>
        <w:rPr>
          <w:rFonts w:asciiTheme="minorEastAsia" w:hAnsiTheme="minorEastAsia" w:hint="eastAsia"/>
          <w:b/>
          <w:bCs/>
          <w:sz w:val="24"/>
          <w:szCs w:val="24"/>
          <w:lang w:val="zh-CN"/>
        </w:rPr>
        <w:t>. 推荐中标候选人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.评审意见无效情形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确定参与评标至评标结束前私自接触投标人；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违反评标纪律发表倾向性意见或者征询采购人的倾向性意见；</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对需要专业判断的主观评审因素协商评分；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34.5 在评标过程中擅离职守，影响评标程序正常进行的；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记录、复制或者带走任何评标资料；</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其他不遵守评标纪律的行为。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保密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确定中标人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中标公告、发出中标通知书</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采购人确认中标人后，招标人在公告中标结果的同时，向中标人发出中标通知书。</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中标通知书发出后，采购人不得违法改变中标结果，中标人无正当理由不得放弃中标。</w:t>
      </w:r>
    </w:p>
    <w:p w:rsidR="00225B56" w:rsidRDefault="004C055E">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38.1.2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38.1.3 对中标结果提出质疑的，为中标结果公告期限届满之日起七个工作日内，以书面形式向采购人和采购代理机构一次性提出。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40.履约保证金</w:t>
      </w:r>
    </w:p>
    <w:p w:rsidR="00225B56" w:rsidRDefault="004C055E">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4C05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本次采购货物中属于强制采购的节能产品，投标人所投产品必须是《节能产品政府采购清单》内产品，投标文件中须提供最新一期《节能产品政府采购清单》中产品所在页所</w:t>
      </w:r>
      <w:r>
        <w:rPr>
          <w:rFonts w:asciiTheme="minorEastAsia" w:eastAsiaTheme="minorEastAsia" w:hAnsiTheme="minorEastAsia" w:cs="仿宋_GB2312" w:hint="eastAsia"/>
          <w:szCs w:val="24"/>
        </w:rPr>
        <w:t>在页并加盖投标人公章的原件扫描件（或图片），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25B56" w:rsidRDefault="004C055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25B56" w:rsidRDefault="004C055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25B56" w:rsidRDefault="004C055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25B56" w:rsidRDefault="004C055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25B56" w:rsidRDefault="00225B5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5B56" w:rsidRDefault="004C055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225B56" w:rsidRDefault="004C055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225B56" w:rsidRDefault="004C055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25B56" w:rsidRDefault="004C055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25B56">
        <w:trPr>
          <w:trHeight w:val="567"/>
        </w:trPr>
        <w:tc>
          <w:tcPr>
            <w:tcW w:w="9079" w:type="dxa"/>
            <w:vAlign w:val="center"/>
          </w:tcPr>
          <w:p w:rsidR="00225B56" w:rsidRDefault="004C055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25B56">
        <w:trPr>
          <w:trHeight w:val="567"/>
        </w:trPr>
        <w:tc>
          <w:tcPr>
            <w:tcW w:w="9079" w:type="dxa"/>
            <w:vAlign w:val="center"/>
          </w:tcPr>
          <w:p w:rsidR="00225B56" w:rsidRDefault="004C055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；所投设备如为进口产品的，须具备《中华人民共和国医疗器械注册证》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225B56">
        <w:trPr>
          <w:trHeight w:val="624"/>
        </w:trPr>
        <w:tc>
          <w:tcPr>
            <w:tcW w:w="9079" w:type="dxa"/>
            <w:vAlign w:val="center"/>
          </w:tcPr>
          <w:p w:rsidR="00225B56" w:rsidRDefault="004C055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225B56" w:rsidRDefault="004C055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25B56">
        <w:trPr>
          <w:trHeight w:val="624"/>
        </w:trPr>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225B56" w:rsidRDefault="004C055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225B56">
        <w:trPr>
          <w:trHeight w:val="624"/>
        </w:trPr>
        <w:tc>
          <w:tcPr>
            <w:tcW w:w="9079" w:type="dxa"/>
            <w:vAlign w:val="center"/>
          </w:tcPr>
          <w:p w:rsidR="00225B56" w:rsidRDefault="004C055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225B56">
        <w:trPr>
          <w:trHeight w:val="567"/>
        </w:trPr>
        <w:tc>
          <w:tcPr>
            <w:tcW w:w="9079" w:type="dxa"/>
            <w:vAlign w:val="center"/>
          </w:tcPr>
          <w:p w:rsidR="00225B56" w:rsidRDefault="004C055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225B56" w:rsidRDefault="004C055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25B56" w:rsidRDefault="004C055E">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25B56" w:rsidRDefault="004C055E">
      <w:pPr>
        <w:pStyle w:val="a7"/>
        <w:numPr>
          <w:ilvl w:val="0"/>
          <w:numId w:val="5"/>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225B56" w:rsidRDefault="004C055E">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25B56" w:rsidRDefault="004C055E">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w:t>
      </w:r>
      <w:r>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25B56" w:rsidRDefault="004C055E">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225B56" w:rsidRDefault="004C055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c.不同投标人的投标文件载明的项目管理成员或者联系人员为同一人；</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541534" w:rsidRPr="000B764A" w:rsidTr="0063540B">
        <w:trPr>
          <w:trHeight w:val="900"/>
          <w:jc w:val="center"/>
        </w:trPr>
        <w:tc>
          <w:tcPr>
            <w:tcW w:w="1762" w:type="dxa"/>
            <w:vAlign w:val="center"/>
          </w:tcPr>
          <w:p w:rsidR="00541534" w:rsidRPr="000B764A" w:rsidRDefault="00541534" w:rsidP="0063540B">
            <w:pPr>
              <w:spacing w:line="360" w:lineRule="auto"/>
              <w:jc w:val="center"/>
              <w:rPr>
                <w:rFonts w:asciiTheme="minorEastAsia" w:hAnsiTheme="minorEastAsia"/>
                <w:sz w:val="24"/>
                <w:szCs w:val="24"/>
              </w:rPr>
            </w:pPr>
            <w:r w:rsidRPr="000B764A">
              <w:rPr>
                <w:rFonts w:asciiTheme="minorEastAsia" w:hAnsiTheme="minorEastAsia" w:hint="eastAsia"/>
                <w:sz w:val="24"/>
                <w:szCs w:val="24"/>
              </w:rPr>
              <w:t>分值构成</w:t>
            </w:r>
          </w:p>
          <w:p w:rsidR="00541534" w:rsidRPr="000B764A" w:rsidRDefault="00541534" w:rsidP="0063540B">
            <w:pPr>
              <w:spacing w:line="360" w:lineRule="auto"/>
              <w:jc w:val="center"/>
              <w:rPr>
                <w:rFonts w:asciiTheme="minorEastAsia" w:hAnsiTheme="minorEastAsia"/>
                <w:sz w:val="24"/>
                <w:szCs w:val="24"/>
              </w:rPr>
            </w:pPr>
            <w:r w:rsidRPr="000B764A">
              <w:rPr>
                <w:rFonts w:asciiTheme="minorEastAsia" w:hAnsiTheme="minorEastAsia" w:hint="eastAsia"/>
                <w:sz w:val="24"/>
                <w:szCs w:val="24"/>
              </w:rPr>
              <w:t>(总分100分)</w:t>
            </w:r>
          </w:p>
        </w:tc>
        <w:tc>
          <w:tcPr>
            <w:tcW w:w="7204" w:type="dxa"/>
            <w:gridSpan w:val="2"/>
            <w:vAlign w:val="center"/>
          </w:tcPr>
          <w:p w:rsidR="00541534" w:rsidRPr="000B764A" w:rsidRDefault="00541534" w:rsidP="0063540B">
            <w:pPr>
              <w:spacing w:line="360" w:lineRule="auto"/>
              <w:ind w:firstLineChars="200" w:firstLine="480"/>
              <w:rPr>
                <w:rFonts w:asciiTheme="minorEastAsia" w:hAnsiTheme="minorEastAsia"/>
                <w:sz w:val="24"/>
                <w:szCs w:val="24"/>
              </w:rPr>
            </w:pPr>
            <w:r w:rsidRPr="000B764A">
              <w:rPr>
                <w:rFonts w:asciiTheme="minorEastAsia" w:hAnsiTheme="minorEastAsia" w:hint="eastAsia"/>
                <w:sz w:val="24"/>
                <w:szCs w:val="24"/>
              </w:rPr>
              <w:t>价格分值：</w:t>
            </w:r>
            <w:r w:rsidRPr="000B764A">
              <w:rPr>
                <w:rFonts w:asciiTheme="minorEastAsia" w:hAnsiTheme="minorEastAsia" w:hint="eastAsia"/>
                <w:color w:val="FF0000"/>
                <w:sz w:val="24"/>
                <w:szCs w:val="24"/>
                <w:u w:val="single"/>
              </w:rPr>
              <w:t xml:space="preserve">   40   </w:t>
            </w:r>
            <w:r w:rsidRPr="000B764A">
              <w:rPr>
                <w:rFonts w:asciiTheme="minorEastAsia" w:hAnsiTheme="minorEastAsia" w:hint="eastAsia"/>
                <w:sz w:val="24"/>
                <w:szCs w:val="24"/>
              </w:rPr>
              <w:t>分</w:t>
            </w:r>
          </w:p>
          <w:p w:rsidR="00541534" w:rsidRPr="000B764A" w:rsidRDefault="00541534" w:rsidP="0063540B">
            <w:pPr>
              <w:spacing w:line="360" w:lineRule="auto"/>
              <w:ind w:firstLineChars="200" w:firstLine="480"/>
              <w:rPr>
                <w:rFonts w:asciiTheme="minorEastAsia" w:hAnsiTheme="minorEastAsia"/>
                <w:sz w:val="24"/>
                <w:szCs w:val="24"/>
              </w:rPr>
            </w:pPr>
            <w:r w:rsidRPr="000B764A">
              <w:rPr>
                <w:rFonts w:asciiTheme="minorEastAsia" w:hAnsiTheme="minorEastAsia" w:hint="eastAsia"/>
                <w:sz w:val="24"/>
                <w:szCs w:val="24"/>
              </w:rPr>
              <w:t>商务部分：</w:t>
            </w:r>
            <w:r w:rsidRPr="000B764A">
              <w:rPr>
                <w:rFonts w:asciiTheme="minorEastAsia" w:hAnsiTheme="minorEastAsia" w:hint="eastAsia"/>
                <w:color w:val="FF0000"/>
                <w:sz w:val="24"/>
                <w:szCs w:val="24"/>
                <w:u w:val="single"/>
              </w:rPr>
              <w:t xml:space="preserve">   20   </w:t>
            </w:r>
            <w:r w:rsidRPr="000B764A">
              <w:rPr>
                <w:rFonts w:asciiTheme="minorEastAsia" w:hAnsiTheme="minorEastAsia" w:hint="eastAsia"/>
                <w:sz w:val="24"/>
                <w:szCs w:val="24"/>
              </w:rPr>
              <w:t>分</w:t>
            </w:r>
          </w:p>
          <w:p w:rsidR="00541534" w:rsidRPr="000B764A" w:rsidRDefault="00541534" w:rsidP="0063540B">
            <w:pPr>
              <w:spacing w:line="360" w:lineRule="auto"/>
              <w:ind w:firstLineChars="200" w:firstLine="480"/>
              <w:rPr>
                <w:rFonts w:asciiTheme="minorEastAsia" w:hAnsiTheme="minorEastAsia"/>
                <w:sz w:val="24"/>
                <w:szCs w:val="24"/>
              </w:rPr>
            </w:pPr>
            <w:r w:rsidRPr="000B764A">
              <w:rPr>
                <w:rFonts w:asciiTheme="minorEastAsia" w:hAnsiTheme="minorEastAsia" w:hint="eastAsia"/>
                <w:sz w:val="24"/>
                <w:szCs w:val="24"/>
              </w:rPr>
              <w:t>技术部分：</w:t>
            </w:r>
            <w:r w:rsidRPr="000B764A">
              <w:rPr>
                <w:rFonts w:asciiTheme="minorEastAsia" w:hAnsiTheme="minorEastAsia" w:hint="eastAsia"/>
                <w:color w:val="FF0000"/>
                <w:sz w:val="24"/>
                <w:szCs w:val="24"/>
                <w:u w:val="single"/>
              </w:rPr>
              <w:t xml:space="preserve">   40   </w:t>
            </w:r>
            <w:r w:rsidRPr="000B764A">
              <w:rPr>
                <w:rFonts w:asciiTheme="minorEastAsia" w:hAnsiTheme="minorEastAsia" w:hint="eastAsia"/>
                <w:sz w:val="24"/>
                <w:szCs w:val="24"/>
              </w:rPr>
              <w:t>分</w:t>
            </w:r>
          </w:p>
        </w:tc>
      </w:tr>
      <w:tr w:rsidR="00541534" w:rsidRPr="000B764A" w:rsidTr="0063540B">
        <w:trPr>
          <w:trHeight w:val="567"/>
          <w:jc w:val="center"/>
        </w:trPr>
        <w:tc>
          <w:tcPr>
            <w:tcW w:w="8966" w:type="dxa"/>
            <w:gridSpan w:val="3"/>
            <w:tcBorders>
              <w:bottom w:val="single" w:sz="4" w:space="0" w:color="auto"/>
            </w:tcBorders>
            <w:vAlign w:val="center"/>
          </w:tcPr>
          <w:p w:rsidR="00541534" w:rsidRPr="000B764A" w:rsidRDefault="00541534" w:rsidP="0063540B">
            <w:pPr>
              <w:jc w:val="center"/>
              <w:rPr>
                <w:rFonts w:asciiTheme="minorEastAsia" w:hAnsiTheme="minorEastAsia"/>
                <w:b/>
                <w:sz w:val="24"/>
                <w:szCs w:val="24"/>
              </w:rPr>
            </w:pPr>
            <w:r w:rsidRPr="000B764A">
              <w:rPr>
                <w:rFonts w:asciiTheme="minorEastAsia" w:hAnsiTheme="minorEastAsia" w:hint="eastAsia"/>
                <w:b/>
                <w:sz w:val="24"/>
                <w:szCs w:val="24"/>
              </w:rPr>
              <w:t>价格部分（满分</w:t>
            </w:r>
            <w:r w:rsidRPr="000B764A">
              <w:rPr>
                <w:rFonts w:asciiTheme="minorEastAsia" w:hAnsiTheme="minorEastAsia" w:hint="eastAsia"/>
                <w:b/>
                <w:color w:val="FF0000"/>
                <w:sz w:val="24"/>
                <w:szCs w:val="24"/>
                <w:u w:val="single"/>
              </w:rPr>
              <w:t xml:space="preserve"> 40 </w:t>
            </w:r>
            <w:r w:rsidRPr="000B764A">
              <w:rPr>
                <w:rFonts w:asciiTheme="minorEastAsia" w:hAnsiTheme="minorEastAsia" w:hint="eastAsia"/>
                <w:b/>
                <w:sz w:val="24"/>
                <w:szCs w:val="24"/>
              </w:rPr>
              <w:t>分）</w:t>
            </w:r>
          </w:p>
        </w:tc>
      </w:tr>
      <w:tr w:rsidR="00541534" w:rsidRPr="000B764A" w:rsidTr="0063540B">
        <w:trPr>
          <w:trHeight w:val="567"/>
          <w:jc w:val="center"/>
        </w:trPr>
        <w:tc>
          <w:tcPr>
            <w:tcW w:w="1762" w:type="dxa"/>
            <w:tcBorders>
              <w:top w:val="single" w:sz="4" w:space="0" w:color="auto"/>
            </w:tcBorders>
            <w:vAlign w:val="center"/>
          </w:tcPr>
          <w:p w:rsidR="00541534" w:rsidRPr="000B764A" w:rsidRDefault="00541534" w:rsidP="0063540B">
            <w:pPr>
              <w:jc w:val="center"/>
              <w:rPr>
                <w:rFonts w:asciiTheme="minorEastAsia" w:hAnsiTheme="minorEastAsia"/>
                <w:b/>
                <w:sz w:val="24"/>
                <w:szCs w:val="24"/>
              </w:rPr>
            </w:pPr>
            <w:r w:rsidRPr="000B764A">
              <w:rPr>
                <w:rFonts w:asciiTheme="minorEastAsia" w:hAnsiTheme="minorEastAsia" w:hint="eastAsia"/>
                <w:b/>
                <w:sz w:val="24"/>
                <w:szCs w:val="24"/>
              </w:rPr>
              <w:t>评分因素</w:t>
            </w:r>
          </w:p>
        </w:tc>
        <w:tc>
          <w:tcPr>
            <w:tcW w:w="6237" w:type="dxa"/>
            <w:tcBorders>
              <w:top w:val="single" w:sz="4" w:space="0" w:color="auto"/>
            </w:tcBorders>
            <w:vAlign w:val="center"/>
          </w:tcPr>
          <w:p w:rsidR="00541534" w:rsidRPr="000B764A" w:rsidRDefault="00541534" w:rsidP="0063540B">
            <w:pPr>
              <w:jc w:val="center"/>
              <w:rPr>
                <w:rFonts w:asciiTheme="minorEastAsia" w:hAnsiTheme="minorEastAsia"/>
                <w:b/>
                <w:sz w:val="24"/>
                <w:szCs w:val="24"/>
              </w:rPr>
            </w:pPr>
            <w:r w:rsidRPr="000B764A">
              <w:rPr>
                <w:rFonts w:asciiTheme="minorEastAsia" w:hAnsiTheme="minorEastAsia" w:hint="eastAsia"/>
                <w:b/>
                <w:sz w:val="24"/>
                <w:szCs w:val="24"/>
              </w:rPr>
              <w:t>评标标准</w:t>
            </w:r>
          </w:p>
        </w:tc>
        <w:tc>
          <w:tcPr>
            <w:tcW w:w="967" w:type="dxa"/>
            <w:tcBorders>
              <w:top w:val="single" w:sz="4" w:space="0" w:color="auto"/>
            </w:tcBorders>
            <w:vAlign w:val="center"/>
          </w:tcPr>
          <w:p w:rsidR="00541534" w:rsidRPr="000B764A" w:rsidRDefault="00541534" w:rsidP="0063540B">
            <w:pPr>
              <w:jc w:val="center"/>
              <w:rPr>
                <w:rFonts w:asciiTheme="minorEastAsia" w:hAnsiTheme="minorEastAsia"/>
                <w:b/>
                <w:sz w:val="24"/>
                <w:szCs w:val="24"/>
              </w:rPr>
            </w:pPr>
            <w:r w:rsidRPr="000B764A">
              <w:rPr>
                <w:rFonts w:asciiTheme="minorEastAsia" w:hAnsiTheme="minorEastAsia" w:hint="eastAsia"/>
                <w:b/>
                <w:sz w:val="24"/>
                <w:szCs w:val="24"/>
              </w:rPr>
              <w:t>分值</w:t>
            </w:r>
          </w:p>
        </w:tc>
      </w:tr>
      <w:tr w:rsidR="00541534" w:rsidRPr="000B764A" w:rsidTr="0063540B">
        <w:trPr>
          <w:trHeight w:val="1519"/>
          <w:jc w:val="center"/>
        </w:trPr>
        <w:tc>
          <w:tcPr>
            <w:tcW w:w="1762" w:type="dxa"/>
            <w:tcBorders>
              <w:top w:val="single" w:sz="4" w:space="0" w:color="auto"/>
            </w:tcBorders>
            <w:vAlign w:val="center"/>
          </w:tcPr>
          <w:p w:rsidR="00541534" w:rsidRPr="000B764A" w:rsidRDefault="00541534" w:rsidP="0063540B">
            <w:pPr>
              <w:spacing w:line="360" w:lineRule="auto"/>
              <w:jc w:val="center"/>
              <w:rPr>
                <w:rFonts w:asciiTheme="minorEastAsia" w:hAnsiTheme="minorEastAsia"/>
                <w:sz w:val="24"/>
                <w:szCs w:val="24"/>
              </w:rPr>
            </w:pPr>
            <w:r w:rsidRPr="000B764A">
              <w:rPr>
                <w:rFonts w:asciiTheme="minorEastAsia" w:hAnsiTheme="minorEastAsia" w:hint="eastAsia"/>
                <w:sz w:val="24"/>
                <w:szCs w:val="24"/>
              </w:rPr>
              <w:t>投标报价</w:t>
            </w:r>
          </w:p>
          <w:p w:rsidR="00541534" w:rsidRPr="000B764A" w:rsidRDefault="00541534" w:rsidP="0063540B">
            <w:pPr>
              <w:spacing w:line="360" w:lineRule="auto"/>
              <w:jc w:val="center"/>
              <w:rPr>
                <w:rFonts w:asciiTheme="minorEastAsia" w:hAnsiTheme="minorEastAsia"/>
                <w:sz w:val="24"/>
                <w:szCs w:val="24"/>
              </w:rPr>
            </w:pPr>
            <w:r w:rsidRPr="000B764A">
              <w:rPr>
                <w:rFonts w:asciiTheme="minorEastAsia" w:hAnsiTheme="minorEastAsia" w:hint="eastAsia"/>
                <w:sz w:val="24"/>
                <w:szCs w:val="24"/>
              </w:rPr>
              <w:t>评分标准</w:t>
            </w:r>
          </w:p>
        </w:tc>
        <w:tc>
          <w:tcPr>
            <w:tcW w:w="6237" w:type="dxa"/>
            <w:tcBorders>
              <w:top w:val="single" w:sz="4" w:space="0" w:color="auto"/>
            </w:tcBorders>
            <w:vAlign w:val="center"/>
          </w:tcPr>
          <w:p w:rsidR="00541534" w:rsidRPr="000B764A" w:rsidRDefault="00541534" w:rsidP="0063540B">
            <w:pPr>
              <w:spacing w:line="360" w:lineRule="auto"/>
              <w:rPr>
                <w:rFonts w:asciiTheme="minorEastAsia" w:hAnsiTheme="minorEastAsia"/>
                <w:sz w:val="24"/>
                <w:szCs w:val="24"/>
              </w:rPr>
            </w:pPr>
            <w:r w:rsidRPr="000B764A">
              <w:rPr>
                <w:rFonts w:asciiTheme="minorEastAsia" w:hAnsiTheme="minorEastAsia" w:hint="eastAsia"/>
                <w:sz w:val="24"/>
                <w:szCs w:val="24"/>
              </w:rPr>
              <w:t>评标基准价：满足招标文件要求的有效投标报价中，最低的投标报价为评标基准价。</w:t>
            </w:r>
          </w:p>
          <w:p w:rsidR="00541534" w:rsidRPr="000B764A" w:rsidRDefault="00541534" w:rsidP="0063540B">
            <w:pPr>
              <w:spacing w:line="360" w:lineRule="auto"/>
              <w:rPr>
                <w:rFonts w:asciiTheme="minorEastAsia" w:hAnsiTheme="minorEastAsia"/>
                <w:sz w:val="24"/>
                <w:szCs w:val="24"/>
              </w:rPr>
            </w:pPr>
            <w:r w:rsidRPr="000B764A">
              <w:rPr>
                <w:rFonts w:asciiTheme="minorEastAsia" w:hAnsiTheme="minorEastAsia" w:hint="eastAsia"/>
                <w:sz w:val="24"/>
                <w:szCs w:val="24"/>
              </w:rPr>
              <w:t>投标报价得分=（评标基准价/投标报价）×</w:t>
            </w:r>
            <w:r w:rsidRPr="000B764A">
              <w:rPr>
                <w:rFonts w:asciiTheme="minorEastAsia" w:hAnsiTheme="minorEastAsia" w:hint="eastAsia"/>
                <w:color w:val="FF0000"/>
                <w:sz w:val="24"/>
                <w:szCs w:val="24"/>
                <w:u w:val="single"/>
              </w:rPr>
              <w:t xml:space="preserve"> 40 </w:t>
            </w:r>
          </w:p>
        </w:tc>
        <w:tc>
          <w:tcPr>
            <w:tcW w:w="967" w:type="dxa"/>
            <w:tcBorders>
              <w:top w:val="single" w:sz="4" w:space="0" w:color="auto"/>
            </w:tcBorders>
            <w:vAlign w:val="center"/>
          </w:tcPr>
          <w:p w:rsidR="00541534" w:rsidRPr="000B764A" w:rsidRDefault="00541534" w:rsidP="0063540B">
            <w:pPr>
              <w:jc w:val="center"/>
              <w:rPr>
                <w:rFonts w:asciiTheme="minorEastAsia" w:hAnsiTheme="minorEastAsia"/>
                <w:sz w:val="24"/>
                <w:szCs w:val="24"/>
              </w:rPr>
            </w:pPr>
            <w:r w:rsidRPr="000B764A">
              <w:rPr>
                <w:rFonts w:asciiTheme="minorEastAsia" w:hAnsiTheme="minorEastAsia" w:hint="eastAsia"/>
                <w:color w:val="FF0000"/>
                <w:sz w:val="24"/>
                <w:szCs w:val="24"/>
                <w:u w:val="single"/>
              </w:rPr>
              <w:t xml:space="preserve"> 40 </w:t>
            </w:r>
            <w:r w:rsidRPr="000B764A">
              <w:rPr>
                <w:rFonts w:asciiTheme="minorEastAsia" w:hAnsiTheme="minorEastAsia" w:hint="eastAsia"/>
                <w:sz w:val="24"/>
                <w:szCs w:val="24"/>
              </w:rPr>
              <w:t>分</w:t>
            </w:r>
          </w:p>
        </w:tc>
      </w:tr>
      <w:tr w:rsidR="00541534" w:rsidRPr="000B764A" w:rsidTr="0063540B">
        <w:trPr>
          <w:trHeight w:val="567"/>
          <w:jc w:val="center"/>
        </w:trPr>
        <w:tc>
          <w:tcPr>
            <w:tcW w:w="8966" w:type="dxa"/>
            <w:gridSpan w:val="3"/>
            <w:vAlign w:val="center"/>
          </w:tcPr>
          <w:p w:rsidR="00541534" w:rsidRPr="000B764A" w:rsidRDefault="00541534" w:rsidP="0063540B">
            <w:pPr>
              <w:jc w:val="center"/>
              <w:rPr>
                <w:rFonts w:asciiTheme="minorEastAsia" w:hAnsiTheme="minorEastAsia"/>
                <w:b/>
                <w:sz w:val="24"/>
                <w:szCs w:val="24"/>
              </w:rPr>
            </w:pPr>
            <w:r w:rsidRPr="000B764A">
              <w:rPr>
                <w:rFonts w:asciiTheme="minorEastAsia" w:hAnsiTheme="minorEastAsia" w:hint="eastAsia"/>
                <w:b/>
                <w:sz w:val="24"/>
                <w:szCs w:val="24"/>
              </w:rPr>
              <w:t>商务部分（满分</w:t>
            </w:r>
            <w:r w:rsidRPr="000B764A">
              <w:rPr>
                <w:rFonts w:asciiTheme="minorEastAsia" w:hAnsiTheme="minorEastAsia" w:hint="eastAsia"/>
                <w:b/>
                <w:color w:val="FF0000"/>
                <w:sz w:val="24"/>
                <w:szCs w:val="24"/>
                <w:u w:val="single"/>
              </w:rPr>
              <w:t xml:space="preserve"> 20 </w:t>
            </w:r>
            <w:r w:rsidRPr="000B764A">
              <w:rPr>
                <w:rFonts w:asciiTheme="minorEastAsia" w:hAnsiTheme="minorEastAsia" w:hint="eastAsia"/>
                <w:b/>
                <w:sz w:val="24"/>
                <w:szCs w:val="24"/>
              </w:rPr>
              <w:t>分）</w:t>
            </w:r>
          </w:p>
        </w:tc>
      </w:tr>
      <w:tr w:rsidR="00541534" w:rsidRPr="000B764A" w:rsidTr="0063540B">
        <w:trPr>
          <w:trHeight w:val="567"/>
          <w:jc w:val="center"/>
        </w:trPr>
        <w:tc>
          <w:tcPr>
            <w:tcW w:w="1762" w:type="dxa"/>
            <w:tcBorders>
              <w:bottom w:val="single" w:sz="4" w:space="0" w:color="auto"/>
            </w:tcBorders>
            <w:vAlign w:val="center"/>
          </w:tcPr>
          <w:p w:rsidR="00541534" w:rsidRPr="000B764A" w:rsidRDefault="00541534" w:rsidP="0063540B">
            <w:pPr>
              <w:jc w:val="center"/>
              <w:rPr>
                <w:rFonts w:asciiTheme="minorEastAsia" w:hAnsiTheme="minorEastAsia"/>
                <w:b/>
                <w:sz w:val="24"/>
                <w:szCs w:val="24"/>
              </w:rPr>
            </w:pPr>
            <w:r w:rsidRPr="000B764A">
              <w:rPr>
                <w:rFonts w:asciiTheme="minorEastAsia" w:hAnsiTheme="minorEastAsia" w:hint="eastAsia"/>
                <w:b/>
                <w:sz w:val="24"/>
                <w:szCs w:val="24"/>
              </w:rPr>
              <w:t>评分因素</w:t>
            </w:r>
          </w:p>
        </w:tc>
        <w:tc>
          <w:tcPr>
            <w:tcW w:w="6237" w:type="dxa"/>
            <w:vAlign w:val="center"/>
          </w:tcPr>
          <w:p w:rsidR="00541534" w:rsidRPr="000B764A" w:rsidRDefault="00541534" w:rsidP="0063540B">
            <w:pPr>
              <w:jc w:val="center"/>
              <w:rPr>
                <w:rFonts w:asciiTheme="minorEastAsia" w:hAnsiTheme="minorEastAsia"/>
                <w:b/>
                <w:sz w:val="24"/>
                <w:szCs w:val="24"/>
              </w:rPr>
            </w:pPr>
            <w:r w:rsidRPr="000B764A">
              <w:rPr>
                <w:rFonts w:asciiTheme="minorEastAsia" w:hAnsiTheme="minorEastAsia" w:hint="eastAsia"/>
                <w:b/>
                <w:sz w:val="24"/>
                <w:szCs w:val="24"/>
              </w:rPr>
              <w:t>评标标准</w:t>
            </w:r>
          </w:p>
        </w:tc>
        <w:tc>
          <w:tcPr>
            <w:tcW w:w="967" w:type="dxa"/>
            <w:vAlign w:val="center"/>
          </w:tcPr>
          <w:p w:rsidR="00541534" w:rsidRPr="000B764A" w:rsidRDefault="00541534" w:rsidP="0063540B">
            <w:pPr>
              <w:jc w:val="center"/>
              <w:rPr>
                <w:rFonts w:asciiTheme="minorEastAsia" w:hAnsiTheme="minorEastAsia"/>
                <w:b/>
                <w:sz w:val="24"/>
                <w:szCs w:val="24"/>
              </w:rPr>
            </w:pPr>
            <w:r w:rsidRPr="000B764A">
              <w:rPr>
                <w:rFonts w:asciiTheme="minorEastAsia" w:hAnsiTheme="minorEastAsia" w:hint="eastAsia"/>
                <w:b/>
                <w:sz w:val="24"/>
                <w:szCs w:val="24"/>
              </w:rPr>
              <w:t>分值</w:t>
            </w:r>
          </w:p>
        </w:tc>
      </w:tr>
      <w:tr w:rsidR="00541534" w:rsidRPr="000B764A" w:rsidTr="0063540B">
        <w:trPr>
          <w:trHeight w:val="567"/>
          <w:jc w:val="center"/>
        </w:trPr>
        <w:tc>
          <w:tcPr>
            <w:tcW w:w="1762" w:type="dxa"/>
            <w:vAlign w:val="center"/>
          </w:tcPr>
          <w:p w:rsidR="00541534" w:rsidRPr="000B764A" w:rsidRDefault="00541534" w:rsidP="0063540B">
            <w:pPr>
              <w:spacing w:line="360" w:lineRule="exact"/>
              <w:jc w:val="center"/>
              <w:rPr>
                <w:rFonts w:asciiTheme="minorEastAsia" w:hAnsiTheme="minorEastAsia"/>
                <w:sz w:val="24"/>
                <w:szCs w:val="24"/>
              </w:rPr>
            </w:pPr>
            <w:r w:rsidRPr="000B764A">
              <w:rPr>
                <w:rFonts w:asciiTheme="minorEastAsia" w:hAnsiTheme="minorEastAsia" w:hint="eastAsia"/>
                <w:sz w:val="24"/>
                <w:szCs w:val="24"/>
              </w:rPr>
              <w:t>信誉</w:t>
            </w:r>
          </w:p>
        </w:tc>
        <w:tc>
          <w:tcPr>
            <w:tcW w:w="6237" w:type="dxa"/>
            <w:vAlign w:val="center"/>
          </w:tcPr>
          <w:p w:rsidR="00541534" w:rsidRPr="000B764A" w:rsidRDefault="00541534" w:rsidP="0063540B">
            <w:pPr>
              <w:spacing w:line="360" w:lineRule="auto"/>
              <w:rPr>
                <w:rFonts w:asciiTheme="minorEastAsia" w:hAnsiTheme="minorEastAsia"/>
                <w:sz w:val="24"/>
                <w:szCs w:val="24"/>
              </w:rPr>
            </w:pPr>
            <w:r w:rsidRPr="000B764A">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541534" w:rsidRPr="000B764A" w:rsidRDefault="00541534" w:rsidP="0063540B">
            <w:pPr>
              <w:spacing w:line="360" w:lineRule="auto"/>
              <w:rPr>
                <w:rFonts w:asciiTheme="minorEastAsia" w:hAnsiTheme="minorEastAsia" w:cs="Times New Roman"/>
                <w:b/>
                <w:i/>
                <w:color w:val="548DD4" w:themeColor="text2" w:themeTint="99"/>
                <w:kern w:val="0"/>
                <w:sz w:val="24"/>
                <w:szCs w:val="24"/>
              </w:rPr>
            </w:pPr>
            <w:r w:rsidRPr="000B764A">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541534" w:rsidRPr="000B764A" w:rsidRDefault="00541534" w:rsidP="0063540B">
            <w:pPr>
              <w:jc w:val="center"/>
              <w:rPr>
                <w:rFonts w:asciiTheme="minorEastAsia" w:hAnsiTheme="minorEastAsia"/>
                <w:sz w:val="24"/>
                <w:szCs w:val="24"/>
              </w:rPr>
            </w:pPr>
            <w:r w:rsidRPr="000B764A">
              <w:rPr>
                <w:rFonts w:asciiTheme="minorEastAsia" w:hAnsiTheme="minorEastAsia" w:hint="eastAsia"/>
                <w:sz w:val="24"/>
                <w:szCs w:val="24"/>
              </w:rPr>
              <w:t>2分</w:t>
            </w:r>
          </w:p>
        </w:tc>
      </w:tr>
      <w:tr w:rsidR="00541534" w:rsidRPr="000B764A" w:rsidTr="0063540B">
        <w:trPr>
          <w:trHeight w:val="567"/>
          <w:jc w:val="center"/>
        </w:trPr>
        <w:tc>
          <w:tcPr>
            <w:tcW w:w="1762" w:type="dxa"/>
            <w:vAlign w:val="center"/>
          </w:tcPr>
          <w:p w:rsidR="00541534" w:rsidRPr="000B764A" w:rsidRDefault="00541534" w:rsidP="0063540B">
            <w:pPr>
              <w:spacing w:line="360" w:lineRule="exact"/>
              <w:jc w:val="center"/>
              <w:rPr>
                <w:rFonts w:asciiTheme="minorEastAsia" w:hAnsiTheme="minorEastAsia"/>
                <w:sz w:val="24"/>
                <w:szCs w:val="24"/>
              </w:rPr>
            </w:pPr>
            <w:r w:rsidRPr="000B764A">
              <w:rPr>
                <w:rFonts w:asciiTheme="minorEastAsia" w:hAnsiTheme="minorEastAsia" w:hint="eastAsia"/>
                <w:sz w:val="24"/>
                <w:szCs w:val="24"/>
              </w:rPr>
              <w:t>节约能源、保护环境政策加</w:t>
            </w:r>
            <w:r w:rsidRPr="000B764A">
              <w:rPr>
                <w:rFonts w:asciiTheme="minorEastAsia" w:hAnsiTheme="minorEastAsia" w:hint="eastAsia"/>
                <w:sz w:val="24"/>
                <w:szCs w:val="24"/>
              </w:rPr>
              <w:lastRenderedPageBreak/>
              <w:t>分</w:t>
            </w:r>
          </w:p>
          <w:p w:rsidR="00541534" w:rsidRPr="000B764A" w:rsidRDefault="00541534" w:rsidP="0063540B">
            <w:pPr>
              <w:spacing w:line="360" w:lineRule="exact"/>
              <w:jc w:val="center"/>
              <w:rPr>
                <w:rFonts w:asciiTheme="minorEastAsia" w:hAnsiTheme="minorEastAsia"/>
                <w:sz w:val="24"/>
                <w:szCs w:val="24"/>
              </w:rPr>
            </w:pPr>
          </w:p>
        </w:tc>
        <w:tc>
          <w:tcPr>
            <w:tcW w:w="6237" w:type="dxa"/>
            <w:vAlign w:val="center"/>
          </w:tcPr>
          <w:p w:rsidR="00541534" w:rsidRPr="000B764A" w:rsidRDefault="00541534" w:rsidP="0063540B">
            <w:pPr>
              <w:spacing w:line="360" w:lineRule="auto"/>
              <w:jc w:val="left"/>
              <w:rPr>
                <w:rFonts w:asciiTheme="minorEastAsia" w:hAnsiTheme="minorEastAsia"/>
                <w:color w:val="000000"/>
                <w:sz w:val="24"/>
                <w:szCs w:val="24"/>
                <w:lang w:val="en-GB"/>
              </w:rPr>
            </w:pPr>
            <w:r w:rsidRPr="000B764A">
              <w:rPr>
                <w:rFonts w:asciiTheme="minorEastAsia" w:hAnsiTheme="minorEastAsia" w:hint="eastAsia"/>
                <w:color w:val="000000"/>
                <w:sz w:val="24"/>
                <w:szCs w:val="24"/>
                <w:lang w:val="en-GB"/>
              </w:rPr>
              <w:lastRenderedPageBreak/>
              <w:t>1、除政府强制采购的节能产品外，投标人所投其他产品属</w:t>
            </w:r>
            <w:r w:rsidRPr="000B764A">
              <w:rPr>
                <w:rFonts w:asciiTheme="minorEastAsia" w:hAnsiTheme="minorEastAsia" w:hint="eastAsia"/>
                <w:color w:val="000000"/>
                <w:sz w:val="24"/>
                <w:szCs w:val="24"/>
                <w:lang w:val="en-GB"/>
              </w:rPr>
              <w:lastRenderedPageBreak/>
              <w:t>于“节能产品政府采购清单”优先采购产品，</w:t>
            </w:r>
            <w:r w:rsidRPr="000B764A">
              <w:rPr>
                <w:rFonts w:asciiTheme="minorEastAsia" w:hAnsiTheme="minorEastAsia" w:cs="仿宋_GB2312" w:hint="eastAsia"/>
                <w:sz w:val="24"/>
                <w:szCs w:val="24"/>
                <w:lang w:val="zh-CN"/>
              </w:rPr>
              <w:t>投标文件中须提供最新一期《节能产品政府采购清</w:t>
            </w:r>
            <w:r w:rsidRPr="000B764A">
              <w:rPr>
                <w:rFonts w:asciiTheme="minorEastAsia" w:hAnsiTheme="minorEastAsia" w:hint="eastAsia"/>
                <w:color w:val="000000"/>
                <w:sz w:val="24"/>
                <w:szCs w:val="24"/>
                <w:lang w:val="zh-CN"/>
              </w:rPr>
              <w:t>单》中产品所在页并加盖投标人公章的原件扫描件（或图片）。</w:t>
            </w:r>
            <w:r w:rsidRPr="000B764A">
              <w:rPr>
                <w:rFonts w:asciiTheme="minorEastAsia" w:hAnsiTheme="minorEastAsia" w:hint="eastAsia"/>
                <w:color w:val="000000"/>
                <w:sz w:val="24"/>
                <w:szCs w:val="24"/>
                <w:lang w:val="en-GB"/>
              </w:rPr>
              <w:t>每项0.5分，满分1分。</w:t>
            </w:r>
          </w:p>
          <w:p w:rsidR="00541534" w:rsidRPr="000B764A" w:rsidRDefault="00541534" w:rsidP="0063540B">
            <w:pPr>
              <w:spacing w:line="360" w:lineRule="auto"/>
              <w:jc w:val="left"/>
              <w:rPr>
                <w:rFonts w:asciiTheme="minorEastAsia" w:hAnsiTheme="minorEastAsia"/>
                <w:color w:val="000000"/>
                <w:sz w:val="24"/>
                <w:szCs w:val="24"/>
                <w:lang w:val="en-GB"/>
              </w:rPr>
            </w:pPr>
            <w:r w:rsidRPr="000B764A">
              <w:rPr>
                <w:rFonts w:asciiTheme="minorEastAsia" w:hAnsiTheme="minorEastAsia" w:hint="eastAsia"/>
                <w:color w:val="000000"/>
                <w:sz w:val="24"/>
                <w:szCs w:val="24"/>
                <w:lang w:val="en-GB"/>
              </w:rPr>
              <w:t>2、投标人所投产品属于“环境标志产品政府采购清单”内产品，</w:t>
            </w:r>
            <w:r w:rsidRPr="000B764A">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0B764A">
              <w:rPr>
                <w:rFonts w:asciiTheme="minorEastAsia" w:hAnsiTheme="minorEastAsia" w:hint="eastAsia"/>
                <w:color w:val="000000"/>
                <w:sz w:val="24"/>
                <w:szCs w:val="24"/>
                <w:lang w:val="en-GB"/>
              </w:rPr>
              <w:t>每项0.5分，满分1分。</w:t>
            </w:r>
          </w:p>
          <w:p w:rsidR="00541534" w:rsidRPr="000B764A" w:rsidRDefault="00541534" w:rsidP="0063540B">
            <w:pPr>
              <w:spacing w:line="360" w:lineRule="auto"/>
              <w:jc w:val="left"/>
              <w:rPr>
                <w:rFonts w:asciiTheme="minorEastAsia" w:hAnsiTheme="minorEastAsia"/>
                <w:color w:val="000000"/>
                <w:sz w:val="24"/>
                <w:szCs w:val="24"/>
                <w:lang w:val="en-GB"/>
              </w:rPr>
            </w:pPr>
            <w:r w:rsidRPr="000B764A">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541534" w:rsidRPr="000B764A" w:rsidRDefault="00541534" w:rsidP="0063540B">
            <w:pPr>
              <w:jc w:val="center"/>
              <w:rPr>
                <w:rFonts w:asciiTheme="minorEastAsia" w:hAnsiTheme="minorEastAsia"/>
                <w:color w:val="000000"/>
                <w:sz w:val="24"/>
                <w:szCs w:val="24"/>
                <w:lang w:val="en-GB"/>
              </w:rPr>
            </w:pPr>
            <w:r w:rsidRPr="000B764A">
              <w:rPr>
                <w:rFonts w:asciiTheme="minorEastAsia" w:hAnsiTheme="minorEastAsia" w:hint="eastAsia"/>
                <w:color w:val="000000"/>
                <w:sz w:val="24"/>
                <w:szCs w:val="24"/>
                <w:lang w:val="en-GB"/>
              </w:rPr>
              <w:lastRenderedPageBreak/>
              <w:t>1分</w:t>
            </w:r>
          </w:p>
        </w:tc>
      </w:tr>
      <w:tr w:rsidR="00541534" w:rsidRPr="000B764A" w:rsidTr="0063540B">
        <w:trPr>
          <w:trHeight w:val="567"/>
          <w:jc w:val="center"/>
        </w:trPr>
        <w:tc>
          <w:tcPr>
            <w:tcW w:w="1762" w:type="dxa"/>
            <w:vAlign w:val="center"/>
          </w:tcPr>
          <w:p w:rsidR="00541534" w:rsidRPr="000B764A" w:rsidRDefault="00541534" w:rsidP="0063540B">
            <w:pPr>
              <w:spacing w:line="360" w:lineRule="exact"/>
              <w:jc w:val="center"/>
              <w:rPr>
                <w:rFonts w:asciiTheme="minorEastAsia" w:hAnsiTheme="minorEastAsia"/>
                <w:sz w:val="24"/>
                <w:szCs w:val="24"/>
              </w:rPr>
            </w:pPr>
            <w:r w:rsidRPr="000B764A">
              <w:rPr>
                <w:rFonts w:asciiTheme="minorEastAsia" w:hAnsiTheme="minorEastAsia" w:hint="eastAsia"/>
                <w:bCs/>
                <w:sz w:val="24"/>
                <w:szCs w:val="24"/>
              </w:rPr>
              <w:lastRenderedPageBreak/>
              <w:t>业绩</w:t>
            </w:r>
          </w:p>
        </w:tc>
        <w:tc>
          <w:tcPr>
            <w:tcW w:w="6237" w:type="dxa"/>
            <w:vAlign w:val="center"/>
          </w:tcPr>
          <w:p w:rsidR="00541534" w:rsidRPr="000B764A" w:rsidRDefault="00541534" w:rsidP="0063540B">
            <w:pPr>
              <w:spacing w:line="360" w:lineRule="exact"/>
              <w:rPr>
                <w:rFonts w:asciiTheme="minorEastAsia" w:hAnsiTheme="minorEastAsia"/>
                <w:bCs/>
                <w:sz w:val="24"/>
                <w:szCs w:val="24"/>
              </w:rPr>
            </w:pPr>
            <w:r w:rsidRPr="000B764A">
              <w:rPr>
                <w:rFonts w:asciiTheme="minorEastAsia" w:hAnsiTheme="minorEastAsia" w:hint="eastAsia"/>
                <w:bCs/>
                <w:sz w:val="24"/>
                <w:szCs w:val="24"/>
              </w:rPr>
              <w:t>投标人2016年1月1日以来，具有类似项目业绩单次合同金额在：22万元以上（含22万元）</w:t>
            </w:r>
            <w:r w:rsidRPr="000B764A">
              <w:rPr>
                <w:rFonts w:asciiTheme="minorEastAsia" w:hAnsiTheme="minorEastAsia" w:hint="eastAsia"/>
                <w:color w:val="000000"/>
                <w:sz w:val="24"/>
                <w:szCs w:val="24"/>
              </w:rPr>
              <w:t>。</w:t>
            </w:r>
            <w:r w:rsidRPr="000B764A">
              <w:rPr>
                <w:rFonts w:asciiTheme="minorEastAsia" w:hAnsiTheme="minorEastAsia" w:hint="eastAsia"/>
                <w:bCs/>
                <w:sz w:val="24"/>
                <w:szCs w:val="24"/>
              </w:rPr>
              <w:t>合同及验收报告齐全，每提供一份得1分，最多得5分，不提供者为0分。</w:t>
            </w:r>
          </w:p>
        </w:tc>
        <w:tc>
          <w:tcPr>
            <w:tcW w:w="967" w:type="dxa"/>
            <w:vAlign w:val="center"/>
          </w:tcPr>
          <w:p w:rsidR="00541534" w:rsidRPr="000B764A" w:rsidRDefault="00541534" w:rsidP="0063540B">
            <w:pPr>
              <w:jc w:val="center"/>
              <w:rPr>
                <w:rFonts w:asciiTheme="minorEastAsia" w:hAnsiTheme="minorEastAsia"/>
                <w:sz w:val="24"/>
                <w:szCs w:val="24"/>
              </w:rPr>
            </w:pPr>
            <w:r w:rsidRPr="000B764A">
              <w:rPr>
                <w:rFonts w:asciiTheme="minorEastAsia" w:hAnsiTheme="minorEastAsia" w:hint="eastAsia"/>
                <w:color w:val="FF0000"/>
                <w:sz w:val="24"/>
                <w:szCs w:val="24"/>
                <w:u w:val="single"/>
              </w:rPr>
              <w:t xml:space="preserve"> 5 </w:t>
            </w:r>
            <w:r w:rsidRPr="000B764A">
              <w:rPr>
                <w:rFonts w:asciiTheme="minorEastAsia" w:hAnsiTheme="minorEastAsia" w:hint="eastAsia"/>
                <w:sz w:val="24"/>
                <w:szCs w:val="24"/>
              </w:rPr>
              <w:t>分</w:t>
            </w:r>
          </w:p>
        </w:tc>
      </w:tr>
      <w:tr w:rsidR="00541534" w:rsidRPr="000B764A" w:rsidTr="0063540B">
        <w:trPr>
          <w:trHeight w:val="567"/>
          <w:jc w:val="center"/>
        </w:trPr>
        <w:tc>
          <w:tcPr>
            <w:tcW w:w="1762" w:type="dxa"/>
            <w:vAlign w:val="center"/>
          </w:tcPr>
          <w:p w:rsidR="00541534" w:rsidRPr="000B764A" w:rsidRDefault="00541534" w:rsidP="0063540B">
            <w:pPr>
              <w:spacing w:line="360" w:lineRule="exact"/>
              <w:jc w:val="center"/>
              <w:rPr>
                <w:rFonts w:asciiTheme="minorEastAsia" w:hAnsiTheme="minorEastAsia"/>
                <w:bCs/>
                <w:sz w:val="24"/>
                <w:szCs w:val="24"/>
              </w:rPr>
            </w:pPr>
            <w:r w:rsidRPr="000B764A">
              <w:rPr>
                <w:rFonts w:asciiTheme="minorEastAsia" w:hAnsiTheme="minorEastAsia" w:hint="eastAsia"/>
                <w:bCs/>
                <w:sz w:val="24"/>
                <w:szCs w:val="24"/>
              </w:rPr>
              <w:t>投标文件规范程度</w:t>
            </w:r>
          </w:p>
        </w:tc>
        <w:tc>
          <w:tcPr>
            <w:tcW w:w="6237" w:type="dxa"/>
            <w:vAlign w:val="center"/>
          </w:tcPr>
          <w:p w:rsidR="00541534" w:rsidRPr="000B764A" w:rsidRDefault="00541534" w:rsidP="0063540B">
            <w:pPr>
              <w:spacing w:line="360" w:lineRule="exact"/>
              <w:rPr>
                <w:rFonts w:asciiTheme="minorEastAsia" w:hAnsiTheme="minorEastAsia"/>
                <w:bCs/>
                <w:sz w:val="24"/>
                <w:szCs w:val="24"/>
              </w:rPr>
            </w:pPr>
            <w:r w:rsidRPr="000B764A">
              <w:rPr>
                <w:rFonts w:asciiTheme="minorEastAsia" w:hAnsiTheme="minorEastAsia" w:hint="eastAsia"/>
                <w:bCs/>
                <w:sz w:val="24"/>
                <w:szCs w:val="24"/>
              </w:rPr>
              <w:t>所提供资料准确完整、装订规范、文字清晰得、无差错得3分，不完整得0分。</w:t>
            </w:r>
          </w:p>
        </w:tc>
        <w:tc>
          <w:tcPr>
            <w:tcW w:w="967" w:type="dxa"/>
            <w:vAlign w:val="center"/>
          </w:tcPr>
          <w:p w:rsidR="00541534" w:rsidRPr="000B764A" w:rsidRDefault="00541534" w:rsidP="0063540B">
            <w:pPr>
              <w:jc w:val="center"/>
              <w:rPr>
                <w:rFonts w:asciiTheme="minorEastAsia" w:hAnsiTheme="minorEastAsia"/>
                <w:color w:val="FF0000"/>
                <w:sz w:val="24"/>
                <w:szCs w:val="24"/>
                <w:u w:val="single"/>
              </w:rPr>
            </w:pPr>
            <w:r w:rsidRPr="000B764A">
              <w:rPr>
                <w:rFonts w:asciiTheme="minorEastAsia" w:hAnsiTheme="minorEastAsia" w:hint="eastAsia"/>
                <w:color w:val="FF0000"/>
                <w:sz w:val="24"/>
                <w:szCs w:val="24"/>
                <w:u w:val="single"/>
              </w:rPr>
              <w:t xml:space="preserve">3 </w:t>
            </w:r>
            <w:r w:rsidRPr="000B764A">
              <w:rPr>
                <w:rFonts w:asciiTheme="minorEastAsia" w:hAnsiTheme="minorEastAsia" w:hint="eastAsia"/>
                <w:color w:val="000000" w:themeColor="text1"/>
                <w:sz w:val="24"/>
                <w:szCs w:val="24"/>
              </w:rPr>
              <w:t>分</w:t>
            </w:r>
          </w:p>
        </w:tc>
      </w:tr>
      <w:tr w:rsidR="00541534" w:rsidRPr="000B764A" w:rsidTr="0063540B">
        <w:trPr>
          <w:trHeight w:val="567"/>
          <w:jc w:val="center"/>
        </w:trPr>
        <w:tc>
          <w:tcPr>
            <w:tcW w:w="1762" w:type="dxa"/>
            <w:vAlign w:val="center"/>
          </w:tcPr>
          <w:p w:rsidR="00541534" w:rsidRPr="000B764A" w:rsidRDefault="00541534" w:rsidP="0063540B">
            <w:pPr>
              <w:spacing w:line="400" w:lineRule="exact"/>
              <w:jc w:val="center"/>
              <w:rPr>
                <w:rFonts w:asciiTheme="minorEastAsia" w:hAnsiTheme="minorEastAsia"/>
                <w:sz w:val="24"/>
                <w:szCs w:val="24"/>
              </w:rPr>
            </w:pPr>
            <w:r w:rsidRPr="000B764A">
              <w:rPr>
                <w:rFonts w:asciiTheme="minorEastAsia" w:hAnsiTheme="minorEastAsia" w:hint="eastAsia"/>
                <w:sz w:val="24"/>
                <w:szCs w:val="24"/>
              </w:rPr>
              <w:t>售后服务及培训</w:t>
            </w:r>
          </w:p>
        </w:tc>
        <w:tc>
          <w:tcPr>
            <w:tcW w:w="6237" w:type="dxa"/>
            <w:vAlign w:val="center"/>
          </w:tcPr>
          <w:p w:rsidR="00541534" w:rsidRPr="000B764A" w:rsidRDefault="00541534" w:rsidP="0063540B">
            <w:pPr>
              <w:spacing w:line="360" w:lineRule="auto"/>
              <w:rPr>
                <w:rFonts w:asciiTheme="minorEastAsia" w:hAnsiTheme="minorEastAsia"/>
                <w:color w:val="000000"/>
                <w:sz w:val="24"/>
                <w:szCs w:val="24"/>
                <w:lang w:val="en-GB"/>
              </w:rPr>
            </w:pPr>
            <w:r w:rsidRPr="000B764A">
              <w:rPr>
                <w:rFonts w:asciiTheme="minorEastAsia" w:hAnsiTheme="minorEastAsia" w:hint="eastAsia"/>
                <w:color w:val="000000"/>
                <w:sz w:val="24"/>
                <w:szCs w:val="24"/>
                <w:lang w:val="en-GB"/>
              </w:rPr>
              <w:t>1、提供免费质量保障，投标人满足1年免费质保后每延长1年加1分，共3分。</w:t>
            </w:r>
          </w:p>
          <w:p w:rsidR="00541534" w:rsidRPr="000B764A" w:rsidRDefault="00541534" w:rsidP="0063540B">
            <w:pPr>
              <w:spacing w:line="360" w:lineRule="auto"/>
              <w:rPr>
                <w:rFonts w:asciiTheme="minorEastAsia" w:hAnsiTheme="minorEastAsia"/>
                <w:color w:val="000000"/>
                <w:sz w:val="24"/>
                <w:szCs w:val="24"/>
                <w:lang w:val="en-GB"/>
              </w:rPr>
            </w:pPr>
            <w:r w:rsidRPr="000B764A">
              <w:rPr>
                <w:rFonts w:asciiTheme="minorEastAsia" w:hAnsiTheme="minorEastAsia"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541534" w:rsidRPr="000B764A" w:rsidRDefault="00541534" w:rsidP="0063540B">
            <w:pPr>
              <w:spacing w:line="360" w:lineRule="auto"/>
              <w:rPr>
                <w:rFonts w:asciiTheme="minorEastAsia" w:hAnsiTheme="minorEastAsia"/>
                <w:sz w:val="24"/>
                <w:szCs w:val="24"/>
              </w:rPr>
            </w:pPr>
            <w:r w:rsidRPr="000B764A">
              <w:rPr>
                <w:rFonts w:asciiTheme="minorEastAsia" w:hAnsiTheme="minorEastAsia" w:hint="eastAsia"/>
                <w:sz w:val="24"/>
                <w:szCs w:val="24"/>
              </w:rPr>
              <w:t>3、</w:t>
            </w:r>
            <w:r w:rsidRPr="000B764A">
              <w:rPr>
                <w:rFonts w:asciiTheme="minorEastAsia" w:hAnsiTheme="minorEastAsia" w:hint="eastAsia"/>
                <w:color w:val="000000"/>
                <w:sz w:val="24"/>
                <w:szCs w:val="24"/>
                <w:lang w:val="en-GB"/>
              </w:rPr>
              <w:t>具有明确的培训内容、计划合理、培训不少于5人10课时得2分，工程师培训</w:t>
            </w:r>
            <w:r w:rsidRPr="000B764A">
              <w:rPr>
                <w:rFonts w:asciiTheme="minorEastAsia" w:hAnsiTheme="minorEastAsia" w:hint="eastAsia"/>
                <w:sz w:val="24"/>
                <w:szCs w:val="24"/>
              </w:rPr>
              <w:t>须有中标产品公司培训合格证明，持证明服务</w:t>
            </w:r>
            <w:r w:rsidRPr="000B764A">
              <w:rPr>
                <w:rFonts w:asciiTheme="minorEastAsia" w:hAnsiTheme="minorEastAsia" w:hint="eastAsia"/>
                <w:color w:val="000000"/>
                <w:sz w:val="24"/>
                <w:szCs w:val="24"/>
                <w:lang w:val="en-GB"/>
              </w:rPr>
              <w:t>得1分，共3分，不满足不得分。</w:t>
            </w:r>
          </w:p>
        </w:tc>
        <w:tc>
          <w:tcPr>
            <w:tcW w:w="967" w:type="dxa"/>
            <w:vAlign w:val="center"/>
          </w:tcPr>
          <w:p w:rsidR="00541534" w:rsidRPr="000B764A" w:rsidRDefault="00541534" w:rsidP="0063540B">
            <w:pPr>
              <w:jc w:val="center"/>
              <w:rPr>
                <w:rFonts w:asciiTheme="minorEastAsia" w:hAnsiTheme="minorEastAsia"/>
                <w:sz w:val="24"/>
                <w:szCs w:val="24"/>
              </w:rPr>
            </w:pPr>
            <w:r w:rsidRPr="000B764A">
              <w:rPr>
                <w:rFonts w:asciiTheme="minorEastAsia" w:hAnsiTheme="minorEastAsia" w:hint="eastAsia"/>
                <w:color w:val="FF0000"/>
                <w:sz w:val="24"/>
                <w:szCs w:val="24"/>
                <w:u w:val="single"/>
              </w:rPr>
              <w:t xml:space="preserve"> 9 </w:t>
            </w:r>
            <w:r w:rsidRPr="000B764A">
              <w:rPr>
                <w:rFonts w:asciiTheme="minorEastAsia" w:hAnsiTheme="minorEastAsia" w:hint="eastAsia"/>
                <w:sz w:val="24"/>
                <w:szCs w:val="24"/>
              </w:rPr>
              <w:t>分</w:t>
            </w:r>
          </w:p>
        </w:tc>
      </w:tr>
      <w:tr w:rsidR="00541534" w:rsidRPr="000B764A" w:rsidTr="0063540B">
        <w:trPr>
          <w:trHeight w:val="599"/>
          <w:jc w:val="center"/>
        </w:trPr>
        <w:tc>
          <w:tcPr>
            <w:tcW w:w="8966" w:type="dxa"/>
            <w:gridSpan w:val="3"/>
            <w:vAlign w:val="center"/>
          </w:tcPr>
          <w:p w:rsidR="00541534" w:rsidRPr="000B764A" w:rsidRDefault="00541534" w:rsidP="0063540B">
            <w:pPr>
              <w:jc w:val="center"/>
              <w:rPr>
                <w:rFonts w:asciiTheme="minorEastAsia" w:hAnsiTheme="minorEastAsia"/>
                <w:b/>
                <w:sz w:val="24"/>
                <w:szCs w:val="24"/>
              </w:rPr>
            </w:pPr>
            <w:r w:rsidRPr="000B764A">
              <w:rPr>
                <w:rFonts w:asciiTheme="minorEastAsia" w:hAnsiTheme="minorEastAsia" w:hint="eastAsia"/>
                <w:b/>
                <w:sz w:val="24"/>
                <w:szCs w:val="24"/>
              </w:rPr>
              <w:t>技术部分（满分</w:t>
            </w:r>
            <w:r w:rsidRPr="000B764A">
              <w:rPr>
                <w:rFonts w:asciiTheme="minorEastAsia" w:hAnsiTheme="minorEastAsia" w:hint="eastAsia"/>
                <w:b/>
                <w:color w:val="FF0000"/>
                <w:sz w:val="24"/>
                <w:szCs w:val="24"/>
                <w:u w:val="single"/>
              </w:rPr>
              <w:t xml:space="preserve"> 40 </w:t>
            </w:r>
            <w:r w:rsidRPr="000B764A">
              <w:rPr>
                <w:rFonts w:asciiTheme="minorEastAsia" w:hAnsiTheme="minorEastAsia" w:hint="eastAsia"/>
                <w:b/>
                <w:sz w:val="24"/>
                <w:szCs w:val="24"/>
              </w:rPr>
              <w:t>分）</w:t>
            </w:r>
          </w:p>
        </w:tc>
      </w:tr>
      <w:tr w:rsidR="00541534" w:rsidRPr="000B764A" w:rsidTr="0063540B">
        <w:trPr>
          <w:trHeight w:val="567"/>
          <w:jc w:val="center"/>
        </w:trPr>
        <w:tc>
          <w:tcPr>
            <w:tcW w:w="1762" w:type="dxa"/>
            <w:vAlign w:val="center"/>
          </w:tcPr>
          <w:p w:rsidR="00541534" w:rsidRPr="000B764A" w:rsidRDefault="00541534" w:rsidP="0063540B">
            <w:pPr>
              <w:jc w:val="center"/>
              <w:rPr>
                <w:rFonts w:asciiTheme="minorEastAsia" w:hAnsiTheme="minorEastAsia"/>
                <w:b/>
                <w:sz w:val="24"/>
                <w:szCs w:val="24"/>
              </w:rPr>
            </w:pPr>
            <w:r w:rsidRPr="000B764A">
              <w:rPr>
                <w:rFonts w:asciiTheme="minorEastAsia" w:hAnsiTheme="minorEastAsia" w:hint="eastAsia"/>
                <w:b/>
                <w:sz w:val="24"/>
                <w:szCs w:val="24"/>
              </w:rPr>
              <w:t>评分因素</w:t>
            </w:r>
          </w:p>
        </w:tc>
        <w:tc>
          <w:tcPr>
            <w:tcW w:w="6237" w:type="dxa"/>
            <w:vAlign w:val="center"/>
          </w:tcPr>
          <w:p w:rsidR="00541534" w:rsidRPr="000B764A" w:rsidRDefault="00541534" w:rsidP="0063540B">
            <w:pPr>
              <w:jc w:val="center"/>
              <w:rPr>
                <w:rFonts w:asciiTheme="minorEastAsia" w:hAnsiTheme="minorEastAsia"/>
                <w:b/>
                <w:sz w:val="24"/>
                <w:szCs w:val="24"/>
              </w:rPr>
            </w:pPr>
            <w:r w:rsidRPr="000B764A">
              <w:rPr>
                <w:rFonts w:asciiTheme="minorEastAsia" w:hAnsiTheme="minorEastAsia" w:hint="eastAsia"/>
                <w:b/>
                <w:sz w:val="24"/>
                <w:szCs w:val="24"/>
              </w:rPr>
              <w:t>评标标准</w:t>
            </w:r>
          </w:p>
        </w:tc>
        <w:tc>
          <w:tcPr>
            <w:tcW w:w="967" w:type="dxa"/>
            <w:vAlign w:val="center"/>
          </w:tcPr>
          <w:p w:rsidR="00541534" w:rsidRPr="000B764A" w:rsidRDefault="00541534" w:rsidP="0063540B">
            <w:pPr>
              <w:jc w:val="center"/>
              <w:rPr>
                <w:rFonts w:asciiTheme="minorEastAsia" w:hAnsiTheme="minorEastAsia"/>
                <w:b/>
                <w:sz w:val="24"/>
                <w:szCs w:val="24"/>
              </w:rPr>
            </w:pPr>
            <w:r w:rsidRPr="000B764A">
              <w:rPr>
                <w:rFonts w:asciiTheme="minorEastAsia" w:hAnsiTheme="minorEastAsia" w:hint="eastAsia"/>
                <w:b/>
                <w:sz w:val="24"/>
                <w:szCs w:val="24"/>
              </w:rPr>
              <w:t>分值</w:t>
            </w:r>
          </w:p>
        </w:tc>
      </w:tr>
      <w:tr w:rsidR="00541534" w:rsidRPr="000B764A" w:rsidTr="0063540B">
        <w:trPr>
          <w:trHeight w:val="567"/>
          <w:jc w:val="center"/>
        </w:trPr>
        <w:tc>
          <w:tcPr>
            <w:tcW w:w="1762" w:type="dxa"/>
            <w:vAlign w:val="center"/>
          </w:tcPr>
          <w:p w:rsidR="00541534" w:rsidRPr="000B764A" w:rsidRDefault="00541534" w:rsidP="0063540B">
            <w:pPr>
              <w:jc w:val="center"/>
              <w:rPr>
                <w:rFonts w:asciiTheme="minorEastAsia" w:hAnsiTheme="minorEastAsia"/>
                <w:sz w:val="24"/>
                <w:szCs w:val="24"/>
              </w:rPr>
            </w:pPr>
            <w:r w:rsidRPr="000B764A">
              <w:rPr>
                <w:rFonts w:asciiTheme="minorEastAsia" w:hAnsiTheme="minorEastAsia" w:hint="eastAsia"/>
                <w:sz w:val="24"/>
                <w:szCs w:val="24"/>
              </w:rPr>
              <w:t>产品技术性能和功能</w:t>
            </w:r>
          </w:p>
        </w:tc>
        <w:tc>
          <w:tcPr>
            <w:tcW w:w="6237" w:type="dxa"/>
            <w:vAlign w:val="center"/>
          </w:tcPr>
          <w:p w:rsidR="00541534" w:rsidRPr="000B764A" w:rsidRDefault="00541534" w:rsidP="0063540B">
            <w:pPr>
              <w:spacing w:line="360" w:lineRule="exact"/>
              <w:rPr>
                <w:rFonts w:asciiTheme="minorEastAsia" w:hAnsiTheme="minorEastAsia" w:cs="宋体"/>
                <w:kern w:val="0"/>
                <w:sz w:val="24"/>
                <w:szCs w:val="24"/>
              </w:rPr>
            </w:pPr>
            <w:r w:rsidRPr="000B764A">
              <w:rPr>
                <w:rFonts w:asciiTheme="minorEastAsia" w:hAnsiTheme="minorEastAsia" w:cs="宋体"/>
                <w:kern w:val="0"/>
                <w:sz w:val="24"/>
                <w:szCs w:val="24"/>
              </w:rPr>
              <w:t>投标人所投产品完全满足招标文件技术要求的，得</w:t>
            </w:r>
            <w:r w:rsidRPr="000B764A">
              <w:rPr>
                <w:rFonts w:asciiTheme="minorEastAsia" w:hAnsiTheme="minorEastAsia" w:cs="宋体" w:hint="eastAsia"/>
                <w:kern w:val="0"/>
                <w:sz w:val="24"/>
                <w:szCs w:val="24"/>
              </w:rPr>
              <w:t>24</w:t>
            </w:r>
            <w:r w:rsidRPr="000B764A">
              <w:rPr>
                <w:rFonts w:asciiTheme="minorEastAsia" w:hAnsiTheme="minorEastAsia" w:cs="宋体"/>
                <w:kern w:val="0"/>
                <w:sz w:val="24"/>
                <w:szCs w:val="24"/>
              </w:rPr>
              <w:t>分。</w:t>
            </w:r>
          </w:p>
          <w:p w:rsidR="00541534" w:rsidRPr="000B764A" w:rsidRDefault="00541534" w:rsidP="0063540B">
            <w:pPr>
              <w:spacing w:line="360" w:lineRule="exact"/>
              <w:rPr>
                <w:rFonts w:asciiTheme="minorEastAsia" w:hAnsiTheme="minorEastAsia"/>
                <w:b/>
                <w:sz w:val="24"/>
                <w:szCs w:val="24"/>
              </w:rPr>
            </w:pPr>
            <w:r w:rsidRPr="000B764A">
              <w:rPr>
                <w:rFonts w:asciiTheme="minorEastAsia" w:hAnsiTheme="minorEastAsia" w:cs="宋体" w:hint="eastAsia"/>
                <w:kern w:val="0"/>
                <w:sz w:val="24"/>
                <w:szCs w:val="24"/>
              </w:rPr>
              <w:t>优于加“</w:t>
            </w:r>
            <w:r w:rsidRPr="000B764A">
              <w:rPr>
                <w:rFonts w:asciiTheme="minorEastAsia" w:hAnsiTheme="minorEastAsia" w:hint="eastAsia"/>
                <w:color w:val="000000"/>
                <w:kern w:val="0"/>
                <w:sz w:val="24"/>
                <w:szCs w:val="24"/>
              </w:rPr>
              <w:t>★</w:t>
            </w:r>
            <w:r w:rsidRPr="000B764A">
              <w:rPr>
                <w:rFonts w:asciiTheme="minorEastAsia" w:hAnsiTheme="minorEastAsia" w:cs="宋体" w:hint="eastAsia"/>
                <w:kern w:val="0"/>
                <w:sz w:val="24"/>
                <w:szCs w:val="24"/>
              </w:rPr>
              <w:t>”项每一项加2分，最多加6分。</w:t>
            </w:r>
          </w:p>
        </w:tc>
        <w:tc>
          <w:tcPr>
            <w:tcW w:w="967" w:type="dxa"/>
            <w:vAlign w:val="center"/>
          </w:tcPr>
          <w:p w:rsidR="00541534" w:rsidRPr="000B764A" w:rsidRDefault="00541534" w:rsidP="0063540B">
            <w:pPr>
              <w:jc w:val="center"/>
              <w:rPr>
                <w:rFonts w:asciiTheme="minorEastAsia" w:hAnsiTheme="minorEastAsia"/>
                <w:sz w:val="24"/>
                <w:szCs w:val="24"/>
              </w:rPr>
            </w:pPr>
            <w:r w:rsidRPr="000B764A">
              <w:rPr>
                <w:rFonts w:asciiTheme="minorEastAsia" w:hAnsiTheme="minorEastAsia" w:hint="eastAsia"/>
                <w:color w:val="FF0000"/>
                <w:sz w:val="24"/>
                <w:szCs w:val="24"/>
                <w:u w:val="single"/>
              </w:rPr>
              <w:t xml:space="preserve"> 30 </w:t>
            </w:r>
            <w:r w:rsidRPr="000B764A">
              <w:rPr>
                <w:rFonts w:asciiTheme="minorEastAsia" w:hAnsiTheme="minorEastAsia" w:hint="eastAsia"/>
                <w:sz w:val="24"/>
                <w:szCs w:val="24"/>
              </w:rPr>
              <w:t>分</w:t>
            </w:r>
          </w:p>
        </w:tc>
      </w:tr>
      <w:tr w:rsidR="00541534" w:rsidRPr="000B764A" w:rsidTr="0063540B">
        <w:trPr>
          <w:trHeight w:val="567"/>
          <w:jc w:val="center"/>
        </w:trPr>
        <w:tc>
          <w:tcPr>
            <w:tcW w:w="1762" w:type="dxa"/>
            <w:vAlign w:val="center"/>
          </w:tcPr>
          <w:p w:rsidR="00541534" w:rsidRPr="000B764A" w:rsidRDefault="00541534" w:rsidP="0063540B">
            <w:pPr>
              <w:spacing w:line="360" w:lineRule="auto"/>
              <w:jc w:val="center"/>
              <w:rPr>
                <w:rFonts w:asciiTheme="minorEastAsia" w:hAnsiTheme="minorEastAsia"/>
                <w:sz w:val="24"/>
                <w:szCs w:val="24"/>
              </w:rPr>
            </w:pPr>
            <w:r w:rsidRPr="000B764A">
              <w:rPr>
                <w:rFonts w:asciiTheme="minorEastAsia" w:hAnsiTheme="minorEastAsia" w:cs="宋体" w:hint="eastAsia"/>
                <w:kern w:val="0"/>
                <w:sz w:val="24"/>
                <w:szCs w:val="24"/>
              </w:rPr>
              <w:t>所投</w:t>
            </w:r>
            <w:r w:rsidRPr="000B764A">
              <w:rPr>
                <w:rFonts w:asciiTheme="minorEastAsia" w:hAnsiTheme="minorEastAsia" w:cs="宋体"/>
                <w:kern w:val="0"/>
                <w:sz w:val="24"/>
                <w:szCs w:val="24"/>
              </w:rPr>
              <w:t>产品的彩页资料</w:t>
            </w:r>
          </w:p>
        </w:tc>
        <w:tc>
          <w:tcPr>
            <w:tcW w:w="6237" w:type="dxa"/>
            <w:vAlign w:val="center"/>
          </w:tcPr>
          <w:p w:rsidR="00541534" w:rsidRPr="000B764A" w:rsidRDefault="00541534" w:rsidP="0063540B">
            <w:pPr>
              <w:spacing w:line="360" w:lineRule="exact"/>
              <w:rPr>
                <w:rFonts w:asciiTheme="minorEastAsia" w:hAnsiTheme="minorEastAsia"/>
                <w:sz w:val="24"/>
                <w:szCs w:val="24"/>
              </w:rPr>
            </w:pPr>
            <w:r w:rsidRPr="000B764A">
              <w:rPr>
                <w:rFonts w:asciiTheme="minorEastAsia" w:hAnsiTheme="minorEastAsia" w:cs="宋体"/>
                <w:kern w:val="0"/>
                <w:sz w:val="24"/>
                <w:szCs w:val="24"/>
              </w:rPr>
              <w:t>彩页资料完整且能佐证所投产品的主要技术参数及功能和配置标准的得</w:t>
            </w:r>
            <w:r w:rsidRPr="000B764A">
              <w:rPr>
                <w:rFonts w:asciiTheme="minorEastAsia" w:hAnsiTheme="minorEastAsia" w:cs="宋体" w:hint="eastAsia"/>
                <w:kern w:val="0"/>
                <w:sz w:val="24"/>
                <w:szCs w:val="24"/>
              </w:rPr>
              <w:t>8</w:t>
            </w:r>
            <w:r w:rsidRPr="000B764A">
              <w:rPr>
                <w:rFonts w:asciiTheme="minorEastAsia" w:hAnsiTheme="minorEastAsia" w:cs="宋体"/>
                <w:kern w:val="0"/>
                <w:sz w:val="24"/>
                <w:szCs w:val="24"/>
              </w:rPr>
              <w:t>分；彩页资料仅能部分佐证所投产品的主要技术参数及功能和配置标准的得</w:t>
            </w:r>
            <w:r w:rsidRPr="000B764A">
              <w:rPr>
                <w:rFonts w:asciiTheme="minorEastAsia" w:hAnsiTheme="minorEastAsia" w:cs="宋体" w:hint="eastAsia"/>
                <w:kern w:val="0"/>
                <w:sz w:val="24"/>
                <w:szCs w:val="24"/>
              </w:rPr>
              <w:t>7</w:t>
            </w:r>
            <w:r w:rsidRPr="000B764A">
              <w:rPr>
                <w:rFonts w:asciiTheme="minorEastAsia" w:hAnsiTheme="minorEastAsia" w:cs="宋体"/>
                <w:kern w:val="0"/>
                <w:sz w:val="24"/>
                <w:szCs w:val="24"/>
              </w:rPr>
              <w:t>分；无提供彩页资料，或提供的彩页资料与所投产品的规格型号不一致，或彩页</w:t>
            </w:r>
            <w:r w:rsidRPr="000B764A">
              <w:rPr>
                <w:rFonts w:asciiTheme="minorEastAsia" w:hAnsiTheme="minorEastAsia" w:cs="宋体"/>
                <w:kern w:val="0"/>
                <w:sz w:val="24"/>
                <w:szCs w:val="24"/>
              </w:rPr>
              <w:lastRenderedPageBreak/>
              <w:t>资料不能佐证所投产品的主要技术参数及功能和配置标准的得0分。</w:t>
            </w:r>
          </w:p>
        </w:tc>
        <w:tc>
          <w:tcPr>
            <w:tcW w:w="967" w:type="dxa"/>
            <w:vAlign w:val="center"/>
          </w:tcPr>
          <w:p w:rsidR="00541534" w:rsidRPr="000B764A" w:rsidRDefault="00541534" w:rsidP="0063540B">
            <w:pPr>
              <w:jc w:val="center"/>
              <w:rPr>
                <w:rFonts w:asciiTheme="minorEastAsia" w:hAnsiTheme="minorEastAsia"/>
                <w:sz w:val="24"/>
                <w:szCs w:val="24"/>
              </w:rPr>
            </w:pPr>
            <w:r w:rsidRPr="000B764A">
              <w:rPr>
                <w:rFonts w:asciiTheme="minorEastAsia" w:hAnsiTheme="minorEastAsia" w:hint="eastAsia"/>
                <w:color w:val="FF0000"/>
                <w:sz w:val="24"/>
                <w:szCs w:val="24"/>
                <w:u w:val="single"/>
              </w:rPr>
              <w:lastRenderedPageBreak/>
              <w:t xml:space="preserve"> 8 </w:t>
            </w:r>
            <w:r w:rsidRPr="000B764A">
              <w:rPr>
                <w:rFonts w:asciiTheme="minorEastAsia" w:hAnsiTheme="minorEastAsia" w:hint="eastAsia"/>
                <w:sz w:val="24"/>
                <w:szCs w:val="24"/>
              </w:rPr>
              <w:t>分</w:t>
            </w:r>
          </w:p>
        </w:tc>
      </w:tr>
      <w:tr w:rsidR="00541534" w:rsidRPr="000B764A" w:rsidTr="0063540B">
        <w:trPr>
          <w:trHeight w:val="567"/>
          <w:jc w:val="center"/>
        </w:trPr>
        <w:tc>
          <w:tcPr>
            <w:tcW w:w="1762" w:type="dxa"/>
            <w:vAlign w:val="center"/>
          </w:tcPr>
          <w:p w:rsidR="00541534" w:rsidRPr="000B764A" w:rsidRDefault="00541534" w:rsidP="0063540B">
            <w:pPr>
              <w:spacing w:line="360" w:lineRule="exact"/>
              <w:jc w:val="center"/>
              <w:rPr>
                <w:rFonts w:asciiTheme="minorEastAsia" w:hAnsiTheme="minorEastAsia"/>
                <w:sz w:val="24"/>
                <w:szCs w:val="24"/>
              </w:rPr>
            </w:pPr>
            <w:r w:rsidRPr="000B764A">
              <w:rPr>
                <w:rFonts w:asciiTheme="minorEastAsia" w:hAnsiTheme="minorEastAsia" w:cs="宋体"/>
                <w:kern w:val="0"/>
                <w:sz w:val="24"/>
                <w:szCs w:val="24"/>
              </w:rPr>
              <w:lastRenderedPageBreak/>
              <w:t>产品配置情况</w:t>
            </w:r>
          </w:p>
        </w:tc>
        <w:tc>
          <w:tcPr>
            <w:tcW w:w="6237" w:type="dxa"/>
            <w:vAlign w:val="center"/>
          </w:tcPr>
          <w:p w:rsidR="00541534" w:rsidRPr="000B764A" w:rsidRDefault="00541534" w:rsidP="0063540B">
            <w:pPr>
              <w:spacing w:line="360" w:lineRule="exact"/>
              <w:rPr>
                <w:rFonts w:asciiTheme="minorEastAsia" w:hAnsiTheme="minorEastAsia"/>
                <w:sz w:val="24"/>
                <w:szCs w:val="24"/>
              </w:rPr>
            </w:pPr>
            <w:r w:rsidRPr="000B764A">
              <w:rPr>
                <w:rFonts w:asciiTheme="minorEastAsia" w:hAnsiTheme="minorEastAsia" w:cs="宋体"/>
                <w:kern w:val="0"/>
                <w:sz w:val="24"/>
                <w:szCs w:val="24"/>
              </w:rPr>
              <w:t>投标人对招标文件各项配置要求（包括如主机、附件或配件等）</w:t>
            </w:r>
            <w:r w:rsidRPr="000B764A">
              <w:rPr>
                <w:rFonts w:asciiTheme="minorEastAsia" w:hAnsiTheme="minorEastAsia" w:cs="宋体" w:hint="eastAsia"/>
                <w:kern w:val="0"/>
                <w:sz w:val="24"/>
                <w:szCs w:val="24"/>
              </w:rPr>
              <w:t>提供</w:t>
            </w:r>
            <w:r w:rsidRPr="000B764A">
              <w:rPr>
                <w:rFonts w:asciiTheme="minorEastAsia" w:hAnsiTheme="minorEastAsia" w:cs="宋体"/>
                <w:kern w:val="0"/>
                <w:sz w:val="24"/>
                <w:szCs w:val="24"/>
              </w:rPr>
              <w:t>响应承诺</w:t>
            </w:r>
            <w:r w:rsidRPr="000B764A">
              <w:rPr>
                <w:rFonts w:asciiTheme="minorEastAsia" w:hAnsiTheme="minorEastAsia" w:cs="宋体" w:hint="eastAsia"/>
                <w:kern w:val="0"/>
                <w:sz w:val="24"/>
                <w:szCs w:val="24"/>
              </w:rPr>
              <w:t>得2分</w:t>
            </w:r>
            <w:r w:rsidRPr="000B764A">
              <w:rPr>
                <w:rFonts w:asciiTheme="minorEastAsia" w:hAnsiTheme="minorEastAsia" w:cs="宋体"/>
                <w:kern w:val="0"/>
                <w:sz w:val="24"/>
                <w:szCs w:val="24"/>
              </w:rPr>
              <w:t>，不</w:t>
            </w:r>
            <w:r w:rsidRPr="000B764A">
              <w:rPr>
                <w:rFonts w:asciiTheme="minorEastAsia" w:hAnsiTheme="minorEastAsia" w:cs="宋体" w:hint="eastAsia"/>
                <w:kern w:val="0"/>
                <w:sz w:val="24"/>
                <w:szCs w:val="24"/>
              </w:rPr>
              <w:t>响应不提供的得0分。</w:t>
            </w:r>
          </w:p>
        </w:tc>
        <w:tc>
          <w:tcPr>
            <w:tcW w:w="967" w:type="dxa"/>
            <w:vAlign w:val="center"/>
          </w:tcPr>
          <w:p w:rsidR="00541534" w:rsidRPr="000B764A" w:rsidRDefault="00541534" w:rsidP="0063540B">
            <w:pPr>
              <w:jc w:val="center"/>
              <w:rPr>
                <w:rFonts w:asciiTheme="minorEastAsia" w:hAnsiTheme="minorEastAsia"/>
                <w:sz w:val="24"/>
                <w:szCs w:val="24"/>
              </w:rPr>
            </w:pPr>
            <w:r w:rsidRPr="000B764A">
              <w:rPr>
                <w:rFonts w:asciiTheme="minorEastAsia" w:hAnsiTheme="minorEastAsia" w:hint="eastAsia"/>
                <w:color w:val="FF0000"/>
                <w:sz w:val="24"/>
                <w:szCs w:val="24"/>
                <w:u w:val="single"/>
              </w:rPr>
              <w:t xml:space="preserve"> 2 </w:t>
            </w:r>
            <w:r w:rsidRPr="000B764A">
              <w:rPr>
                <w:rFonts w:asciiTheme="minorEastAsia" w:hAnsiTheme="minorEastAsia" w:hint="eastAsia"/>
                <w:sz w:val="24"/>
                <w:szCs w:val="24"/>
              </w:rPr>
              <w:t>分</w:t>
            </w:r>
          </w:p>
        </w:tc>
      </w:tr>
    </w:tbl>
    <w:p w:rsidR="00225B56" w:rsidRDefault="004C055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25B56">
        <w:trPr>
          <w:trHeight w:val="55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25B56">
        <w:trPr>
          <w:trHeight w:val="891"/>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225B56" w:rsidRDefault="004C055E">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225B56" w:rsidRDefault="004C055E">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225B56" w:rsidRDefault="004C055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225B56" w:rsidRDefault="00225B56">
            <w:pPr>
              <w:jc w:val="center"/>
              <w:rPr>
                <w:rFonts w:ascii="宋体" w:hAnsi="宋体"/>
                <w:b/>
                <w:color w:val="000000"/>
                <w:sz w:val="24"/>
                <w:szCs w:val="24"/>
                <w:lang w:val="en-GB"/>
              </w:rPr>
            </w:pPr>
          </w:p>
        </w:tc>
      </w:tr>
      <w:tr w:rsidR="00225B56">
        <w:trPr>
          <w:trHeight w:val="1414"/>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225B56" w:rsidRDefault="004C055E">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225B56" w:rsidRDefault="004C055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25B56" w:rsidRDefault="004C055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225B56" w:rsidRDefault="00225B56">
            <w:pPr>
              <w:rPr>
                <w:rFonts w:ascii="宋体" w:hAnsi="宋体"/>
                <w:color w:val="000000"/>
                <w:sz w:val="24"/>
                <w:szCs w:val="24"/>
                <w:lang w:val="en-GB"/>
              </w:rPr>
            </w:pP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225B56" w:rsidRDefault="004C055E">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225B56" w:rsidRDefault="004C055E">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225B56" w:rsidRDefault="004C055E">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225B56" w:rsidRDefault="00225B56">
            <w:pPr>
              <w:jc w:val="center"/>
              <w:rPr>
                <w:rFonts w:ascii="宋体" w:hAnsi="宋体"/>
                <w:b/>
                <w:color w:val="000000"/>
                <w:sz w:val="24"/>
                <w:szCs w:val="24"/>
                <w:lang w:val="en-GB"/>
              </w:rPr>
            </w:pP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5B56" w:rsidRDefault="004C055E">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5B56" w:rsidRDefault="004C055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225B56">
        <w:trPr>
          <w:trHeight w:val="2582"/>
          <w:jc w:val="center"/>
        </w:trPr>
        <w:tc>
          <w:tcPr>
            <w:tcW w:w="8931" w:type="dxa"/>
            <w:gridSpan w:val="4"/>
            <w:vAlign w:val="center"/>
          </w:tcPr>
          <w:p w:rsidR="00225B56" w:rsidRDefault="004C055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25B56" w:rsidRDefault="004C055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25B56" w:rsidRDefault="004C055E" w:rsidP="00225B5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225B56" w:rsidRDefault="004C055E" w:rsidP="00225B5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25B56" w:rsidRDefault="004C055E">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c、中小企业、残疾人福利性单位提供其他企业制造的货物的，则该货物的制造商也必须为上述企业，否则不能享受价格优惠。</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25B56" w:rsidRDefault="004C055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25B56" w:rsidRDefault="004C055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1258D7" w:rsidRDefault="001258D7">
      <w:pPr>
        <w:adjustRightInd w:val="0"/>
        <w:snapToGrid w:val="0"/>
        <w:spacing w:line="360" w:lineRule="auto"/>
        <w:ind w:firstLineChars="200" w:firstLine="420"/>
        <w:rPr>
          <w:rFonts w:ascii="宋体" w:hAnsi="宋体" w:cs="Courier New"/>
          <w:szCs w:val="21"/>
        </w:rPr>
      </w:pPr>
    </w:p>
    <w:p w:rsidR="001258D7" w:rsidRDefault="001258D7">
      <w:pPr>
        <w:adjustRightInd w:val="0"/>
        <w:snapToGrid w:val="0"/>
        <w:spacing w:line="360" w:lineRule="auto"/>
        <w:ind w:firstLineChars="200" w:firstLine="420"/>
        <w:rPr>
          <w:rFonts w:ascii="宋体" w:hAnsi="宋体" w:cs="Courier New"/>
          <w:szCs w:val="21"/>
        </w:rPr>
      </w:pPr>
    </w:p>
    <w:p w:rsidR="001258D7" w:rsidRDefault="001258D7">
      <w:pPr>
        <w:adjustRightInd w:val="0"/>
        <w:snapToGrid w:val="0"/>
        <w:spacing w:line="360" w:lineRule="auto"/>
        <w:ind w:firstLineChars="200" w:firstLine="420"/>
        <w:rPr>
          <w:rFonts w:ascii="宋体" w:hAnsi="宋体" w:cs="Courier New"/>
          <w:szCs w:val="21"/>
        </w:rPr>
      </w:pPr>
    </w:p>
    <w:p w:rsidR="001258D7" w:rsidRDefault="001258D7">
      <w:pPr>
        <w:adjustRightInd w:val="0"/>
        <w:snapToGrid w:val="0"/>
        <w:spacing w:line="360" w:lineRule="auto"/>
        <w:ind w:firstLineChars="200" w:firstLine="420"/>
        <w:rPr>
          <w:rFonts w:ascii="宋体" w:hAnsi="宋体" w:cs="Courier New"/>
          <w:szCs w:val="21"/>
        </w:rPr>
      </w:pPr>
    </w:p>
    <w:p w:rsidR="00225B56" w:rsidRDefault="00225B56" w:rsidP="00E27301">
      <w:pPr>
        <w:adjustRightInd w:val="0"/>
        <w:snapToGrid w:val="0"/>
        <w:spacing w:line="360" w:lineRule="auto"/>
        <w:rPr>
          <w:rFonts w:ascii="宋体" w:hAnsi="宋体" w:cs="Courier New"/>
          <w:szCs w:val="21"/>
        </w:rPr>
      </w:pPr>
    </w:p>
    <w:p w:rsidR="00225B56" w:rsidRDefault="004C055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225B56" w:rsidRDefault="00225B56">
      <w:pPr>
        <w:pStyle w:val="a3"/>
        <w:ind w:firstLine="240"/>
        <w:rPr>
          <w:rFonts w:hAnsi="宋体"/>
          <w:sz w:val="24"/>
          <w:szCs w:val="24"/>
        </w:rPr>
      </w:pPr>
    </w:p>
    <w:p w:rsidR="00225B56" w:rsidRDefault="00225B56">
      <w:pPr>
        <w:wordWrap w:val="0"/>
        <w:topLinePunct/>
        <w:autoSpaceDE w:val="0"/>
        <w:autoSpaceDN w:val="0"/>
        <w:adjustRightInd w:val="0"/>
        <w:snapToGrid w:val="0"/>
        <w:spacing w:line="360" w:lineRule="auto"/>
        <w:jc w:val="center"/>
        <w:rPr>
          <w:rFonts w:ascii="宋体" w:hAnsi="宋体"/>
          <w:sz w:val="24"/>
          <w:szCs w:val="24"/>
        </w:rPr>
      </w:pPr>
    </w:p>
    <w:p w:rsidR="00225B56" w:rsidRDefault="004C055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4C055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225B5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225B56">
        <w:trPr>
          <w:trHeight w:val="430"/>
        </w:trPr>
        <w:tc>
          <w:tcPr>
            <w:tcW w:w="49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r>
      <w:tr w:rsidR="00225B56">
        <w:trPr>
          <w:trHeight w:val="446"/>
        </w:trPr>
        <w:tc>
          <w:tcPr>
            <w:tcW w:w="49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r>
      <w:tr w:rsidR="00225B5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4C055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225B56" w:rsidRDefault="004C055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25B56">
        <w:tc>
          <w:tcPr>
            <w:tcW w:w="468"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25B56" w:rsidRDefault="004C055E">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25B56" w:rsidRDefault="00225B56">
            <w:pPr>
              <w:pStyle w:val="a7"/>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25B56" w:rsidRDefault="004C055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25B56" w:rsidRDefault="004C055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25B56" w:rsidRDefault="004C055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tcBorders>
              <w:top w:val="double" w:sz="4" w:space="0" w:color="auto"/>
            </w:tcBorders>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25B56" w:rsidRDefault="00225B56">
            <w:pPr>
              <w:jc w:val="center"/>
            </w:pPr>
          </w:p>
        </w:tc>
        <w:tc>
          <w:tcPr>
            <w:tcW w:w="1560" w:type="dxa"/>
            <w:tcBorders>
              <w:top w:val="double" w:sz="4" w:space="0" w:color="auto"/>
            </w:tcBorders>
            <w:vAlign w:val="center"/>
          </w:tcPr>
          <w:p w:rsidR="00225B56" w:rsidRDefault="00225B56">
            <w:pPr>
              <w:snapToGrid w:val="0"/>
              <w:spacing w:line="400" w:lineRule="exact"/>
              <w:rPr>
                <w:rFonts w:ascii="宋体" w:hAnsi="宋体" w:cs="微软雅黑"/>
                <w:szCs w:val="21"/>
              </w:rPr>
            </w:pPr>
          </w:p>
        </w:tc>
        <w:tc>
          <w:tcPr>
            <w:tcW w:w="2018" w:type="dxa"/>
            <w:tcBorders>
              <w:top w:val="double" w:sz="4" w:space="0" w:color="auto"/>
            </w:tcBorders>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25B56" w:rsidRDefault="00225B56">
            <w:pPr>
              <w:jc w:val="center"/>
            </w:pPr>
          </w:p>
        </w:tc>
        <w:tc>
          <w:tcPr>
            <w:tcW w:w="1560" w:type="dxa"/>
            <w:tcBorders>
              <w:top w:val="single" w:sz="4" w:space="0" w:color="auto"/>
            </w:tcBorders>
            <w:vAlign w:val="center"/>
          </w:tcPr>
          <w:p w:rsidR="00225B56" w:rsidRDefault="00225B56">
            <w:pPr>
              <w:snapToGrid w:val="0"/>
              <w:spacing w:line="400" w:lineRule="exact"/>
              <w:rPr>
                <w:rFonts w:ascii="宋体" w:hAnsi="宋体" w:cs="微软雅黑"/>
                <w:szCs w:val="21"/>
              </w:rPr>
            </w:pPr>
          </w:p>
        </w:tc>
        <w:tc>
          <w:tcPr>
            <w:tcW w:w="2018" w:type="dxa"/>
            <w:tcBorders>
              <w:top w:val="single" w:sz="4" w:space="0" w:color="auto"/>
            </w:tcBorders>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25B56" w:rsidRDefault="004C055E">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25B56" w:rsidRDefault="00225B56">
            <w:pPr>
              <w:pStyle w:val="a7"/>
              <w:kinsoku w:val="0"/>
              <w:overflowPunct w:val="0"/>
              <w:autoSpaceDE w:val="0"/>
              <w:autoSpaceDN w:val="0"/>
              <w:spacing w:line="320" w:lineRule="exact"/>
              <w:rPr>
                <w:rFonts w:hAnsi="宋体" w:cs="微软雅黑"/>
                <w:bCs/>
                <w:kern w:val="0"/>
              </w:rPr>
            </w:pP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bl>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225B56">
      <w:pPr>
        <w:pStyle w:val="a7"/>
        <w:spacing w:line="360" w:lineRule="auto"/>
        <w:jc w:val="center"/>
        <w:rPr>
          <w:rFonts w:asciiTheme="majorEastAsia" w:eastAsiaTheme="majorEastAsia" w:hAnsiTheme="majorEastAsia"/>
          <w:b/>
          <w:snapToGrid w:val="0"/>
          <w:kern w:val="0"/>
          <w:sz w:val="36"/>
          <w:szCs w:val="36"/>
        </w:rPr>
      </w:pPr>
    </w:p>
    <w:p w:rsidR="00225B56" w:rsidRDefault="004C055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25B56" w:rsidRDefault="004C055E" w:rsidP="00CE28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25B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25B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r>
      <w:tr w:rsidR="00225B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225B56" w:rsidRDefault="004C055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225B56" w:rsidRDefault="004C055E">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225B56" w:rsidRDefault="004C055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225B56" w:rsidRDefault="004C055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225B56" w:rsidRDefault="004C055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25B56" w:rsidRDefault="004C055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225B56" w:rsidRDefault="004C055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25B56" w:rsidRDefault="004C055E">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225B56" w:rsidRDefault="004C055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25B56" w:rsidRDefault="004C055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225B56" w:rsidRDefault="00225B56">
      <w:pPr>
        <w:pStyle w:val="a7"/>
        <w:adjustRightInd w:val="0"/>
        <w:snapToGrid w:val="0"/>
        <w:spacing w:line="360" w:lineRule="auto"/>
        <w:rPr>
          <w:rFonts w:asciiTheme="minorEastAsia" w:eastAsiaTheme="minorEastAsia" w:hAnsiTheme="minorEastAsia"/>
          <w:szCs w:val="24"/>
        </w:rPr>
      </w:pPr>
    </w:p>
    <w:p w:rsidR="00225B56" w:rsidRDefault="004C055E">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4C055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225B56">
      <w:pPr>
        <w:adjustRightInd w:val="0"/>
        <w:snapToGrid w:val="0"/>
        <w:spacing w:line="360" w:lineRule="auto"/>
        <w:rPr>
          <w:rFonts w:asciiTheme="minorEastAsia" w:hAnsiTheme="minorEastAsia" w:cs="宋体"/>
          <w:sz w:val="24"/>
          <w:szCs w:val="24"/>
          <w:u w:val="single"/>
        </w:rPr>
      </w:pP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225B56" w:rsidRDefault="00225B56">
      <w:pPr>
        <w:adjustRightInd w:val="0"/>
        <w:snapToGrid w:val="0"/>
        <w:spacing w:line="360" w:lineRule="auto"/>
        <w:ind w:firstLineChars="2050" w:firstLine="4920"/>
        <w:rPr>
          <w:rFonts w:asciiTheme="minorEastAsia" w:hAnsiTheme="minorEastAsia" w:cs="宋体"/>
          <w:sz w:val="24"/>
          <w:szCs w:val="24"/>
        </w:rPr>
      </w:pPr>
    </w:p>
    <w:p w:rsidR="00225B56" w:rsidRDefault="004C055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4C055E">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25B56" w:rsidRDefault="00225B56" w:rsidP="00225B56">
      <w:pPr>
        <w:autoSpaceDE w:val="0"/>
        <w:autoSpaceDN w:val="0"/>
        <w:adjustRightInd w:val="0"/>
        <w:spacing w:line="480" w:lineRule="auto"/>
        <w:ind w:firstLineChars="257" w:firstLine="617"/>
        <w:rPr>
          <w:rFonts w:ascii="宋体" w:hAnsi="宋体"/>
          <w:color w:val="000000"/>
          <w:sz w:val="24"/>
          <w:szCs w:val="24"/>
        </w:rPr>
      </w:pP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225B56" w:rsidRDefault="00225B56">
      <w:pPr>
        <w:pStyle w:val="13"/>
        <w:spacing w:line="480" w:lineRule="auto"/>
        <w:ind w:firstLineChars="225" w:firstLine="540"/>
        <w:jc w:val="left"/>
        <w:rPr>
          <w:rFonts w:asciiTheme="minorEastAsia" w:hAnsiTheme="minorEastAsia"/>
          <w:color w:val="000000"/>
          <w:szCs w:val="24"/>
        </w:rPr>
      </w:pPr>
    </w:p>
    <w:p w:rsidR="00225B56" w:rsidRDefault="00225B56">
      <w:pPr>
        <w:pStyle w:val="13"/>
        <w:spacing w:line="480" w:lineRule="auto"/>
        <w:ind w:firstLineChars="225" w:firstLine="540"/>
        <w:jc w:val="left"/>
        <w:rPr>
          <w:rFonts w:asciiTheme="minorEastAsia" w:hAnsiTheme="minorEastAsia"/>
          <w:color w:val="000000"/>
          <w:szCs w:val="24"/>
        </w:rPr>
      </w:pPr>
    </w:p>
    <w:p w:rsidR="00225B56" w:rsidRDefault="004C055E" w:rsidP="00225B5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225B56" w:rsidRDefault="00225B56" w:rsidP="00225B56">
      <w:pPr>
        <w:pStyle w:val="13"/>
        <w:spacing w:line="480" w:lineRule="auto"/>
        <w:ind w:leftChars="-256" w:left="-538" w:firstLineChars="257" w:firstLine="617"/>
        <w:jc w:val="center"/>
        <w:rPr>
          <w:rFonts w:asciiTheme="minorEastAsia" w:hAnsiTheme="minorEastAsia"/>
          <w:bCs/>
          <w:color w:val="000000"/>
          <w:szCs w:val="24"/>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4C055E">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225B56" w:rsidRDefault="004C055E">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225B56" w:rsidRDefault="00225B56">
      <w:pPr>
        <w:pStyle w:val="14"/>
        <w:spacing w:line="480" w:lineRule="auto"/>
        <w:rPr>
          <w:rFonts w:asciiTheme="minorEastAsia" w:hAnsiTheme="minorEastAsia" w:cs="Arial"/>
          <w:color w:val="000000"/>
          <w:szCs w:val="24"/>
        </w:rPr>
      </w:pPr>
    </w:p>
    <w:p w:rsidR="00225B56" w:rsidRDefault="00225B56"/>
    <w:p w:rsidR="00225B56" w:rsidRDefault="004C055E">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4C055E">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225B56" w:rsidRDefault="00225B56">
      <w:pPr>
        <w:spacing w:line="480" w:lineRule="exact"/>
        <w:jc w:val="center"/>
        <w:rPr>
          <w:rFonts w:ascii="宋体" w:hAnsi="宋体"/>
          <w:b/>
          <w:bCs/>
          <w:color w:val="000000"/>
          <w:sz w:val="36"/>
          <w:szCs w:val="36"/>
        </w:rPr>
      </w:pP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25B56">
        <w:trPr>
          <w:gridAfter w:val="1"/>
          <w:wAfter w:w="14" w:type="dxa"/>
          <w:trHeight w:val="2636"/>
        </w:trPr>
        <w:tc>
          <w:tcPr>
            <w:tcW w:w="4484" w:type="dxa"/>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25B56">
        <w:trPr>
          <w:trHeight w:val="2781"/>
        </w:trPr>
        <w:tc>
          <w:tcPr>
            <w:tcW w:w="4491" w:type="dxa"/>
            <w:gridSpan w:val="2"/>
            <w:vAlign w:val="center"/>
          </w:tcPr>
          <w:p w:rsidR="00225B56" w:rsidRDefault="004C055E">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225B56" w:rsidRDefault="004C055E">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225B56" w:rsidRDefault="00225B56" w:rsidP="00225B56">
      <w:pPr>
        <w:spacing w:line="320" w:lineRule="exact"/>
        <w:ind w:left="2" w:firstLineChars="149" w:firstLine="358"/>
        <w:rPr>
          <w:rFonts w:asciiTheme="minorEastAsia" w:hAnsiTheme="minorEastAsia" w:cs="Courier New"/>
          <w:sz w:val="24"/>
          <w:szCs w:val="24"/>
        </w:rPr>
      </w:pP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225B56" w:rsidRDefault="004C055E" w:rsidP="00CE287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225B56" w:rsidRDefault="004C055E" w:rsidP="00CE287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25B56" w:rsidRDefault="004C055E" w:rsidP="00CE287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25B56" w:rsidRDefault="004C055E" w:rsidP="00CE287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25B56" w:rsidRDefault="00225B56" w:rsidP="00CE287E">
      <w:pPr>
        <w:spacing w:beforeLines="50" w:afterLines="50" w:line="360" w:lineRule="auto"/>
        <w:ind w:firstLineChars="236" w:firstLine="566"/>
        <w:rPr>
          <w:rFonts w:asciiTheme="minorEastAsia" w:hAnsiTheme="minorEastAsia" w:cs="宋体"/>
          <w:sz w:val="24"/>
          <w:szCs w:val="24"/>
          <w:lang w:val="zh-CN"/>
        </w:rPr>
      </w:pPr>
    </w:p>
    <w:p w:rsidR="00225B56" w:rsidRDefault="004C055E" w:rsidP="00CE287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25B56" w:rsidRDefault="004C055E" w:rsidP="00CE287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225B56" w:rsidRDefault="00225B56" w:rsidP="00CE287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CE287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CE287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CE287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CE287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CE287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CE287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CE287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CE287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CE287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CE287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CE287E">
      <w:pPr>
        <w:spacing w:beforeLines="50" w:afterLines="50" w:line="360" w:lineRule="auto"/>
        <w:ind w:right="420" w:firstLineChars="2286" w:firstLine="5486"/>
        <w:rPr>
          <w:rFonts w:asciiTheme="minorEastAsia" w:hAnsiTheme="minorEastAsia" w:cs="宋体"/>
          <w:sz w:val="24"/>
          <w:szCs w:val="24"/>
          <w:lang w:val="zh-CN"/>
        </w:rPr>
      </w:pPr>
    </w:p>
    <w:p w:rsidR="00225B56" w:rsidRDefault="004C055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25B56" w:rsidRDefault="00225B56">
      <w:pPr>
        <w:autoSpaceDE w:val="0"/>
        <w:autoSpaceDN w:val="0"/>
        <w:adjustRightInd w:val="0"/>
        <w:spacing w:line="360" w:lineRule="auto"/>
        <w:jc w:val="center"/>
        <w:rPr>
          <w:rFonts w:ascii="宋体" w:cs="宋体"/>
          <w:sz w:val="24"/>
          <w:lang w:val="zh-CN"/>
        </w:rPr>
      </w:pPr>
    </w:p>
    <w:p w:rsidR="00225B56" w:rsidRDefault="004C055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25B56" w:rsidRDefault="00225B56">
      <w:pPr>
        <w:autoSpaceDE w:val="0"/>
        <w:autoSpaceDN w:val="0"/>
        <w:adjustRightInd w:val="0"/>
        <w:spacing w:line="360" w:lineRule="auto"/>
        <w:ind w:right="-11"/>
        <w:rPr>
          <w:rFonts w:ascii="宋体" w:cs="宋体"/>
          <w:sz w:val="24"/>
          <w:lang w:val="zh-CN"/>
        </w:rPr>
      </w:pPr>
    </w:p>
    <w:p w:rsidR="00225B56" w:rsidRDefault="00225B56">
      <w:pPr>
        <w:autoSpaceDE w:val="0"/>
        <w:autoSpaceDN w:val="0"/>
        <w:adjustRightInd w:val="0"/>
        <w:spacing w:line="360" w:lineRule="auto"/>
        <w:jc w:val="center"/>
        <w:rPr>
          <w:rFonts w:asciiTheme="minorEastAsia" w:hAnsiTheme="minorEastAsia" w:cs="宋体"/>
          <w:sz w:val="24"/>
          <w:szCs w:val="24"/>
          <w:lang w:val="zh-CN"/>
        </w:rPr>
      </w:pPr>
    </w:p>
    <w:p w:rsidR="00225B56" w:rsidRDefault="00225B56">
      <w:pPr>
        <w:autoSpaceDE w:val="0"/>
        <w:autoSpaceDN w:val="0"/>
        <w:adjustRightInd w:val="0"/>
        <w:spacing w:line="360" w:lineRule="auto"/>
        <w:jc w:val="center"/>
        <w:rPr>
          <w:rFonts w:asciiTheme="minorEastAsia" w:hAnsiTheme="minorEastAsia" w:cs="宋体"/>
          <w:sz w:val="24"/>
          <w:szCs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225B56" w:rsidRDefault="004C055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225B56" w:rsidRDefault="004C055E" w:rsidP="00CE28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25B5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25B56" w:rsidRDefault="004C055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25B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r>
      <w:tr w:rsidR="00225B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r>
      <w:tr w:rsidR="00225B5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25B56" w:rsidRDefault="00225B56">
      <w:pPr>
        <w:autoSpaceDE w:val="0"/>
        <w:autoSpaceDN w:val="0"/>
        <w:adjustRightInd w:val="0"/>
        <w:spacing w:line="480" w:lineRule="auto"/>
        <w:rPr>
          <w:rFonts w:asciiTheme="minorEastAsia" w:hAnsiTheme="minorEastAsia" w:cs="宋体"/>
          <w:sz w:val="24"/>
          <w:szCs w:val="24"/>
          <w:lang w:val="zh-CN"/>
        </w:rPr>
      </w:pPr>
    </w:p>
    <w:p w:rsidR="00225B56" w:rsidRDefault="00225B56">
      <w:pPr>
        <w:spacing w:line="300" w:lineRule="exact"/>
        <w:rPr>
          <w:rFonts w:asciiTheme="minorEastAsia" w:hAnsiTheme="minorEastAsia"/>
          <w:color w:val="000000"/>
          <w:sz w:val="24"/>
          <w:szCs w:val="24"/>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225B56" w:rsidRDefault="004C055E" w:rsidP="00CE28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225B5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25B5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jc w:val="center"/>
              <w:rPr>
                <w:rFonts w:asciiTheme="minorEastAsia" w:hAnsiTheme="minorEastAsia"/>
                <w:b/>
                <w:bCs/>
                <w:sz w:val="24"/>
                <w:szCs w:val="24"/>
              </w:rPr>
            </w:pPr>
          </w:p>
        </w:tc>
      </w:tr>
      <w:tr w:rsidR="00225B5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jc w:val="center"/>
              <w:rPr>
                <w:rFonts w:asciiTheme="minorEastAsia" w:hAnsiTheme="minorEastAsia"/>
                <w:b/>
                <w:bCs/>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225B56" w:rsidRDefault="00225B56">
      <w:pPr>
        <w:snapToGrid w:val="0"/>
        <w:spacing w:line="360" w:lineRule="auto"/>
        <w:jc w:val="center"/>
        <w:rPr>
          <w:rFonts w:eastAsia="宋体" w:hAnsi="宋体"/>
          <w:b/>
          <w:snapToGrid w:val="0"/>
          <w:kern w:val="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25B56" w:rsidRDefault="00225B56">
      <w:pPr>
        <w:snapToGrid w:val="0"/>
        <w:spacing w:line="360" w:lineRule="auto"/>
        <w:jc w:val="center"/>
        <w:rPr>
          <w:rFonts w:eastAsia="宋体" w:hAnsi="宋体"/>
          <w:b/>
          <w:snapToGrid w:val="0"/>
          <w:kern w:val="0"/>
          <w:sz w:val="36"/>
          <w:szCs w:val="36"/>
        </w:rPr>
      </w:pPr>
    </w:p>
    <w:p w:rsidR="00225B56" w:rsidRDefault="00225B56">
      <w:pPr>
        <w:snapToGrid w:val="0"/>
        <w:spacing w:line="360" w:lineRule="auto"/>
        <w:jc w:val="center"/>
        <w:rPr>
          <w:rFonts w:eastAsia="宋体" w:hAnsi="宋体"/>
          <w:b/>
          <w:snapToGrid w:val="0"/>
          <w:kern w:val="0"/>
          <w:sz w:val="36"/>
          <w:szCs w:val="36"/>
        </w:rPr>
      </w:pPr>
    </w:p>
    <w:p w:rsidR="00225B56" w:rsidRDefault="00225B56">
      <w:pPr>
        <w:snapToGrid w:val="0"/>
        <w:spacing w:line="360" w:lineRule="auto"/>
        <w:jc w:val="center"/>
        <w:rPr>
          <w:rFonts w:eastAsia="宋体" w:hAnsi="宋体"/>
          <w:b/>
          <w:snapToGrid w:val="0"/>
          <w:kern w:val="0"/>
          <w:sz w:val="36"/>
          <w:szCs w:val="36"/>
        </w:rPr>
      </w:pPr>
    </w:p>
    <w:p w:rsidR="00225B56" w:rsidRDefault="004C055E">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225B56" w:rsidRDefault="004C055E" w:rsidP="00CE28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25B56">
        <w:trPr>
          <w:trHeight w:val="777"/>
        </w:trPr>
        <w:tc>
          <w:tcPr>
            <w:tcW w:w="712"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25B56" w:rsidRDefault="00225B56">
            <w:pPr>
              <w:rPr>
                <w:rFonts w:ascii="宋体"/>
              </w:rPr>
            </w:pPr>
          </w:p>
        </w:tc>
        <w:tc>
          <w:tcPr>
            <w:tcW w:w="3579" w:type="dxa"/>
            <w:vAlign w:val="center"/>
          </w:tcPr>
          <w:p w:rsidR="00225B56" w:rsidRDefault="00225B56">
            <w:pPr>
              <w:rPr>
                <w:rFonts w:ascii="宋体"/>
              </w:rPr>
            </w:pPr>
          </w:p>
        </w:tc>
        <w:tc>
          <w:tcPr>
            <w:tcW w:w="1440" w:type="dxa"/>
            <w:vAlign w:val="center"/>
          </w:tcPr>
          <w:p w:rsidR="00225B56" w:rsidRDefault="00225B56">
            <w:pPr>
              <w:rPr>
                <w:rFonts w:ascii="宋体"/>
              </w:rPr>
            </w:pPr>
          </w:p>
        </w:tc>
        <w:tc>
          <w:tcPr>
            <w:tcW w:w="1706" w:type="dxa"/>
            <w:vAlign w:val="center"/>
          </w:tcPr>
          <w:p w:rsidR="00225B56" w:rsidRDefault="00225B56">
            <w:pPr>
              <w:rPr>
                <w:rFonts w:ascii="宋体"/>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25B56" w:rsidRDefault="00225B56">
            <w:pPr>
              <w:rPr>
                <w:rFonts w:ascii="宋体"/>
              </w:rPr>
            </w:pPr>
          </w:p>
        </w:tc>
        <w:tc>
          <w:tcPr>
            <w:tcW w:w="3579" w:type="dxa"/>
            <w:vAlign w:val="center"/>
          </w:tcPr>
          <w:p w:rsidR="00225B56" w:rsidRDefault="00225B56">
            <w:pPr>
              <w:rPr>
                <w:rFonts w:ascii="宋体"/>
              </w:rPr>
            </w:pPr>
          </w:p>
        </w:tc>
        <w:tc>
          <w:tcPr>
            <w:tcW w:w="1440" w:type="dxa"/>
            <w:vAlign w:val="center"/>
          </w:tcPr>
          <w:p w:rsidR="00225B56" w:rsidRDefault="00225B56">
            <w:pPr>
              <w:rPr>
                <w:rFonts w:ascii="宋体"/>
              </w:rPr>
            </w:pPr>
          </w:p>
        </w:tc>
        <w:tc>
          <w:tcPr>
            <w:tcW w:w="1706" w:type="dxa"/>
            <w:vAlign w:val="center"/>
          </w:tcPr>
          <w:p w:rsidR="00225B56" w:rsidRDefault="00225B56">
            <w:pPr>
              <w:rPr>
                <w:rFonts w:ascii="宋体"/>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autoSpaceDE w:val="0"/>
        <w:autoSpaceDN w:val="0"/>
        <w:adjustRightInd w:val="0"/>
        <w:spacing w:line="480" w:lineRule="auto"/>
        <w:rPr>
          <w:rFonts w:asciiTheme="minorEastAsia" w:hAnsiTheme="minorEastAsia" w:cs="宋体"/>
          <w:sz w:val="24"/>
          <w:szCs w:val="24"/>
          <w:lang w:val="zh-CN"/>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hAnsi="宋体" w:cs="微软雅黑"/>
          <w:bCs/>
          <w:kern w:val="0"/>
        </w:rPr>
      </w:pPr>
    </w:p>
    <w:p w:rsidR="00225B56" w:rsidRDefault="004C055E">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225B56" w:rsidRDefault="004C055E" w:rsidP="00CE28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4C055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225B56" w:rsidRDefault="00225B56">
      <w:pPr>
        <w:rPr>
          <w:rFonts w:asciiTheme="minorEastAsia" w:hAnsiTheme="minorEastAsia" w:cs="宋体"/>
          <w:sz w:val="24"/>
          <w:szCs w:val="24"/>
          <w:lang w:val="zh-CN"/>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225B56" w:rsidRDefault="004C055E" w:rsidP="00CE28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225B56">
      <w:pPr>
        <w:snapToGrid w:val="0"/>
        <w:spacing w:line="500" w:lineRule="exact"/>
        <w:rPr>
          <w:rFonts w:asciiTheme="minorEastAsia" w:hAnsiTheme="minorEastAsia" w:cs="宋体"/>
          <w:sz w:val="24"/>
          <w:szCs w:val="24"/>
          <w:lang w:val="zh-CN"/>
        </w:rPr>
      </w:pPr>
    </w:p>
    <w:p w:rsidR="00225B56" w:rsidRDefault="004C055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225B56" w:rsidRDefault="004C055E" w:rsidP="00CE28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225B56">
      <w:pPr>
        <w:snapToGrid w:val="0"/>
        <w:spacing w:line="500" w:lineRule="exact"/>
        <w:rPr>
          <w:rFonts w:asciiTheme="minorEastAsia" w:hAnsiTheme="minorEastAsia" w:cs="宋体"/>
          <w:sz w:val="24"/>
          <w:szCs w:val="24"/>
          <w:lang w:val="zh-CN"/>
        </w:rPr>
      </w:pPr>
    </w:p>
    <w:p w:rsidR="00225B56" w:rsidRDefault="004C055E">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225B56" w:rsidRDefault="00225B56">
      <w:pPr>
        <w:spacing w:line="360" w:lineRule="auto"/>
        <w:jc w:val="center"/>
        <w:rPr>
          <w:rFonts w:ascii="宋体" w:hAnsi="宋体"/>
          <w:b/>
          <w:bCs/>
          <w:color w:val="000000"/>
          <w:sz w:val="36"/>
          <w:szCs w:val="36"/>
        </w:rPr>
      </w:pPr>
    </w:p>
    <w:p w:rsidR="00225B56" w:rsidRDefault="004C055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25B56" w:rsidRDefault="004C055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25B56" w:rsidRDefault="00225B5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25B56" w:rsidRDefault="004C055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25B56" w:rsidRDefault="00225B56">
      <w:pPr>
        <w:widowControl/>
        <w:spacing w:before="100" w:beforeAutospacing="1" w:after="100" w:afterAutospacing="1" w:line="360" w:lineRule="auto"/>
        <w:jc w:val="left"/>
        <w:rPr>
          <w:rFonts w:ascii="宋体" w:hAnsi="宋体"/>
          <w:color w:val="000000"/>
          <w:sz w:val="24"/>
          <w:szCs w:val="24"/>
        </w:rPr>
      </w:pPr>
    </w:p>
    <w:p w:rsidR="00225B56" w:rsidRDefault="004C055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25B56" w:rsidRDefault="004C055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25B56" w:rsidRDefault="004C055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25B56" w:rsidRDefault="00225B56">
      <w:pPr>
        <w:autoSpaceDE w:val="0"/>
        <w:autoSpaceDN w:val="0"/>
        <w:adjustRightInd w:val="0"/>
        <w:spacing w:line="360" w:lineRule="auto"/>
        <w:jc w:val="center"/>
        <w:outlineLvl w:val="0"/>
        <w:rPr>
          <w:rFonts w:ascii="宋体" w:hAnsi="宋体" w:cs="Arial"/>
          <w:color w:val="000000"/>
          <w:kern w:val="0"/>
          <w:sz w:val="24"/>
          <w:szCs w:val="24"/>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225B56" w:rsidRDefault="00225B56">
      <w:pPr>
        <w:spacing w:line="360" w:lineRule="auto"/>
        <w:rPr>
          <w:rFonts w:ascii="宋体" w:hAnsi="宋体"/>
          <w:szCs w:val="21"/>
        </w:rPr>
      </w:pPr>
    </w:p>
    <w:p w:rsidR="00225B56" w:rsidRDefault="004C055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225B56" w:rsidRDefault="004C055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25B56" w:rsidRDefault="00225B56">
      <w:pPr>
        <w:spacing w:line="360" w:lineRule="auto"/>
        <w:rPr>
          <w:rFonts w:ascii="宋体" w:hAnsi="宋体"/>
          <w:sz w:val="24"/>
          <w:szCs w:val="24"/>
        </w:rPr>
      </w:pPr>
    </w:p>
    <w:p w:rsidR="00225B56" w:rsidRDefault="00225B56">
      <w:pPr>
        <w:spacing w:line="360" w:lineRule="auto"/>
        <w:rPr>
          <w:rFonts w:ascii="宋体" w:hAnsi="宋体"/>
          <w:sz w:val="24"/>
          <w:szCs w:val="24"/>
        </w:rPr>
      </w:pPr>
    </w:p>
    <w:p w:rsidR="00225B56" w:rsidRDefault="004C055E">
      <w:pPr>
        <w:spacing w:line="360" w:lineRule="auto"/>
        <w:rPr>
          <w:rFonts w:ascii="宋体" w:hAnsi="宋体"/>
          <w:sz w:val="24"/>
          <w:szCs w:val="24"/>
        </w:rPr>
      </w:pPr>
      <w:r>
        <w:rPr>
          <w:rFonts w:ascii="宋体" w:hAnsi="宋体" w:hint="eastAsia"/>
          <w:sz w:val="24"/>
          <w:szCs w:val="24"/>
        </w:rPr>
        <w:t xml:space="preserve">                                    单位名称（盖章）：</w:t>
      </w:r>
    </w:p>
    <w:p w:rsidR="00225B56" w:rsidRDefault="004C055E">
      <w:pPr>
        <w:spacing w:line="360" w:lineRule="auto"/>
        <w:rPr>
          <w:rFonts w:ascii="宋体" w:hAnsi="宋体"/>
          <w:sz w:val="24"/>
          <w:szCs w:val="24"/>
        </w:rPr>
      </w:pPr>
      <w:r>
        <w:rPr>
          <w:rFonts w:ascii="宋体" w:hAnsi="宋体" w:hint="eastAsia"/>
          <w:sz w:val="24"/>
          <w:szCs w:val="24"/>
        </w:rPr>
        <w:t xml:space="preserve">                                    日    期：</w:t>
      </w:r>
    </w:p>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225B56" w:rsidRDefault="004C055E">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225B56"/>
    <w:p w:rsidR="00225B56" w:rsidRDefault="00225B56"/>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225B56" w:rsidRDefault="004C055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25B56" w:rsidRDefault="004C055E">
      <w:pPr>
        <w:spacing w:line="360" w:lineRule="auto"/>
        <w:jc w:val="center"/>
        <w:rPr>
          <w:rFonts w:ascii="宋体" w:hAnsi="宋体"/>
          <w:b/>
          <w:bCs/>
          <w:color w:val="000000"/>
          <w:sz w:val="28"/>
          <w:szCs w:val="28"/>
        </w:rPr>
      </w:pPr>
      <w:r>
        <w:rPr>
          <w:rFonts w:ascii="宋体" w:hAnsi="宋体"/>
          <w:b/>
          <w:bCs/>
          <w:color w:val="000000"/>
          <w:sz w:val="28"/>
          <w:szCs w:val="28"/>
        </w:rPr>
        <w:t> </w:t>
      </w:r>
    </w:p>
    <w:p w:rsidR="00225B56" w:rsidRDefault="00225B56"/>
    <w:sectPr w:rsidR="00225B56" w:rsidSect="00541534">
      <w:headerReference w:type="default" r:id="rId16"/>
      <w:footerReference w:type="default" r:id="rId17"/>
      <w:pgSz w:w="11906" w:h="16838"/>
      <w:pgMar w:top="1440" w:right="1080" w:bottom="1440" w:left="108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331" w:rsidRDefault="003D7331" w:rsidP="00225B56">
      <w:r>
        <w:separator/>
      </w:r>
    </w:p>
  </w:endnote>
  <w:endnote w:type="continuationSeparator" w:id="0">
    <w:p w:rsidR="003D7331" w:rsidRDefault="003D7331" w:rsidP="00225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6704"/>
      <w:docPartObj>
        <w:docPartGallery w:val="Page Numbers (Bottom of Page)"/>
        <w:docPartUnique/>
      </w:docPartObj>
    </w:sdtPr>
    <w:sdtContent>
      <w:p w:rsidR="00541534" w:rsidRDefault="00CE287E">
        <w:pPr>
          <w:pStyle w:val="a9"/>
          <w:jc w:val="center"/>
        </w:pPr>
        <w:fldSimple w:instr=" PAGE   \* MERGEFORMAT ">
          <w:r w:rsidR="00A86A37" w:rsidRPr="00A86A37">
            <w:rPr>
              <w:noProof/>
              <w:lang w:val="zh-CN"/>
            </w:rPr>
            <w:t>-</w:t>
          </w:r>
          <w:r w:rsidR="00A86A37">
            <w:rPr>
              <w:noProof/>
            </w:rPr>
            <w:t xml:space="preserve"> 42 -</w:t>
          </w:r>
        </w:fldSimple>
      </w:p>
    </w:sdtContent>
  </w:sdt>
  <w:p w:rsidR="003D7331" w:rsidRDefault="003D7331" w:rsidP="00EA7A97">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331" w:rsidRDefault="003D7331" w:rsidP="00225B56">
      <w:r>
        <w:separator/>
      </w:r>
    </w:p>
  </w:footnote>
  <w:footnote w:type="continuationSeparator" w:id="0">
    <w:p w:rsidR="003D7331" w:rsidRDefault="003D7331" w:rsidP="00225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31" w:rsidRDefault="003D7331">
    <w:pPr>
      <w:pStyle w:val="aa"/>
      <w:pBdr>
        <w:bottom w:val="double" w:sz="8" w:space="1" w:color="auto"/>
      </w:pBdr>
      <w:ind w:firstLineChars="200" w:firstLine="360"/>
      <w:jc w:val="both"/>
    </w:pPr>
    <w:r>
      <w:rPr>
        <w:rFonts w:hint="eastAsia"/>
      </w:rPr>
      <w:t>鄢陵县中医院“所需晨检仪医疗设备采购”项目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8"/>
    <w:multiLevelType w:val="multilevel"/>
    <w:tmpl w:val="000000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6">
    <w:nsid w:val="5AA77FB2"/>
    <w:multiLevelType w:val="singleLevel"/>
    <w:tmpl w:val="5AA77FB2"/>
    <w:lvl w:ilvl="0">
      <w:start w:val="3"/>
      <w:numFmt w:val="decimal"/>
      <w:suff w:val="nothing"/>
      <w:lvlText w:val="%1、"/>
      <w:lvlJc w:val="left"/>
    </w:lvl>
  </w:abstractNum>
  <w:num w:numId="1">
    <w:abstractNumId w:val="0"/>
  </w:num>
  <w:num w:numId="2">
    <w:abstractNumId w:val="2"/>
  </w:num>
  <w:num w:numId="3">
    <w:abstractNumId w:val="4"/>
  </w:num>
  <w:num w:numId="4">
    <w:abstractNumId w:val="5"/>
    <w:lvlOverride w:ilvl="0">
      <w:startOverride w:val="1"/>
    </w:lvlOverride>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6FE1"/>
    <w:rsid w:val="00010A8E"/>
    <w:rsid w:val="000159BD"/>
    <w:rsid w:val="00020755"/>
    <w:rsid w:val="00025E45"/>
    <w:rsid w:val="000311FB"/>
    <w:rsid w:val="000328B5"/>
    <w:rsid w:val="00034E53"/>
    <w:rsid w:val="0003556C"/>
    <w:rsid w:val="000400E2"/>
    <w:rsid w:val="00040922"/>
    <w:rsid w:val="00040A19"/>
    <w:rsid w:val="00047B44"/>
    <w:rsid w:val="000530F0"/>
    <w:rsid w:val="000609FD"/>
    <w:rsid w:val="00061CC7"/>
    <w:rsid w:val="00073DCF"/>
    <w:rsid w:val="00074A1F"/>
    <w:rsid w:val="00077FF3"/>
    <w:rsid w:val="00082C6E"/>
    <w:rsid w:val="00086DE9"/>
    <w:rsid w:val="00092652"/>
    <w:rsid w:val="00093BD2"/>
    <w:rsid w:val="00094806"/>
    <w:rsid w:val="000B59E9"/>
    <w:rsid w:val="000C05E8"/>
    <w:rsid w:val="000C386F"/>
    <w:rsid w:val="000C393F"/>
    <w:rsid w:val="000C6E80"/>
    <w:rsid w:val="000D74F9"/>
    <w:rsid w:val="000D789A"/>
    <w:rsid w:val="000E264F"/>
    <w:rsid w:val="000E4F3B"/>
    <w:rsid w:val="000F7E56"/>
    <w:rsid w:val="001008C2"/>
    <w:rsid w:val="00110C26"/>
    <w:rsid w:val="0011325E"/>
    <w:rsid w:val="0012056F"/>
    <w:rsid w:val="0012127C"/>
    <w:rsid w:val="001258D7"/>
    <w:rsid w:val="001262C8"/>
    <w:rsid w:val="001276EF"/>
    <w:rsid w:val="0013205E"/>
    <w:rsid w:val="00132444"/>
    <w:rsid w:val="00140426"/>
    <w:rsid w:val="00141B3F"/>
    <w:rsid w:val="00147B7D"/>
    <w:rsid w:val="00160335"/>
    <w:rsid w:val="001634C3"/>
    <w:rsid w:val="00163CBE"/>
    <w:rsid w:val="001645B9"/>
    <w:rsid w:val="00165060"/>
    <w:rsid w:val="00177750"/>
    <w:rsid w:val="00183EF7"/>
    <w:rsid w:val="00185392"/>
    <w:rsid w:val="00185ECD"/>
    <w:rsid w:val="0018761C"/>
    <w:rsid w:val="00194808"/>
    <w:rsid w:val="001948F5"/>
    <w:rsid w:val="00195D1B"/>
    <w:rsid w:val="001977EA"/>
    <w:rsid w:val="001A70C2"/>
    <w:rsid w:val="001B41AD"/>
    <w:rsid w:val="001B4298"/>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38D9"/>
    <w:rsid w:val="001F4319"/>
    <w:rsid w:val="001F4B20"/>
    <w:rsid w:val="001F713B"/>
    <w:rsid w:val="001F7E43"/>
    <w:rsid w:val="002026FE"/>
    <w:rsid w:val="002121A9"/>
    <w:rsid w:val="00212788"/>
    <w:rsid w:val="00216728"/>
    <w:rsid w:val="002232E0"/>
    <w:rsid w:val="00223E42"/>
    <w:rsid w:val="00225B56"/>
    <w:rsid w:val="00240010"/>
    <w:rsid w:val="00243B01"/>
    <w:rsid w:val="00247570"/>
    <w:rsid w:val="00247938"/>
    <w:rsid w:val="0025544A"/>
    <w:rsid w:val="002567BE"/>
    <w:rsid w:val="00257257"/>
    <w:rsid w:val="00263C0C"/>
    <w:rsid w:val="00264FDB"/>
    <w:rsid w:val="00266A53"/>
    <w:rsid w:val="00266F38"/>
    <w:rsid w:val="002670FD"/>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37130"/>
    <w:rsid w:val="00345108"/>
    <w:rsid w:val="00345E09"/>
    <w:rsid w:val="00346989"/>
    <w:rsid w:val="00350E1D"/>
    <w:rsid w:val="0035386D"/>
    <w:rsid w:val="00360DAD"/>
    <w:rsid w:val="00365286"/>
    <w:rsid w:val="00365BDD"/>
    <w:rsid w:val="00370DFF"/>
    <w:rsid w:val="00373CCE"/>
    <w:rsid w:val="00380000"/>
    <w:rsid w:val="00383277"/>
    <w:rsid w:val="00391CDE"/>
    <w:rsid w:val="003A02F1"/>
    <w:rsid w:val="003A4C56"/>
    <w:rsid w:val="003B5BE5"/>
    <w:rsid w:val="003C013E"/>
    <w:rsid w:val="003D2A39"/>
    <w:rsid w:val="003D6EA0"/>
    <w:rsid w:val="003D7331"/>
    <w:rsid w:val="003E4CE5"/>
    <w:rsid w:val="003E7330"/>
    <w:rsid w:val="003F1255"/>
    <w:rsid w:val="003F68A4"/>
    <w:rsid w:val="00400336"/>
    <w:rsid w:val="004040EC"/>
    <w:rsid w:val="00414D08"/>
    <w:rsid w:val="00420293"/>
    <w:rsid w:val="004224AA"/>
    <w:rsid w:val="00423593"/>
    <w:rsid w:val="0043081A"/>
    <w:rsid w:val="00431A4E"/>
    <w:rsid w:val="0043314E"/>
    <w:rsid w:val="00436C3E"/>
    <w:rsid w:val="0043706F"/>
    <w:rsid w:val="00437930"/>
    <w:rsid w:val="00450B7E"/>
    <w:rsid w:val="004511E4"/>
    <w:rsid w:val="00452FF0"/>
    <w:rsid w:val="00454B40"/>
    <w:rsid w:val="00461772"/>
    <w:rsid w:val="0046214B"/>
    <w:rsid w:val="0046220D"/>
    <w:rsid w:val="00465688"/>
    <w:rsid w:val="004676F5"/>
    <w:rsid w:val="004713E9"/>
    <w:rsid w:val="00475975"/>
    <w:rsid w:val="00475BC1"/>
    <w:rsid w:val="004771E2"/>
    <w:rsid w:val="00477E2A"/>
    <w:rsid w:val="00483BBC"/>
    <w:rsid w:val="004A1281"/>
    <w:rsid w:val="004A35BF"/>
    <w:rsid w:val="004A69C6"/>
    <w:rsid w:val="004C00FF"/>
    <w:rsid w:val="004C055E"/>
    <w:rsid w:val="004C15CA"/>
    <w:rsid w:val="004C7060"/>
    <w:rsid w:val="004D4DF8"/>
    <w:rsid w:val="004D7FCC"/>
    <w:rsid w:val="004E3BC4"/>
    <w:rsid w:val="004F3FD7"/>
    <w:rsid w:val="004F551F"/>
    <w:rsid w:val="004F797A"/>
    <w:rsid w:val="0050133C"/>
    <w:rsid w:val="0050216B"/>
    <w:rsid w:val="005021E8"/>
    <w:rsid w:val="00504522"/>
    <w:rsid w:val="005048B9"/>
    <w:rsid w:val="005075CA"/>
    <w:rsid w:val="00510715"/>
    <w:rsid w:val="00510D29"/>
    <w:rsid w:val="005119C1"/>
    <w:rsid w:val="00512E1D"/>
    <w:rsid w:val="00520172"/>
    <w:rsid w:val="00523927"/>
    <w:rsid w:val="00523928"/>
    <w:rsid w:val="00526033"/>
    <w:rsid w:val="00527005"/>
    <w:rsid w:val="00533BD9"/>
    <w:rsid w:val="00540AEB"/>
    <w:rsid w:val="00541534"/>
    <w:rsid w:val="005415F6"/>
    <w:rsid w:val="00542031"/>
    <w:rsid w:val="00542CB8"/>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76E24"/>
    <w:rsid w:val="00680403"/>
    <w:rsid w:val="0068441A"/>
    <w:rsid w:val="00685CAE"/>
    <w:rsid w:val="00685DE5"/>
    <w:rsid w:val="00687238"/>
    <w:rsid w:val="0069117B"/>
    <w:rsid w:val="006951C7"/>
    <w:rsid w:val="006B01DE"/>
    <w:rsid w:val="006B3B14"/>
    <w:rsid w:val="006C33F0"/>
    <w:rsid w:val="006C575E"/>
    <w:rsid w:val="006D24FE"/>
    <w:rsid w:val="006D7995"/>
    <w:rsid w:val="006E1073"/>
    <w:rsid w:val="006E26BF"/>
    <w:rsid w:val="006E5294"/>
    <w:rsid w:val="006E69A9"/>
    <w:rsid w:val="006E7D75"/>
    <w:rsid w:val="006F42BD"/>
    <w:rsid w:val="006F6735"/>
    <w:rsid w:val="0070251B"/>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86762"/>
    <w:rsid w:val="007874AF"/>
    <w:rsid w:val="007942AC"/>
    <w:rsid w:val="007A05F2"/>
    <w:rsid w:val="007A0F7B"/>
    <w:rsid w:val="007A1777"/>
    <w:rsid w:val="007B3355"/>
    <w:rsid w:val="007C23FB"/>
    <w:rsid w:val="007D37EB"/>
    <w:rsid w:val="007D4EDA"/>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63E9D"/>
    <w:rsid w:val="00870DCD"/>
    <w:rsid w:val="00875099"/>
    <w:rsid w:val="00875904"/>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6573"/>
    <w:rsid w:val="00936131"/>
    <w:rsid w:val="009407DF"/>
    <w:rsid w:val="00944C89"/>
    <w:rsid w:val="009462A9"/>
    <w:rsid w:val="00947552"/>
    <w:rsid w:val="00951C8E"/>
    <w:rsid w:val="0095550B"/>
    <w:rsid w:val="00964173"/>
    <w:rsid w:val="009652AA"/>
    <w:rsid w:val="00973BD1"/>
    <w:rsid w:val="00974710"/>
    <w:rsid w:val="00976944"/>
    <w:rsid w:val="00977773"/>
    <w:rsid w:val="00992F1F"/>
    <w:rsid w:val="0099354B"/>
    <w:rsid w:val="00994A8A"/>
    <w:rsid w:val="009A296B"/>
    <w:rsid w:val="009A2BC5"/>
    <w:rsid w:val="009A2F87"/>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5552"/>
    <w:rsid w:val="00A57099"/>
    <w:rsid w:val="00A57178"/>
    <w:rsid w:val="00A634C2"/>
    <w:rsid w:val="00A71479"/>
    <w:rsid w:val="00A86A37"/>
    <w:rsid w:val="00A9002A"/>
    <w:rsid w:val="00AA0FE4"/>
    <w:rsid w:val="00AA16B6"/>
    <w:rsid w:val="00AA265E"/>
    <w:rsid w:val="00AA584F"/>
    <w:rsid w:val="00AC0D4D"/>
    <w:rsid w:val="00AC6B92"/>
    <w:rsid w:val="00AD310A"/>
    <w:rsid w:val="00AD43D5"/>
    <w:rsid w:val="00AD5C9F"/>
    <w:rsid w:val="00AE0428"/>
    <w:rsid w:val="00AF44EC"/>
    <w:rsid w:val="00AF7D8C"/>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C6B45"/>
    <w:rsid w:val="00BD3AFF"/>
    <w:rsid w:val="00BF1DA5"/>
    <w:rsid w:val="00C06F9E"/>
    <w:rsid w:val="00C1514A"/>
    <w:rsid w:val="00C23622"/>
    <w:rsid w:val="00C271B6"/>
    <w:rsid w:val="00C36189"/>
    <w:rsid w:val="00C414AD"/>
    <w:rsid w:val="00C424F6"/>
    <w:rsid w:val="00C430C9"/>
    <w:rsid w:val="00C45EEC"/>
    <w:rsid w:val="00C51319"/>
    <w:rsid w:val="00C638EC"/>
    <w:rsid w:val="00C716E1"/>
    <w:rsid w:val="00C7189B"/>
    <w:rsid w:val="00C731CA"/>
    <w:rsid w:val="00C75A26"/>
    <w:rsid w:val="00C8587D"/>
    <w:rsid w:val="00C932A1"/>
    <w:rsid w:val="00C95194"/>
    <w:rsid w:val="00C956D7"/>
    <w:rsid w:val="00CA0494"/>
    <w:rsid w:val="00CA2C12"/>
    <w:rsid w:val="00CB5576"/>
    <w:rsid w:val="00CC1929"/>
    <w:rsid w:val="00CD4CBE"/>
    <w:rsid w:val="00CD7E6D"/>
    <w:rsid w:val="00CE0F39"/>
    <w:rsid w:val="00CE287E"/>
    <w:rsid w:val="00CF4F24"/>
    <w:rsid w:val="00D11037"/>
    <w:rsid w:val="00D12A53"/>
    <w:rsid w:val="00D21019"/>
    <w:rsid w:val="00D26DD3"/>
    <w:rsid w:val="00D35049"/>
    <w:rsid w:val="00D409E1"/>
    <w:rsid w:val="00D54C29"/>
    <w:rsid w:val="00D60405"/>
    <w:rsid w:val="00D60BC1"/>
    <w:rsid w:val="00D6169A"/>
    <w:rsid w:val="00D87CA6"/>
    <w:rsid w:val="00D90CE2"/>
    <w:rsid w:val="00D95770"/>
    <w:rsid w:val="00DA2B3D"/>
    <w:rsid w:val="00DA3386"/>
    <w:rsid w:val="00DB748A"/>
    <w:rsid w:val="00DC5EEA"/>
    <w:rsid w:val="00DD116A"/>
    <w:rsid w:val="00DD1648"/>
    <w:rsid w:val="00E155B5"/>
    <w:rsid w:val="00E16A95"/>
    <w:rsid w:val="00E203D7"/>
    <w:rsid w:val="00E23924"/>
    <w:rsid w:val="00E27301"/>
    <w:rsid w:val="00E32D01"/>
    <w:rsid w:val="00E403D1"/>
    <w:rsid w:val="00E43378"/>
    <w:rsid w:val="00E52D68"/>
    <w:rsid w:val="00E6072E"/>
    <w:rsid w:val="00E71FE4"/>
    <w:rsid w:val="00E72B34"/>
    <w:rsid w:val="00E85524"/>
    <w:rsid w:val="00E906B8"/>
    <w:rsid w:val="00E956EC"/>
    <w:rsid w:val="00EA0782"/>
    <w:rsid w:val="00EA20BB"/>
    <w:rsid w:val="00EA7A97"/>
    <w:rsid w:val="00EB3B83"/>
    <w:rsid w:val="00EB3D1C"/>
    <w:rsid w:val="00EB4C15"/>
    <w:rsid w:val="00EC0745"/>
    <w:rsid w:val="00EC2484"/>
    <w:rsid w:val="00ED4705"/>
    <w:rsid w:val="00ED4AF7"/>
    <w:rsid w:val="00EE20E3"/>
    <w:rsid w:val="00EE37D3"/>
    <w:rsid w:val="00EE38E4"/>
    <w:rsid w:val="00EF341B"/>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29F3"/>
    <w:rsid w:val="00F847FE"/>
    <w:rsid w:val="00F849D7"/>
    <w:rsid w:val="00F86489"/>
    <w:rsid w:val="00F8732C"/>
    <w:rsid w:val="00F90D82"/>
    <w:rsid w:val="00F920D8"/>
    <w:rsid w:val="00F92C08"/>
    <w:rsid w:val="00FA64E7"/>
    <w:rsid w:val="00FA67E9"/>
    <w:rsid w:val="00FA774A"/>
    <w:rsid w:val="00FB0DF3"/>
    <w:rsid w:val="00FC0DEB"/>
    <w:rsid w:val="00FC4909"/>
    <w:rsid w:val="00FC4962"/>
    <w:rsid w:val="00FD12DE"/>
    <w:rsid w:val="00FD62FF"/>
    <w:rsid w:val="00FE2F78"/>
    <w:rsid w:val="00FE61C6"/>
    <w:rsid w:val="00FF22BE"/>
    <w:rsid w:val="00FF449B"/>
    <w:rsid w:val="00FF4EA4"/>
    <w:rsid w:val="062062C8"/>
    <w:rsid w:val="0B7C7CF7"/>
    <w:rsid w:val="150E2ADE"/>
    <w:rsid w:val="180D33B7"/>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56"/>
    <w:pPr>
      <w:widowControl w:val="0"/>
      <w:jc w:val="both"/>
    </w:pPr>
    <w:rPr>
      <w:kern w:val="2"/>
      <w:sz w:val="21"/>
      <w:szCs w:val="22"/>
    </w:rPr>
  </w:style>
  <w:style w:type="paragraph" w:styleId="1">
    <w:name w:val="heading 1"/>
    <w:basedOn w:val="a"/>
    <w:next w:val="a"/>
    <w:link w:val="1Char"/>
    <w:qFormat/>
    <w:rsid w:val="00225B5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25B5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25B5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25B5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225B5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225B56"/>
    <w:pPr>
      <w:spacing w:after="120"/>
    </w:pPr>
  </w:style>
  <w:style w:type="paragraph" w:styleId="a5">
    <w:name w:val="Normal Indent"/>
    <w:basedOn w:val="a"/>
    <w:qFormat/>
    <w:rsid w:val="00225B56"/>
    <w:pPr>
      <w:ind w:firstLine="425"/>
    </w:pPr>
    <w:rPr>
      <w:rFonts w:ascii="Times New Roman" w:eastAsia="宋体" w:hAnsi="Times New Roman" w:cs="Times New Roman"/>
      <w:szCs w:val="20"/>
    </w:rPr>
  </w:style>
  <w:style w:type="paragraph" w:styleId="a6">
    <w:name w:val="caption"/>
    <w:basedOn w:val="a"/>
    <w:next w:val="a"/>
    <w:qFormat/>
    <w:rsid w:val="00225B56"/>
    <w:rPr>
      <w:rFonts w:ascii="Arial" w:eastAsia="黑体" w:hAnsi="Arial" w:cs="Arial"/>
      <w:sz w:val="20"/>
      <w:szCs w:val="20"/>
    </w:rPr>
  </w:style>
  <w:style w:type="paragraph" w:styleId="30">
    <w:name w:val="Body Text 3"/>
    <w:basedOn w:val="a"/>
    <w:link w:val="3Char0"/>
    <w:qFormat/>
    <w:rsid w:val="00225B56"/>
    <w:rPr>
      <w:rFonts w:ascii="Times New Roman" w:eastAsia="宋体" w:hAnsi="Times New Roman" w:cs="Times New Roman"/>
      <w:color w:val="FF0000"/>
      <w:sz w:val="24"/>
      <w:szCs w:val="24"/>
    </w:rPr>
  </w:style>
  <w:style w:type="paragraph" w:styleId="5">
    <w:name w:val="toc 5"/>
    <w:basedOn w:val="a"/>
    <w:next w:val="a"/>
    <w:uiPriority w:val="39"/>
    <w:qFormat/>
    <w:rsid w:val="00225B5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25B5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225B56"/>
    <w:rPr>
      <w:rFonts w:eastAsia="宋体"/>
      <w:sz w:val="24"/>
    </w:rPr>
  </w:style>
  <w:style w:type="paragraph" w:styleId="a8">
    <w:name w:val="Date"/>
    <w:basedOn w:val="a"/>
    <w:next w:val="a"/>
    <w:link w:val="Char2"/>
    <w:uiPriority w:val="99"/>
    <w:unhideWhenUsed/>
    <w:qFormat/>
    <w:rsid w:val="00225B56"/>
    <w:pPr>
      <w:ind w:leftChars="2500" w:left="100"/>
    </w:pPr>
  </w:style>
  <w:style w:type="paragraph" w:styleId="a9">
    <w:name w:val="footer"/>
    <w:basedOn w:val="a"/>
    <w:link w:val="Char3"/>
    <w:uiPriority w:val="99"/>
    <w:unhideWhenUsed/>
    <w:qFormat/>
    <w:rsid w:val="00225B5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225B5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25B5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22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225B56"/>
    <w:rPr>
      <w:rFonts w:ascii="Calibri" w:eastAsia="宋体" w:hAnsi="Calibri" w:cs="Times New Roman"/>
      <w:sz w:val="24"/>
      <w:szCs w:val="24"/>
    </w:rPr>
  </w:style>
  <w:style w:type="character" w:styleId="ac">
    <w:name w:val="Strong"/>
    <w:basedOn w:val="a0"/>
    <w:uiPriority w:val="22"/>
    <w:qFormat/>
    <w:rsid w:val="00225B56"/>
    <w:rPr>
      <w:b/>
      <w:bCs/>
    </w:rPr>
  </w:style>
  <w:style w:type="character" w:styleId="ad">
    <w:name w:val="FollowedHyperlink"/>
    <w:basedOn w:val="a0"/>
    <w:uiPriority w:val="99"/>
    <w:unhideWhenUsed/>
    <w:qFormat/>
    <w:rsid w:val="00225B56"/>
    <w:rPr>
      <w:color w:val="800080" w:themeColor="followedHyperlink"/>
      <w:u w:val="single"/>
    </w:rPr>
  </w:style>
  <w:style w:type="character" w:styleId="ae">
    <w:name w:val="Hyperlink"/>
    <w:basedOn w:val="a0"/>
    <w:uiPriority w:val="99"/>
    <w:unhideWhenUsed/>
    <w:qFormat/>
    <w:rsid w:val="00225B56"/>
    <w:rPr>
      <w:color w:val="0000FF"/>
      <w:u w:val="single"/>
    </w:rPr>
  </w:style>
  <w:style w:type="character" w:customStyle="1" w:styleId="1Char">
    <w:name w:val="标题 1 Char"/>
    <w:basedOn w:val="a0"/>
    <w:link w:val="1"/>
    <w:rsid w:val="00225B56"/>
    <w:rPr>
      <w:rFonts w:ascii="Calibri" w:eastAsia="宋体" w:hAnsi="Calibri" w:cs="Times New Roman"/>
      <w:b/>
      <w:bCs/>
      <w:kern w:val="44"/>
      <w:sz w:val="44"/>
      <w:szCs w:val="44"/>
    </w:rPr>
  </w:style>
  <w:style w:type="character" w:customStyle="1" w:styleId="2Char">
    <w:name w:val="标题 2 Char"/>
    <w:basedOn w:val="a0"/>
    <w:link w:val="2"/>
    <w:qFormat/>
    <w:rsid w:val="00225B56"/>
    <w:rPr>
      <w:rFonts w:ascii="Arial" w:eastAsia="黑体" w:hAnsi="Arial" w:cs="Times New Roman"/>
      <w:b/>
      <w:bCs/>
      <w:kern w:val="0"/>
      <w:sz w:val="32"/>
      <w:szCs w:val="32"/>
    </w:rPr>
  </w:style>
  <w:style w:type="character" w:customStyle="1" w:styleId="3Char">
    <w:name w:val="标题 3 Char"/>
    <w:basedOn w:val="a0"/>
    <w:link w:val="3"/>
    <w:qFormat/>
    <w:rsid w:val="00225B56"/>
    <w:rPr>
      <w:rFonts w:ascii="宋体" w:eastAsia="宋体" w:hAnsi="宋体" w:cs="Times New Roman"/>
      <w:b/>
      <w:color w:val="000000"/>
      <w:kern w:val="0"/>
      <w:sz w:val="24"/>
      <w:szCs w:val="20"/>
      <w:lang w:val="en-GB"/>
    </w:rPr>
  </w:style>
  <w:style w:type="character" w:customStyle="1" w:styleId="4Char">
    <w:name w:val="标题 4 Char"/>
    <w:basedOn w:val="a0"/>
    <w:link w:val="4"/>
    <w:rsid w:val="00225B56"/>
    <w:rPr>
      <w:rFonts w:ascii="Arial" w:eastAsia="黑体" w:hAnsi="Arial" w:cs="Times New Roman"/>
      <w:b/>
      <w:bCs/>
      <w:kern w:val="0"/>
      <w:sz w:val="28"/>
      <w:szCs w:val="28"/>
    </w:rPr>
  </w:style>
  <w:style w:type="character" w:customStyle="1" w:styleId="Char1">
    <w:name w:val="纯文本 Char"/>
    <w:basedOn w:val="a0"/>
    <w:link w:val="a7"/>
    <w:qFormat/>
    <w:rsid w:val="00225B56"/>
    <w:rPr>
      <w:rFonts w:eastAsia="宋体"/>
      <w:sz w:val="24"/>
    </w:rPr>
  </w:style>
  <w:style w:type="character" w:customStyle="1" w:styleId="Char2">
    <w:name w:val="日期 Char"/>
    <w:basedOn w:val="a0"/>
    <w:link w:val="a8"/>
    <w:uiPriority w:val="99"/>
    <w:qFormat/>
    <w:rsid w:val="00225B56"/>
  </w:style>
  <w:style w:type="character" w:customStyle="1" w:styleId="Char3">
    <w:name w:val="页脚 Char"/>
    <w:basedOn w:val="a0"/>
    <w:link w:val="a9"/>
    <w:uiPriority w:val="99"/>
    <w:qFormat/>
    <w:rsid w:val="00225B56"/>
    <w:rPr>
      <w:sz w:val="18"/>
      <w:szCs w:val="18"/>
    </w:rPr>
  </w:style>
  <w:style w:type="character" w:customStyle="1" w:styleId="Char4">
    <w:name w:val="页眉 Char"/>
    <w:basedOn w:val="a0"/>
    <w:link w:val="aa"/>
    <w:uiPriority w:val="99"/>
    <w:qFormat/>
    <w:rsid w:val="00225B56"/>
    <w:rPr>
      <w:sz w:val="18"/>
      <w:szCs w:val="18"/>
    </w:rPr>
  </w:style>
  <w:style w:type="character" w:customStyle="1" w:styleId="Char10">
    <w:name w:val="纯文本 Char1"/>
    <w:qFormat/>
    <w:rsid w:val="00225B56"/>
    <w:rPr>
      <w:rFonts w:eastAsia="宋体"/>
      <w:sz w:val="24"/>
    </w:rPr>
  </w:style>
  <w:style w:type="paragraph" w:customStyle="1" w:styleId="Default">
    <w:name w:val="Default"/>
    <w:qFormat/>
    <w:rsid w:val="00225B5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25B56"/>
    <w:pPr>
      <w:ind w:firstLineChars="200" w:firstLine="420"/>
    </w:pPr>
  </w:style>
  <w:style w:type="paragraph" w:styleId="af">
    <w:name w:val="List Paragraph"/>
    <w:basedOn w:val="a"/>
    <w:unhideWhenUsed/>
    <w:qFormat/>
    <w:rsid w:val="00225B56"/>
    <w:pPr>
      <w:ind w:firstLineChars="200" w:firstLine="420"/>
    </w:pPr>
  </w:style>
  <w:style w:type="character" w:customStyle="1" w:styleId="CharChar">
    <w:name w:val="正文文本缩进 Char Char"/>
    <w:link w:val="13"/>
    <w:qFormat/>
    <w:rsid w:val="00225B56"/>
    <w:rPr>
      <w:rFonts w:ascii="宋体"/>
      <w:sz w:val="24"/>
    </w:rPr>
  </w:style>
  <w:style w:type="paragraph" w:customStyle="1" w:styleId="13">
    <w:name w:val="正文文本缩进1"/>
    <w:basedOn w:val="a"/>
    <w:link w:val="CharChar"/>
    <w:rsid w:val="00225B56"/>
    <w:pPr>
      <w:spacing w:line="360" w:lineRule="auto"/>
      <w:ind w:firstLineChars="200" w:firstLine="480"/>
    </w:pPr>
    <w:rPr>
      <w:rFonts w:ascii="宋体"/>
      <w:sz w:val="24"/>
    </w:rPr>
  </w:style>
  <w:style w:type="character" w:customStyle="1" w:styleId="CharChar0">
    <w:name w:val="日期 Char Char"/>
    <w:link w:val="14"/>
    <w:rsid w:val="00225B56"/>
    <w:rPr>
      <w:sz w:val="24"/>
    </w:rPr>
  </w:style>
  <w:style w:type="paragraph" w:customStyle="1" w:styleId="14">
    <w:name w:val="日期1"/>
    <w:basedOn w:val="a"/>
    <w:next w:val="a"/>
    <w:link w:val="CharChar0"/>
    <w:qFormat/>
    <w:rsid w:val="00225B56"/>
    <w:rPr>
      <w:sz w:val="24"/>
    </w:rPr>
  </w:style>
  <w:style w:type="paragraph" w:customStyle="1" w:styleId="15">
    <w:name w:val="正文缩进1"/>
    <w:basedOn w:val="a"/>
    <w:rsid w:val="00225B5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25B56"/>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225B5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25B56"/>
    <w:rPr>
      <w:rFonts w:ascii="Times New Roman" w:eastAsia="宋体" w:hAnsi="Times New Roman" w:cs="Times New Roman"/>
      <w:color w:val="FF0000"/>
      <w:sz w:val="24"/>
      <w:szCs w:val="24"/>
    </w:rPr>
  </w:style>
  <w:style w:type="character" w:customStyle="1" w:styleId="edittexttarea">
    <w:name w:val="edittexttarea"/>
    <w:basedOn w:val="a0"/>
    <w:qFormat/>
    <w:rsid w:val="00225B56"/>
  </w:style>
  <w:style w:type="paragraph" w:customStyle="1" w:styleId="11212">
    <w:name w:val="样式 标题 1 + 四号 居中 段前: 12 磅 段后: 12 磅 行距: 单倍行距"/>
    <w:basedOn w:val="1"/>
    <w:qFormat/>
    <w:rsid w:val="00225B5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25B5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225B56"/>
  </w:style>
  <w:style w:type="character" w:customStyle="1" w:styleId="Char">
    <w:name w:val="正文首行缩进 Char"/>
    <w:basedOn w:val="Char0"/>
    <w:link w:val="a3"/>
    <w:qFormat/>
    <w:rsid w:val="00225B5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25B56"/>
    <w:rPr>
      <w:rFonts w:ascii="宋体" w:eastAsia="宋体" w:hAnsi="宋体" w:cs="宋体"/>
      <w:kern w:val="0"/>
      <w:sz w:val="24"/>
      <w:szCs w:val="24"/>
    </w:rPr>
  </w:style>
  <w:style w:type="paragraph" w:customStyle="1" w:styleId="Preistext2">
    <w:name w:val="Preistext2"/>
    <w:basedOn w:val="a"/>
    <w:rsid w:val="003D7331"/>
    <w:pPr>
      <w:widowControl/>
      <w:tabs>
        <w:tab w:val="left" w:pos="709"/>
        <w:tab w:val="left" w:pos="1701"/>
        <w:tab w:val="left" w:pos="3119"/>
      </w:tabs>
      <w:ind w:left="1843" w:right="1701"/>
      <w:jc w:val="left"/>
    </w:pPr>
    <w:rPr>
      <w:rFonts w:ascii="Arial" w:eastAsia="宋体" w:hAnsi="Arial" w:cs="Times New Roman"/>
      <w:kern w:val="0"/>
      <w:sz w:val="18"/>
      <w:szCs w:val="20"/>
      <w:lang w:val="en-GB" w:eastAsia="de-DE"/>
    </w:rPr>
  </w:style>
</w:styles>
</file>

<file path=word/webSettings.xml><?xml version="1.0" encoding="utf-8"?>
<w:webSettings xmlns:r="http://schemas.openxmlformats.org/officeDocument/2006/relationships" xmlns:w="http://schemas.openxmlformats.org/wordprocessingml/2006/main">
  <w:divs>
    <w:div w:id="1595092317">
      <w:bodyDiv w:val="1"/>
      <w:marLeft w:val="0"/>
      <w:marRight w:val="0"/>
      <w:marTop w:val="0"/>
      <w:marBottom w:val="0"/>
      <w:divBdr>
        <w:top w:val="none" w:sz="0" w:space="0" w:color="auto"/>
        <w:left w:val="none" w:sz="0" w:space="0" w:color="auto"/>
        <w:bottom w:val="none" w:sz="0" w:space="0" w:color="auto"/>
        <w:right w:val="none" w:sz="0" w:space="0" w:color="auto"/>
      </w:divBdr>
      <w:divsChild>
        <w:div w:id="613832616">
          <w:marLeft w:val="0"/>
          <w:marRight w:val="0"/>
          <w:marTop w:val="0"/>
          <w:marBottom w:val="0"/>
          <w:divBdr>
            <w:top w:val="single" w:sz="6" w:space="23" w:color="E7E7E7"/>
            <w:left w:val="single" w:sz="6" w:space="23" w:color="E7E7E7"/>
            <w:bottom w:val="single" w:sz="6" w:space="23" w:color="E7E7E7"/>
            <w:right w:val="single" w:sz="6" w:space="23" w:color="E7E7E7"/>
          </w:divBdr>
          <w:divsChild>
            <w:div w:id="1727559933">
              <w:marLeft w:val="0"/>
              <w:marRight w:val="0"/>
              <w:marTop w:val="225"/>
              <w:marBottom w:val="0"/>
              <w:divBdr>
                <w:top w:val="none" w:sz="0" w:space="0" w:color="auto"/>
                <w:left w:val="none" w:sz="0" w:space="0" w:color="auto"/>
                <w:bottom w:val="none" w:sz="0" w:space="0" w:color="auto"/>
                <w:right w:val="none" w:sz="0" w:space="0" w:color="auto"/>
              </w:divBdr>
              <w:divsChild>
                <w:div w:id="1263419082">
                  <w:marLeft w:val="0"/>
                  <w:marRight w:val="0"/>
                  <w:marTop w:val="0"/>
                  <w:marBottom w:val="0"/>
                  <w:divBdr>
                    <w:top w:val="none" w:sz="0" w:space="0" w:color="auto"/>
                    <w:left w:val="none" w:sz="0" w:space="0" w:color="auto"/>
                    <w:bottom w:val="none" w:sz="0" w:space="0" w:color="auto"/>
                    <w:right w:val="none" w:sz="0" w:space="0" w:color="auto"/>
                  </w:divBdr>
                  <w:divsChild>
                    <w:div w:id="19666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B0941-C6F6-4D99-97F7-84898875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66</Pages>
  <Words>6193</Words>
  <Characters>35303</Characters>
  <Application>Microsoft Office Word</Application>
  <DocSecurity>0</DocSecurity>
  <Lines>294</Lines>
  <Paragraphs>82</Paragraphs>
  <ScaleCrop>false</ScaleCrop>
  <Company>china</Company>
  <LinksUpToDate>false</LinksUpToDate>
  <CharactersWithSpaces>41414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440</cp:revision>
  <cp:lastPrinted>2018-04-19T10:30:00Z</cp:lastPrinted>
  <dcterms:created xsi:type="dcterms:W3CDTF">2018-02-27T06:49:00Z</dcterms:created>
  <dcterms:modified xsi:type="dcterms:W3CDTF">2018-04-24T03:27:00Z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