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55" w:rsidRPr="00A33768" w:rsidRDefault="00023455" w:rsidP="00023455">
      <w:pPr>
        <w:pStyle w:val="1"/>
        <w:rPr>
          <w:lang w:val="zh-CN"/>
        </w:rPr>
      </w:pPr>
      <w:bookmarkStart w:id="0" w:name="_Toc512435574"/>
      <w:r w:rsidRPr="00A33768">
        <w:rPr>
          <w:rFonts w:hint="eastAsia"/>
          <w:lang w:val="zh-CN"/>
        </w:rPr>
        <w:t>开标一览表</w:t>
      </w:r>
      <w:bookmarkEnd w:id="0"/>
    </w:p>
    <w:p w:rsidR="00023455" w:rsidRPr="00A33768" w:rsidRDefault="00023455" w:rsidP="00023455">
      <w:pPr>
        <w:autoSpaceDE w:val="0"/>
        <w:autoSpaceDN w:val="0"/>
        <w:spacing w:line="140" w:lineRule="exact"/>
        <w:rPr>
          <w:rFonts w:ascii="宋体"/>
          <w:b/>
          <w:bCs/>
          <w:lang w:val="zh-CN"/>
        </w:rPr>
      </w:pPr>
    </w:p>
    <w:tbl>
      <w:tblPr>
        <w:tblW w:w="0" w:type="auto"/>
        <w:tblLayout w:type="fixed"/>
        <w:tblLook w:val="0000"/>
      </w:tblPr>
      <w:tblGrid>
        <w:gridCol w:w="675"/>
        <w:gridCol w:w="1985"/>
        <w:gridCol w:w="3685"/>
        <w:gridCol w:w="1843"/>
        <w:gridCol w:w="1277"/>
      </w:tblGrid>
      <w:tr w:rsidR="00023455" w:rsidRPr="00A33768" w:rsidTr="0032041A">
        <w:trPr>
          <w:trHeight w:val="48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autoSpaceDE w:val="0"/>
              <w:autoSpaceDN w:val="0"/>
              <w:spacing w:line="480" w:lineRule="exact"/>
              <w:jc w:val="center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标段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autoSpaceDE w:val="0"/>
              <w:autoSpaceDN w:val="0"/>
              <w:spacing w:line="480" w:lineRule="exact"/>
              <w:jc w:val="center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autoSpaceDE w:val="0"/>
              <w:autoSpaceDN w:val="0"/>
              <w:spacing w:line="480" w:lineRule="exact"/>
              <w:jc w:val="center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autoSpaceDE w:val="0"/>
              <w:autoSpaceDN w:val="0"/>
              <w:spacing w:line="480" w:lineRule="exact"/>
              <w:jc w:val="center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交货期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autoSpaceDE w:val="0"/>
              <w:autoSpaceDN w:val="0"/>
              <w:spacing w:line="480" w:lineRule="exact"/>
              <w:jc w:val="center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备注</w:t>
            </w:r>
          </w:p>
        </w:tc>
      </w:tr>
      <w:tr w:rsidR="00023455" w:rsidRPr="00A33768" w:rsidTr="0032041A">
        <w:trPr>
          <w:trHeight w:val="46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r w:rsidRPr="00C017AB">
              <w:rPr>
                <w:rFonts w:hint="eastAsia"/>
              </w:rPr>
              <w:t>许昌市农业局“洒水车、拖拉机、旋耕机”项目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Default="00023455" w:rsidP="0032041A">
            <w:pPr>
              <w:autoSpaceDE w:val="0"/>
              <w:autoSpaceDN w:val="0"/>
              <w:spacing w:line="480" w:lineRule="exact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大写：</w:t>
            </w:r>
            <w:r>
              <w:rPr>
                <w:rFonts w:ascii="宋体" w:hint="eastAsia"/>
                <w:lang w:val="zh-CN"/>
              </w:rPr>
              <w:t>壹佰零肆万贰仟叁佰元整</w:t>
            </w:r>
          </w:p>
          <w:p w:rsidR="00023455" w:rsidRPr="00A33768" w:rsidRDefault="00023455" w:rsidP="0032041A">
            <w:pPr>
              <w:autoSpaceDE w:val="0"/>
              <w:autoSpaceDN w:val="0"/>
              <w:spacing w:line="480" w:lineRule="exact"/>
              <w:rPr>
                <w:rFonts w:ascii="宋体"/>
                <w:lang w:val="zh-CN"/>
              </w:rPr>
            </w:pPr>
            <w:r w:rsidRPr="00A33768">
              <w:rPr>
                <w:rFonts w:ascii="宋体" w:hint="eastAsia"/>
                <w:lang w:val="zh-CN"/>
              </w:rPr>
              <w:t>小写：</w:t>
            </w:r>
            <w:r>
              <w:rPr>
                <w:rFonts w:ascii="宋体" w:hint="eastAsia"/>
                <w:lang w:val="zh-CN"/>
              </w:rPr>
              <w:t>1042300.00元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签订合同后</w:t>
            </w:r>
            <w:r>
              <w:rPr>
                <w:rFonts w:hint="eastAsia"/>
                <w:lang w:val="zh-CN"/>
              </w:rPr>
              <w:t>20</w:t>
            </w:r>
            <w:r>
              <w:rPr>
                <w:rFonts w:hint="eastAsia"/>
                <w:lang w:val="zh-CN"/>
              </w:rPr>
              <w:t>日内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含税、运杂费、设备调试费等</w:t>
            </w:r>
          </w:p>
        </w:tc>
      </w:tr>
    </w:tbl>
    <w:p w:rsidR="00000000" w:rsidRDefault="005327C2">
      <w:pPr>
        <w:rPr>
          <w:rFonts w:hint="eastAsia"/>
        </w:rPr>
      </w:pPr>
    </w:p>
    <w:p w:rsidR="00023455" w:rsidRDefault="00023455">
      <w:pPr>
        <w:rPr>
          <w:rFonts w:hint="eastAsia"/>
        </w:rPr>
      </w:pPr>
    </w:p>
    <w:p w:rsidR="00023455" w:rsidRDefault="00023455">
      <w:pPr>
        <w:widowControl/>
        <w:jc w:val="left"/>
      </w:pPr>
      <w:r>
        <w:br w:type="page"/>
      </w:r>
    </w:p>
    <w:p w:rsidR="00023455" w:rsidRDefault="00023455">
      <w:pPr>
        <w:sectPr w:rsidR="00023455" w:rsidSect="0002345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23455" w:rsidRPr="00A33768" w:rsidRDefault="00023455" w:rsidP="00023455">
      <w:pPr>
        <w:pStyle w:val="1"/>
        <w:rPr>
          <w:lang w:val="zh-CN"/>
        </w:rPr>
      </w:pPr>
      <w:r w:rsidRPr="00A33768">
        <w:rPr>
          <w:rFonts w:hint="eastAsia"/>
          <w:lang w:val="zh-CN"/>
        </w:rPr>
        <w:lastRenderedPageBreak/>
        <w:t>投标分项报价</w:t>
      </w:r>
      <w:r w:rsidRPr="00A33768">
        <w:rPr>
          <w:rFonts w:hint="eastAsia"/>
        </w:rPr>
        <w:t>一</w:t>
      </w:r>
      <w:r w:rsidRPr="00A33768">
        <w:rPr>
          <w:rFonts w:hint="eastAsia"/>
          <w:lang w:val="zh-CN"/>
        </w:rPr>
        <w:t>览表</w:t>
      </w:r>
    </w:p>
    <w:tbl>
      <w:tblPr>
        <w:tblW w:w="0" w:type="auto"/>
        <w:tblLayout w:type="fixed"/>
        <w:tblLook w:val="0000"/>
      </w:tblPr>
      <w:tblGrid>
        <w:gridCol w:w="817"/>
        <w:gridCol w:w="709"/>
        <w:gridCol w:w="709"/>
        <w:gridCol w:w="850"/>
        <w:gridCol w:w="5103"/>
        <w:gridCol w:w="851"/>
        <w:gridCol w:w="850"/>
        <w:gridCol w:w="1559"/>
        <w:gridCol w:w="1418"/>
        <w:gridCol w:w="1559"/>
      </w:tblGrid>
      <w:tr w:rsidR="00023455" w:rsidRPr="00A33768" w:rsidTr="0032041A">
        <w:trPr>
          <w:trHeight w:val="413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品牌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型号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技术参数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总价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产地及厂家</w:t>
            </w:r>
          </w:p>
        </w:tc>
      </w:tr>
      <w:tr w:rsidR="00023455" w:rsidRPr="00A33768" w:rsidTr="0032041A">
        <w:trPr>
          <w:trHeight w:val="312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洒水车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森源牌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 w:rsidRPr="00493ECD">
              <w:t>SMQ5070GSSEQE5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Default="00023455" w:rsidP="0032041A">
            <w:r>
              <w:rPr>
                <w:rFonts w:hint="eastAsia"/>
              </w:rPr>
              <w:t>外形尺寸（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6113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2160</w:t>
            </w:r>
          </w:p>
          <w:p w:rsidR="00023455" w:rsidRDefault="00023455" w:rsidP="0032041A">
            <w:r>
              <w:rPr>
                <w:rFonts w:hint="eastAsia"/>
              </w:rPr>
              <w:t>轴距（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 xml:space="preserve">      3308</w:t>
            </w:r>
          </w:p>
          <w:p w:rsidR="00023455" w:rsidRDefault="00023455" w:rsidP="0032041A">
            <w:r>
              <w:rPr>
                <w:rFonts w:hint="eastAsia"/>
              </w:rPr>
              <w:t>前悬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后悬（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1040/1765</w:t>
            </w:r>
          </w:p>
          <w:p w:rsidR="00023455" w:rsidRDefault="00023455" w:rsidP="0032041A">
            <w:r>
              <w:rPr>
                <w:rFonts w:hint="eastAsia"/>
              </w:rPr>
              <w:t>前轮距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后轮距（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1485/1494</w:t>
            </w:r>
          </w:p>
          <w:p w:rsidR="00023455" w:rsidRDefault="00023455" w:rsidP="0032041A">
            <w:r>
              <w:rPr>
                <w:rFonts w:hint="eastAsia"/>
              </w:rPr>
              <w:t>接近角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离去角（°）</w:t>
            </w:r>
            <w:r>
              <w:rPr>
                <w:rFonts w:hint="eastAsia"/>
              </w:rPr>
              <w:tab/>
              <w:t>20/16</w:t>
            </w:r>
          </w:p>
          <w:p w:rsidR="00023455" w:rsidRDefault="00023455" w:rsidP="0032041A">
            <w:r>
              <w:rPr>
                <w:rFonts w:hint="eastAsia"/>
              </w:rPr>
              <w:t>总质量（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7360</w:t>
            </w:r>
          </w:p>
          <w:p w:rsidR="00023455" w:rsidRDefault="00023455" w:rsidP="0032041A">
            <w:r>
              <w:rPr>
                <w:rFonts w:hint="eastAsia"/>
              </w:rPr>
              <w:t>整备质量（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3420</w:t>
            </w:r>
          </w:p>
          <w:p w:rsidR="00023455" w:rsidRDefault="00023455" w:rsidP="0032041A">
            <w:r>
              <w:rPr>
                <w:rFonts w:hint="eastAsia"/>
              </w:rPr>
              <w:t>额定载质量（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3810</w:t>
            </w:r>
          </w:p>
          <w:p w:rsidR="00023455" w:rsidRDefault="00023455" w:rsidP="0032041A">
            <w:r>
              <w:rPr>
                <w:rFonts w:hint="eastAsia"/>
              </w:rPr>
              <w:t>罐体有效容积（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³）</w:t>
            </w:r>
            <w:r>
              <w:rPr>
                <w:rFonts w:hint="eastAsia"/>
              </w:rPr>
              <w:tab/>
              <w:t>4</w:t>
            </w:r>
          </w:p>
          <w:p w:rsidR="00023455" w:rsidRDefault="00023455" w:rsidP="0032041A">
            <w:r>
              <w:rPr>
                <w:rFonts w:hint="eastAsia"/>
              </w:rPr>
              <w:t>冲洗宽度（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12</w:t>
            </w:r>
          </w:p>
          <w:p w:rsidR="00023455" w:rsidRDefault="00023455" w:rsidP="0032041A">
            <w:r>
              <w:rPr>
                <w:rFonts w:hint="eastAsia"/>
              </w:rPr>
              <w:t>洒水宽度（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</w:t>
            </w:r>
          </w:p>
          <w:p w:rsidR="00023455" w:rsidRDefault="00023455" w:rsidP="0032041A">
            <w:r>
              <w:rPr>
                <w:rFonts w:hint="eastAsia"/>
              </w:rPr>
              <w:t>水枪射程（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15</w:t>
            </w:r>
          </w:p>
          <w:p w:rsidR="00023455" w:rsidRDefault="00023455" w:rsidP="0032041A">
            <w:r>
              <w:rPr>
                <w:rFonts w:hint="eastAsia"/>
              </w:rPr>
              <w:t>底盘型号</w:t>
            </w:r>
            <w:r>
              <w:rPr>
                <w:rFonts w:hint="eastAsia"/>
              </w:rPr>
              <w:tab/>
              <w:t xml:space="preserve">EQ1070SJ3BDF </w:t>
            </w:r>
          </w:p>
          <w:p w:rsidR="00023455" w:rsidRDefault="00023455" w:rsidP="0032041A">
            <w:r>
              <w:rPr>
                <w:rFonts w:hint="eastAsia"/>
              </w:rPr>
              <w:t>发动机型号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功率（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CY4BK551/75kW</w:t>
            </w:r>
          </w:p>
          <w:p w:rsidR="00023455" w:rsidRDefault="00023455" w:rsidP="0032041A">
            <w:r>
              <w:rPr>
                <w:rFonts w:hint="eastAsia"/>
              </w:rPr>
              <w:t>排放标准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>V</w:t>
            </w:r>
          </w:p>
          <w:p w:rsidR="00023455" w:rsidRDefault="00023455" w:rsidP="0032041A">
            <w:r>
              <w:rPr>
                <w:rFonts w:hint="eastAsia"/>
              </w:rPr>
              <w:t>轮胎规格</w:t>
            </w:r>
            <w:r>
              <w:rPr>
                <w:rFonts w:hint="eastAsia"/>
              </w:rPr>
              <w:tab/>
              <w:t>7.00R16</w:t>
            </w:r>
          </w:p>
          <w:p w:rsidR="00023455" w:rsidRPr="00A33768" w:rsidRDefault="00023455" w:rsidP="0032041A">
            <w:r>
              <w:rPr>
                <w:rFonts w:hint="eastAsia"/>
              </w:rPr>
              <w:t>最高车速</w:t>
            </w:r>
            <w:r>
              <w:rPr>
                <w:rFonts w:hint="eastAsia"/>
              </w:rPr>
              <w:t xml:space="preserve"> (km/h)</w:t>
            </w:r>
            <w:r>
              <w:rPr>
                <w:rFonts w:hint="eastAsia"/>
              </w:rPr>
              <w:tab/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148900.00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1042300.00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Default="00023455" w:rsidP="0032041A">
            <w:pPr>
              <w:jc w:val="center"/>
            </w:pPr>
            <w:r>
              <w:rPr>
                <w:rFonts w:hint="eastAsia"/>
              </w:rPr>
              <w:t>长葛</w:t>
            </w:r>
          </w:p>
          <w:p w:rsidR="00023455" w:rsidRPr="00A33768" w:rsidRDefault="00023455" w:rsidP="0032041A">
            <w:pPr>
              <w:jc w:val="center"/>
            </w:pPr>
            <w:r>
              <w:rPr>
                <w:rFonts w:hint="eastAsia"/>
              </w:rPr>
              <w:t>河南森源重工有限公司</w:t>
            </w:r>
          </w:p>
        </w:tc>
      </w:tr>
      <w:tr w:rsidR="00023455" w:rsidRPr="00A33768" w:rsidTr="0032041A">
        <w:trPr>
          <w:trHeight w:val="32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jc w:val="center"/>
            </w:pPr>
            <w:r w:rsidRPr="00A33768">
              <w:rPr>
                <w:rFonts w:hint="eastAsia"/>
                <w:lang w:val="zh-CN"/>
              </w:rPr>
              <w:t>合</w:t>
            </w:r>
            <w:r w:rsidRPr="00A33768">
              <w:t xml:space="preserve">  </w:t>
            </w:r>
            <w:r w:rsidRPr="00A33768">
              <w:rPr>
                <w:rFonts w:hint="eastAsia"/>
                <w:lang w:val="zh-CN"/>
              </w:rPr>
              <w:t>计</w:t>
            </w:r>
          </w:p>
        </w:tc>
        <w:tc>
          <w:tcPr>
            <w:tcW w:w="128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55" w:rsidRPr="00A33768" w:rsidRDefault="00023455" w:rsidP="0032041A">
            <w:pPr>
              <w:rPr>
                <w:lang w:val="zh-CN"/>
              </w:rPr>
            </w:pPr>
            <w:r w:rsidRPr="00A33768">
              <w:rPr>
                <w:rFonts w:hint="eastAsia"/>
                <w:lang w:val="zh-CN"/>
              </w:rPr>
              <w:t>大写：</w:t>
            </w:r>
            <w:r>
              <w:rPr>
                <w:rFonts w:ascii="宋体" w:hint="eastAsia"/>
                <w:lang w:val="zh-CN"/>
              </w:rPr>
              <w:t>壹佰零肆万贰仟叁佰元整</w:t>
            </w:r>
            <w:r w:rsidRPr="00A33768">
              <w:rPr>
                <w:rFonts w:hint="eastAsia"/>
                <w:lang w:val="zh-CN"/>
              </w:rPr>
              <w:t xml:space="preserve">　　　　　　</w:t>
            </w:r>
            <w:r w:rsidRPr="00A33768">
              <w:t xml:space="preserve">                 </w:t>
            </w:r>
            <w:r w:rsidRPr="00A33768">
              <w:rPr>
                <w:rFonts w:hint="eastAsia"/>
                <w:lang w:val="zh-CN"/>
              </w:rPr>
              <w:t>小写：</w:t>
            </w:r>
            <w:r>
              <w:rPr>
                <w:rFonts w:hint="eastAsia"/>
              </w:rPr>
              <w:t>1042300.00</w:t>
            </w:r>
            <w:r>
              <w:rPr>
                <w:rFonts w:hint="eastAsia"/>
              </w:rPr>
              <w:t>元</w:t>
            </w:r>
          </w:p>
        </w:tc>
      </w:tr>
    </w:tbl>
    <w:p w:rsidR="00023455" w:rsidRPr="00023455" w:rsidRDefault="00023455"/>
    <w:sectPr w:rsidR="00023455" w:rsidRPr="00023455" w:rsidSect="00023455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C2" w:rsidRDefault="005327C2" w:rsidP="00023455">
      <w:r>
        <w:separator/>
      </w:r>
    </w:p>
  </w:endnote>
  <w:endnote w:type="continuationSeparator" w:id="1">
    <w:p w:rsidR="005327C2" w:rsidRDefault="005327C2" w:rsidP="0002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C2" w:rsidRDefault="005327C2" w:rsidP="00023455">
      <w:r>
        <w:separator/>
      </w:r>
    </w:p>
  </w:footnote>
  <w:footnote w:type="continuationSeparator" w:id="1">
    <w:p w:rsidR="005327C2" w:rsidRDefault="005327C2" w:rsidP="00023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455"/>
    <w:rsid w:val="00023455"/>
    <w:rsid w:val="0053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3455"/>
    <w:pPr>
      <w:keepNext/>
      <w:keepLines/>
      <w:widowControl/>
      <w:adjustRightInd w:val="0"/>
      <w:snapToGrid w:val="0"/>
      <w:jc w:val="center"/>
      <w:outlineLvl w:val="0"/>
    </w:pPr>
    <w:rPr>
      <w:rFonts w:asciiTheme="minorEastAsia" w:hAnsi="Tahoma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4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3455"/>
    <w:rPr>
      <w:rFonts w:asciiTheme="minorEastAsia" w:hAnsi="Tahoma" w:cs="宋体"/>
      <w:b/>
      <w:bCs/>
      <w:kern w:val="44"/>
      <w:sz w:val="32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02345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2345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2018-05-04T01:30:00Z</dcterms:created>
  <dcterms:modified xsi:type="dcterms:W3CDTF">2018-05-04T01:31:00Z</dcterms:modified>
</cp:coreProperties>
</file>