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26E" w:rsidRPr="008F183A" w:rsidRDefault="004D326E" w:rsidP="00F75F87">
      <w:pPr>
        <w:jc w:val="center"/>
        <w:rPr>
          <w:rFonts w:ascii="宋体" w:cs="宋体"/>
          <w:b/>
          <w:bCs/>
          <w:sz w:val="32"/>
          <w:szCs w:val="32"/>
        </w:rPr>
      </w:pPr>
      <w:r>
        <w:rPr>
          <w:rFonts w:ascii="宋体" w:hAnsi="宋体" w:cs="宋体" w:hint="eastAsia"/>
          <w:b/>
          <w:bCs/>
          <w:sz w:val="32"/>
          <w:szCs w:val="32"/>
        </w:rPr>
        <w:t>禹州市浅井镇中心村（扒村）建设项目</w:t>
      </w:r>
    </w:p>
    <w:p w:rsidR="004D326E" w:rsidRPr="008F183A" w:rsidRDefault="004D326E" w:rsidP="00F75F87">
      <w:pPr>
        <w:jc w:val="center"/>
        <w:rPr>
          <w:rFonts w:ascii="宋体" w:cs="宋体"/>
          <w:b/>
          <w:bCs/>
          <w:sz w:val="32"/>
          <w:szCs w:val="32"/>
        </w:rPr>
      </w:pPr>
      <w:r w:rsidRPr="008F183A">
        <w:rPr>
          <w:rFonts w:ascii="宋体" w:hAnsi="宋体" w:cs="宋体" w:hint="eastAsia"/>
          <w:b/>
          <w:bCs/>
          <w:sz w:val="32"/>
          <w:szCs w:val="32"/>
        </w:rPr>
        <w:t>评标结果公示</w:t>
      </w:r>
    </w:p>
    <w:p w:rsidR="004D326E" w:rsidRPr="008F183A" w:rsidRDefault="004D326E" w:rsidP="00F75F87">
      <w:pPr>
        <w:spacing w:line="360" w:lineRule="auto"/>
        <w:rPr>
          <w:rFonts w:ascii="宋体" w:cs="宋体"/>
          <w:sz w:val="24"/>
          <w:szCs w:val="24"/>
        </w:rPr>
      </w:pPr>
      <w:r w:rsidRPr="008F183A">
        <w:rPr>
          <w:rFonts w:ascii="宋体" w:hAnsi="宋体" w:cs="宋体" w:hint="eastAsia"/>
          <w:b/>
          <w:bCs/>
          <w:sz w:val="24"/>
          <w:szCs w:val="24"/>
        </w:rPr>
        <w:t>一、基本情况和数据表</w:t>
      </w:r>
    </w:p>
    <w:p w:rsidR="004D326E" w:rsidRPr="008F183A" w:rsidRDefault="004D326E" w:rsidP="00A821E4">
      <w:pPr>
        <w:spacing w:line="360" w:lineRule="auto"/>
        <w:rPr>
          <w:rFonts w:ascii="宋体" w:cs="宋体"/>
          <w:sz w:val="24"/>
          <w:szCs w:val="24"/>
        </w:rPr>
      </w:pPr>
      <w:r w:rsidRPr="008F183A">
        <w:rPr>
          <w:rFonts w:ascii="宋体" w:hAnsi="宋体" w:cs="宋体" w:hint="eastAsia"/>
          <w:sz w:val="24"/>
          <w:szCs w:val="24"/>
        </w:rPr>
        <w:t>（一）项目概况</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sz w:val="24"/>
          <w:szCs w:val="24"/>
        </w:rPr>
        <w:t>1</w:t>
      </w:r>
      <w:r w:rsidRPr="008F183A">
        <w:rPr>
          <w:rFonts w:ascii="宋体" w:hAnsi="宋体" w:cs="宋体" w:hint="eastAsia"/>
          <w:sz w:val="24"/>
          <w:szCs w:val="24"/>
        </w:rPr>
        <w:t>、项目名称：</w:t>
      </w:r>
      <w:r w:rsidRPr="00A55C7B">
        <w:rPr>
          <w:rFonts w:ascii="宋体" w:hAnsi="宋体" w:cs="宋体" w:hint="eastAsia"/>
          <w:sz w:val="24"/>
          <w:szCs w:val="24"/>
        </w:rPr>
        <w:t>禹州市浅井镇中心村（扒村）建设项目</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sz w:val="24"/>
          <w:szCs w:val="24"/>
        </w:rPr>
        <w:t>2</w:t>
      </w:r>
      <w:r w:rsidRPr="008F183A">
        <w:rPr>
          <w:rFonts w:ascii="宋体" w:hAnsi="宋体" w:cs="宋体" w:hint="eastAsia"/>
          <w:sz w:val="24"/>
          <w:szCs w:val="24"/>
        </w:rPr>
        <w:t>、项目编号：</w:t>
      </w:r>
      <w:r w:rsidRPr="00A55C7B">
        <w:rPr>
          <w:rFonts w:ascii="宋体" w:hAnsi="宋体" w:cs="宋体"/>
          <w:sz w:val="24"/>
          <w:szCs w:val="24"/>
        </w:rPr>
        <w:t>JSGC-SZ-2018037</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sz w:val="24"/>
          <w:szCs w:val="24"/>
        </w:rPr>
        <w:t>3</w:t>
      </w:r>
      <w:r w:rsidRPr="008F183A">
        <w:rPr>
          <w:rFonts w:ascii="宋体" w:hAnsi="宋体" w:cs="宋体" w:hint="eastAsia"/>
          <w:sz w:val="24"/>
          <w:szCs w:val="24"/>
        </w:rPr>
        <w:t>、招标控制价：</w:t>
      </w:r>
      <w:r w:rsidRPr="00A55C7B">
        <w:rPr>
          <w:rFonts w:ascii="宋体" w:hAnsi="宋体" w:cs="宋体"/>
          <w:sz w:val="24"/>
          <w:szCs w:val="24"/>
        </w:rPr>
        <w:t>3943800.13</w:t>
      </w:r>
      <w:r w:rsidRPr="00A55C7B">
        <w:rPr>
          <w:rFonts w:ascii="宋体" w:hAnsi="宋体" w:cs="宋体" w:hint="eastAsia"/>
          <w:sz w:val="24"/>
          <w:szCs w:val="24"/>
        </w:rPr>
        <w:t>元</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sz w:val="24"/>
          <w:szCs w:val="24"/>
        </w:rPr>
        <w:t>4</w:t>
      </w:r>
      <w:r w:rsidRPr="008F183A">
        <w:rPr>
          <w:rFonts w:ascii="宋体" w:hAnsi="宋体" w:cs="宋体" w:hint="eastAsia"/>
          <w:sz w:val="24"/>
          <w:szCs w:val="24"/>
        </w:rPr>
        <w:t>、质量要求：合格</w:t>
      </w:r>
    </w:p>
    <w:p w:rsidR="004D326E" w:rsidRPr="008F183A" w:rsidRDefault="004D326E" w:rsidP="00566431">
      <w:pPr>
        <w:spacing w:line="360" w:lineRule="auto"/>
        <w:ind w:firstLineChars="200" w:firstLine="480"/>
        <w:rPr>
          <w:rFonts w:ascii="宋体" w:hAnsi="宋体" w:cs="宋体"/>
          <w:sz w:val="24"/>
          <w:szCs w:val="24"/>
        </w:rPr>
      </w:pPr>
      <w:r w:rsidRPr="008F183A">
        <w:rPr>
          <w:rFonts w:ascii="宋体" w:hAnsi="宋体" w:cs="宋体"/>
          <w:sz w:val="24"/>
          <w:szCs w:val="24"/>
        </w:rPr>
        <w:t>5</w:t>
      </w:r>
      <w:r w:rsidRPr="008F183A">
        <w:rPr>
          <w:rFonts w:ascii="宋体" w:hAnsi="宋体" w:cs="宋体" w:hint="eastAsia"/>
          <w:sz w:val="24"/>
          <w:szCs w:val="24"/>
        </w:rPr>
        <w:t>、计划工期：</w:t>
      </w:r>
      <w:r>
        <w:rPr>
          <w:rFonts w:ascii="宋体" w:hAnsi="宋体" w:cs="宋体"/>
          <w:sz w:val="24"/>
          <w:szCs w:val="24"/>
        </w:rPr>
        <w:t>90</w:t>
      </w:r>
      <w:r w:rsidRPr="008F183A">
        <w:rPr>
          <w:rFonts w:ascii="宋体" w:hAnsi="宋体" w:cs="宋体" w:hint="eastAsia"/>
          <w:sz w:val="24"/>
          <w:szCs w:val="24"/>
        </w:rPr>
        <w:t>日历天；</w:t>
      </w:r>
      <w:r w:rsidRPr="008F183A">
        <w:rPr>
          <w:rFonts w:ascii="宋体" w:hAnsi="宋体" w:cs="宋体"/>
          <w:sz w:val="24"/>
          <w:szCs w:val="24"/>
        </w:rPr>
        <w:t xml:space="preserve">    </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sz w:val="24"/>
          <w:szCs w:val="24"/>
        </w:rPr>
        <w:t>6</w:t>
      </w:r>
      <w:r w:rsidRPr="008F183A">
        <w:rPr>
          <w:rFonts w:ascii="宋体" w:hAnsi="宋体" w:cs="宋体" w:hint="eastAsia"/>
          <w:sz w:val="24"/>
          <w:szCs w:val="24"/>
        </w:rPr>
        <w:t>、评标办法：综合计分法</w:t>
      </w:r>
      <w:r w:rsidRPr="008F183A">
        <w:rPr>
          <w:rFonts w:ascii="宋体" w:hAnsi="宋体" w:cs="宋体"/>
          <w:sz w:val="24"/>
          <w:szCs w:val="24"/>
        </w:rPr>
        <w:t xml:space="preserve">    </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sz w:val="24"/>
          <w:szCs w:val="24"/>
        </w:rPr>
        <w:t>7</w:t>
      </w:r>
      <w:r w:rsidRPr="008F183A">
        <w:rPr>
          <w:rFonts w:ascii="宋体" w:hAnsi="宋体" w:cs="宋体" w:hint="eastAsia"/>
          <w:sz w:val="24"/>
          <w:szCs w:val="24"/>
        </w:rPr>
        <w:t>、资格审查方式：资格后审</w:t>
      </w:r>
    </w:p>
    <w:p w:rsidR="004D326E" w:rsidRPr="008F183A" w:rsidRDefault="004D326E" w:rsidP="00F75F87">
      <w:pPr>
        <w:spacing w:line="360" w:lineRule="auto"/>
        <w:rPr>
          <w:rFonts w:ascii="宋体" w:cs="宋体"/>
          <w:sz w:val="24"/>
          <w:szCs w:val="24"/>
        </w:rPr>
      </w:pPr>
      <w:r w:rsidRPr="008F183A">
        <w:rPr>
          <w:rFonts w:ascii="宋体" w:hAnsi="宋体" w:cs="宋体" w:hint="eastAsia"/>
          <w:sz w:val="24"/>
          <w:szCs w:val="24"/>
        </w:rPr>
        <w:t>（二）招标过程</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hint="eastAsia"/>
          <w:sz w:val="24"/>
          <w:szCs w:val="24"/>
        </w:rPr>
        <w:t>本工程招标采用公开招标方式进行，按照法定公开招标程序和要求，于</w:t>
      </w:r>
      <w:r w:rsidRPr="008F183A">
        <w:rPr>
          <w:rFonts w:ascii="宋体" w:hAnsi="宋体" w:cs="宋体"/>
          <w:sz w:val="24"/>
          <w:szCs w:val="24"/>
        </w:rPr>
        <w:t>2018</w:t>
      </w:r>
      <w:r w:rsidRPr="008F183A">
        <w:rPr>
          <w:rFonts w:ascii="宋体" w:hAnsi="宋体" w:cs="宋体" w:hint="eastAsia"/>
          <w:sz w:val="24"/>
          <w:szCs w:val="24"/>
        </w:rPr>
        <w:t>年</w:t>
      </w:r>
      <w:r>
        <w:rPr>
          <w:rFonts w:ascii="宋体" w:hAnsi="宋体" w:cs="宋体"/>
          <w:sz w:val="24"/>
          <w:szCs w:val="24"/>
        </w:rPr>
        <w:t>3</w:t>
      </w:r>
      <w:r w:rsidRPr="008F183A">
        <w:rPr>
          <w:rFonts w:ascii="宋体" w:hAnsi="宋体" w:cs="宋体" w:hint="eastAsia"/>
          <w:sz w:val="24"/>
          <w:szCs w:val="24"/>
        </w:rPr>
        <w:t>月</w:t>
      </w:r>
      <w:r>
        <w:rPr>
          <w:rFonts w:ascii="宋体" w:hAnsi="宋体" w:cs="宋体"/>
          <w:sz w:val="24"/>
          <w:szCs w:val="24"/>
        </w:rPr>
        <w:t>23</w:t>
      </w:r>
      <w:r w:rsidRPr="008F183A">
        <w:rPr>
          <w:rFonts w:ascii="宋体" w:hAnsi="宋体" w:cs="宋体" w:hint="eastAsia"/>
          <w:sz w:val="24"/>
          <w:szCs w:val="24"/>
        </w:rPr>
        <w:t>日</w:t>
      </w:r>
      <w:r w:rsidRPr="00F93DFA">
        <w:rPr>
          <w:rFonts w:ascii="宋体" w:hAnsi="宋体" w:cs="宋体" w:hint="eastAsia"/>
          <w:sz w:val="24"/>
          <w:szCs w:val="24"/>
        </w:rPr>
        <w:t>至</w:t>
      </w:r>
      <w:r w:rsidRPr="00F93DFA">
        <w:rPr>
          <w:rFonts w:ascii="宋体" w:hAnsi="宋体" w:cs="宋体"/>
          <w:sz w:val="24"/>
          <w:szCs w:val="24"/>
        </w:rPr>
        <w:t>2018</w:t>
      </w:r>
      <w:r w:rsidRPr="00F93DFA">
        <w:rPr>
          <w:rFonts w:ascii="宋体" w:hAnsi="宋体" w:cs="宋体" w:hint="eastAsia"/>
          <w:sz w:val="24"/>
          <w:szCs w:val="24"/>
        </w:rPr>
        <w:t>年</w:t>
      </w:r>
      <w:r w:rsidRPr="00F93DFA">
        <w:rPr>
          <w:rFonts w:ascii="宋体" w:hAnsi="宋体" w:cs="宋体"/>
          <w:sz w:val="24"/>
          <w:szCs w:val="24"/>
        </w:rPr>
        <w:t>4</w:t>
      </w:r>
      <w:r w:rsidRPr="00F93DFA">
        <w:rPr>
          <w:rFonts w:ascii="宋体" w:hAnsi="宋体" w:cs="宋体" w:hint="eastAsia"/>
          <w:sz w:val="24"/>
          <w:szCs w:val="24"/>
        </w:rPr>
        <w:t>月</w:t>
      </w:r>
      <w:r w:rsidRPr="00F93DFA">
        <w:rPr>
          <w:rFonts w:ascii="宋体" w:hAnsi="宋体" w:cs="宋体"/>
          <w:sz w:val="24"/>
          <w:szCs w:val="24"/>
        </w:rPr>
        <w:t>1</w:t>
      </w:r>
      <w:r>
        <w:rPr>
          <w:rFonts w:ascii="宋体" w:hAnsi="宋体" w:cs="宋体"/>
          <w:sz w:val="24"/>
          <w:szCs w:val="24"/>
        </w:rPr>
        <w:t>3</w:t>
      </w:r>
      <w:r w:rsidRPr="00F93DFA">
        <w:rPr>
          <w:rFonts w:ascii="宋体" w:hAnsi="宋体" w:cs="宋体" w:hint="eastAsia"/>
          <w:sz w:val="24"/>
          <w:szCs w:val="24"/>
        </w:rPr>
        <w:t>日</w:t>
      </w:r>
      <w:r w:rsidRPr="008F183A">
        <w:rPr>
          <w:rFonts w:ascii="宋体" w:hAnsi="宋体" w:cs="宋体" w:hint="eastAsia"/>
          <w:sz w:val="24"/>
          <w:szCs w:val="24"/>
        </w:rPr>
        <w:t>在</w:t>
      </w:r>
      <w:r w:rsidRPr="00A55C7B">
        <w:rPr>
          <w:rFonts w:ascii="宋体" w:hAnsi="宋体" w:cs="宋体" w:hint="eastAsia"/>
          <w:sz w:val="24"/>
          <w:szCs w:val="24"/>
        </w:rPr>
        <w:t>河南省电子招标投标公共服务平台、全国公共资源交易平台（河南省·许昌市）</w:t>
      </w:r>
      <w:r w:rsidRPr="008F183A">
        <w:rPr>
          <w:rFonts w:ascii="宋体" w:hAnsi="宋体" w:cs="宋体" w:hint="eastAsia"/>
          <w:sz w:val="24"/>
          <w:szCs w:val="24"/>
        </w:rPr>
        <w:t>上公开发布招标信息，于投标截止时间前递交投标文件及投标保证金的投标单位：有</w:t>
      </w:r>
      <w:r w:rsidR="00F75BA7">
        <w:rPr>
          <w:rFonts w:ascii="宋体" w:hAnsi="宋体" w:cs="宋体"/>
          <w:sz w:val="24"/>
          <w:szCs w:val="24"/>
        </w:rPr>
        <w:t>4</w:t>
      </w:r>
      <w:r w:rsidRPr="008F183A">
        <w:rPr>
          <w:rFonts w:ascii="宋体" w:hAnsi="宋体" w:cs="宋体" w:hint="eastAsia"/>
          <w:sz w:val="24"/>
          <w:szCs w:val="24"/>
        </w:rPr>
        <w:t>家。</w:t>
      </w:r>
    </w:p>
    <w:p w:rsidR="004D326E" w:rsidRPr="008F183A" w:rsidRDefault="004D326E" w:rsidP="00F75F87">
      <w:pPr>
        <w:spacing w:line="360" w:lineRule="auto"/>
        <w:rPr>
          <w:rFonts w:ascii="宋体" w:cs="宋体"/>
          <w:sz w:val="24"/>
          <w:szCs w:val="24"/>
        </w:rPr>
      </w:pPr>
      <w:r w:rsidRPr="008F183A">
        <w:rPr>
          <w:rFonts w:ascii="宋体" w:hAnsi="宋体" w:cs="宋体" w:hint="eastAsia"/>
          <w:sz w:val="24"/>
          <w:szCs w:val="24"/>
        </w:rPr>
        <w:t>（三）项目开标数据表</w:t>
      </w:r>
    </w:p>
    <w:tbl>
      <w:tblPr>
        <w:tblW w:w="99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3240"/>
        <w:gridCol w:w="1260"/>
        <w:gridCol w:w="3960"/>
      </w:tblGrid>
      <w:tr w:rsidR="004D326E" w:rsidRPr="008F183A" w:rsidTr="00F75BA7">
        <w:trPr>
          <w:trHeight w:val="325"/>
        </w:trPr>
        <w:tc>
          <w:tcPr>
            <w:tcW w:w="1476" w:type="dxa"/>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招标人名称</w:t>
            </w:r>
          </w:p>
        </w:tc>
        <w:tc>
          <w:tcPr>
            <w:tcW w:w="8460" w:type="dxa"/>
            <w:gridSpan w:val="3"/>
          </w:tcPr>
          <w:p w:rsidR="004D326E" w:rsidRPr="008F183A" w:rsidRDefault="004D326E" w:rsidP="00CB7478">
            <w:pPr>
              <w:spacing w:line="360" w:lineRule="auto"/>
              <w:jc w:val="center"/>
              <w:rPr>
                <w:rFonts w:ascii="宋体" w:cs="宋体"/>
                <w:kern w:val="0"/>
                <w:sz w:val="24"/>
                <w:szCs w:val="24"/>
              </w:rPr>
            </w:pPr>
            <w:r>
              <w:rPr>
                <w:rFonts w:ascii="宋体" w:hAnsi="宋体" w:cs="宋体" w:hint="eastAsia"/>
                <w:kern w:val="0"/>
                <w:sz w:val="24"/>
                <w:szCs w:val="24"/>
              </w:rPr>
              <w:t>禹州市浅井镇人民政府</w:t>
            </w:r>
          </w:p>
        </w:tc>
      </w:tr>
      <w:tr w:rsidR="004D326E" w:rsidRPr="008F183A" w:rsidTr="00F75BA7">
        <w:trPr>
          <w:trHeight w:val="314"/>
        </w:trPr>
        <w:tc>
          <w:tcPr>
            <w:tcW w:w="1476" w:type="dxa"/>
          </w:tcPr>
          <w:p w:rsidR="004D326E" w:rsidRPr="008F183A" w:rsidRDefault="004D326E" w:rsidP="002D10C0">
            <w:pPr>
              <w:jc w:val="center"/>
              <w:rPr>
                <w:rFonts w:ascii="宋体" w:cs="宋体"/>
                <w:kern w:val="0"/>
                <w:sz w:val="24"/>
                <w:szCs w:val="24"/>
              </w:rPr>
            </w:pPr>
            <w:r w:rsidRPr="008F183A">
              <w:rPr>
                <w:rFonts w:ascii="宋体" w:hAnsi="宋体" w:cs="宋体" w:hint="eastAsia"/>
                <w:kern w:val="0"/>
                <w:sz w:val="24"/>
                <w:szCs w:val="24"/>
              </w:rPr>
              <w:t>招标代理机构名称</w:t>
            </w:r>
          </w:p>
        </w:tc>
        <w:tc>
          <w:tcPr>
            <w:tcW w:w="8460" w:type="dxa"/>
            <w:gridSpan w:val="3"/>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河南大河招标有限公司</w:t>
            </w:r>
          </w:p>
        </w:tc>
      </w:tr>
      <w:tr w:rsidR="004D326E" w:rsidRPr="008F183A" w:rsidTr="00F75BA7">
        <w:trPr>
          <w:trHeight w:val="390"/>
        </w:trPr>
        <w:tc>
          <w:tcPr>
            <w:tcW w:w="1476" w:type="dxa"/>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项目名称</w:t>
            </w:r>
          </w:p>
        </w:tc>
        <w:tc>
          <w:tcPr>
            <w:tcW w:w="8460" w:type="dxa"/>
            <w:gridSpan w:val="3"/>
            <w:vAlign w:val="center"/>
          </w:tcPr>
          <w:p w:rsidR="004D326E" w:rsidRPr="008F183A" w:rsidRDefault="004D326E" w:rsidP="00CB7478">
            <w:pPr>
              <w:spacing w:line="360" w:lineRule="auto"/>
              <w:jc w:val="center"/>
              <w:rPr>
                <w:rFonts w:ascii="宋体" w:cs="宋体"/>
                <w:kern w:val="0"/>
                <w:sz w:val="24"/>
                <w:szCs w:val="24"/>
              </w:rPr>
            </w:pPr>
            <w:r>
              <w:rPr>
                <w:rFonts w:ascii="宋体" w:hAnsi="宋体" w:cs="宋体" w:hint="eastAsia"/>
                <w:kern w:val="0"/>
                <w:sz w:val="24"/>
                <w:szCs w:val="24"/>
              </w:rPr>
              <w:t>禹州市浅井镇中心村（扒村）建设项目</w:t>
            </w:r>
          </w:p>
        </w:tc>
      </w:tr>
      <w:tr w:rsidR="004D326E" w:rsidRPr="008F183A" w:rsidTr="00F75BA7">
        <w:trPr>
          <w:trHeight w:val="361"/>
        </w:trPr>
        <w:tc>
          <w:tcPr>
            <w:tcW w:w="1476" w:type="dxa"/>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开标时间</w:t>
            </w:r>
          </w:p>
        </w:tc>
        <w:tc>
          <w:tcPr>
            <w:tcW w:w="3240" w:type="dxa"/>
            <w:vAlign w:val="center"/>
          </w:tcPr>
          <w:p w:rsidR="004D326E" w:rsidRPr="008F183A" w:rsidRDefault="004D326E" w:rsidP="00591BEC">
            <w:pPr>
              <w:spacing w:line="360" w:lineRule="auto"/>
              <w:jc w:val="center"/>
              <w:rPr>
                <w:rFonts w:ascii="宋体" w:cs="宋体"/>
                <w:kern w:val="0"/>
                <w:sz w:val="24"/>
                <w:szCs w:val="24"/>
              </w:rPr>
            </w:pPr>
            <w:r>
              <w:rPr>
                <w:rFonts w:ascii="宋体" w:hAnsi="宋体" w:cs="宋体"/>
                <w:kern w:val="0"/>
                <w:sz w:val="24"/>
                <w:szCs w:val="24"/>
              </w:rPr>
              <w:t>2018</w:t>
            </w:r>
            <w:r>
              <w:rPr>
                <w:rFonts w:ascii="宋体" w:hAnsi="宋体" w:cs="宋体" w:hint="eastAsia"/>
                <w:kern w:val="0"/>
                <w:sz w:val="24"/>
                <w:szCs w:val="24"/>
              </w:rPr>
              <w:t>年</w:t>
            </w:r>
            <w:r>
              <w:rPr>
                <w:rFonts w:ascii="宋体" w:hAnsi="宋体" w:cs="宋体"/>
                <w:kern w:val="0"/>
                <w:sz w:val="24"/>
                <w:szCs w:val="24"/>
              </w:rPr>
              <w:t>4</w:t>
            </w:r>
            <w:r>
              <w:rPr>
                <w:rFonts w:ascii="宋体" w:hAnsi="宋体" w:cs="宋体" w:hint="eastAsia"/>
                <w:kern w:val="0"/>
                <w:sz w:val="24"/>
                <w:szCs w:val="24"/>
              </w:rPr>
              <w:t>月</w:t>
            </w:r>
            <w:r>
              <w:rPr>
                <w:rFonts w:ascii="宋体" w:hAnsi="宋体" w:cs="宋体"/>
                <w:kern w:val="0"/>
                <w:sz w:val="24"/>
                <w:szCs w:val="24"/>
              </w:rPr>
              <w:t>13</w:t>
            </w:r>
            <w:r>
              <w:rPr>
                <w:rFonts w:ascii="宋体" w:hAnsi="宋体" w:cs="宋体" w:hint="eastAsia"/>
                <w:kern w:val="0"/>
                <w:sz w:val="24"/>
                <w:szCs w:val="24"/>
              </w:rPr>
              <w:t>日</w:t>
            </w:r>
            <w:r>
              <w:rPr>
                <w:rFonts w:ascii="宋体" w:hAnsi="宋体" w:cs="宋体"/>
                <w:kern w:val="0"/>
                <w:sz w:val="24"/>
                <w:szCs w:val="24"/>
              </w:rPr>
              <w:t>9</w:t>
            </w:r>
            <w:r w:rsidRPr="008F183A">
              <w:rPr>
                <w:rFonts w:ascii="宋体" w:hAnsi="宋体" w:cs="宋体" w:hint="eastAsia"/>
                <w:kern w:val="0"/>
                <w:sz w:val="24"/>
                <w:szCs w:val="24"/>
              </w:rPr>
              <w:t>：</w:t>
            </w:r>
            <w:r w:rsidRPr="008F183A">
              <w:rPr>
                <w:rFonts w:ascii="宋体" w:hAnsi="宋体" w:cs="宋体"/>
                <w:kern w:val="0"/>
                <w:sz w:val="24"/>
                <w:szCs w:val="24"/>
              </w:rPr>
              <w:t>00</w:t>
            </w:r>
            <w:r w:rsidRPr="008F183A">
              <w:rPr>
                <w:rFonts w:ascii="宋体" w:hAnsi="宋体" w:cs="宋体" w:hint="eastAsia"/>
                <w:kern w:val="0"/>
                <w:sz w:val="24"/>
                <w:szCs w:val="24"/>
              </w:rPr>
              <w:t>分</w:t>
            </w:r>
          </w:p>
        </w:tc>
        <w:tc>
          <w:tcPr>
            <w:tcW w:w="1260" w:type="dxa"/>
            <w:vAlign w:val="center"/>
          </w:tcPr>
          <w:p w:rsidR="004D326E" w:rsidRPr="008F183A" w:rsidRDefault="004D326E" w:rsidP="002D10C0">
            <w:pPr>
              <w:spacing w:line="240" w:lineRule="exact"/>
              <w:jc w:val="center"/>
              <w:rPr>
                <w:rFonts w:ascii="宋体" w:cs="宋体"/>
                <w:kern w:val="0"/>
                <w:sz w:val="24"/>
                <w:szCs w:val="24"/>
              </w:rPr>
            </w:pPr>
            <w:r w:rsidRPr="008F183A">
              <w:rPr>
                <w:rFonts w:ascii="宋体" w:hAnsi="宋体" w:cs="宋体" w:hint="eastAsia"/>
                <w:kern w:val="0"/>
                <w:sz w:val="24"/>
                <w:szCs w:val="24"/>
              </w:rPr>
              <w:t>开标地点</w:t>
            </w:r>
          </w:p>
        </w:tc>
        <w:tc>
          <w:tcPr>
            <w:tcW w:w="3960" w:type="dxa"/>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禹州市公共资源交易中心开标一室</w:t>
            </w:r>
          </w:p>
        </w:tc>
      </w:tr>
      <w:tr w:rsidR="004D326E" w:rsidRPr="008F183A" w:rsidTr="00F75BA7">
        <w:trPr>
          <w:trHeight w:val="439"/>
        </w:trPr>
        <w:tc>
          <w:tcPr>
            <w:tcW w:w="1476" w:type="dxa"/>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评标时间</w:t>
            </w:r>
          </w:p>
        </w:tc>
        <w:tc>
          <w:tcPr>
            <w:tcW w:w="3240" w:type="dxa"/>
            <w:vAlign w:val="center"/>
          </w:tcPr>
          <w:p w:rsidR="004D326E" w:rsidRPr="008F183A" w:rsidRDefault="004D326E" w:rsidP="00591BEC">
            <w:pPr>
              <w:spacing w:line="360" w:lineRule="auto"/>
              <w:jc w:val="center"/>
              <w:rPr>
                <w:rFonts w:ascii="宋体" w:cs="宋体"/>
                <w:kern w:val="0"/>
                <w:sz w:val="24"/>
                <w:szCs w:val="24"/>
              </w:rPr>
            </w:pPr>
            <w:r>
              <w:rPr>
                <w:rFonts w:ascii="宋体" w:hAnsi="宋体" w:cs="宋体"/>
                <w:kern w:val="0"/>
                <w:sz w:val="24"/>
                <w:szCs w:val="24"/>
              </w:rPr>
              <w:t>2018</w:t>
            </w:r>
            <w:r>
              <w:rPr>
                <w:rFonts w:ascii="宋体" w:hAnsi="宋体" w:cs="宋体" w:hint="eastAsia"/>
                <w:kern w:val="0"/>
                <w:sz w:val="24"/>
                <w:szCs w:val="24"/>
              </w:rPr>
              <w:t>年</w:t>
            </w:r>
            <w:r>
              <w:rPr>
                <w:rFonts w:ascii="宋体" w:hAnsi="宋体" w:cs="宋体"/>
                <w:kern w:val="0"/>
                <w:sz w:val="24"/>
                <w:szCs w:val="24"/>
              </w:rPr>
              <w:t>4</w:t>
            </w:r>
            <w:r>
              <w:rPr>
                <w:rFonts w:ascii="宋体" w:hAnsi="宋体" w:cs="宋体" w:hint="eastAsia"/>
                <w:kern w:val="0"/>
                <w:sz w:val="24"/>
                <w:szCs w:val="24"/>
              </w:rPr>
              <w:t>月</w:t>
            </w:r>
            <w:r>
              <w:rPr>
                <w:rFonts w:ascii="宋体" w:hAnsi="宋体" w:cs="宋体"/>
                <w:kern w:val="0"/>
                <w:sz w:val="24"/>
                <w:szCs w:val="24"/>
              </w:rPr>
              <w:t>13</w:t>
            </w:r>
            <w:r>
              <w:rPr>
                <w:rFonts w:ascii="宋体" w:hAnsi="宋体" w:cs="宋体" w:hint="eastAsia"/>
                <w:kern w:val="0"/>
                <w:sz w:val="24"/>
                <w:szCs w:val="24"/>
              </w:rPr>
              <w:t>日</w:t>
            </w:r>
            <w:r w:rsidRPr="002D10C0">
              <w:rPr>
                <w:rFonts w:ascii="宋体" w:hAnsi="宋体" w:cs="宋体"/>
                <w:kern w:val="0"/>
                <w:sz w:val="24"/>
                <w:szCs w:val="24"/>
              </w:rPr>
              <w:t>1</w:t>
            </w:r>
            <w:r>
              <w:rPr>
                <w:rFonts w:ascii="宋体" w:hAnsi="宋体" w:cs="宋体"/>
                <w:kern w:val="0"/>
                <w:sz w:val="24"/>
                <w:szCs w:val="24"/>
              </w:rPr>
              <w:t>0</w:t>
            </w:r>
            <w:r w:rsidRPr="002D10C0">
              <w:rPr>
                <w:rFonts w:ascii="宋体" w:hAnsi="宋体" w:cs="宋体" w:hint="eastAsia"/>
                <w:kern w:val="0"/>
                <w:sz w:val="24"/>
                <w:szCs w:val="24"/>
              </w:rPr>
              <w:t>：</w:t>
            </w:r>
            <w:r w:rsidRPr="002D10C0">
              <w:rPr>
                <w:rFonts w:ascii="宋体" w:hAnsi="宋体" w:cs="宋体"/>
                <w:kern w:val="0"/>
                <w:sz w:val="24"/>
                <w:szCs w:val="24"/>
              </w:rPr>
              <w:t>00</w:t>
            </w:r>
            <w:r w:rsidRPr="002D10C0">
              <w:rPr>
                <w:rFonts w:ascii="宋体" w:hAnsi="宋体" w:cs="宋体" w:hint="eastAsia"/>
                <w:kern w:val="0"/>
                <w:sz w:val="24"/>
                <w:szCs w:val="24"/>
              </w:rPr>
              <w:t>分</w:t>
            </w:r>
          </w:p>
        </w:tc>
        <w:tc>
          <w:tcPr>
            <w:tcW w:w="1260" w:type="dxa"/>
            <w:vAlign w:val="center"/>
          </w:tcPr>
          <w:p w:rsidR="004D326E" w:rsidRPr="008F183A" w:rsidRDefault="004D326E" w:rsidP="002D10C0">
            <w:pPr>
              <w:spacing w:line="240" w:lineRule="exact"/>
              <w:jc w:val="center"/>
              <w:rPr>
                <w:rFonts w:ascii="宋体" w:cs="宋体"/>
                <w:kern w:val="0"/>
                <w:sz w:val="24"/>
                <w:szCs w:val="24"/>
              </w:rPr>
            </w:pPr>
            <w:r w:rsidRPr="008F183A">
              <w:rPr>
                <w:rFonts w:ascii="宋体" w:hAnsi="宋体" w:cs="宋体" w:hint="eastAsia"/>
                <w:kern w:val="0"/>
                <w:sz w:val="24"/>
                <w:szCs w:val="24"/>
              </w:rPr>
              <w:t>评标地点</w:t>
            </w:r>
          </w:p>
        </w:tc>
        <w:tc>
          <w:tcPr>
            <w:tcW w:w="3960" w:type="dxa"/>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禹州市公共资源交易中心评标一室</w:t>
            </w:r>
          </w:p>
        </w:tc>
      </w:tr>
    </w:tbl>
    <w:p w:rsidR="004D326E" w:rsidRPr="008F183A" w:rsidRDefault="004D326E" w:rsidP="004D326E">
      <w:pPr>
        <w:numPr>
          <w:ilvl w:val="0"/>
          <w:numId w:val="1"/>
        </w:numPr>
        <w:spacing w:line="360" w:lineRule="auto"/>
        <w:ind w:leftChars="-200" w:left="-420"/>
        <w:rPr>
          <w:rFonts w:ascii="宋体" w:cs="宋体"/>
          <w:b/>
          <w:bCs/>
          <w:sz w:val="24"/>
          <w:szCs w:val="24"/>
        </w:rPr>
      </w:pPr>
      <w:r w:rsidRPr="008F183A">
        <w:rPr>
          <w:rFonts w:ascii="宋体" w:hAnsi="宋体" w:cs="宋体" w:hint="eastAsia"/>
          <w:b/>
          <w:bCs/>
          <w:sz w:val="24"/>
          <w:szCs w:val="24"/>
        </w:rPr>
        <w:t>开标记录：（分标段填写）</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1356"/>
        <w:gridCol w:w="900"/>
        <w:gridCol w:w="720"/>
        <w:gridCol w:w="1800"/>
        <w:gridCol w:w="1260"/>
        <w:gridCol w:w="720"/>
        <w:gridCol w:w="1440"/>
      </w:tblGrid>
      <w:tr w:rsidR="004D326E" w:rsidRPr="008F183A" w:rsidTr="00D8322E">
        <w:trPr>
          <w:trHeight w:val="506"/>
        </w:trPr>
        <w:tc>
          <w:tcPr>
            <w:tcW w:w="1632" w:type="dxa"/>
            <w:vAlign w:val="center"/>
          </w:tcPr>
          <w:p w:rsidR="004D326E" w:rsidRPr="008F183A" w:rsidRDefault="004D326E" w:rsidP="005266E9">
            <w:pPr>
              <w:spacing w:line="240" w:lineRule="exact"/>
              <w:jc w:val="center"/>
              <w:rPr>
                <w:rFonts w:ascii="宋体" w:cs="宋体"/>
                <w:kern w:val="0"/>
                <w:sz w:val="20"/>
                <w:szCs w:val="20"/>
              </w:rPr>
            </w:pPr>
            <w:r w:rsidRPr="008F183A">
              <w:rPr>
                <w:rFonts w:ascii="宋体" w:hAnsi="宋体" w:cs="宋体" w:hint="eastAsia"/>
                <w:kern w:val="0"/>
                <w:sz w:val="20"/>
                <w:szCs w:val="20"/>
              </w:rPr>
              <w:t>投标单位</w:t>
            </w:r>
          </w:p>
        </w:tc>
        <w:tc>
          <w:tcPr>
            <w:tcW w:w="1356" w:type="dxa"/>
            <w:vAlign w:val="center"/>
          </w:tcPr>
          <w:p w:rsidR="004D326E" w:rsidRPr="008F183A" w:rsidRDefault="004D326E" w:rsidP="005266E9">
            <w:pPr>
              <w:spacing w:line="240" w:lineRule="exact"/>
              <w:jc w:val="center"/>
              <w:rPr>
                <w:rFonts w:ascii="宋体" w:cs="宋体"/>
                <w:kern w:val="0"/>
                <w:sz w:val="20"/>
                <w:szCs w:val="20"/>
              </w:rPr>
            </w:pPr>
            <w:r w:rsidRPr="008F183A">
              <w:rPr>
                <w:rFonts w:ascii="宋体" w:hAnsi="宋体" w:cs="宋体" w:hint="eastAsia"/>
                <w:kern w:val="0"/>
                <w:sz w:val="20"/>
                <w:szCs w:val="20"/>
              </w:rPr>
              <w:t>投标报价</w:t>
            </w:r>
          </w:p>
          <w:p w:rsidR="004D326E" w:rsidRPr="008F183A" w:rsidRDefault="004D326E" w:rsidP="005266E9">
            <w:pPr>
              <w:spacing w:line="240" w:lineRule="exact"/>
              <w:jc w:val="center"/>
              <w:rPr>
                <w:rFonts w:ascii="宋体" w:cs="宋体"/>
                <w:kern w:val="0"/>
                <w:sz w:val="20"/>
                <w:szCs w:val="20"/>
              </w:rPr>
            </w:pPr>
            <w:r w:rsidRPr="008F183A">
              <w:rPr>
                <w:rFonts w:ascii="宋体" w:hAnsi="宋体" w:cs="宋体" w:hint="eastAsia"/>
                <w:kern w:val="0"/>
                <w:sz w:val="20"/>
                <w:szCs w:val="20"/>
              </w:rPr>
              <w:t>（元）</w:t>
            </w:r>
          </w:p>
        </w:tc>
        <w:tc>
          <w:tcPr>
            <w:tcW w:w="900" w:type="dxa"/>
            <w:vAlign w:val="center"/>
          </w:tcPr>
          <w:p w:rsidR="004D326E" w:rsidRPr="008F183A" w:rsidRDefault="004D326E" w:rsidP="005266E9">
            <w:pPr>
              <w:spacing w:line="240" w:lineRule="exact"/>
              <w:jc w:val="center"/>
              <w:rPr>
                <w:rFonts w:ascii="宋体" w:cs="宋体"/>
                <w:kern w:val="0"/>
                <w:sz w:val="20"/>
                <w:szCs w:val="20"/>
              </w:rPr>
            </w:pPr>
            <w:r w:rsidRPr="008F183A">
              <w:rPr>
                <w:rFonts w:ascii="宋体" w:hAnsi="宋体" w:cs="宋体" w:hint="eastAsia"/>
                <w:kern w:val="0"/>
                <w:sz w:val="20"/>
                <w:szCs w:val="20"/>
              </w:rPr>
              <w:t>工期</w:t>
            </w:r>
          </w:p>
          <w:p w:rsidR="004D326E" w:rsidRPr="008F183A" w:rsidRDefault="004D326E" w:rsidP="005266E9">
            <w:pPr>
              <w:spacing w:line="240" w:lineRule="exact"/>
              <w:jc w:val="center"/>
              <w:rPr>
                <w:rFonts w:ascii="宋体" w:cs="宋体"/>
                <w:kern w:val="0"/>
                <w:sz w:val="20"/>
                <w:szCs w:val="20"/>
              </w:rPr>
            </w:pPr>
            <w:proofErr w:type="gramStart"/>
            <w:r w:rsidRPr="008F183A">
              <w:rPr>
                <w:rFonts w:ascii="宋体" w:hAnsi="宋体" w:cs="宋体" w:hint="eastAsia"/>
                <w:kern w:val="0"/>
                <w:sz w:val="20"/>
                <w:szCs w:val="20"/>
              </w:rPr>
              <w:t>日历天</w:t>
            </w:r>
            <w:proofErr w:type="gramEnd"/>
          </w:p>
        </w:tc>
        <w:tc>
          <w:tcPr>
            <w:tcW w:w="720" w:type="dxa"/>
            <w:vAlign w:val="center"/>
          </w:tcPr>
          <w:p w:rsidR="004D326E" w:rsidRPr="008F183A" w:rsidRDefault="004D326E" w:rsidP="005266E9">
            <w:pPr>
              <w:spacing w:line="240" w:lineRule="exact"/>
              <w:jc w:val="center"/>
              <w:rPr>
                <w:rFonts w:ascii="宋体" w:cs="宋体"/>
                <w:kern w:val="0"/>
                <w:sz w:val="20"/>
                <w:szCs w:val="20"/>
              </w:rPr>
            </w:pPr>
            <w:r w:rsidRPr="008F183A">
              <w:rPr>
                <w:rFonts w:ascii="宋体" w:hAnsi="宋体" w:cs="宋体" w:hint="eastAsia"/>
                <w:kern w:val="0"/>
                <w:sz w:val="20"/>
                <w:szCs w:val="20"/>
              </w:rPr>
              <w:t>质量</w:t>
            </w:r>
          </w:p>
          <w:p w:rsidR="004D326E" w:rsidRPr="008F183A" w:rsidRDefault="004D326E" w:rsidP="005266E9">
            <w:pPr>
              <w:spacing w:line="240" w:lineRule="exact"/>
              <w:jc w:val="center"/>
              <w:rPr>
                <w:rFonts w:ascii="宋体" w:cs="宋体"/>
                <w:kern w:val="0"/>
                <w:sz w:val="20"/>
                <w:szCs w:val="20"/>
              </w:rPr>
            </w:pPr>
            <w:r w:rsidRPr="008F183A">
              <w:rPr>
                <w:rFonts w:ascii="宋体" w:hAnsi="宋体" w:cs="宋体" w:hint="eastAsia"/>
                <w:kern w:val="0"/>
                <w:sz w:val="20"/>
                <w:szCs w:val="20"/>
              </w:rPr>
              <w:t>要求</w:t>
            </w:r>
          </w:p>
        </w:tc>
        <w:tc>
          <w:tcPr>
            <w:tcW w:w="1800" w:type="dxa"/>
            <w:vAlign w:val="center"/>
          </w:tcPr>
          <w:p w:rsidR="004D326E" w:rsidRPr="008F183A" w:rsidRDefault="004D326E" w:rsidP="005266E9">
            <w:pPr>
              <w:spacing w:line="240" w:lineRule="exact"/>
              <w:jc w:val="center"/>
              <w:rPr>
                <w:rFonts w:ascii="宋体" w:cs="宋体"/>
                <w:kern w:val="0"/>
                <w:sz w:val="20"/>
                <w:szCs w:val="20"/>
              </w:rPr>
            </w:pPr>
            <w:r w:rsidRPr="008F183A">
              <w:rPr>
                <w:rFonts w:ascii="宋体" w:hAnsi="宋体" w:cs="宋体" w:hint="eastAsia"/>
                <w:kern w:val="0"/>
                <w:sz w:val="20"/>
                <w:szCs w:val="20"/>
              </w:rPr>
              <w:t>项目经理</w:t>
            </w:r>
          </w:p>
          <w:p w:rsidR="004D326E" w:rsidRPr="008F183A" w:rsidRDefault="004D326E" w:rsidP="005266E9">
            <w:pPr>
              <w:spacing w:line="240" w:lineRule="exact"/>
              <w:jc w:val="center"/>
              <w:rPr>
                <w:rFonts w:ascii="宋体" w:cs="宋体"/>
                <w:b/>
                <w:bCs/>
                <w:kern w:val="0"/>
                <w:sz w:val="20"/>
                <w:szCs w:val="20"/>
              </w:rPr>
            </w:pPr>
            <w:r w:rsidRPr="008F183A">
              <w:rPr>
                <w:rFonts w:ascii="宋体" w:hAnsi="宋体" w:cs="宋体" w:hint="eastAsia"/>
                <w:kern w:val="0"/>
                <w:sz w:val="20"/>
                <w:szCs w:val="20"/>
              </w:rPr>
              <w:t>（含证书编号）</w:t>
            </w:r>
          </w:p>
        </w:tc>
        <w:tc>
          <w:tcPr>
            <w:tcW w:w="1260" w:type="dxa"/>
            <w:vAlign w:val="center"/>
          </w:tcPr>
          <w:p w:rsidR="004D326E" w:rsidRPr="008F183A" w:rsidRDefault="004D326E" w:rsidP="005266E9">
            <w:pPr>
              <w:spacing w:line="240" w:lineRule="exact"/>
              <w:jc w:val="center"/>
              <w:rPr>
                <w:rFonts w:ascii="宋体" w:cs="宋体"/>
                <w:kern w:val="0"/>
                <w:sz w:val="20"/>
                <w:szCs w:val="20"/>
              </w:rPr>
            </w:pPr>
            <w:r w:rsidRPr="008F183A">
              <w:rPr>
                <w:rFonts w:ascii="宋体" w:hAnsi="宋体" w:cs="宋体" w:hint="eastAsia"/>
                <w:kern w:val="0"/>
                <w:sz w:val="20"/>
                <w:szCs w:val="20"/>
              </w:rPr>
              <w:t>技术负责人</w:t>
            </w:r>
          </w:p>
          <w:p w:rsidR="004D326E" w:rsidRPr="008F183A" w:rsidRDefault="004D326E" w:rsidP="005266E9">
            <w:pPr>
              <w:spacing w:line="240" w:lineRule="exact"/>
              <w:jc w:val="center"/>
              <w:rPr>
                <w:rFonts w:ascii="宋体" w:cs="宋体"/>
                <w:kern w:val="0"/>
                <w:sz w:val="20"/>
                <w:szCs w:val="20"/>
              </w:rPr>
            </w:pPr>
            <w:r w:rsidRPr="008F183A">
              <w:rPr>
                <w:rFonts w:ascii="宋体" w:hAnsi="宋体" w:cs="宋体" w:hint="eastAsia"/>
                <w:kern w:val="0"/>
                <w:sz w:val="20"/>
                <w:szCs w:val="20"/>
              </w:rPr>
              <w:t>（</w:t>
            </w:r>
            <w:r>
              <w:rPr>
                <w:rFonts w:ascii="宋体" w:hAnsi="宋体" w:cs="宋体" w:hint="eastAsia"/>
                <w:kern w:val="0"/>
                <w:sz w:val="20"/>
                <w:szCs w:val="20"/>
              </w:rPr>
              <w:t>含</w:t>
            </w:r>
            <w:r w:rsidRPr="008F183A">
              <w:rPr>
                <w:rFonts w:ascii="宋体" w:hAnsi="宋体" w:cs="宋体" w:hint="eastAsia"/>
                <w:kern w:val="0"/>
                <w:sz w:val="20"/>
                <w:szCs w:val="20"/>
              </w:rPr>
              <w:t>职称）</w:t>
            </w:r>
          </w:p>
        </w:tc>
        <w:tc>
          <w:tcPr>
            <w:tcW w:w="720" w:type="dxa"/>
            <w:vAlign w:val="center"/>
          </w:tcPr>
          <w:p w:rsidR="004D326E" w:rsidRPr="008F183A" w:rsidRDefault="004D326E" w:rsidP="005266E9">
            <w:pPr>
              <w:spacing w:line="240" w:lineRule="exact"/>
              <w:jc w:val="center"/>
              <w:rPr>
                <w:rFonts w:ascii="宋体" w:cs="宋体"/>
                <w:kern w:val="0"/>
                <w:sz w:val="20"/>
                <w:szCs w:val="20"/>
              </w:rPr>
            </w:pPr>
            <w:r w:rsidRPr="008F183A">
              <w:rPr>
                <w:rFonts w:ascii="宋体" w:hAnsi="宋体" w:cs="宋体" w:hint="eastAsia"/>
                <w:kern w:val="0"/>
                <w:sz w:val="20"/>
                <w:szCs w:val="20"/>
              </w:rPr>
              <w:t>密封情况</w:t>
            </w:r>
          </w:p>
        </w:tc>
        <w:tc>
          <w:tcPr>
            <w:tcW w:w="1440" w:type="dxa"/>
            <w:vAlign w:val="center"/>
          </w:tcPr>
          <w:p w:rsidR="004D326E" w:rsidRPr="008F183A" w:rsidRDefault="004D326E" w:rsidP="005266E9">
            <w:pPr>
              <w:spacing w:line="240" w:lineRule="exact"/>
              <w:jc w:val="center"/>
              <w:rPr>
                <w:rFonts w:ascii="宋体" w:cs="宋体"/>
                <w:kern w:val="0"/>
                <w:sz w:val="20"/>
                <w:szCs w:val="20"/>
              </w:rPr>
            </w:pPr>
            <w:r w:rsidRPr="008F183A">
              <w:rPr>
                <w:rFonts w:ascii="宋体" w:hAnsi="宋体" w:cs="宋体" w:hint="eastAsia"/>
                <w:kern w:val="0"/>
                <w:sz w:val="20"/>
                <w:szCs w:val="20"/>
              </w:rPr>
              <w:t>对本次开标过程是否有异议</w:t>
            </w:r>
          </w:p>
        </w:tc>
      </w:tr>
      <w:tr w:rsidR="004D326E" w:rsidRPr="008F183A" w:rsidTr="00D8322E">
        <w:trPr>
          <w:trHeight w:val="435"/>
        </w:trPr>
        <w:tc>
          <w:tcPr>
            <w:tcW w:w="1632"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hint="eastAsia"/>
                <w:kern w:val="0"/>
                <w:sz w:val="20"/>
                <w:szCs w:val="20"/>
              </w:rPr>
              <w:t>河南双锦建设工程有限公司</w:t>
            </w:r>
          </w:p>
        </w:tc>
        <w:tc>
          <w:tcPr>
            <w:tcW w:w="1356"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kern w:val="0"/>
                <w:sz w:val="20"/>
                <w:szCs w:val="20"/>
              </w:rPr>
              <w:t xml:space="preserve">3891954.80 </w:t>
            </w:r>
          </w:p>
        </w:tc>
        <w:tc>
          <w:tcPr>
            <w:tcW w:w="900"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kern w:val="0"/>
                <w:sz w:val="20"/>
                <w:szCs w:val="20"/>
              </w:rPr>
              <w:t>90</w:t>
            </w:r>
          </w:p>
        </w:tc>
        <w:tc>
          <w:tcPr>
            <w:tcW w:w="720"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hint="eastAsia"/>
                <w:kern w:val="0"/>
                <w:sz w:val="20"/>
                <w:szCs w:val="20"/>
              </w:rPr>
              <w:t>合格</w:t>
            </w:r>
          </w:p>
        </w:tc>
        <w:tc>
          <w:tcPr>
            <w:tcW w:w="1800" w:type="dxa"/>
            <w:vAlign w:val="center"/>
          </w:tcPr>
          <w:p w:rsidR="004D326E" w:rsidRDefault="004D326E" w:rsidP="00566431">
            <w:pPr>
              <w:spacing w:line="240" w:lineRule="exact"/>
              <w:jc w:val="center"/>
              <w:rPr>
                <w:rFonts w:ascii="宋体" w:cs="宋体"/>
                <w:kern w:val="0"/>
                <w:sz w:val="20"/>
                <w:szCs w:val="20"/>
              </w:rPr>
            </w:pPr>
            <w:r w:rsidRPr="00566431">
              <w:rPr>
                <w:rFonts w:ascii="宋体" w:hAnsi="宋体" w:cs="宋体" w:hint="eastAsia"/>
                <w:kern w:val="0"/>
                <w:sz w:val="20"/>
                <w:szCs w:val="20"/>
              </w:rPr>
              <w:t>李春来</w:t>
            </w:r>
          </w:p>
          <w:p w:rsidR="004D326E" w:rsidRPr="00566431" w:rsidRDefault="004D326E" w:rsidP="00566431">
            <w:pPr>
              <w:spacing w:line="240" w:lineRule="exact"/>
              <w:jc w:val="center"/>
              <w:rPr>
                <w:rFonts w:ascii="宋体" w:cs="宋体"/>
                <w:kern w:val="0"/>
                <w:sz w:val="20"/>
                <w:szCs w:val="20"/>
              </w:rPr>
            </w:pPr>
            <w:r w:rsidRPr="00591BEC">
              <w:rPr>
                <w:rFonts w:ascii="宋体" w:hAnsi="宋体" w:cs="宋体" w:hint="eastAsia"/>
                <w:kern w:val="0"/>
                <w:sz w:val="20"/>
                <w:szCs w:val="20"/>
              </w:rPr>
              <w:t>豫</w:t>
            </w:r>
            <w:r w:rsidRPr="00591BEC">
              <w:rPr>
                <w:rFonts w:ascii="宋体" w:hAnsi="宋体" w:cs="宋体"/>
                <w:kern w:val="0"/>
                <w:sz w:val="20"/>
                <w:szCs w:val="20"/>
              </w:rPr>
              <w:t>241151583217</w:t>
            </w:r>
          </w:p>
        </w:tc>
        <w:tc>
          <w:tcPr>
            <w:tcW w:w="1260" w:type="dxa"/>
            <w:vAlign w:val="center"/>
          </w:tcPr>
          <w:p w:rsidR="004D326E" w:rsidRDefault="004D326E" w:rsidP="00566431">
            <w:pPr>
              <w:spacing w:line="240" w:lineRule="exact"/>
              <w:jc w:val="center"/>
              <w:rPr>
                <w:rFonts w:ascii="宋体" w:cs="宋体"/>
                <w:kern w:val="0"/>
                <w:sz w:val="20"/>
                <w:szCs w:val="20"/>
              </w:rPr>
            </w:pPr>
            <w:r w:rsidRPr="00566431">
              <w:rPr>
                <w:rFonts w:ascii="宋体" w:hAnsi="宋体" w:cs="宋体" w:hint="eastAsia"/>
                <w:kern w:val="0"/>
                <w:sz w:val="20"/>
                <w:szCs w:val="20"/>
              </w:rPr>
              <w:t>李保</w:t>
            </w:r>
          </w:p>
          <w:p w:rsidR="004D326E" w:rsidRPr="00566431" w:rsidRDefault="004D326E" w:rsidP="00566431">
            <w:pPr>
              <w:spacing w:line="240" w:lineRule="exact"/>
              <w:jc w:val="center"/>
              <w:rPr>
                <w:rFonts w:ascii="宋体" w:cs="宋体"/>
                <w:kern w:val="0"/>
                <w:sz w:val="20"/>
                <w:szCs w:val="20"/>
              </w:rPr>
            </w:pPr>
            <w:r>
              <w:rPr>
                <w:rFonts w:ascii="宋体" w:hAnsi="宋体" w:cs="宋体" w:hint="eastAsia"/>
                <w:kern w:val="0"/>
                <w:sz w:val="20"/>
                <w:szCs w:val="20"/>
              </w:rPr>
              <w:t>高级工程师</w:t>
            </w:r>
          </w:p>
        </w:tc>
        <w:tc>
          <w:tcPr>
            <w:tcW w:w="720" w:type="dxa"/>
            <w:vAlign w:val="center"/>
          </w:tcPr>
          <w:p w:rsidR="004D326E" w:rsidRPr="008F183A" w:rsidRDefault="004D326E" w:rsidP="003227E7">
            <w:pPr>
              <w:jc w:val="center"/>
              <w:rPr>
                <w:rFonts w:ascii="宋体" w:cs="宋体"/>
                <w:kern w:val="0"/>
                <w:sz w:val="20"/>
                <w:szCs w:val="20"/>
              </w:rPr>
            </w:pPr>
            <w:r w:rsidRPr="008F183A">
              <w:rPr>
                <w:rFonts w:ascii="宋体" w:hAnsi="宋体" w:cs="宋体" w:hint="eastAsia"/>
                <w:kern w:val="0"/>
                <w:sz w:val="20"/>
                <w:szCs w:val="20"/>
              </w:rPr>
              <w:t>完好</w:t>
            </w:r>
          </w:p>
        </w:tc>
        <w:tc>
          <w:tcPr>
            <w:tcW w:w="1440" w:type="dxa"/>
            <w:vAlign w:val="center"/>
          </w:tcPr>
          <w:p w:rsidR="004D326E" w:rsidRPr="008F183A" w:rsidRDefault="004D326E" w:rsidP="003227E7">
            <w:pPr>
              <w:jc w:val="center"/>
              <w:rPr>
                <w:rFonts w:ascii="宋体" w:cs="宋体"/>
                <w:kern w:val="0"/>
                <w:sz w:val="20"/>
                <w:szCs w:val="20"/>
              </w:rPr>
            </w:pPr>
            <w:r>
              <w:rPr>
                <w:rFonts w:ascii="宋体" w:hAnsi="宋体" w:cs="宋体" w:hint="eastAsia"/>
                <w:kern w:val="0"/>
                <w:sz w:val="20"/>
                <w:szCs w:val="20"/>
              </w:rPr>
              <w:t>无</w:t>
            </w:r>
          </w:p>
        </w:tc>
      </w:tr>
      <w:tr w:rsidR="004D326E" w:rsidRPr="008F183A" w:rsidTr="00D8322E">
        <w:trPr>
          <w:trHeight w:val="435"/>
        </w:trPr>
        <w:tc>
          <w:tcPr>
            <w:tcW w:w="1632"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hint="eastAsia"/>
                <w:kern w:val="0"/>
                <w:sz w:val="20"/>
                <w:szCs w:val="20"/>
              </w:rPr>
              <w:t>河南鸿森园林工程有限公司</w:t>
            </w:r>
          </w:p>
        </w:tc>
        <w:tc>
          <w:tcPr>
            <w:tcW w:w="1356"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kern w:val="0"/>
                <w:sz w:val="20"/>
                <w:szCs w:val="20"/>
              </w:rPr>
              <w:t xml:space="preserve">3911916.46 </w:t>
            </w:r>
          </w:p>
        </w:tc>
        <w:tc>
          <w:tcPr>
            <w:tcW w:w="900"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kern w:val="0"/>
                <w:sz w:val="20"/>
                <w:szCs w:val="20"/>
              </w:rPr>
              <w:t>90</w:t>
            </w:r>
          </w:p>
        </w:tc>
        <w:tc>
          <w:tcPr>
            <w:tcW w:w="720"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hint="eastAsia"/>
                <w:kern w:val="0"/>
                <w:sz w:val="20"/>
                <w:szCs w:val="20"/>
              </w:rPr>
              <w:t>合格</w:t>
            </w:r>
          </w:p>
        </w:tc>
        <w:tc>
          <w:tcPr>
            <w:tcW w:w="1800" w:type="dxa"/>
            <w:vAlign w:val="center"/>
          </w:tcPr>
          <w:p w:rsidR="004D326E" w:rsidRDefault="004D326E" w:rsidP="00566431">
            <w:pPr>
              <w:spacing w:line="240" w:lineRule="exact"/>
              <w:jc w:val="center"/>
              <w:rPr>
                <w:rFonts w:ascii="宋体" w:hAnsi="宋体" w:cs="宋体"/>
                <w:kern w:val="0"/>
                <w:sz w:val="20"/>
                <w:szCs w:val="20"/>
              </w:rPr>
            </w:pPr>
            <w:r w:rsidRPr="00566431">
              <w:rPr>
                <w:rFonts w:ascii="宋体" w:hAnsi="宋体" w:cs="宋体" w:hint="eastAsia"/>
                <w:kern w:val="0"/>
                <w:sz w:val="20"/>
                <w:szCs w:val="20"/>
              </w:rPr>
              <w:t>沙林海</w:t>
            </w:r>
          </w:p>
          <w:p w:rsidR="0041608D" w:rsidRPr="00566431" w:rsidRDefault="0041608D" w:rsidP="00566431">
            <w:pPr>
              <w:spacing w:line="240" w:lineRule="exact"/>
              <w:jc w:val="center"/>
              <w:rPr>
                <w:rFonts w:ascii="宋体" w:cs="宋体" w:hint="eastAsia"/>
                <w:kern w:val="0"/>
                <w:sz w:val="20"/>
                <w:szCs w:val="20"/>
              </w:rPr>
            </w:pPr>
            <w:r w:rsidRPr="0041608D">
              <w:rPr>
                <w:rFonts w:ascii="宋体" w:cs="宋体" w:hint="eastAsia"/>
                <w:kern w:val="0"/>
                <w:sz w:val="20"/>
                <w:szCs w:val="20"/>
              </w:rPr>
              <w:t>豫</w:t>
            </w:r>
            <w:r w:rsidRPr="0041608D">
              <w:rPr>
                <w:rFonts w:ascii="宋体" w:cs="宋体"/>
                <w:kern w:val="0"/>
                <w:sz w:val="20"/>
                <w:szCs w:val="20"/>
              </w:rPr>
              <w:t>241121230624</w:t>
            </w:r>
          </w:p>
        </w:tc>
        <w:tc>
          <w:tcPr>
            <w:tcW w:w="1260" w:type="dxa"/>
            <w:vAlign w:val="center"/>
          </w:tcPr>
          <w:p w:rsidR="004D326E" w:rsidRDefault="004D326E" w:rsidP="00566431">
            <w:pPr>
              <w:spacing w:line="240" w:lineRule="exact"/>
              <w:jc w:val="center"/>
              <w:rPr>
                <w:rFonts w:ascii="宋体" w:hAnsi="宋体" w:cs="宋体"/>
                <w:kern w:val="0"/>
                <w:sz w:val="20"/>
                <w:szCs w:val="20"/>
              </w:rPr>
            </w:pPr>
            <w:r w:rsidRPr="00566431">
              <w:rPr>
                <w:rFonts w:ascii="宋体" w:hAnsi="宋体" w:cs="宋体" w:hint="eastAsia"/>
                <w:kern w:val="0"/>
                <w:sz w:val="20"/>
                <w:szCs w:val="20"/>
              </w:rPr>
              <w:t>苏谢华</w:t>
            </w:r>
          </w:p>
          <w:p w:rsidR="0041608D" w:rsidRPr="00566431" w:rsidRDefault="0041608D" w:rsidP="00566431">
            <w:pPr>
              <w:spacing w:line="240" w:lineRule="exact"/>
              <w:jc w:val="center"/>
              <w:rPr>
                <w:rFonts w:ascii="宋体" w:cs="宋体" w:hint="eastAsia"/>
                <w:kern w:val="0"/>
                <w:sz w:val="20"/>
                <w:szCs w:val="20"/>
              </w:rPr>
            </w:pPr>
            <w:r>
              <w:rPr>
                <w:rFonts w:ascii="宋体" w:hAnsi="宋体" w:cs="宋体" w:hint="eastAsia"/>
                <w:kern w:val="0"/>
                <w:sz w:val="20"/>
                <w:szCs w:val="20"/>
              </w:rPr>
              <w:t>工程师</w:t>
            </w:r>
          </w:p>
        </w:tc>
        <w:tc>
          <w:tcPr>
            <w:tcW w:w="720" w:type="dxa"/>
            <w:vAlign w:val="center"/>
          </w:tcPr>
          <w:p w:rsidR="004D326E" w:rsidRPr="008F183A" w:rsidRDefault="004D326E" w:rsidP="003227E7">
            <w:pPr>
              <w:jc w:val="center"/>
              <w:rPr>
                <w:rFonts w:ascii="宋体" w:cs="宋体"/>
                <w:kern w:val="0"/>
                <w:sz w:val="20"/>
                <w:szCs w:val="20"/>
              </w:rPr>
            </w:pPr>
            <w:r w:rsidRPr="008F183A">
              <w:rPr>
                <w:rFonts w:ascii="宋体" w:hAnsi="宋体" w:cs="宋体" w:hint="eastAsia"/>
                <w:kern w:val="0"/>
                <w:sz w:val="20"/>
                <w:szCs w:val="20"/>
              </w:rPr>
              <w:t>完好</w:t>
            </w:r>
          </w:p>
        </w:tc>
        <w:tc>
          <w:tcPr>
            <w:tcW w:w="1440" w:type="dxa"/>
            <w:vAlign w:val="center"/>
          </w:tcPr>
          <w:p w:rsidR="004D326E" w:rsidRPr="008F183A" w:rsidRDefault="004D326E" w:rsidP="003227E7">
            <w:pPr>
              <w:jc w:val="center"/>
              <w:rPr>
                <w:rFonts w:ascii="宋体" w:cs="宋体"/>
                <w:kern w:val="0"/>
                <w:sz w:val="20"/>
                <w:szCs w:val="20"/>
              </w:rPr>
            </w:pPr>
            <w:r>
              <w:rPr>
                <w:rFonts w:ascii="宋体" w:hAnsi="宋体" w:cs="宋体" w:hint="eastAsia"/>
                <w:kern w:val="0"/>
                <w:sz w:val="20"/>
                <w:szCs w:val="20"/>
              </w:rPr>
              <w:t>无</w:t>
            </w:r>
          </w:p>
        </w:tc>
      </w:tr>
      <w:tr w:rsidR="004D326E" w:rsidRPr="008F183A" w:rsidTr="00D8322E">
        <w:trPr>
          <w:trHeight w:val="435"/>
        </w:trPr>
        <w:tc>
          <w:tcPr>
            <w:tcW w:w="1632"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hint="eastAsia"/>
                <w:kern w:val="0"/>
                <w:sz w:val="20"/>
                <w:szCs w:val="20"/>
              </w:rPr>
              <w:t>河南大富建筑工程有限公司</w:t>
            </w:r>
          </w:p>
        </w:tc>
        <w:tc>
          <w:tcPr>
            <w:tcW w:w="1356"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kern w:val="0"/>
                <w:sz w:val="20"/>
                <w:szCs w:val="20"/>
              </w:rPr>
              <w:t xml:space="preserve">3896808.13 </w:t>
            </w:r>
          </w:p>
        </w:tc>
        <w:tc>
          <w:tcPr>
            <w:tcW w:w="900"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kern w:val="0"/>
                <w:sz w:val="20"/>
                <w:szCs w:val="20"/>
              </w:rPr>
              <w:t>90</w:t>
            </w:r>
          </w:p>
        </w:tc>
        <w:tc>
          <w:tcPr>
            <w:tcW w:w="720"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hint="eastAsia"/>
                <w:kern w:val="0"/>
                <w:sz w:val="20"/>
                <w:szCs w:val="20"/>
              </w:rPr>
              <w:t>合格</w:t>
            </w:r>
          </w:p>
        </w:tc>
        <w:tc>
          <w:tcPr>
            <w:tcW w:w="1800" w:type="dxa"/>
            <w:vAlign w:val="center"/>
          </w:tcPr>
          <w:p w:rsidR="004D326E" w:rsidRDefault="004D326E" w:rsidP="00566431">
            <w:pPr>
              <w:spacing w:line="240" w:lineRule="exact"/>
              <w:jc w:val="center"/>
              <w:rPr>
                <w:rFonts w:ascii="宋体" w:hAnsi="宋体" w:cs="宋体"/>
                <w:kern w:val="0"/>
                <w:sz w:val="20"/>
                <w:szCs w:val="20"/>
              </w:rPr>
            </w:pPr>
            <w:r w:rsidRPr="00566431">
              <w:rPr>
                <w:rFonts w:ascii="宋体" w:hAnsi="宋体" w:cs="宋体" w:hint="eastAsia"/>
                <w:kern w:val="0"/>
                <w:sz w:val="20"/>
                <w:szCs w:val="20"/>
              </w:rPr>
              <w:t>张新苗</w:t>
            </w:r>
          </w:p>
          <w:p w:rsidR="00FA3614" w:rsidRPr="00566431" w:rsidRDefault="00FA3614" w:rsidP="00566431">
            <w:pPr>
              <w:spacing w:line="240" w:lineRule="exact"/>
              <w:jc w:val="center"/>
              <w:rPr>
                <w:rFonts w:ascii="宋体" w:cs="宋体" w:hint="eastAsia"/>
                <w:kern w:val="0"/>
                <w:sz w:val="20"/>
                <w:szCs w:val="20"/>
              </w:rPr>
            </w:pPr>
            <w:r w:rsidRPr="00FA3614">
              <w:rPr>
                <w:rFonts w:ascii="宋体" w:cs="宋体" w:hint="eastAsia"/>
                <w:kern w:val="0"/>
                <w:sz w:val="20"/>
                <w:szCs w:val="20"/>
              </w:rPr>
              <w:t>豫</w:t>
            </w:r>
            <w:r w:rsidRPr="00FA3614">
              <w:rPr>
                <w:rFonts w:ascii="宋体" w:cs="宋体"/>
                <w:kern w:val="0"/>
                <w:sz w:val="20"/>
                <w:szCs w:val="20"/>
              </w:rPr>
              <w:t>241121229283</w:t>
            </w:r>
            <w:bookmarkStart w:id="0" w:name="_GoBack"/>
            <w:bookmarkEnd w:id="0"/>
          </w:p>
        </w:tc>
        <w:tc>
          <w:tcPr>
            <w:tcW w:w="1260" w:type="dxa"/>
            <w:vAlign w:val="center"/>
          </w:tcPr>
          <w:p w:rsidR="004D326E" w:rsidRDefault="004D326E" w:rsidP="00566431">
            <w:pPr>
              <w:spacing w:line="240" w:lineRule="exact"/>
              <w:jc w:val="center"/>
              <w:rPr>
                <w:rFonts w:ascii="宋体" w:hAnsi="宋体" w:cs="宋体"/>
                <w:kern w:val="0"/>
                <w:sz w:val="20"/>
                <w:szCs w:val="20"/>
              </w:rPr>
            </w:pPr>
            <w:proofErr w:type="gramStart"/>
            <w:r w:rsidRPr="00566431">
              <w:rPr>
                <w:rFonts w:ascii="宋体" w:hAnsi="宋体" w:cs="宋体" w:hint="eastAsia"/>
                <w:kern w:val="0"/>
                <w:sz w:val="20"/>
                <w:szCs w:val="20"/>
              </w:rPr>
              <w:t>董四丽</w:t>
            </w:r>
            <w:proofErr w:type="gramEnd"/>
          </w:p>
          <w:p w:rsidR="00D56505" w:rsidRPr="00566431" w:rsidRDefault="00D56505" w:rsidP="00566431">
            <w:pPr>
              <w:spacing w:line="240" w:lineRule="exact"/>
              <w:jc w:val="center"/>
              <w:rPr>
                <w:rFonts w:ascii="宋体" w:cs="宋体" w:hint="eastAsia"/>
                <w:kern w:val="0"/>
                <w:sz w:val="20"/>
                <w:szCs w:val="20"/>
              </w:rPr>
            </w:pPr>
            <w:r>
              <w:rPr>
                <w:rFonts w:ascii="宋体" w:hAnsi="宋体" w:cs="宋体" w:hint="eastAsia"/>
                <w:kern w:val="0"/>
                <w:sz w:val="20"/>
                <w:szCs w:val="20"/>
              </w:rPr>
              <w:t>工程师</w:t>
            </w:r>
          </w:p>
        </w:tc>
        <w:tc>
          <w:tcPr>
            <w:tcW w:w="720" w:type="dxa"/>
            <w:vAlign w:val="center"/>
          </w:tcPr>
          <w:p w:rsidR="004D326E" w:rsidRPr="008F183A" w:rsidRDefault="004D326E" w:rsidP="003227E7">
            <w:pPr>
              <w:jc w:val="center"/>
              <w:rPr>
                <w:rFonts w:ascii="宋体" w:cs="宋体"/>
                <w:kern w:val="0"/>
                <w:sz w:val="20"/>
                <w:szCs w:val="20"/>
              </w:rPr>
            </w:pPr>
            <w:r w:rsidRPr="008F183A">
              <w:rPr>
                <w:rFonts w:ascii="宋体" w:hAnsi="宋体" w:cs="宋体" w:hint="eastAsia"/>
                <w:kern w:val="0"/>
                <w:sz w:val="20"/>
                <w:szCs w:val="20"/>
              </w:rPr>
              <w:t>完好</w:t>
            </w:r>
          </w:p>
        </w:tc>
        <w:tc>
          <w:tcPr>
            <w:tcW w:w="1440" w:type="dxa"/>
            <w:vAlign w:val="center"/>
          </w:tcPr>
          <w:p w:rsidR="004D326E" w:rsidRPr="008F183A" w:rsidRDefault="004D326E" w:rsidP="003227E7">
            <w:pPr>
              <w:jc w:val="center"/>
              <w:rPr>
                <w:rFonts w:ascii="宋体" w:cs="宋体"/>
                <w:kern w:val="0"/>
                <w:sz w:val="20"/>
                <w:szCs w:val="20"/>
              </w:rPr>
            </w:pPr>
            <w:r>
              <w:rPr>
                <w:rFonts w:ascii="宋体" w:hAnsi="宋体" w:cs="宋体" w:hint="eastAsia"/>
                <w:kern w:val="0"/>
                <w:sz w:val="20"/>
                <w:szCs w:val="20"/>
              </w:rPr>
              <w:t>无</w:t>
            </w:r>
          </w:p>
        </w:tc>
      </w:tr>
      <w:tr w:rsidR="004D326E" w:rsidRPr="008F183A" w:rsidTr="00D8322E">
        <w:trPr>
          <w:trHeight w:val="435"/>
        </w:trPr>
        <w:tc>
          <w:tcPr>
            <w:tcW w:w="1632"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hint="eastAsia"/>
                <w:kern w:val="0"/>
                <w:sz w:val="20"/>
                <w:szCs w:val="20"/>
              </w:rPr>
              <w:t>河南成盈建设工程有限公司</w:t>
            </w:r>
          </w:p>
        </w:tc>
        <w:tc>
          <w:tcPr>
            <w:tcW w:w="1356" w:type="dxa"/>
            <w:tcBorders>
              <w:left w:val="nil"/>
            </w:tcBorders>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kern w:val="0"/>
                <w:sz w:val="20"/>
                <w:szCs w:val="20"/>
              </w:rPr>
              <w:t xml:space="preserve">3884643.30 </w:t>
            </w:r>
          </w:p>
        </w:tc>
        <w:tc>
          <w:tcPr>
            <w:tcW w:w="900"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kern w:val="0"/>
                <w:sz w:val="20"/>
                <w:szCs w:val="20"/>
              </w:rPr>
              <w:t>90</w:t>
            </w:r>
          </w:p>
        </w:tc>
        <w:tc>
          <w:tcPr>
            <w:tcW w:w="720" w:type="dxa"/>
            <w:vAlign w:val="center"/>
          </w:tcPr>
          <w:p w:rsidR="004D326E" w:rsidRPr="00566431" w:rsidRDefault="004D326E" w:rsidP="00566431">
            <w:pPr>
              <w:spacing w:line="240" w:lineRule="exact"/>
              <w:jc w:val="center"/>
              <w:rPr>
                <w:rFonts w:ascii="宋体" w:cs="宋体"/>
                <w:kern w:val="0"/>
                <w:sz w:val="20"/>
                <w:szCs w:val="20"/>
              </w:rPr>
            </w:pPr>
            <w:r w:rsidRPr="00566431">
              <w:rPr>
                <w:rFonts w:ascii="宋体" w:hAnsi="宋体" w:cs="宋体" w:hint="eastAsia"/>
                <w:kern w:val="0"/>
                <w:sz w:val="20"/>
                <w:szCs w:val="20"/>
              </w:rPr>
              <w:t>合格</w:t>
            </w:r>
          </w:p>
        </w:tc>
        <w:tc>
          <w:tcPr>
            <w:tcW w:w="1800" w:type="dxa"/>
            <w:vAlign w:val="center"/>
          </w:tcPr>
          <w:p w:rsidR="004D326E" w:rsidRDefault="004D326E" w:rsidP="00566431">
            <w:pPr>
              <w:spacing w:line="240" w:lineRule="exact"/>
              <w:jc w:val="center"/>
              <w:rPr>
                <w:rFonts w:ascii="宋体" w:hAnsi="宋体" w:cs="宋体"/>
                <w:kern w:val="0"/>
                <w:sz w:val="20"/>
                <w:szCs w:val="20"/>
              </w:rPr>
            </w:pPr>
            <w:r w:rsidRPr="00566431">
              <w:rPr>
                <w:rFonts w:ascii="宋体" w:hAnsi="宋体" w:cs="宋体" w:hint="eastAsia"/>
                <w:kern w:val="0"/>
                <w:sz w:val="20"/>
                <w:szCs w:val="20"/>
              </w:rPr>
              <w:t>赵静</w:t>
            </w:r>
          </w:p>
          <w:p w:rsidR="00FA3614" w:rsidRPr="00566431" w:rsidRDefault="00FA3614" w:rsidP="00566431">
            <w:pPr>
              <w:spacing w:line="240" w:lineRule="exact"/>
              <w:jc w:val="center"/>
              <w:rPr>
                <w:rFonts w:ascii="宋体" w:cs="宋体" w:hint="eastAsia"/>
                <w:kern w:val="0"/>
                <w:sz w:val="20"/>
                <w:szCs w:val="20"/>
              </w:rPr>
            </w:pPr>
            <w:r w:rsidRPr="00FA3614">
              <w:rPr>
                <w:rFonts w:ascii="宋体" w:cs="宋体" w:hint="eastAsia"/>
                <w:kern w:val="0"/>
                <w:sz w:val="20"/>
                <w:szCs w:val="20"/>
              </w:rPr>
              <w:t>豫</w:t>
            </w:r>
            <w:r w:rsidRPr="00FA3614">
              <w:rPr>
                <w:rFonts w:ascii="宋体" w:cs="宋体"/>
                <w:kern w:val="0"/>
                <w:sz w:val="20"/>
                <w:szCs w:val="20"/>
              </w:rPr>
              <w:t>241121229213</w:t>
            </w:r>
          </w:p>
        </w:tc>
        <w:tc>
          <w:tcPr>
            <w:tcW w:w="1260" w:type="dxa"/>
            <w:vAlign w:val="center"/>
          </w:tcPr>
          <w:p w:rsidR="004D326E" w:rsidRDefault="004D326E" w:rsidP="00566431">
            <w:pPr>
              <w:spacing w:line="240" w:lineRule="exact"/>
              <w:jc w:val="center"/>
              <w:rPr>
                <w:rFonts w:ascii="宋体" w:hAnsi="宋体" w:cs="宋体"/>
                <w:kern w:val="0"/>
                <w:sz w:val="20"/>
                <w:szCs w:val="20"/>
              </w:rPr>
            </w:pPr>
            <w:r w:rsidRPr="00566431">
              <w:rPr>
                <w:rFonts w:ascii="宋体" w:hAnsi="宋体" w:cs="宋体" w:hint="eastAsia"/>
                <w:kern w:val="0"/>
                <w:sz w:val="20"/>
                <w:szCs w:val="20"/>
              </w:rPr>
              <w:t>马红刚</w:t>
            </w:r>
          </w:p>
          <w:p w:rsidR="00D56505" w:rsidRPr="00566431" w:rsidRDefault="00D56505" w:rsidP="00566431">
            <w:pPr>
              <w:spacing w:line="240" w:lineRule="exact"/>
              <w:jc w:val="center"/>
              <w:rPr>
                <w:rFonts w:ascii="宋体" w:cs="宋体" w:hint="eastAsia"/>
                <w:kern w:val="0"/>
                <w:sz w:val="20"/>
                <w:szCs w:val="20"/>
              </w:rPr>
            </w:pPr>
            <w:r w:rsidRPr="00D56505">
              <w:rPr>
                <w:rFonts w:ascii="宋体" w:cs="宋体" w:hint="eastAsia"/>
                <w:kern w:val="0"/>
                <w:sz w:val="20"/>
                <w:szCs w:val="20"/>
              </w:rPr>
              <w:t>高级工程师</w:t>
            </w:r>
          </w:p>
        </w:tc>
        <w:tc>
          <w:tcPr>
            <w:tcW w:w="720" w:type="dxa"/>
            <w:vAlign w:val="center"/>
          </w:tcPr>
          <w:p w:rsidR="004D326E" w:rsidRPr="008F183A" w:rsidRDefault="004D326E" w:rsidP="003227E7">
            <w:pPr>
              <w:jc w:val="center"/>
              <w:rPr>
                <w:rFonts w:ascii="宋体" w:cs="宋体"/>
                <w:kern w:val="0"/>
                <w:sz w:val="20"/>
                <w:szCs w:val="20"/>
              </w:rPr>
            </w:pPr>
            <w:r w:rsidRPr="008F183A">
              <w:rPr>
                <w:rFonts w:ascii="宋体" w:hAnsi="宋体" w:cs="宋体" w:hint="eastAsia"/>
                <w:kern w:val="0"/>
                <w:sz w:val="20"/>
                <w:szCs w:val="20"/>
              </w:rPr>
              <w:t>完好</w:t>
            </w:r>
          </w:p>
        </w:tc>
        <w:tc>
          <w:tcPr>
            <w:tcW w:w="1440" w:type="dxa"/>
            <w:vAlign w:val="center"/>
          </w:tcPr>
          <w:p w:rsidR="004D326E" w:rsidRPr="008F183A" w:rsidRDefault="004D326E" w:rsidP="003227E7">
            <w:pPr>
              <w:jc w:val="center"/>
              <w:rPr>
                <w:rFonts w:ascii="宋体" w:cs="宋体"/>
                <w:kern w:val="0"/>
                <w:sz w:val="20"/>
                <w:szCs w:val="20"/>
              </w:rPr>
            </w:pPr>
            <w:r>
              <w:rPr>
                <w:rFonts w:ascii="宋体" w:hAnsi="宋体" w:cs="宋体" w:hint="eastAsia"/>
                <w:kern w:val="0"/>
                <w:sz w:val="20"/>
                <w:szCs w:val="20"/>
              </w:rPr>
              <w:t>无</w:t>
            </w:r>
          </w:p>
        </w:tc>
      </w:tr>
      <w:tr w:rsidR="004D326E" w:rsidRPr="008F183A" w:rsidTr="00D8322E">
        <w:trPr>
          <w:trHeight w:val="539"/>
        </w:trPr>
        <w:tc>
          <w:tcPr>
            <w:tcW w:w="1632" w:type="dxa"/>
            <w:vAlign w:val="center"/>
          </w:tcPr>
          <w:p w:rsidR="004D326E" w:rsidRPr="003227E7" w:rsidRDefault="004D326E" w:rsidP="00CB7478">
            <w:pPr>
              <w:jc w:val="center"/>
              <w:rPr>
                <w:rFonts w:ascii="宋体" w:cs="宋体"/>
                <w:b/>
                <w:bCs/>
                <w:kern w:val="0"/>
                <w:sz w:val="20"/>
                <w:szCs w:val="20"/>
              </w:rPr>
            </w:pPr>
            <w:r w:rsidRPr="003227E7">
              <w:rPr>
                <w:rFonts w:ascii="宋体" w:hAnsi="宋体" w:cs="宋体" w:hint="eastAsia"/>
                <w:kern w:val="0"/>
                <w:sz w:val="20"/>
                <w:szCs w:val="20"/>
              </w:rPr>
              <w:t>招标控制价</w:t>
            </w:r>
          </w:p>
        </w:tc>
        <w:tc>
          <w:tcPr>
            <w:tcW w:w="2976" w:type="dxa"/>
            <w:gridSpan w:val="3"/>
            <w:vAlign w:val="center"/>
          </w:tcPr>
          <w:p w:rsidR="004D326E" w:rsidRPr="003227E7" w:rsidRDefault="004D326E" w:rsidP="00CB7478">
            <w:pPr>
              <w:jc w:val="center"/>
              <w:rPr>
                <w:rFonts w:ascii="宋体" w:cs="宋体"/>
                <w:kern w:val="0"/>
                <w:sz w:val="20"/>
                <w:szCs w:val="20"/>
              </w:rPr>
            </w:pPr>
            <w:r w:rsidRPr="003227E7">
              <w:rPr>
                <w:rFonts w:ascii="宋体" w:hAnsi="宋体" w:cs="宋体" w:hint="eastAsia"/>
                <w:kern w:val="0"/>
                <w:sz w:val="20"/>
                <w:szCs w:val="20"/>
              </w:rPr>
              <w:t>￥</w:t>
            </w:r>
            <w:r w:rsidRPr="00883D43">
              <w:rPr>
                <w:rFonts w:ascii="宋体" w:hAnsi="宋体" w:cs="宋体"/>
                <w:kern w:val="0"/>
                <w:sz w:val="20"/>
                <w:szCs w:val="20"/>
              </w:rPr>
              <w:t>3943800.13</w:t>
            </w:r>
            <w:r w:rsidRPr="003227E7">
              <w:rPr>
                <w:rFonts w:ascii="宋体" w:hAnsi="宋体" w:cs="宋体" w:hint="eastAsia"/>
                <w:kern w:val="0"/>
                <w:sz w:val="20"/>
                <w:szCs w:val="20"/>
              </w:rPr>
              <w:t>元</w:t>
            </w:r>
          </w:p>
        </w:tc>
        <w:tc>
          <w:tcPr>
            <w:tcW w:w="3060" w:type="dxa"/>
            <w:gridSpan w:val="2"/>
            <w:vAlign w:val="center"/>
          </w:tcPr>
          <w:p w:rsidR="004D326E" w:rsidRPr="003227E7" w:rsidRDefault="004D326E" w:rsidP="00CB7478">
            <w:pPr>
              <w:jc w:val="center"/>
              <w:rPr>
                <w:rFonts w:ascii="宋体" w:cs="宋体"/>
                <w:kern w:val="0"/>
                <w:sz w:val="20"/>
                <w:szCs w:val="20"/>
              </w:rPr>
            </w:pPr>
            <w:r w:rsidRPr="003227E7">
              <w:rPr>
                <w:rFonts w:ascii="宋体" w:hAnsi="宋体" w:cs="宋体" w:hint="eastAsia"/>
                <w:kern w:val="0"/>
                <w:sz w:val="20"/>
                <w:szCs w:val="20"/>
              </w:rPr>
              <w:t>抽取的权重系数</w:t>
            </w:r>
            <w:r w:rsidRPr="003227E7">
              <w:rPr>
                <w:rFonts w:ascii="宋体" w:hAnsi="宋体" w:cs="宋体"/>
                <w:kern w:val="0"/>
                <w:sz w:val="20"/>
                <w:szCs w:val="20"/>
              </w:rPr>
              <w:t>K</w:t>
            </w:r>
            <w:r w:rsidRPr="003227E7">
              <w:rPr>
                <w:rFonts w:ascii="宋体" w:hAnsi="宋体" w:cs="宋体" w:hint="eastAsia"/>
                <w:kern w:val="0"/>
                <w:sz w:val="20"/>
                <w:szCs w:val="20"/>
              </w:rPr>
              <w:t>值</w:t>
            </w:r>
          </w:p>
        </w:tc>
        <w:tc>
          <w:tcPr>
            <w:tcW w:w="2160" w:type="dxa"/>
            <w:gridSpan w:val="2"/>
            <w:vAlign w:val="center"/>
          </w:tcPr>
          <w:p w:rsidR="004D326E" w:rsidRPr="003227E7" w:rsidRDefault="004D326E" w:rsidP="00CB7478">
            <w:pPr>
              <w:jc w:val="center"/>
              <w:rPr>
                <w:rFonts w:ascii="宋体" w:cs="宋体"/>
                <w:kern w:val="0"/>
                <w:sz w:val="20"/>
                <w:szCs w:val="20"/>
              </w:rPr>
            </w:pPr>
            <w:r>
              <w:rPr>
                <w:rFonts w:ascii="宋体" w:hAnsi="宋体" w:cs="宋体"/>
                <w:kern w:val="0"/>
                <w:sz w:val="20"/>
                <w:szCs w:val="20"/>
              </w:rPr>
              <w:t>0.2</w:t>
            </w:r>
          </w:p>
        </w:tc>
      </w:tr>
      <w:tr w:rsidR="004D326E" w:rsidRPr="008F183A" w:rsidTr="00D8322E">
        <w:trPr>
          <w:trHeight w:val="547"/>
        </w:trPr>
        <w:tc>
          <w:tcPr>
            <w:tcW w:w="1632" w:type="dxa"/>
            <w:vAlign w:val="center"/>
          </w:tcPr>
          <w:p w:rsidR="004D326E" w:rsidRPr="003227E7" w:rsidRDefault="004D326E" w:rsidP="00CB7478">
            <w:pPr>
              <w:jc w:val="center"/>
              <w:rPr>
                <w:rFonts w:ascii="宋体" w:cs="宋体"/>
                <w:kern w:val="0"/>
                <w:sz w:val="20"/>
                <w:szCs w:val="20"/>
              </w:rPr>
            </w:pPr>
            <w:r w:rsidRPr="003227E7">
              <w:rPr>
                <w:rFonts w:ascii="宋体" w:hAnsi="宋体" w:cs="宋体" w:hint="eastAsia"/>
                <w:kern w:val="0"/>
                <w:sz w:val="20"/>
                <w:szCs w:val="20"/>
              </w:rPr>
              <w:t>目标工期</w:t>
            </w:r>
          </w:p>
        </w:tc>
        <w:tc>
          <w:tcPr>
            <w:tcW w:w="2976" w:type="dxa"/>
            <w:gridSpan w:val="3"/>
            <w:vAlign w:val="center"/>
          </w:tcPr>
          <w:p w:rsidR="004D326E" w:rsidRPr="003227E7" w:rsidRDefault="004D326E" w:rsidP="00F35B09">
            <w:pPr>
              <w:jc w:val="center"/>
              <w:rPr>
                <w:rFonts w:ascii="宋体" w:cs="宋体"/>
                <w:kern w:val="0"/>
                <w:sz w:val="20"/>
                <w:szCs w:val="20"/>
              </w:rPr>
            </w:pPr>
            <w:r>
              <w:rPr>
                <w:rFonts w:ascii="宋体" w:hAnsi="宋体" w:cs="宋体"/>
                <w:kern w:val="0"/>
                <w:sz w:val="20"/>
                <w:szCs w:val="20"/>
              </w:rPr>
              <w:t>90</w:t>
            </w:r>
            <w:proofErr w:type="gramStart"/>
            <w:r w:rsidRPr="003227E7">
              <w:rPr>
                <w:rFonts w:ascii="宋体" w:hAnsi="宋体" w:cs="宋体" w:hint="eastAsia"/>
                <w:kern w:val="0"/>
                <w:sz w:val="20"/>
                <w:szCs w:val="20"/>
              </w:rPr>
              <w:t>日历天</w:t>
            </w:r>
            <w:proofErr w:type="gramEnd"/>
          </w:p>
        </w:tc>
        <w:tc>
          <w:tcPr>
            <w:tcW w:w="3060" w:type="dxa"/>
            <w:gridSpan w:val="2"/>
            <w:vAlign w:val="center"/>
          </w:tcPr>
          <w:p w:rsidR="004D326E" w:rsidRPr="003227E7" w:rsidRDefault="004D326E" w:rsidP="00CB7478">
            <w:pPr>
              <w:jc w:val="center"/>
              <w:rPr>
                <w:rFonts w:ascii="宋体" w:cs="宋体"/>
                <w:kern w:val="0"/>
                <w:sz w:val="20"/>
                <w:szCs w:val="20"/>
              </w:rPr>
            </w:pPr>
            <w:r w:rsidRPr="003227E7">
              <w:rPr>
                <w:rFonts w:ascii="宋体" w:hAnsi="宋体" w:cs="宋体" w:hint="eastAsia"/>
                <w:kern w:val="0"/>
                <w:sz w:val="20"/>
                <w:szCs w:val="20"/>
              </w:rPr>
              <w:t>质量要求</w:t>
            </w:r>
          </w:p>
        </w:tc>
        <w:tc>
          <w:tcPr>
            <w:tcW w:w="2160" w:type="dxa"/>
            <w:gridSpan w:val="2"/>
            <w:vAlign w:val="center"/>
          </w:tcPr>
          <w:p w:rsidR="004D326E" w:rsidRPr="003227E7" w:rsidRDefault="004D326E" w:rsidP="004A7942">
            <w:pPr>
              <w:jc w:val="center"/>
              <w:rPr>
                <w:rFonts w:ascii="宋体" w:cs="宋体"/>
                <w:kern w:val="0"/>
                <w:sz w:val="20"/>
                <w:szCs w:val="20"/>
              </w:rPr>
            </w:pPr>
            <w:r w:rsidRPr="003227E7">
              <w:rPr>
                <w:rFonts w:ascii="宋体" w:hAnsi="宋体" w:cs="宋体" w:hint="eastAsia"/>
                <w:kern w:val="0"/>
                <w:sz w:val="20"/>
                <w:szCs w:val="20"/>
              </w:rPr>
              <w:t>合格</w:t>
            </w:r>
          </w:p>
        </w:tc>
      </w:tr>
      <w:tr w:rsidR="004D326E" w:rsidRPr="008F183A" w:rsidTr="00D8322E">
        <w:trPr>
          <w:trHeight w:val="569"/>
        </w:trPr>
        <w:tc>
          <w:tcPr>
            <w:tcW w:w="1632" w:type="dxa"/>
            <w:vAlign w:val="center"/>
          </w:tcPr>
          <w:p w:rsidR="004D326E" w:rsidRPr="003227E7" w:rsidRDefault="004D326E" w:rsidP="00CE4411">
            <w:pPr>
              <w:jc w:val="center"/>
              <w:rPr>
                <w:rFonts w:ascii="宋体" w:cs="宋体"/>
                <w:kern w:val="0"/>
                <w:sz w:val="20"/>
                <w:szCs w:val="20"/>
              </w:rPr>
            </w:pPr>
            <w:r w:rsidRPr="003227E7">
              <w:rPr>
                <w:rFonts w:ascii="宋体" w:hAnsi="宋体" w:cs="宋体" w:hint="eastAsia"/>
                <w:kern w:val="0"/>
                <w:sz w:val="20"/>
                <w:szCs w:val="20"/>
              </w:rPr>
              <w:t>投标报价修正情况</w:t>
            </w:r>
          </w:p>
        </w:tc>
        <w:tc>
          <w:tcPr>
            <w:tcW w:w="8196" w:type="dxa"/>
            <w:gridSpan w:val="7"/>
            <w:vAlign w:val="center"/>
          </w:tcPr>
          <w:p w:rsidR="004D326E" w:rsidRPr="003227E7" w:rsidRDefault="004D326E" w:rsidP="00CB7478">
            <w:pPr>
              <w:jc w:val="center"/>
              <w:rPr>
                <w:rFonts w:ascii="宋体" w:cs="宋体"/>
                <w:kern w:val="0"/>
                <w:sz w:val="20"/>
                <w:szCs w:val="20"/>
              </w:rPr>
            </w:pPr>
            <w:r w:rsidRPr="003227E7">
              <w:rPr>
                <w:rFonts w:ascii="宋体" w:hAnsi="宋体" w:cs="宋体" w:hint="eastAsia"/>
                <w:kern w:val="0"/>
                <w:sz w:val="20"/>
                <w:szCs w:val="20"/>
              </w:rPr>
              <w:t>无</w:t>
            </w:r>
          </w:p>
        </w:tc>
      </w:tr>
    </w:tbl>
    <w:p w:rsidR="004D326E" w:rsidRPr="008F183A" w:rsidRDefault="004D326E" w:rsidP="00F75F87">
      <w:pPr>
        <w:spacing w:line="360" w:lineRule="auto"/>
        <w:rPr>
          <w:rFonts w:ascii="宋体" w:cs="宋体"/>
          <w:b/>
          <w:bCs/>
          <w:sz w:val="24"/>
          <w:szCs w:val="24"/>
        </w:rPr>
      </w:pPr>
      <w:r w:rsidRPr="008F183A">
        <w:rPr>
          <w:rFonts w:ascii="宋体" w:hAnsi="宋体" w:cs="宋体" w:hint="eastAsia"/>
          <w:b/>
          <w:bCs/>
          <w:sz w:val="24"/>
          <w:szCs w:val="24"/>
        </w:rPr>
        <w:t>三、评标标准、评标办法或者评标因素</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6"/>
        <w:gridCol w:w="7732"/>
      </w:tblGrid>
      <w:tr w:rsidR="004D326E" w:rsidRPr="008F183A" w:rsidTr="00591BEC">
        <w:trPr>
          <w:trHeight w:val="683"/>
        </w:trPr>
        <w:tc>
          <w:tcPr>
            <w:tcW w:w="2096" w:type="dxa"/>
            <w:vAlign w:val="center"/>
          </w:tcPr>
          <w:p w:rsidR="004D326E" w:rsidRPr="008F183A" w:rsidRDefault="004D326E" w:rsidP="00CB7478">
            <w:pPr>
              <w:spacing w:line="360" w:lineRule="auto"/>
              <w:jc w:val="center"/>
              <w:rPr>
                <w:rFonts w:ascii="宋体" w:cs="宋体"/>
                <w:b/>
                <w:bCs/>
                <w:kern w:val="0"/>
                <w:sz w:val="24"/>
                <w:szCs w:val="24"/>
              </w:rPr>
            </w:pPr>
            <w:r w:rsidRPr="008F183A">
              <w:rPr>
                <w:rFonts w:ascii="宋体" w:hAnsi="宋体" w:cs="宋体" w:hint="eastAsia"/>
                <w:kern w:val="0"/>
                <w:sz w:val="24"/>
                <w:szCs w:val="24"/>
              </w:rPr>
              <w:t>评标办法</w:t>
            </w:r>
          </w:p>
        </w:tc>
        <w:tc>
          <w:tcPr>
            <w:tcW w:w="7732" w:type="dxa"/>
          </w:tcPr>
          <w:p w:rsidR="004D326E" w:rsidRPr="008F183A" w:rsidRDefault="004D326E" w:rsidP="00D8322E">
            <w:pPr>
              <w:spacing w:line="360" w:lineRule="auto"/>
              <w:ind w:firstLineChars="200" w:firstLine="480"/>
              <w:rPr>
                <w:rFonts w:ascii="宋体" w:cs="宋体"/>
                <w:kern w:val="0"/>
                <w:sz w:val="24"/>
                <w:szCs w:val="24"/>
              </w:rPr>
            </w:pPr>
            <w:r w:rsidRPr="00406628">
              <w:rPr>
                <w:rFonts w:ascii="宋体" w:hAnsi="宋体" w:cs="宋体" w:hint="eastAsia"/>
                <w:kern w:val="0"/>
                <w:sz w:val="24"/>
                <w:szCs w:val="24"/>
              </w:rPr>
              <w:t>评标采用综合计分法，是指评标委员会根据招标文件要求，对技术标、商务标、综合（信用）标三部分进行综合评审。技术标的权重占</w:t>
            </w:r>
            <w:r w:rsidRPr="00406628">
              <w:rPr>
                <w:rFonts w:ascii="宋体" w:hAnsi="宋体" w:cs="宋体"/>
                <w:kern w:val="0"/>
                <w:sz w:val="24"/>
                <w:szCs w:val="24"/>
              </w:rPr>
              <w:t>20%</w:t>
            </w:r>
            <w:r w:rsidRPr="00406628">
              <w:rPr>
                <w:rFonts w:ascii="宋体" w:hAnsi="宋体" w:cs="宋体" w:hint="eastAsia"/>
                <w:kern w:val="0"/>
                <w:sz w:val="24"/>
                <w:szCs w:val="24"/>
              </w:rPr>
              <w:t>，商务标的权重占</w:t>
            </w:r>
            <w:r w:rsidRPr="00406628">
              <w:rPr>
                <w:rFonts w:ascii="宋体" w:hAnsi="宋体" w:cs="宋体"/>
                <w:kern w:val="0"/>
                <w:sz w:val="24"/>
                <w:szCs w:val="24"/>
              </w:rPr>
              <w:t>60%</w:t>
            </w:r>
            <w:r w:rsidRPr="00406628">
              <w:rPr>
                <w:rFonts w:ascii="宋体" w:hAnsi="宋体" w:cs="宋体" w:hint="eastAsia"/>
                <w:kern w:val="0"/>
                <w:sz w:val="24"/>
                <w:szCs w:val="24"/>
              </w:rPr>
              <w:t>，综合（信用）标的权重占</w:t>
            </w:r>
            <w:r w:rsidRPr="00406628">
              <w:rPr>
                <w:rFonts w:ascii="宋体" w:hAnsi="宋体" w:cs="宋体"/>
                <w:kern w:val="0"/>
                <w:sz w:val="24"/>
                <w:szCs w:val="24"/>
              </w:rPr>
              <w:t>20%</w:t>
            </w:r>
            <w:r w:rsidRPr="00406628">
              <w:rPr>
                <w:rFonts w:ascii="宋体" w:hAnsi="宋体" w:cs="宋体" w:hint="eastAsia"/>
                <w:kern w:val="0"/>
                <w:sz w:val="24"/>
                <w:szCs w:val="24"/>
              </w:rPr>
              <w:t>（具体内容请详见招标文件）。</w:t>
            </w:r>
          </w:p>
        </w:tc>
      </w:tr>
    </w:tbl>
    <w:p w:rsidR="004D326E" w:rsidRPr="008F183A" w:rsidRDefault="004D326E" w:rsidP="00F75F87">
      <w:pPr>
        <w:spacing w:line="360" w:lineRule="auto"/>
        <w:rPr>
          <w:rFonts w:ascii="宋体" w:cs="宋体"/>
          <w:b/>
          <w:bCs/>
          <w:sz w:val="24"/>
          <w:szCs w:val="24"/>
        </w:rPr>
      </w:pPr>
      <w:r w:rsidRPr="008F183A">
        <w:rPr>
          <w:rFonts w:ascii="宋体" w:hAnsi="宋体" w:cs="宋体" w:hint="eastAsia"/>
          <w:b/>
          <w:bCs/>
          <w:sz w:val="24"/>
          <w:szCs w:val="24"/>
        </w:rPr>
        <w:t>四、评审情况：</w:t>
      </w:r>
    </w:p>
    <w:p w:rsidR="004D326E" w:rsidRPr="00360902" w:rsidRDefault="004D326E" w:rsidP="00F75F87">
      <w:pPr>
        <w:spacing w:line="360" w:lineRule="auto"/>
        <w:rPr>
          <w:rFonts w:ascii="宋体" w:cs="宋体"/>
          <w:b/>
          <w:bCs/>
          <w:sz w:val="24"/>
          <w:szCs w:val="24"/>
        </w:rPr>
      </w:pPr>
      <w:r w:rsidRPr="008F183A">
        <w:rPr>
          <w:rFonts w:ascii="宋体" w:hAnsi="宋体" w:cs="宋体" w:hint="eastAsia"/>
          <w:sz w:val="24"/>
          <w:szCs w:val="24"/>
        </w:rPr>
        <w:t>（一）清标</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4394"/>
        <w:gridCol w:w="4511"/>
      </w:tblGrid>
      <w:tr w:rsidR="004D326E" w:rsidRPr="008F183A" w:rsidTr="00591BEC">
        <w:trPr>
          <w:trHeight w:val="338"/>
        </w:trPr>
        <w:tc>
          <w:tcPr>
            <w:tcW w:w="923" w:type="dxa"/>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8905" w:type="dxa"/>
            <w:gridSpan w:val="2"/>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通过清标的投标人名称</w:t>
            </w:r>
          </w:p>
        </w:tc>
      </w:tr>
      <w:tr w:rsidR="004D326E" w:rsidRPr="008F183A" w:rsidTr="00591BEC">
        <w:trPr>
          <w:trHeight w:val="338"/>
        </w:trPr>
        <w:tc>
          <w:tcPr>
            <w:tcW w:w="923" w:type="dxa"/>
            <w:vAlign w:val="center"/>
          </w:tcPr>
          <w:p w:rsidR="004D326E" w:rsidRPr="008F183A" w:rsidRDefault="00F75BA7" w:rsidP="00B35882">
            <w:pPr>
              <w:spacing w:line="360" w:lineRule="auto"/>
              <w:jc w:val="center"/>
              <w:rPr>
                <w:rFonts w:ascii="宋体" w:hAnsi="宋体" w:cs="宋体"/>
                <w:kern w:val="0"/>
                <w:sz w:val="24"/>
                <w:szCs w:val="24"/>
              </w:rPr>
            </w:pPr>
            <w:r>
              <w:rPr>
                <w:rFonts w:ascii="宋体" w:hAnsi="宋体" w:cs="宋体"/>
                <w:kern w:val="0"/>
                <w:sz w:val="24"/>
                <w:szCs w:val="24"/>
              </w:rPr>
              <w:t>1</w:t>
            </w:r>
          </w:p>
        </w:tc>
        <w:tc>
          <w:tcPr>
            <w:tcW w:w="8905" w:type="dxa"/>
            <w:gridSpan w:val="2"/>
            <w:tcBorders>
              <w:top w:val="nil"/>
            </w:tcBorders>
            <w:vAlign w:val="center"/>
          </w:tcPr>
          <w:p w:rsidR="004D326E" w:rsidRPr="00566431" w:rsidRDefault="004D326E">
            <w:pPr>
              <w:jc w:val="center"/>
              <w:rPr>
                <w:rFonts w:ascii="宋体" w:cs="宋体"/>
                <w:kern w:val="0"/>
                <w:sz w:val="24"/>
                <w:szCs w:val="24"/>
              </w:rPr>
            </w:pPr>
            <w:r w:rsidRPr="00566431">
              <w:rPr>
                <w:rFonts w:ascii="宋体" w:hAnsi="宋体" w:cs="宋体" w:hint="eastAsia"/>
                <w:kern w:val="0"/>
                <w:sz w:val="24"/>
                <w:szCs w:val="24"/>
              </w:rPr>
              <w:t>河南鸿森园林工程有限公司</w:t>
            </w:r>
          </w:p>
        </w:tc>
      </w:tr>
      <w:tr w:rsidR="004D326E" w:rsidRPr="008F183A" w:rsidTr="00591BEC">
        <w:trPr>
          <w:trHeight w:val="338"/>
        </w:trPr>
        <w:tc>
          <w:tcPr>
            <w:tcW w:w="923" w:type="dxa"/>
            <w:vAlign w:val="center"/>
          </w:tcPr>
          <w:p w:rsidR="004D326E" w:rsidRPr="008F183A" w:rsidRDefault="00F75BA7" w:rsidP="00B35882">
            <w:pPr>
              <w:spacing w:line="360" w:lineRule="auto"/>
              <w:jc w:val="center"/>
              <w:rPr>
                <w:rFonts w:ascii="宋体" w:cs="宋体"/>
                <w:kern w:val="0"/>
                <w:sz w:val="24"/>
                <w:szCs w:val="24"/>
              </w:rPr>
            </w:pPr>
            <w:r>
              <w:rPr>
                <w:rFonts w:ascii="宋体" w:hAnsi="宋体" w:cs="宋体"/>
                <w:kern w:val="0"/>
                <w:sz w:val="24"/>
                <w:szCs w:val="24"/>
              </w:rPr>
              <w:t>2</w:t>
            </w:r>
          </w:p>
        </w:tc>
        <w:tc>
          <w:tcPr>
            <w:tcW w:w="8905" w:type="dxa"/>
            <w:gridSpan w:val="2"/>
            <w:tcBorders>
              <w:top w:val="nil"/>
            </w:tcBorders>
            <w:vAlign w:val="center"/>
          </w:tcPr>
          <w:p w:rsidR="004D326E" w:rsidRPr="00566431" w:rsidRDefault="004D326E">
            <w:pPr>
              <w:jc w:val="center"/>
              <w:rPr>
                <w:rFonts w:ascii="宋体" w:cs="宋体"/>
                <w:kern w:val="0"/>
                <w:sz w:val="24"/>
                <w:szCs w:val="24"/>
              </w:rPr>
            </w:pPr>
            <w:r w:rsidRPr="00566431">
              <w:rPr>
                <w:rFonts w:ascii="宋体" w:hAnsi="宋体" w:cs="宋体" w:hint="eastAsia"/>
                <w:kern w:val="0"/>
                <w:sz w:val="24"/>
                <w:szCs w:val="24"/>
              </w:rPr>
              <w:t>河南大富建筑工程有限公司</w:t>
            </w:r>
          </w:p>
        </w:tc>
      </w:tr>
      <w:tr w:rsidR="004D326E" w:rsidRPr="008F183A" w:rsidTr="00591BEC">
        <w:trPr>
          <w:trHeight w:val="338"/>
        </w:trPr>
        <w:tc>
          <w:tcPr>
            <w:tcW w:w="923" w:type="dxa"/>
            <w:vAlign w:val="center"/>
          </w:tcPr>
          <w:p w:rsidR="004D326E" w:rsidRPr="008F183A" w:rsidRDefault="00F75BA7" w:rsidP="00B35882">
            <w:pPr>
              <w:spacing w:line="360" w:lineRule="auto"/>
              <w:jc w:val="center"/>
              <w:rPr>
                <w:rFonts w:ascii="宋体" w:cs="宋体"/>
                <w:kern w:val="0"/>
                <w:sz w:val="24"/>
                <w:szCs w:val="24"/>
              </w:rPr>
            </w:pPr>
            <w:r>
              <w:rPr>
                <w:rFonts w:ascii="宋体" w:hAnsi="宋体" w:cs="宋体"/>
                <w:kern w:val="0"/>
                <w:sz w:val="24"/>
                <w:szCs w:val="24"/>
              </w:rPr>
              <w:t>3</w:t>
            </w:r>
          </w:p>
        </w:tc>
        <w:tc>
          <w:tcPr>
            <w:tcW w:w="8905" w:type="dxa"/>
            <w:gridSpan w:val="2"/>
            <w:tcBorders>
              <w:top w:val="nil"/>
            </w:tcBorders>
            <w:vAlign w:val="center"/>
          </w:tcPr>
          <w:p w:rsidR="004D326E" w:rsidRPr="00566431" w:rsidRDefault="004D326E">
            <w:pPr>
              <w:jc w:val="center"/>
              <w:rPr>
                <w:rFonts w:ascii="宋体" w:cs="宋体"/>
                <w:kern w:val="0"/>
                <w:sz w:val="24"/>
                <w:szCs w:val="24"/>
              </w:rPr>
            </w:pPr>
            <w:r w:rsidRPr="00566431">
              <w:rPr>
                <w:rFonts w:ascii="宋体" w:hAnsi="宋体" w:cs="宋体" w:hint="eastAsia"/>
                <w:kern w:val="0"/>
                <w:sz w:val="24"/>
                <w:szCs w:val="24"/>
              </w:rPr>
              <w:t>河南成盈建设工程有限公司</w:t>
            </w:r>
          </w:p>
        </w:tc>
      </w:tr>
      <w:tr w:rsidR="004D326E" w:rsidRPr="008F183A" w:rsidTr="00591BEC">
        <w:trPr>
          <w:trHeight w:val="338"/>
        </w:trPr>
        <w:tc>
          <w:tcPr>
            <w:tcW w:w="923" w:type="dxa"/>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4394" w:type="dxa"/>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未通过清标的投标人名称</w:t>
            </w:r>
          </w:p>
        </w:tc>
        <w:tc>
          <w:tcPr>
            <w:tcW w:w="4511" w:type="dxa"/>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未通过原因</w:t>
            </w:r>
          </w:p>
        </w:tc>
      </w:tr>
      <w:tr w:rsidR="004D326E" w:rsidRPr="008F183A" w:rsidTr="00591BEC">
        <w:trPr>
          <w:trHeight w:val="338"/>
        </w:trPr>
        <w:tc>
          <w:tcPr>
            <w:tcW w:w="923" w:type="dxa"/>
            <w:vAlign w:val="center"/>
          </w:tcPr>
          <w:p w:rsidR="004D326E" w:rsidRPr="008F183A" w:rsidRDefault="004D326E" w:rsidP="00CB7478">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905" w:type="dxa"/>
            <w:gridSpan w:val="2"/>
            <w:vAlign w:val="center"/>
          </w:tcPr>
          <w:p w:rsidR="004D326E" w:rsidRPr="008F183A" w:rsidRDefault="00F75BA7" w:rsidP="00F94399">
            <w:pPr>
              <w:spacing w:line="360" w:lineRule="auto"/>
              <w:jc w:val="center"/>
              <w:rPr>
                <w:rFonts w:ascii="宋体" w:cs="宋体"/>
                <w:kern w:val="0"/>
                <w:sz w:val="24"/>
                <w:szCs w:val="24"/>
              </w:rPr>
            </w:pPr>
            <w:r w:rsidRPr="00F75BA7">
              <w:rPr>
                <w:rFonts w:ascii="宋体" w:hAnsi="宋体" w:cs="宋体" w:hint="eastAsia"/>
                <w:kern w:val="0"/>
                <w:sz w:val="24"/>
                <w:szCs w:val="24"/>
              </w:rPr>
              <w:t>河南双锦建设工程有限公司</w:t>
            </w:r>
            <w:r w:rsidR="00F94399">
              <w:rPr>
                <w:rFonts w:ascii="宋体" w:hAnsi="宋体" w:cs="宋体" w:hint="eastAsia"/>
                <w:kern w:val="0"/>
                <w:sz w:val="24"/>
                <w:szCs w:val="24"/>
              </w:rPr>
              <w:t xml:space="preserve"> 未通过原因：</w:t>
            </w:r>
            <w:r>
              <w:rPr>
                <w:rFonts w:ascii="宋体" w:hAnsi="宋体" w:hint="eastAsia"/>
                <w:sz w:val="24"/>
              </w:rPr>
              <w:t>分部分项工程费及单价措施费清单单价偏差大于招标控制</w:t>
            </w:r>
            <w:proofErr w:type="gramStart"/>
            <w:r>
              <w:rPr>
                <w:rFonts w:ascii="宋体" w:hAnsi="宋体" w:hint="eastAsia"/>
                <w:sz w:val="24"/>
              </w:rPr>
              <w:t>价相应</w:t>
            </w:r>
            <w:proofErr w:type="gramEnd"/>
            <w:r>
              <w:rPr>
                <w:rFonts w:ascii="宋体" w:hAnsi="宋体" w:hint="eastAsia"/>
                <w:sz w:val="24"/>
              </w:rPr>
              <w:t>项目单价的±12%</w:t>
            </w:r>
            <w:r w:rsidRPr="008F183A">
              <w:rPr>
                <w:rFonts w:ascii="宋体" w:cs="宋体"/>
                <w:kern w:val="0"/>
                <w:sz w:val="24"/>
                <w:szCs w:val="24"/>
              </w:rPr>
              <w:t xml:space="preserve"> </w:t>
            </w:r>
          </w:p>
        </w:tc>
      </w:tr>
    </w:tbl>
    <w:p w:rsidR="004D326E" w:rsidRPr="008F183A" w:rsidRDefault="004D326E" w:rsidP="00F75F87">
      <w:pPr>
        <w:numPr>
          <w:ilvl w:val="0"/>
          <w:numId w:val="2"/>
        </w:numPr>
        <w:spacing w:line="360" w:lineRule="auto"/>
        <w:rPr>
          <w:rFonts w:ascii="宋体" w:cs="宋体"/>
          <w:sz w:val="24"/>
          <w:szCs w:val="24"/>
        </w:rPr>
      </w:pPr>
      <w:r w:rsidRPr="008F183A">
        <w:rPr>
          <w:rFonts w:ascii="宋体" w:hAnsi="宋体" w:cs="宋体" w:hint="eastAsia"/>
          <w:sz w:val="24"/>
          <w:szCs w:val="24"/>
        </w:rPr>
        <w:t>初步评审</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4394"/>
        <w:gridCol w:w="4511"/>
      </w:tblGrid>
      <w:tr w:rsidR="004D326E" w:rsidRPr="008F183A" w:rsidTr="00591BEC">
        <w:trPr>
          <w:trHeight w:val="417"/>
        </w:trPr>
        <w:tc>
          <w:tcPr>
            <w:tcW w:w="923" w:type="dxa"/>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8905" w:type="dxa"/>
            <w:gridSpan w:val="2"/>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通过初步评审的投标人</w:t>
            </w:r>
          </w:p>
        </w:tc>
      </w:tr>
      <w:tr w:rsidR="004D326E" w:rsidRPr="008F183A" w:rsidTr="00591BEC">
        <w:trPr>
          <w:trHeight w:val="417"/>
        </w:trPr>
        <w:tc>
          <w:tcPr>
            <w:tcW w:w="923" w:type="dxa"/>
            <w:vAlign w:val="center"/>
          </w:tcPr>
          <w:p w:rsidR="004D326E" w:rsidRPr="008F183A" w:rsidRDefault="00E34A4B" w:rsidP="00CB7478">
            <w:pPr>
              <w:spacing w:line="360" w:lineRule="auto"/>
              <w:jc w:val="center"/>
              <w:rPr>
                <w:rFonts w:ascii="宋体" w:hAnsi="宋体" w:cs="宋体"/>
                <w:kern w:val="0"/>
                <w:sz w:val="24"/>
                <w:szCs w:val="24"/>
              </w:rPr>
            </w:pPr>
            <w:r>
              <w:rPr>
                <w:rFonts w:ascii="宋体" w:hAnsi="宋体" w:cs="宋体"/>
                <w:kern w:val="0"/>
                <w:sz w:val="24"/>
                <w:szCs w:val="24"/>
              </w:rPr>
              <w:t>1</w:t>
            </w:r>
          </w:p>
        </w:tc>
        <w:tc>
          <w:tcPr>
            <w:tcW w:w="8905" w:type="dxa"/>
            <w:gridSpan w:val="2"/>
            <w:vAlign w:val="center"/>
          </w:tcPr>
          <w:p w:rsidR="004D326E" w:rsidRPr="00566431" w:rsidRDefault="004D326E">
            <w:pPr>
              <w:jc w:val="center"/>
              <w:rPr>
                <w:rFonts w:ascii="宋体" w:cs="宋体"/>
                <w:kern w:val="0"/>
                <w:sz w:val="24"/>
                <w:szCs w:val="24"/>
              </w:rPr>
            </w:pPr>
            <w:r w:rsidRPr="00566431">
              <w:rPr>
                <w:rFonts w:ascii="宋体" w:hAnsi="宋体" w:cs="宋体" w:hint="eastAsia"/>
                <w:kern w:val="0"/>
                <w:sz w:val="24"/>
                <w:szCs w:val="24"/>
              </w:rPr>
              <w:t>河南鸿森园林工程有限公司</w:t>
            </w:r>
          </w:p>
        </w:tc>
      </w:tr>
      <w:tr w:rsidR="004D326E" w:rsidRPr="008F183A" w:rsidTr="00591BEC">
        <w:trPr>
          <w:trHeight w:val="417"/>
        </w:trPr>
        <w:tc>
          <w:tcPr>
            <w:tcW w:w="923" w:type="dxa"/>
            <w:vAlign w:val="center"/>
          </w:tcPr>
          <w:p w:rsidR="004D326E" w:rsidRPr="008F183A" w:rsidRDefault="00E34A4B" w:rsidP="00CB7478">
            <w:pPr>
              <w:spacing w:line="360" w:lineRule="auto"/>
              <w:jc w:val="center"/>
              <w:rPr>
                <w:rFonts w:ascii="宋体" w:cs="宋体"/>
                <w:kern w:val="0"/>
                <w:sz w:val="24"/>
                <w:szCs w:val="24"/>
              </w:rPr>
            </w:pPr>
            <w:r>
              <w:rPr>
                <w:rFonts w:ascii="宋体" w:hAnsi="宋体" w:cs="宋体"/>
                <w:kern w:val="0"/>
                <w:sz w:val="24"/>
                <w:szCs w:val="24"/>
              </w:rPr>
              <w:t>2</w:t>
            </w:r>
          </w:p>
        </w:tc>
        <w:tc>
          <w:tcPr>
            <w:tcW w:w="8905" w:type="dxa"/>
            <w:gridSpan w:val="2"/>
            <w:vAlign w:val="center"/>
          </w:tcPr>
          <w:p w:rsidR="004D326E" w:rsidRPr="00566431" w:rsidRDefault="004D326E">
            <w:pPr>
              <w:jc w:val="center"/>
              <w:rPr>
                <w:rFonts w:ascii="宋体" w:cs="宋体"/>
                <w:kern w:val="0"/>
                <w:sz w:val="24"/>
                <w:szCs w:val="24"/>
              </w:rPr>
            </w:pPr>
            <w:r w:rsidRPr="00566431">
              <w:rPr>
                <w:rFonts w:ascii="宋体" w:hAnsi="宋体" w:cs="宋体" w:hint="eastAsia"/>
                <w:kern w:val="0"/>
                <w:sz w:val="24"/>
                <w:szCs w:val="24"/>
              </w:rPr>
              <w:t>河南大富建筑工程有限公司</w:t>
            </w:r>
          </w:p>
        </w:tc>
      </w:tr>
      <w:tr w:rsidR="004D326E" w:rsidRPr="008F183A" w:rsidTr="00591BEC">
        <w:trPr>
          <w:trHeight w:val="417"/>
        </w:trPr>
        <w:tc>
          <w:tcPr>
            <w:tcW w:w="923" w:type="dxa"/>
            <w:vAlign w:val="center"/>
          </w:tcPr>
          <w:p w:rsidR="004D326E" w:rsidRPr="008F183A" w:rsidRDefault="00E34A4B" w:rsidP="00CB7478">
            <w:pPr>
              <w:spacing w:line="360" w:lineRule="auto"/>
              <w:jc w:val="center"/>
              <w:rPr>
                <w:rFonts w:ascii="宋体" w:cs="宋体"/>
                <w:kern w:val="0"/>
                <w:sz w:val="24"/>
                <w:szCs w:val="24"/>
              </w:rPr>
            </w:pPr>
            <w:r>
              <w:rPr>
                <w:rFonts w:ascii="宋体" w:hAnsi="宋体" w:cs="宋体"/>
                <w:kern w:val="0"/>
                <w:sz w:val="24"/>
                <w:szCs w:val="24"/>
              </w:rPr>
              <w:t>3</w:t>
            </w:r>
          </w:p>
        </w:tc>
        <w:tc>
          <w:tcPr>
            <w:tcW w:w="8905" w:type="dxa"/>
            <w:gridSpan w:val="2"/>
            <w:vAlign w:val="center"/>
          </w:tcPr>
          <w:p w:rsidR="004D326E" w:rsidRPr="00566431" w:rsidRDefault="004D326E">
            <w:pPr>
              <w:jc w:val="center"/>
              <w:rPr>
                <w:rFonts w:ascii="宋体" w:cs="宋体"/>
                <w:kern w:val="0"/>
                <w:sz w:val="24"/>
                <w:szCs w:val="24"/>
              </w:rPr>
            </w:pPr>
            <w:r w:rsidRPr="00566431">
              <w:rPr>
                <w:rFonts w:ascii="宋体" w:hAnsi="宋体" w:cs="宋体" w:hint="eastAsia"/>
                <w:kern w:val="0"/>
                <w:sz w:val="24"/>
                <w:szCs w:val="24"/>
              </w:rPr>
              <w:t>河南成盈建设工程有限公司</w:t>
            </w:r>
          </w:p>
        </w:tc>
      </w:tr>
      <w:tr w:rsidR="004D326E" w:rsidRPr="008F183A" w:rsidTr="00591BEC">
        <w:trPr>
          <w:trHeight w:val="417"/>
        </w:trPr>
        <w:tc>
          <w:tcPr>
            <w:tcW w:w="923" w:type="dxa"/>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序号</w:t>
            </w:r>
          </w:p>
        </w:tc>
        <w:tc>
          <w:tcPr>
            <w:tcW w:w="4394" w:type="dxa"/>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未通过初步评审的投标人名称</w:t>
            </w:r>
          </w:p>
        </w:tc>
        <w:tc>
          <w:tcPr>
            <w:tcW w:w="4511" w:type="dxa"/>
            <w:vAlign w:val="center"/>
          </w:tcPr>
          <w:p w:rsidR="004D326E" w:rsidRPr="008F183A" w:rsidRDefault="004D326E" w:rsidP="00CB7478">
            <w:pPr>
              <w:spacing w:line="360" w:lineRule="auto"/>
              <w:jc w:val="center"/>
              <w:rPr>
                <w:rFonts w:ascii="宋体" w:cs="宋体"/>
                <w:kern w:val="0"/>
                <w:sz w:val="24"/>
                <w:szCs w:val="24"/>
              </w:rPr>
            </w:pPr>
            <w:r w:rsidRPr="008F183A">
              <w:rPr>
                <w:rFonts w:ascii="宋体" w:hAnsi="宋体" w:cs="宋体" w:hint="eastAsia"/>
                <w:kern w:val="0"/>
                <w:sz w:val="24"/>
                <w:szCs w:val="24"/>
              </w:rPr>
              <w:t>未通过原因</w:t>
            </w:r>
          </w:p>
        </w:tc>
      </w:tr>
      <w:tr w:rsidR="004D326E" w:rsidRPr="008F183A" w:rsidTr="00591BEC">
        <w:trPr>
          <w:trHeight w:val="417"/>
        </w:trPr>
        <w:tc>
          <w:tcPr>
            <w:tcW w:w="923" w:type="dxa"/>
            <w:vAlign w:val="center"/>
          </w:tcPr>
          <w:p w:rsidR="004D326E" w:rsidRPr="008F183A" w:rsidRDefault="004D326E" w:rsidP="004663C7">
            <w:pPr>
              <w:spacing w:line="360" w:lineRule="auto"/>
              <w:jc w:val="center"/>
              <w:rPr>
                <w:rFonts w:ascii="宋体" w:hAnsi="宋体" w:cs="宋体"/>
                <w:kern w:val="0"/>
                <w:sz w:val="24"/>
                <w:szCs w:val="24"/>
              </w:rPr>
            </w:pPr>
            <w:r w:rsidRPr="008F183A">
              <w:rPr>
                <w:rFonts w:ascii="宋体" w:hAnsi="宋体" w:cs="宋体"/>
                <w:kern w:val="0"/>
                <w:sz w:val="24"/>
                <w:szCs w:val="24"/>
              </w:rPr>
              <w:t>1</w:t>
            </w:r>
          </w:p>
        </w:tc>
        <w:tc>
          <w:tcPr>
            <w:tcW w:w="8905" w:type="dxa"/>
            <w:gridSpan w:val="2"/>
            <w:vAlign w:val="center"/>
          </w:tcPr>
          <w:p w:rsidR="004D326E" w:rsidRPr="008F183A" w:rsidRDefault="004D326E" w:rsidP="004663C7">
            <w:pPr>
              <w:spacing w:line="360" w:lineRule="auto"/>
              <w:jc w:val="center"/>
              <w:rPr>
                <w:rFonts w:ascii="宋体" w:cs="宋体"/>
                <w:kern w:val="0"/>
                <w:sz w:val="24"/>
                <w:szCs w:val="24"/>
              </w:rPr>
            </w:pPr>
            <w:r>
              <w:rPr>
                <w:rFonts w:ascii="宋体" w:hAnsi="宋体" w:cs="宋体" w:hint="eastAsia"/>
                <w:kern w:val="0"/>
                <w:sz w:val="24"/>
                <w:szCs w:val="24"/>
              </w:rPr>
              <w:t>无</w:t>
            </w:r>
          </w:p>
        </w:tc>
      </w:tr>
    </w:tbl>
    <w:p w:rsidR="004D326E" w:rsidRPr="008F183A" w:rsidRDefault="004D326E" w:rsidP="00F75F87">
      <w:pPr>
        <w:spacing w:line="360" w:lineRule="auto"/>
        <w:rPr>
          <w:rFonts w:ascii="宋体" w:cs="宋体"/>
          <w:b/>
          <w:bCs/>
          <w:sz w:val="24"/>
          <w:szCs w:val="24"/>
        </w:rPr>
      </w:pPr>
      <w:r w:rsidRPr="008F183A">
        <w:rPr>
          <w:rFonts w:ascii="宋体" w:hAnsi="宋体" w:cs="宋体" w:hint="eastAsia"/>
          <w:b/>
          <w:bCs/>
          <w:sz w:val="24"/>
          <w:szCs w:val="24"/>
        </w:rPr>
        <w:t>五、根据招标文件的规定，评标委员会将经评审的投标人按综合得分由高到低排序如下：</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99"/>
        <w:gridCol w:w="1440"/>
        <w:gridCol w:w="1440"/>
        <w:gridCol w:w="1620"/>
        <w:gridCol w:w="900"/>
        <w:gridCol w:w="781"/>
      </w:tblGrid>
      <w:tr w:rsidR="004D326E" w:rsidRPr="008F183A">
        <w:trPr>
          <w:trHeight w:val="516"/>
          <w:jc w:val="center"/>
        </w:trPr>
        <w:tc>
          <w:tcPr>
            <w:tcW w:w="3499" w:type="dxa"/>
            <w:vAlign w:val="center"/>
          </w:tcPr>
          <w:p w:rsidR="004D326E" w:rsidRPr="008F183A" w:rsidRDefault="004D326E" w:rsidP="009A3341">
            <w:pPr>
              <w:jc w:val="center"/>
              <w:rPr>
                <w:rFonts w:ascii="宋体" w:cs="宋体"/>
                <w:kern w:val="0"/>
              </w:rPr>
            </w:pPr>
            <w:r w:rsidRPr="008F183A">
              <w:rPr>
                <w:rFonts w:ascii="宋体" w:hAnsi="宋体" w:cs="宋体" w:hint="eastAsia"/>
                <w:kern w:val="0"/>
              </w:rPr>
              <w:t>投标单位</w:t>
            </w:r>
          </w:p>
        </w:tc>
        <w:tc>
          <w:tcPr>
            <w:tcW w:w="1440" w:type="dxa"/>
            <w:vAlign w:val="center"/>
          </w:tcPr>
          <w:p w:rsidR="004D326E" w:rsidRPr="008F183A" w:rsidRDefault="004D326E" w:rsidP="009A3341">
            <w:pPr>
              <w:jc w:val="center"/>
              <w:rPr>
                <w:rFonts w:ascii="宋体" w:cs="宋体"/>
                <w:kern w:val="0"/>
              </w:rPr>
            </w:pPr>
            <w:r w:rsidRPr="008F183A">
              <w:rPr>
                <w:rFonts w:ascii="宋体" w:hAnsi="宋体" w:cs="宋体" w:hint="eastAsia"/>
                <w:kern w:val="0"/>
              </w:rPr>
              <w:t>技术标得分</w:t>
            </w:r>
          </w:p>
          <w:p w:rsidR="004D326E" w:rsidRPr="008F183A" w:rsidRDefault="004D326E" w:rsidP="009A3341">
            <w:pPr>
              <w:jc w:val="center"/>
              <w:rPr>
                <w:rFonts w:ascii="宋体" w:cs="宋体"/>
                <w:kern w:val="0"/>
              </w:rPr>
            </w:pPr>
            <w:r w:rsidRPr="008F183A">
              <w:rPr>
                <w:rFonts w:ascii="宋体" w:hAnsi="宋体" w:cs="宋体" w:hint="eastAsia"/>
                <w:kern w:val="0"/>
              </w:rPr>
              <w:t>（</w:t>
            </w:r>
            <w:r w:rsidRPr="008F183A">
              <w:rPr>
                <w:rFonts w:ascii="宋体" w:hAnsi="宋体" w:cs="宋体"/>
                <w:kern w:val="0"/>
              </w:rPr>
              <w:t>20</w:t>
            </w:r>
            <w:r w:rsidRPr="008F183A">
              <w:rPr>
                <w:rFonts w:ascii="宋体" w:hAnsi="宋体" w:cs="宋体" w:hint="eastAsia"/>
                <w:kern w:val="0"/>
              </w:rPr>
              <w:t>分）</w:t>
            </w:r>
          </w:p>
        </w:tc>
        <w:tc>
          <w:tcPr>
            <w:tcW w:w="1440" w:type="dxa"/>
            <w:vAlign w:val="center"/>
          </w:tcPr>
          <w:p w:rsidR="004D326E" w:rsidRPr="008F183A" w:rsidRDefault="004D326E" w:rsidP="009A3341">
            <w:pPr>
              <w:jc w:val="center"/>
              <w:rPr>
                <w:rFonts w:ascii="宋体" w:cs="宋体"/>
                <w:kern w:val="0"/>
              </w:rPr>
            </w:pPr>
            <w:r w:rsidRPr="008F183A">
              <w:rPr>
                <w:rFonts w:ascii="宋体" w:hAnsi="宋体" w:cs="宋体" w:hint="eastAsia"/>
                <w:kern w:val="0"/>
              </w:rPr>
              <w:t>商务标得分</w:t>
            </w:r>
          </w:p>
          <w:p w:rsidR="004D326E" w:rsidRPr="008F183A" w:rsidRDefault="004D326E" w:rsidP="009A3341">
            <w:pPr>
              <w:jc w:val="center"/>
              <w:rPr>
                <w:rFonts w:ascii="宋体" w:cs="宋体"/>
                <w:kern w:val="0"/>
              </w:rPr>
            </w:pPr>
            <w:r w:rsidRPr="008F183A">
              <w:rPr>
                <w:rFonts w:ascii="宋体" w:hAnsi="宋体" w:cs="宋体" w:hint="eastAsia"/>
                <w:kern w:val="0"/>
              </w:rPr>
              <w:t>（</w:t>
            </w:r>
            <w:r w:rsidRPr="008F183A">
              <w:rPr>
                <w:rFonts w:ascii="宋体" w:hAnsi="宋体" w:cs="宋体"/>
                <w:kern w:val="0"/>
              </w:rPr>
              <w:t>60</w:t>
            </w:r>
            <w:r w:rsidRPr="008F183A">
              <w:rPr>
                <w:rFonts w:ascii="宋体" w:hAnsi="宋体" w:cs="宋体" w:hint="eastAsia"/>
                <w:kern w:val="0"/>
              </w:rPr>
              <w:t>分）</w:t>
            </w:r>
          </w:p>
        </w:tc>
        <w:tc>
          <w:tcPr>
            <w:tcW w:w="1620" w:type="dxa"/>
            <w:vAlign w:val="center"/>
          </w:tcPr>
          <w:p w:rsidR="004D326E" w:rsidRPr="008F183A" w:rsidRDefault="004D326E" w:rsidP="009A3341">
            <w:pPr>
              <w:jc w:val="center"/>
              <w:rPr>
                <w:rFonts w:ascii="宋体" w:cs="宋体"/>
                <w:kern w:val="0"/>
              </w:rPr>
            </w:pPr>
            <w:r w:rsidRPr="008F183A">
              <w:rPr>
                <w:rFonts w:ascii="宋体" w:hAnsi="宋体" w:cs="宋体" w:hint="eastAsia"/>
                <w:kern w:val="0"/>
              </w:rPr>
              <w:t>综合（信用）</w:t>
            </w:r>
          </w:p>
          <w:p w:rsidR="004D326E" w:rsidRPr="008F183A" w:rsidRDefault="004D326E" w:rsidP="009A3341">
            <w:pPr>
              <w:jc w:val="center"/>
              <w:rPr>
                <w:rFonts w:ascii="宋体" w:cs="宋体"/>
                <w:kern w:val="0"/>
              </w:rPr>
            </w:pPr>
            <w:r w:rsidRPr="008F183A">
              <w:rPr>
                <w:rFonts w:ascii="宋体" w:hAnsi="宋体" w:cs="宋体" w:hint="eastAsia"/>
                <w:kern w:val="0"/>
              </w:rPr>
              <w:t>标得分（</w:t>
            </w:r>
            <w:r w:rsidRPr="008F183A">
              <w:rPr>
                <w:rFonts w:ascii="宋体" w:hAnsi="宋体" w:cs="宋体"/>
                <w:kern w:val="0"/>
              </w:rPr>
              <w:t>20</w:t>
            </w:r>
            <w:r w:rsidRPr="008F183A">
              <w:rPr>
                <w:rFonts w:ascii="宋体" w:hAnsi="宋体" w:cs="宋体" w:hint="eastAsia"/>
                <w:kern w:val="0"/>
              </w:rPr>
              <w:t>分）</w:t>
            </w:r>
          </w:p>
        </w:tc>
        <w:tc>
          <w:tcPr>
            <w:tcW w:w="900" w:type="dxa"/>
            <w:vAlign w:val="center"/>
          </w:tcPr>
          <w:p w:rsidR="004D326E" w:rsidRPr="008F183A" w:rsidRDefault="004D326E" w:rsidP="009A3341">
            <w:pPr>
              <w:jc w:val="center"/>
              <w:rPr>
                <w:rFonts w:ascii="宋体" w:cs="宋体"/>
                <w:kern w:val="0"/>
              </w:rPr>
            </w:pPr>
            <w:r w:rsidRPr="008F183A">
              <w:rPr>
                <w:rFonts w:ascii="宋体" w:hAnsi="宋体" w:cs="宋体" w:hint="eastAsia"/>
                <w:kern w:val="0"/>
              </w:rPr>
              <w:t>合计</w:t>
            </w:r>
          </w:p>
          <w:p w:rsidR="004D326E" w:rsidRPr="008F183A" w:rsidRDefault="004D326E" w:rsidP="009A3341">
            <w:pPr>
              <w:jc w:val="center"/>
              <w:rPr>
                <w:rFonts w:ascii="宋体" w:cs="宋体"/>
                <w:kern w:val="0"/>
              </w:rPr>
            </w:pPr>
            <w:r w:rsidRPr="008F183A">
              <w:rPr>
                <w:rFonts w:ascii="宋体" w:hAnsi="宋体" w:cs="宋体" w:hint="eastAsia"/>
                <w:kern w:val="0"/>
              </w:rPr>
              <w:t>得分</w:t>
            </w:r>
          </w:p>
        </w:tc>
        <w:tc>
          <w:tcPr>
            <w:tcW w:w="781" w:type="dxa"/>
            <w:vAlign w:val="center"/>
          </w:tcPr>
          <w:p w:rsidR="004D326E" w:rsidRPr="008F183A" w:rsidRDefault="004D326E" w:rsidP="009A3341">
            <w:pPr>
              <w:jc w:val="center"/>
              <w:rPr>
                <w:rFonts w:ascii="宋体" w:cs="宋体"/>
                <w:kern w:val="0"/>
              </w:rPr>
            </w:pPr>
            <w:r w:rsidRPr="008F183A">
              <w:rPr>
                <w:rFonts w:ascii="宋体" w:hAnsi="宋体" w:cs="宋体" w:hint="eastAsia"/>
                <w:kern w:val="0"/>
              </w:rPr>
              <w:t>排序</w:t>
            </w:r>
          </w:p>
        </w:tc>
      </w:tr>
      <w:tr w:rsidR="00E34A4B" w:rsidRPr="008F183A">
        <w:trPr>
          <w:trHeight w:val="516"/>
          <w:jc w:val="center"/>
        </w:trPr>
        <w:tc>
          <w:tcPr>
            <w:tcW w:w="3499" w:type="dxa"/>
            <w:vAlign w:val="center"/>
          </w:tcPr>
          <w:p w:rsidR="00E34A4B" w:rsidRPr="00E34A4B" w:rsidRDefault="00E34A4B" w:rsidP="00E34A4B">
            <w:pPr>
              <w:widowControl/>
              <w:jc w:val="center"/>
              <w:rPr>
                <w:rFonts w:ascii="宋体" w:hAnsi="宋体" w:cs="宋体"/>
                <w:kern w:val="0"/>
              </w:rPr>
            </w:pPr>
            <w:r w:rsidRPr="00E34A4B">
              <w:rPr>
                <w:rFonts w:ascii="宋体" w:hAnsi="宋体" w:cs="宋体" w:hint="eastAsia"/>
                <w:kern w:val="0"/>
              </w:rPr>
              <w:t>河南鸿森园林工程有限公司</w:t>
            </w:r>
          </w:p>
        </w:tc>
        <w:tc>
          <w:tcPr>
            <w:tcW w:w="1440"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14.46</w:t>
            </w:r>
          </w:p>
        </w:tc>
        <w:tc>
          <w:tcPr>
            <w:tcW w:w="1440"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47.17</w:t>
            </w:r>
          </w:p>
        </w:tc>
        <w:tc>
          <w:tcPr>
            <w:tcW w:w="1620"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9.9</w:t>
            </w:r>
          </w:p>
        </w:tc>
        <w:tc>
          <w:tcPr>
            <w:tcW w:w="900"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71.53</w:t>
            </w:r>
          </w:p>
        </w:tc>
        <w:tc>
          <w:tcPr>
            <w:tcW w:w="781"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3</w:t>
            </w:r>
          </w:p>
        </w:tc>
      </w:tr>
      <w:tr w:rsidR="00E34A4B" w:rsidRPr="008F183A">
        <w:trPr>
          <w:trHeight w:val="516"/>
          <w:jc w:val="center"/>
        </w:trPr>
        <w:tc>
          <w:tcPr>
            <w:tcW w:w="3499"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河南大富建筑工程有限公司</w:t>
            </w:r>
          </w:p>
        </w:tc>
        <w:tc>
          <w:tcPr>
            <w:tcW w:w="1440"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 xml:space="preserve">15.16 </w:t>
            </w:r>
          </w:p>
        </w:tc>
        <w:tc>
          <w:tcPr>
            <w:tcW w:w="1440"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 xml:space="preserve">47.72 </w:t>
            </w:r>
          </w:p>
        </w:tc>
        <w:tc>
          <w:tcPr>
            <w:tcW w:w="1620"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 xml:space="preserve">10.94 </w:t>
            </w:r>
          </w:p>
        </w:tc>
        <w:tc>
          <w:tcPr>
            <w:tcW w:w="900"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73.82</w:t>
            </w:r>
          </w:p>
        </w:tc>
        <w:tc>
          <w:tcPr>
            <w:tcW w:w="781"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2</w:t>
            </w:r>
          </w:p>
        </w:tc>
      </w:tr>
      <w:tr w:rsidR="00E34A4B" w:rsidRPr="008F183A">
        <w:trPr>
          <w:trHeight w:val="516"/>
          <w:jc w:val="center"/>
        </w:trPr>
        <w:tc>
          <w:tcPr>
            <w:tcW w:w="3499"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河南成盈建设工程有限公司</w:t>
            </w:r>
          </w:p>
        </w:tc>
        <w:tc>
          <w:tcPr>
            <w:tcW w:w="1440"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 xml:space="preserve">15.92 </w:t>
            </w:r>
          </w:p>
        </w:tc>
        <w:tc>
          <w:tcPr>
            <w:tcW w:w="1440"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 xml:space="preserve">48.04 </w:t>
            </w:r>
          </w:p>
        </w:tc>
        <w:tc>
          <w:tcPr>
            <w:tcW w:w="1620"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 xml:space="preserve">13.30 </w:t>
            </w:r>
          </w:p>
        </w:tc>
        <w:tc>
          <w:tcPr>
            <w:tcW w:w="900"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77.26</w:t>
            </w:r>
          </w:p>
        </w:tc>
        <w:tc>
          <w:tcPr>
            <w:tcW w:w="781" w:type="dxa"/>
            <w:vAlign w:val="center"/>
          </w:tcPr>
          <w:p w:rsidR="00E34A4B" w:rsidRPr="00E34A4B" w:rsidRDefault="00E34A4B" w:rsidP="00E34A4B">
            <w:pPr>
              <w:jc w:val="center"/>
              <w:rPr>
                <w:rFonts w:ascii="宋体" w:hAnsi="宋体" w:cs="宋体" w:hint="eastAsia"/>
                <w:kern w:val="0"/>
              </w:rPr>
            </w:pPr>
            <w:r w:rsidRPr="00E34A4B">
              <w:rPr>
                <w:rFonts w:ascii="宋体" w:hAnsi="宋体" w:cs="宋体" w:hint="eastAsia"/>
                <w:kern w:val="0"/>
              </w:rPr>
              <w:t>1</w:t>
            </w:r>
          </w:p>
        </w:tc>
      </w:tr>
    </w:tbl>
    <w:p w:rsidR="004D326E" w:rsidRPr="00AE30B4" w:rsidRDefault="004D326E" w:rsidP="004D326E">
      <w:pPr>
        <w:numPr>
          <w:ilvl w:val="0"/>
          <w:numId w:val="3"/>
        </w:numPr>
        <w:spacing w:line="360" w:lineRule="auto"/>
        <w:ind w:firstLineChars="100" w:firstLine="241"/>
        <w:rPr>
          <w:rFonts w:ascii="宋体" w:cs="宋体"/>
          <w:b/>
          <w:bCs/>
          <w:sz w:val="24"/>
          <w:szCs w:val="24"/>
        </w:rPr>
      </w:pPr>
      <w:r w:rsidRPr="008F183A">
        <w:rPr>
          <w:rFonts w:ascii="宋体" w:hAnsi="宋体" w:cs="宋体" w:hint="eastAsia"/>
          <w:b/>
          <w:bCs/>
          <w:sz w:val="24"/>
          <w:szCs w:val="24"/>
        </w:rPr>
        <w:t>推荐的中标候选人详细评审得分</w:t>
      </w:r>
    </w:p>
    <w:tbl>
      <w:tblPr>
        <w:tblW w:w="9542" w:type="dxa"/>
        <w:jc w:val="center"/>
        <w:tblLayout w:type="fixed"/>
        <w:tblCellMar>
          <w:top w:w="15" w:type="dxa"/>
          <w:left w:w="15" w:type="dxa"/>
          <w:bottom w:w="15" w:type="dxa"/>
          <w:right w:w="15" w:type="dxa"/>
        </w:tblCellMar>
        <w:tblLook w:val="00A0" w:firstRow="1" w:lastRow="0" w:firstColumn="1" w:lastColumn="0" w:noHBand="0" w:noVBand="0"/>
      </w:tblPr>
      <w:tblGrid>
        <w:gridCol w:w="679"/>
        <w:gridCol w:w="4087"/>
        <w:gridCol w:w="986"/>
        <w:gridCol w:w="958"/>
        <w:gridCol w:w="954"/>
        <w:gridCol w:w="944"/>
        <w:gridCol w:w="934"/>
      </w:tblGrid>
      <w:tr w:rsidR="004D326E" w:rsidRPr="008F183A" w:rsidTr="00D8322E">
        <w:trPr>
          <w:trHeight w:val="440"/>
          <w:jc w:val="center"/>
        </w:trPr>
        <w:tc>
          <w:tcPr>
            <w:tcW w:w="47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D326E" w:rsidRPr="008F183A" w:rsidRDefault="004D326E" w:rsidP="006A4706">
            <w:pPr>
              <w:jc w:val="center"/>
              <w:rPr>
                <w:rFonts w:ascii="宋体" w:cs="宋体"/>
              </w:rPr>
            </w:pPr>
            <w:r w:rsidRPr="003809A8">
              <w:rPr>
                <w:rFonts w:ascii="宋体" w:hAnsi="宋体" w:cs="宋体" w:hint="eastAsia"/>
                <w:b/>
                <w:bCs/>
              </w:rPr>
              <w:t>第一中标候选人</w:t>
            </w:r>
          </w:p>
        </w:tc>
        <w:tc>
          <w:tcPr>
            <w:tcW w:w="477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D326E" w:rsidRPr="008F183A" w:rsidRDefault="000C57CD" w:rsidP="006A4706">
            <w:pPr>
              <w:jc w:val="center"/>
              <w:rPr>
                <w:rFonts w:ascii="宋体" w:cs="宋体"/>
              </w:rPr>
            </w:pPr>
            <w:r w:rsidRPr="000C57CD">
              <w:rPr>
                <w:rFonts w:ascii="宋体" w:hAnsi="宋体" w:cs="宋体" w:hint="eastAsia"/>
                <w:b/>
                <w:bCs/>
              </w:rPr>
              <w:t>河南成盈建设工程有限公司</w:t>
            </w:r>
          </w:p>
        </w:tc>
      </w:tr>
      <w:tr w:rsidR="004D326E" w:rsidRPr="008F183A" w:rsidTr="00D8322E">
        <w:trPr>
          <w:trHeight w:val="440"/>
          <w:jc w:val="center"/>
        </w:trPr>
        <w:tc>
          <w:tcPr>
            <w:tcW w:w="47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jc w:val="center"/>
              <w:rPr>
                <w:rFonts w:ascii="宋体" w:cs="宋体"/>
              </w:rPr>
            </w:pPr>
            <w:r w:rsidRPr="008F183A">
              <w:rPr>
                <w:rFonts w:ascii="宋体" w:hAnsi="宋体" w:cs="宋体" w:hint="eastAsia"/>
              </w:rPr>
              <w:t>评标委员会成员评审内容</w:t>
            </w:r>
          </w:p>
        </w:tc>
        <w:tc>
          <w:tcPr>
            <w:tcW w:w="98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5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95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94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93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jc w:val="center"/>
              <w:rPr>
                <w:rFonts w:ascii="宋体" w:hAnsi="宋体" w:cs="宋体"/>
              </w:rPr>
            </w:pPr>
            <w:r w:rsidRPr="008F183A">
              <w:rPr>
                <w:rFonts w:ascii="宋体" w:hAnsi="宋体" w:cs="宋体" w:hint="eastAsia"/>
              </w:rPr>
              <w:t>评委</w:t>
            </w:r>
            <w:r w:rsidRPr="008F183A">
              <w:rPr>
                <w:rFonts w:ascii="宋体" w:hAnsi="宋体" w:cs="宋体"/>
              </w:rPr>
              <w:t>5</w:t>
            </w:r>
          </w:p>
        </w:tc>
      </w:tr>
      <w:tr w:rsidR="004D326E" w:rsidRPr="008F183A" w:rsidTr="00D8322E">
        <w:trPr>
          <w:trHeight w:val="352"/>
          <w:jc w:val="center"/>
        </w:trPr>
        <w:tc>
          <w:tcPr>
            <w:tcW w:w="679"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0B5908">
            <w:pPr>
              <w:jc w:val="center"/>
              <w:rPr>
                <w:rFonts w:ascii="宋体" w:cs="宋体"/>
              </w:rPr>
            </w:pPr>
            <w:r w:rsidRPr="008F183A">
              <w:rPr>
                <w:rFonts w:ascii="宋体" w:hAnsi="宋体" w:cs="宋体" w:hint="eastAsia"/>
                <w:b/>
                <w:bCs/>
              </w:rPr>
              <w:t>技</w:t>
            </w:r>
          </w:p>
          <w:p w:rsidR="004D326E" w:rsidRPr="008F183A" w:rsidRDefault="004D326E" w:rsidP="000B5908">
            <w:pPr>
              <w:jc w:val="center"/>
              <w:rPr>
                <w:rFonts w:ascii="宋体" w:cs="宋体"/>
              </w:rPr>
            </w:pPr>
          </w:p>
          <w:p w:rsidR="004D326E" w:rsidRPr="008F183A" w:rsidRDefault="004D326E" w:rsidP="000B5908">
            <w:pPr>
              <w:jc w:val="center"/>
              <w:rPr>
                <w:rFonts w:ascii="宋体" w:cs="宋体"/>
              </w:rPr>
            </w:pPr>
            <w:r w:rsidRPr="008F183A">
              <w:rPr>
                <w:rFonts w:ascii="宋体" w:hAnsi="宋体" w:cs="宋体" w:hint="eastAsia"/>
                <w:b/>
                <w:bCs/>
              </w:rPr>
              <w:t>术</w:t>
            </w:r>
          </w:p>
          <w:p w:rsidR="004D326E" w:rsidRPr="008F183A" w:rsidRDefault="004D326E" w:rsidP="000B5908">
            <w:pPr>
              <w:jc w:val="center"/>
              <w:rPr>
                <w:rFonts w:ascii="宋体" w:cs="宋体"/>
              </w:rPr>
            </w:pPr>
          </w:p>
          <w:p w:rsidR="004D326E" w:rsidRPr="008F183A" w:rsidRDefault="004D326E" w:rsidP="000B5908">
            <w:pPr>
              <w:jc w:val="center"/>
              <w:rPr>
                <w:rFonts w:ascii="宋体" w:cs="宋体"/>
              </w:rPr>
            </w:pPr>
            <w:r w:rsidRPr="008F183A">
              <w:rPr>
                <w:rFonts w:ascii="宋体" w:hAnsi="宋体" w:cs="宋体" w:hint="eastAsia"/>
                <w:b/>
                <w:bCs/>
              </w:rPr>
              <w:t>标</w:t>
            </w: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0B5908">
            <w:pPr>
              <w:jc w:val="left"/>
              <w:rPr>
                <w:rFonts w:ascii="宋体" w:cs="宋体"/>
                <w:sz w:val="18"/>
                <w:szCs w:val="18"/>
              </w:rPr>
            </w:pPr>
            <w:r>
              <w:rPr>
                <w:rFonts w:ascii="宋体" w:hAnsi="宋体" w:cs="宋体"/>
                <w:sz w:val="18"/>
                <w:szCs w:val="18"/>
              </w:rPr>
              <w:t>1.</w:t>
            </w:r>
            <w:r w:rsidRPr="00695B15">
              <w:rPr>
                <w:rFonts w:ascii="Times New Roman" w:hAnsi="宋体" w:cs="Times New Roman"/>
              </w:rPr>
              <w:t xml:space="preserve"> </w:t>
            </w:r>
            <w:r w:rsidRPr="00695B15">
              <w:rPr>
                <w:rFonts w:ascii="宋体" w:hAnsi="宋体" w:cs="宋体" w:hint="eastAsia"/>
                <w:sz w:val="18"/>
                <w:szCs w:val="18"/>
              </w:rPr>
              <w:t>内容完整性和编制水平</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w:t>
            </w:r>
          </w:p>
        </w:tc>
        <w:tc>
          <w:tcPr>
            <w:tcW w:w="9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0.8</w:t>
            </w:r>
          </w:p>
        </w:tc>
        <w:tc>
          <w:tcPr>
            <w:tcW w:w="9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0.8</w:t>
            </w:r>
          </w:p>
        </w:tc>
        <w:tc>
          <w:tcPr>
            <w:tcW w:w="94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0.7</w:t>
            </w:r>
          </w:p>
        </w:tc>
        <w:tc>
          <w:tcPr>
            <w:tcW w:w="9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0.5</w:t>
            </w:r>
          </w:p>
        </w:tc>
      </w:tr>
      <w:tr w:rsidR="004D326E" w:rsidRPr="008F183A" w:rsidTr="00D8322E">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0B5908">
            <w:pPr>
              <w:jc w:val="left"/>
              <w:rPr>
                <w:rFonts w:ascii="宋体" w:cs="宋体"/>
                <w:sz w:val="18"/>
                <w:szCs w:val="18"/>
              </w:rPr>
            </w:pPr>
            <w:r>
              <w:rPr>
                <w:rFonts w:ascii="宋体" w:hAnsi="宋体" w:cs="宋体"/>
                <w:sz w:val="18"/>
                <w:szCs w:val="18"/>
              </w:rPr>
              <w:t>2.</w:t>
            </w:r>
            <w:r w:rsidRPr="00695B15">
              <w:rPr>
                <w:rFonts w:ascii="Times New Roman" w:hAnsi="宋体" w:cs="Times New Roman"/>
              </w:rPr>
              <w:t xml:space="preserve"> </w:t>
            </w:r>
            <w:r w:rsidRPr="00695B15">
              <w:rPr>
                <w:rFonts w:ascii="宋体" w:hAnsi="宋体" w:cs="宋体" w:hint="eastAsia"/>
                <w:sz w:val="18"/>
                <w:szCs w:val="18"/>
              </w:rPr>
              <w:t>施工方案和技术措施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2</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1.8</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1.7</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1.7</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r>
      <w:tr w:rsidR="004D326E" w:rsidRPr="008F183A" w:rsidTr="00D8322E">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0B5908">
            <w:pPr>
              <w:jc w:val="left"/>
              <w:rPr>
                <w:rFonts w:ascii="宋体" w:cs="宋体"/>
                <w:sz w:val="18"/>
                <w:szCs w:val="18"/>
              </w:rPr>
            </w:pPr>
            <w:r>
              <w:rPr>
                <w:rFonts w:ascii="宋体" w:hAnsi="宋体" w:cs="宋体"/>
                <w:sz w:val="18"/>
                <w:szCs w:val="18"/>
              </w:rPr>
              <w:t>3.</w:t>
            </w:r>
            <w:r w:rsidRPr="00695B15">
              <w:rPr>
                <w:rFonts w:ascii="Times New Roman" w:hAnsi="宋体" w:cs="Times New Roman"/>
              </w:rPr>
              <w:t xml:space="preserve"> </w:t>
            </w:r>
            <w:r w:rsidRPr="00695B15">
              <w:rPr>
                <w:rFonts w:ascii="宋体" w:hAnsi="宋体" w:cs="宋体" w:hint="eastAsia"/>
                <w:sz w:val="18"/>
                <w:szCs w:val="18"/>
              </w:rPr>
              <w:t>质量管理体系与措施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2</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1.8</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1.8</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r>
      <w:tr w:rsidR="004D326E" w:rsidRPr="008F183A" w:rsidTr="00D8322E">
        <w:trPr>
          <w:trHeight w:val="416"/>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0B5908">
            <w:pPr>
              <w:jc w:val="left"/>
              <w:rPr>
                <w:rFonts w:ascii="宋体" w:cs="宋体"/>
                <w:sz w:val="18"/>
                <w:szCs w:val="18"/>
              </w:rPr>
            </w:pPr>
            <w:r>
              <w:rPr>
                <w:rFonts w:ascii="宋体" w:hAnsi="宋体" w:cs="宋体"/>
                <w:sz w:val="18"/>
                <w:szCs w:val="18"/>
              </w:rPr>
              <w:t>4.</w:t>
            </w:r>
            <w:r w:rsidRPr="00695B15">
              <w:rPr>
                <w:rFonts w:ascii="Times New Roman" w:hAnsi="宋体" w:cs="Times New Roman"/>
              </w:rPr>
              <w:t xml:space="preserve"> </w:t>
            </w:r>
            <w:r w:rsidRPr="00695B15">
              <w:rPr>
                <w:rFonts w:ascii="宋体" w:hAnsi="宋体" w:cs="宋体" w:hint="eastAsia"/>
                <w:sz w:val="18"/>
                <w:szCs w:val="18"/>
              </w:rPr>
              <w:t>安全管理体系与措施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2</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1.8</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1.7</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1.8</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r>
      <w:tr w:rsidR="004D326E" w:rsidRPr="008F183A" w:rsidTr="00D8322E">
        <w:trPr>
          <w:trHeight w:val="416"/>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0B5908">
            <w:pPr>
              <w:jc w:val="left"/>
              <w:rPr>
                <w:rFonts w:ascii="宋体" w:cs="宋体"/>
                <w:sz w:val="18"/>
                <w:szCs w:val="18"/>
              </w:rPr>
            </w:pPr>
            <w:r>
              <w:rPr>
                <w:rFonts w:ascii="宋体" w:hAnsi="宋体" w:cs="宋体"/>
                <w:sz w:val="18"/>
                <w:szCs w:val="18"/>
              </w:rPr>
              <w:t>5.</w:t>
            </w:r>
            <w:r w:rsidRPr="00695B15">
              <w:rPr>
                <w:rFonts w:ascii="Times New Roman" w:hAnsi="宋体" w:cs="Times New Roman"/>
              </w:rPr>
              <w:t xml:space="preserve"> </w:t>
            </w:r>
            <w:r w:rsidRPr="00695B15">
              <w:rPr>
                <w:rFonts w:ascii="宋体" w:hAnsi="宋体" w:cs="宋体" w:hint="eastAsia"/>
                <w:sz w:val="18"/>
                <w:szCs w:val="18"/>
              </w:rPr>
              <w:t>环境保护管理体系与措施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2</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1.8</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1.6</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1.7</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r>
      <w:tr w:rsidR="004D326E" w:rsidRPr="008F183A" w:rsidTr="00D8322E">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0B5908">
            <w:pPr>
              <w:jc w:val="left"/>
              <w:rPr>
                <w:rFonts w:ascii="宋体" w:cs="宋体"/>
                <w:sz w:val="18"/>
                <w:szCs w:val="18"/>
              </w:rPr>
            </w:pPr>
            <w:r>
              <w:rPr>
                <w:rFonts w:ascii="宋体" w:hAnsi="宋体" w:cs="宋体"/>
                <w:sz w:val="18"/>
                <w:szCs w:val="18"/>
              </w:rPr>
              <w:t>6.</w:t>
            </w:r>
            <w:r w:rsidRPr="00695B15">
              <w:rPr>
                <w:rFonts w:ascii="Times New Roman" w:hAnsi="宋体" w:cs="Times New Roman"/>
              </w:rPr>
              <w:t xml:space="preserve"> </w:t>
            </w:r>
            <w:r w:rsidRPr="00695B15">
              <w:rPr>
                <w:rFonts w:ascii="宋体" w:hAnsi="宋体" w:cs="宋体" w:hint="eastAsia"/>
                <w:sz w:val="18"/>
                <w:szCs w:val="18"/>
              </w:rPr>
              <w:t>工程进度计划与措施</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0.8</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0.8</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0.7</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0.6</w:t>
            </w:r>
          </w:p>
        </w:tc>
      </w:tr>
      <w:tr w:rsidR="004D326E" w:rsidRPr="008F183A" w:rsidTr="00D8322E">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0B5908">
            <w:pPr>
              <w:jc w:val="left"/>
              <w:rPr>
                <w:rFonts w:ascii="宋体" w:cs="宋体"/>
                <w:sz w:val="18"/>
                <w:szCs w:val="18"/>
              </w:rPr>
            </w:pPr>
            <w:r>
              <w:rPr>
                <w:rFonts w:ascii="宋体" w:hAnsi="宋体" w:cs="宋体"/>
                <w:sz w:val="18"/>
                <w:szCs w:val="18"/>
              </w:rPr>
              <w:t>7.</w:t>
            </w:r>
            <w:r w:rsidRPr="00695B15">
              <w:rPr>
                <w:rFonts w:ascii="Times New Roman" w:hAnsi="宋体" w:cs="Times New Roman"/>
              </w:rPr>
              <w:t xml:space="preserve"> </w:t>
            </w:r>
            <w:r w:rsidRPr="00695B15">
              <w:rPr>
                <w:rFonts w:ascii="宋体" w:hAnsi="宋体" w:cs="宋体" w:hint="eastAsia"/>
                <w:sz w:val="18"/>
                <w:szCs w:val="18"/>
              </w:rPr>
              <w:t>拟投入资源配备计划</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1.6</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r>
      <w:tr w:rsidR="004D326E" w:rsidRPr="008F183A" w:rsidTr="00D8322E">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0B5908">
            <w:pPr>
              <w:jc w:val="left"/>
              <w:rPr>
                <w:rFonts w:ascii="宋体" w:cs="宋体"/>
                <w:sz w:val="18"/>
                <w:szCs w:val="18"/>
              </w:rPr>
            </w:pPr>
            <w:r>
              <w:rPr>
                <w:rFonts w:ascii="宋体" w:hAnsi="宋体" w:cs="宋体"/>
                <w:sz w:val="18"/>
                <w:szCs w:val="18"/>
              </w:rPr>
              <w:t>8.</w:t>
            </w:r>
            <w:r w:rsidRPr="00695B15">
              <w:rPr>
                <w:rFonts w:ascii="Times New Roman" w:hAnsi="宋体" w:cs="Times New Roman"/>
              </w:rPr>
              <w:t xml:space="preserve"> </w:t>
            </w:r>
            <w:r w:rsidRPr="00695B15">
              <w:rPr>
                <w:rFonts w:ascii="宋体" w:hAnsi="宋体" w:cs="宋体" w:hint="eastAsia"/>
                <w:sz w:val="18"/>
                <w:szCs w:val="18"/>
              </w:rPr>
              <w:t>施工进度表或施工网络图</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0.8</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0.7</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0.6</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0.4</w:t>
            </w:r>
          </w:p>
        </w:tc>
      </w:tr>
      <w:tr w:rsidR="004D326E" w:rsidRPr="008F183A" w:rsidTr="00D8322E">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0B5908">
            <w:pPr>
              <w:jc w:val="left"/>
              <w:rPr>
                <w:rFonts w:ascii="宋体" w:cs="宋体"/>
                <w:sz w:val="18"/>
                <w:szCs w:val="18"/>
              </w:rPr>
            </w:pPr>
            <w:r>
              <w:rPr>
                <w:rFonts w:ascii="宋体" w:hAnsi="宋体" w:cs="宋体"/>
                <w:sz w:val="18"/>
                <w:szCs w:val="18"/>
              </w:rPr>
              <w:t>9.</w:t>
            </w:r>
            <w:r w:rsidRPr="00695B15">
              <w:rPr>
                <w:rFonts w:ascii="Times New Roman" w:hAnsi="宋体" w:cs="Times New Roman"/>
              </w:rPr>
              <w:t xml:space="preserve"> </w:t>
            </w:r>
            <w:r w:rsidRPr="00695B15">
              <w:rPr>
                <w:rFonts w:ascii="宋体" w:hAnsi="宋体" w:cs="宋体" w:hint="eastAsia"/>
                <w:sz w:val="18"/>
                <w:szCs w:val="18"/>
              </w:rPr>
              <w:t>施工总平面布置图</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0.8</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F63D63">
            <w:pPr>
              <w:jc w:val="center"/>
              <w:rPr>
                <w:rFonts w:ascii="宋体" w:cs="宋体"/>
              </w:rPr>
            </w:pPr>
            <w:r>
              <w:rPr>
                <w:rFonts w:ascii="宋体" w:cs="宋体" w:hint="eastAsia"/>
              </w:rPr>
              <w:t>0.7</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0.7</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0.5</w:t>
            </w:r>
          </w:p>
        </w:tc>
      </w:tr>
      <w:tr w:rsidR="004D326E" w:rsidRPr="008F183A" w:rsidTr="00D8322E">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0B5908">
            <w:pPr>
              <w:snapToGrid w:val="0"/>
              <w:rPr>
                <w:rFonts w:ascii="宋体" w:cs="宋体"/>
                <w:sz w:val="18"/>
                <w:szCs w:val="18"/>
              </w:rPr>
            </w:pPr>
            <w:r>
              <w:rPr>
                <w:rFonts w:ascii="宋体" w:hAnsi="宋体" w:cs="宋体"/>
                <w:sz w:val="18"/>
                <w:szCs w:val="18"/>
              </w:rPr>
              <w:t>10.</w:t>
            </w:r>
            <w:r w:rsidRPr="00695B15">
              <w:rPr>
                <w:rFonts w:ascii="Times New Roman" w:hAnsi="宋体" w:cs="Times New Roman"/>
              </w:rPr>
              <w:t xml:space="preserve"> </w:t>
            </w:r>
            <w:r w:rsidRPr="00695B15">
              <w:rPr>
                <w:rFonts w:ascii="宋体" w:hAnsi="宋体" w:cs="宋体" w:hint="eastAsia"/>
                <w:sz w:val="18"/>
                <w:szCs w:val="18"/>
              </w:rPr>
              <w:t>节能减排、绿色施工（含扬尘治理）措施、工艺创新方面针对本工程有具体措施或企业自有创新技术</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2</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1.6</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867944">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867944">
            <w:pPr>
              <w:jc w:val="center"/>
              <w:rPr>
                <w:rFonts w:ascii="宋体" w:cs="宋体"/>
              </w:rPr>
            </w:pPr>
            <w:r>
              <w:rPr>
                <w:rFonts w:ascii="宋体" w:cs="宋体" w:hint="eastAsia"/>
              </w:rPr>
              <w:t>1.6</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r>
      <w:tr w:rsidR="004D326E" w:rsidRPr="008F183A" w:rsidTr="00D8322E">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0B5908">
            <w:pPr>
              <w:snapToGrid w:val="0"/>
              <w:rPr>
                <w:rFonts w:ascii="宋体" w:cs="宋体"/>
                <w:sz w:val="18"/>
                <w:szCs w:val="18"/>
              </w:rPr>
            </w:pPr>
            <w:r>
              <w:rPr>
                <w:rFonts w:ascii="宋体" w:hAnsi="宋体" w:cs="宋体"/>
                <w:sz w:val="18"/>
                <w:szCs w:val="18"/>
              </w:rPr>
              <w:t>11.</w:t>
            </w:r>
            <w:r w:rsidRPr="00695B15">
              <w:rPr>
                <w:rFonts w:ascii="Times New Roman" w:hAnsi="宋体" w:cs="Times New Roman"/>
              </w:rPr>
              <w:t xml:space="preserve"> </w:t>
            </w:r>
            <w:r w:rsidRPr="00695B15">
              <w:rPr>
                <w:rFonts w:ascii="宋体" w:hAnsi="宋体" w:cs="宋体" w:hint="eastAsia"/>
                <w:sz w:val="18"/>
                <w:szCs w:val="18"/>
              </w:rPr>
              <w:t>新工艺、新技术、新设备、新材料的采用程度，其在确保质量、降低成本、缩短工期、减轻劳动强度、提高工效等方面的作用</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2</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1.4</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r>
      <w:tr w:rsidR="004D326E" w:rsidRPr="008F183A" w:rsidTr="00D8322E">
        <w:trPr>
          <w:trHeight w:val="437"/>
          <w:jc w:val="center"/>
        </w:trPr>
        <w:tc>
          <w:tcPr>
            <w:tcW w:w="679" w:type="dxa"/>
            <w:vMerge/>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6A4706">
            <w:pPr>
              <w:rPr>
                <w:rFonts w:ascii="宋体" w:cs="宋体"/>
              </w:rPr>
            </w:pPr>
          </w:p>
        </w:tc>
        <w:tc>
          <w:tcPr>
            <w:tcW w:w="408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A07FE5">
            <w:pPr>
              <w:spacing w:line="240" w:lineRule="exact"/>
              <w:rPr>
                <w:rFonts w:ascii="宋体" w:cs="宋体"/>
                <w:sz w:val="18"/>
                <w:szCs w:val="18"/>
              </w:rPr>
            </w:pPr>
            <w:r>
              <w:rPr>
                <w:rFonts w:ascii="宋体" w:hAnsi="宋体" w:cs="宋体"/>
                <w:sz w:val="18"/>
                <w:szCs w:val="18"/>
              </w:rPr>
              <w:t>1</w:t>
            </w:r>
            <w:r w:rsidRPr="00A07FE5">
              <w:rPr>
                <w:rFonts w:ascii="宋体" w:hAnsi="宋体" w:cs="宋体"/>
                <w:sz w:val="18"/>
                <w:szCs w:val="18"/>
              </w:rPr>
              <w:t xml:space="preserve">2. </w:t>
            </w:r>
            <w:r w:rsidRPr="00695B15">
              <w:rPr>
                <w:rFonts w:ascii="宋体" w:hAnsi="宋体" w:cs="宋体" w:hint="eastAsia"/>
                <w:sz w:val="18"/>
                <w:szCs w:val="18"/>
              </w:rPr>
              <w:t>能够使工程管理者对现场实施监控和数据处理的信息化管理平台建设情况</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w:t>
            </w:r>
          </w:p>
        </w:tc>
        <w:tc>
          <w:tcPr>
            <w:tcW w:w="95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1.8</w:t>
            </w:r>
          </w:p>
        </w:tc>
        <w:tc>
          <w:tcPr>
            <w:tcW w:w="95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c>
          <w:tcPr>
            <w:tcW w:w="94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c>
          <w:tcPr>
            <w:tcW w:w="93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w:t>
            </w:r>
          </w:p>
        </w:tc>
      </w:tr>
      <w:tr w:rsidR="004D326E" w:rsidRPr="008F183A" w:rsidTr="00D8322E">
        <w:trPr>
          <w:trHeight w:val="437"/>
          <w:jc w:val="center"/>
        </w:trPr>
        <w:tc>
          <w:tcPr>
            <w:tcW w:w="476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D326E" w:rsidP="000B5908">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986"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18</w:t>
            </w:r>
          </w:p>
        </w:tc>
        <w:tc>
          <w:tcPr>
            <w:tcW w:w="958" w:type="dxa"/>
            <w:tcBorders>
              <w:top w:val="nil"/>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16.8</w:t>
            </w:r>
          </w:p>
        </w:tc>
        <w:tc>
          <w:tcPr>
            <w:tcW w:w="954" w:type="dxa"/>
            <w:tcBorders>
              <w:top w:val="nil"/>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15.5</w:t>
            </w:r>
          </w:p>
        </w:tc>
        <w:tc>
          <w:tcPr>
            <w:tcW w:w="944" w:type="dxa"/>
            <w:tcBorders>
              <w:top w:val="nil"/>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15.8</w:t>
            </w:r>
          </w:p>
        </w:tc>
        <w:tc>
          <w:tcPr>
            <w:tcW w:w="934"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4D326E" w:rsidRPr="008F183A" w:rsidRDefault="004E3EBA" w:rsidP="000B5908">
            <w:pPr>
              <w:jc w:val="center"/>
              <w:rPr>
                <w:rFonts w:ascii="宋体" w:cs="宋体"/>
              </w:rPr>
            </w:pPr>
            <w:r>
              <w:rPr>
                <w:rFonts w:ascii="宋体" w:cs="宋体" w:hint="eastAsia"/>
              </w:rPr>
              <w:t>13.5</w:t>
            </w:r>
          </w:p>
        </w:tc>
      </w:tr>
      <w:tr w:rsidR="00D576BD" w:rsidRPr="008F183A" w:rsidTr="00D8322E">
        <w:trPr>
          <w:trHeight w:val="437"/>
          <w:jc w:val="center"/>
        </w:trPr>
        <w:tc>
          <w:tcPr>
            <w:tcW w:w="476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8F183A" w:rsidRDefault="00D576BD" w:rsidP="000B5908">
            <w:pPr>
              <w:jc w:val="center"/>
              <w:rPr>
                <w:rFonts w:ascii="宋体" w:cs="宋体"/>
                <w:b/>
                <w:bCs/>
              </w:rPr>
            </w:pPr>
            <w:r w:rsidRPr="00F72109">
              <w:rPr>
                <w:rFonts w:ascii="宋体" w:hAnsi="宋体" w:cs="宋体" w:hint="eastAsia"/>
                <w:b/>
                <w:bCs/>
              </w:rPr>
              <w:t>技术</w:t>
            </w:r>
            <w:proofErr w:type="gramStart"/>
            <w:r w:rsidRPr="00F72109">
              <w:rPr>
                <w:rFonts w:ascii="宋体" w:hAnsi="宋体" w:cs="宋体" w:hint="eastAsia"/>
                <w:b/>
                <w:bCs/>
              </w:rPr>
              <w:t>标平均</w:t>
            </w:r>
            <w:proofErr w:type="gramEnd"/>
            <w:r w:rsidRPr="00F72109">
              <w:rPr>
                <w:rFonts w:ascii="宋体" w:hAnsi="宋体" w:cs="宋体" w:hint="eastAsia"/>
                <w:b/>
                <w:bCs/>
              </w:rPr>
              <w:t>得分</w:t>
            </w:r>
          </w:p>
        </w:tc>
        <w:tc>
          <w:tcPr>
            <w:tcW w:w="477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8F183A" w:rsidRDefault="00D576BD" w:rsidP="00490A6F">
            <w:pPr>
              <w:jc w:val="center"/>
              <w:rPr>
                <w:rFonts w:ascii="宋体" w:cs="宋体"/>
              </w:rPr>
            </w:pPr>
            <w:r>
              <w:rPr>
                <w:rFonts w:ascii="宋体" w:cs="宋体" w:hint="eastAsia"/>
              </w:rPr>
              <w:t>15.92</w:t>
            </w:r>
          </w:p>
        </w:tc>
      </w:tr>
      <w:tr w:rsidR="00D576BD" w:rsidRPr="008F183A" w:rsidTr="00D8322E">
        <w:trPr>
          <w:trHeight w:val="366"/>
          <w:jc w:val="center"/>
        </w:trPr>
        <w:tc>
          <w:tcPr>
            <w:tcW w:w="679"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8F183A" w:rsidRDefault="00D576BD" w:rsidP="00DA0307">
            <w:pPr>
              <w:jc w:val="center"/>
              <w:rPr>
                <w:rFonts w:ascii="宋体" w:cs="宋体"/>
              </w:rPr>
            </w:pPr>
            <w:r w:rsidRPr="008F183A">
              <w:rPr>
                <w:rFonts w:ascii="宋体" w:hAnsi="宋体" w:cs="宋体" w:hint="eastAsia"/>
                <w:b/>
                <w:bCs/>
              </w:rPr>
              <w:t>商</w:t>
            </w:r>
          </w:p>
          <w:p w:rsidR="00D576BD" w:rsidRPr="008F183A" w:rsidRDefault="00D576BD" w:rsidP="00DA0307">
            <w:pPr>
              <w:jc w:val="center"/>
              <w:rPr>
                <w:rFonts w:ascii="宋体" w:cs="宋体"/>
              </w:rPr>
            </w:pPr>
            <w:proofErr w:type="gramStart"/>
            <w:r w:rsidRPr="008F183A">
              <w:rPr>
                <w:rFonts w:ascii="宋体" w:hAnsi="宋体" w:cs="宋体" w:hint="eastAsia"/>
                <w:b/>
                <w:bCs/>
              </w:rPr>
              <w:t>务</w:t>
            </w:r>
            <w:proofErr w:type="gramEnd"/>
          </w:p>
          <w:p w:rsidR="00D576BD" w:rsidRPr="008F183A" w:rsidRDefault="00D576BD" w:rsidP="00DA0307">
            <w:pPr>
              <w:jc w:val="center"/>
              <w:rPr>
                <w:rFonts w:ascii="宋体" w:cs="宋体"/>
              </w:rPr>
            </w:pPr>
            <w:r w:rsidRPr="008F183A">
              <w:rPr>
                <w:rFonts w:ascii="宋体" w:hAnsi="宋体" w:cs="宋体" w:hint="eastAsia"/>
                <w:b/>
                <w:bCs/>
              </w:rPr>
              <w:t>标</w:t>
            </w:r>
          </w:p>
        </w:tc>
        <w:tc>
          <w:tcPr>
            <w:tcW w:w="408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015D76" w:rsidRDefault="00D576BD" w:rsidP="003440D5">
            <w:pPr>
              <w:rPr>
                <w:rFonts w:ascii="宋体" w:cs="宋体"/>
                <w:sz w:val="18"/>
                <w:szCs w:val="18"/>
              </w:rPr>
            </w:pPr>
            <w:r w:rsidRPr="00015D76">
              <w:rPr>
                <w:rFonts w:ascii="宋体" w:hAnsi="宋体" w:cs="宋体"/>
                <w:sz w:val="18"/>
                <w:szCs w:val="18"/>
              </w:rPr>
              <w:t>1.</w:t>
            </w:r>
            <w:r w:rsidRPr="00015D76">
              <w:rPr>
                <w:rFonts w:ascii="Times New Roman" w:hAnsi="宋体" w:cs="Times New Roman"/>
                <w:sz w:val="18"/>
                <w:szCs w:val="18"/>
              </w:rPr>
              <w:t xml:space="preserve"> </w:t>
            </w:r>
            <w:r w:rsidRPr="00015D76">
              <w:rPr>
                <w:rFonts w:ascii="宋体" w:hAnsi="宋体" w:cs="宋体" w:hint="eastAsia"/>
                <w:sz w:val="18"/>
                <w:szCs w:val="18"/>
              </w:rPr>
              <w:t>投标报价（</w:t>
            </w:r>
            <w:r w:rsidRPr="00015D76">
              <w:rPr>
                <w:rFonts w:ascii="宋体" w:hAnsi="宋体" w:cs="宋体"/>
                <w:sz w:val="18"/>
                <w:szCs w:val="18"/>
              </w:rPr>
              <w:t>30</w:t>
            </w:r>
            <w:r w:rsidRPr="00015D76">
              <w:rPr>
                <w:rFonts w:ascii="宋体" w:hAnsi="宋体" w:cs="宋体" w:hint="eastAsia"/>
                <w:sz w:val="18"/>
                <w:szCs w:val="18"/>
              </w:rPr>
              <w:t>分）</w:t>
            </w:r>
          </w:p>
        </w:tc>
        <w:tc>
          <w:tcPr>
            <w:tcW w:w="4776"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8F183A" w:rsidRDefault="00D576BD" w:rsidP="00490A6F">
            <w:pPr>
              <w:jc w:val="center"/>
              <w:rPr>
                <w:rFonts w:ascii="宋体" w:cs="宋体"/>
              </w:rPr>
            </w:pPr>
            <w:r>
              <w:rPr>
                <w:rFonts w:ascii="宋体" w:cs="宋体" w:hint="eastAsia"/>
              </w:rPr>
              <w:t>21.26</w:t>
            </w:r>
          </w:p>
        </w:tc>
      </w:tr>
      <w:tr w:rsidR="00D576BD" w:rsidRPr="008F183A" w:rsidTr="00D8322E">
        <w:trPr>
          <w:trHeight w:val="366"/>
          <w:jc w:val="center"/>
        </w:trPr>
        <w:tc>
          <w:tcPr>
            <w:tcW w:w="679"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8F183A" w:rsidRDefault="00D576BD" w:rsidP="003440D5">
            <w:pPr>
              <w:rPr>
                <w:rFonts w:ascii="宋体" w:cs="宋体"/>
                <w:b/>
                <w:bCs/>
              </w:rPr>
            </w:pPr>
          </w:p>
        </w:tc>
        <w:tc>
          <w:tcPr>
            <w:tcW w:w="408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015D76" w:rsidRDefault="00D576BD" w:rsidP="003440D5">
            <w:pPr>
              <w:rPr>
                <w:rFonts w:ascii="宋体" w:cs="宋体"/>
                <w:sz w:val="18"/>
                <w:szCs w:val="18"/>
              </w:rPr>
            </w:pPr>
            <w:r w:rsidRPr="00015D76">
              <w:rPr>
                <w:rFonts w:ascii="宋体" w:hAnsi="宋体" w:cs="宋体"/>
                <w:sz w:val="18"/>
                <w:szCs w:val="18"/>
              </w:rPr>
              <w:t>2.</w:t>
            </w:r>
            <w:r w:rsidRPr="00015D76">
              <w:rPr>
                <w:rFonts w:ascii="Times New Roman" w:hAnsi="宋体" w:cs="Times New Roman"/>
                <w:sz w:val="18"/>
                <w:szCs w:val="18"/>
              </w:rPr>
              <w:t xml:space="preserve"> </w:t>
            </w:r>
            <w:r w:rsidRPr="00015D76">
              <w:rPr>
                <w:rFonts w:ascii="宋体" w:hAnsi="宋体" w:cs="宋体" w:hint="eastAsia"/>
                <w:sz w:val="18"/>
                <w:szCs w:val="18"/>
              </w:rPr>
              <w:t>分部分项工程项目综合单价（</w:t>
            </w:r>
            <w:r w:rsidRPr="00015D76">
              <w:rPr>
                <w:rFonts w:ascii="宋体" w:hAnsi="宋体" w:cs="宋体"/>
                <w:sz w:val="18"/>
                <w:szCs w:val="18"/>
              </w:rPr>
              <w:t>15</w:t>
            </w:r>
            <w:r w:rsidRPr="00015D76">
              <w:rPr>
                <w:rFonts w:ascii="宋体" w:hAnsi="宋体" w:cs="宋体" w:hint="eastAsia"/>
                <w:sz w:val="18"/>
                <w:szCs w:val="18"/>
              </w:rPr>
              <w:t>分）</w:t>
            </w:r>
          </w:p>
        </w:tc>
        <w:tc>
          <w:tcPr>
            <w:tcW w:w="4776"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8F183A" w:rsidRDefault="00D576BD" w:rsidP="00490A6F">
            <w:pPr>
              <w:jc w:val="center"/>
              <w:rPr>
                <w:rFonts w:ascii="宋体" w:cs="宋体"/>
              </w:rPr>
            </w:pPr>
            <w:r>
              <w:rPr>
                <w:rFonts w:ascii="宋体" w:cs="宋体" w:hint="eastAsia"/>
              </w:rPr>
              <w:t>15</w:t>
            </w:r>
          </w:p>
        </w:tc>
      </w:tr>
      <w:tr w:rsidR="00D576BD" w:rsidRPr="008F183A" w:rsidTr="00D8322E">
        <w:trPr>
          <w:trHeight w:val="394"/>
          <w:jc w:val="center"/>
        </w:trPr>
        <w:tc>
          <w:tcPr>
            <w:tcW w:w="679"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8F183A" w:rsidRDefault="00D576BD" w:rsidP="003440D5">
            <w:pPr>
              <w:rPr>
                <w:rFonts w:ascii="宋体" w:cs="宋体"/>
              </w:rPr>
            </w:pPr>
          </w:p>
        </w:tc>
        <w:tc>
          <w:tcPr>
            <w:tcW w:w="4087" w:type="dxa"/>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015D76" w:rsidRDefault="00D576BD" w:rsidP="003440D5">
            <w:pPr>
              <w:rPr>
                <w:rFonts w:ascii="宋体" w:cs="宋体"/>
                <w:sz w:val="18"/>
                <w:szCs w:val="18"/>
              </w:rPr>
            </w:pPr>
            <w:r>
              <w:rPr>
                <w:rFonts w:ascii="宋体" w:hAnsi="宋体" w:cs="宋体"/>
                <w:sz w:val="18"/>
                <w:szCs w:val="18"/>
              </w:rPr>
              <w:t>3.</w:t>
            </w:r>
            <w:r w:rsidRPr="00015D76">
              <w:rPr>
                <w:rFonts w:ascii="Times New Roman" w:hAnsi="宋体" w:cs="Times New Roman"/>
              </w:rPr>
              <w:t xml:space="preserve"> </w:t>
            </w:r>
            <w:r w:rsidRPr="00015D76">
              <w:rPr>
                <w:rFonts w:ascii="宋体" w:hAnsi="宋体" w:cs="宋体" w:hint="eastAsia"/>
                <w:sz w:val="18"/>
                <w:szCs w:val="18"/>
              </w:rPr>
              <w:t>措施项目（</w:t>
            </w:r>
            <w:r w:rsidRPr="00015D76">
              <w:rPr>
                <w:rFonts w:ascii="宋体" w:hAnsi="宋体" w:cs="宋体"/>
                <w:sz w:val="18"/>
                <w:szCs w:val="18"/>
              </w:rPr>
              <w:t>5</w:t>
            </w:r>
            <w:r w:rsidRPr="00015D76">
              <w:rPr>
                <w:rFonts w:ascii="宋体" w:hAnsi="宋体" w:cs="宋体" w:hint="eastAsia"/>
                <w:sz w:val="18"/>
                <w:szCs w:val="18"/>
              </w:rPr>
              <w:t>分）</w:t>
            </w:r>
          </w:p>
        </w:tc>
        <w:tc>
          <w:tcPr>
            <w:tcW w:w="477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8F183A" w:rsidRDefault="00D576BD" w:rsidP="00490A6F">
            <w:pPr>
              <w:jc w:val="center"/>
              <w:rPr>
                <w:rFonts w:ascii="宋体" w:cs="宋体"/>
              </w:rPr>
            </w:pPr>
            <w:r>
              <w:rPr>
                <w:rFonts w:ascii="宋体" w:cs="宋体" w:hint="eastAsia"/>
              </w:rPr>
              <w:t>2.28</w:t>
            </w:r>
          </w:p>
        </w:tc>
      </w:tr>
      <w:tr w:rsidR="00D576BD" w:rsidRPr="008F183A" w:rsidTr="00D8322E">
        <w:trPr>
          <w:trHeight w:val="394"/>
          <w:jc w:val="center"/>
        </w:trPr>
        <w:tc>
          <w:tcPr>
            <w:tcW w:w="67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8F183A" w:rsidRDefault="00D576BD" w:rsidP="003440D5">
            <w:pPr>
              <w:rPr>
                <w:rFonts w:ascii="宋体" w:cs="宋体"/>
              </w:rPr>
            </w:pPr>
          </w:p>
        </w:tc>
        <w:tc>
          <w:tcPr>
            <w:tcW w:w="4087" w:type="dxa"/>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015D76" w:rsidRDefault="00D576BD" w:rsidP="003440D5">
            <w:pPr>
              <w:rPr>
                <w:rFonts w:ascii="宋体" w:cs="宋体"/>
                <w:sz w:val="18"/>
                <w:szCs w:val="18"/>
              </w:rPr>
            </w:pPr>
            <w:r>
              <w:rPr>
                <w:rFonts w:ascii="宋体" w:hAnsi="宋体" w:cs="宋体"/>
                <w:sz w:val="18"/>
                <w:szCs w:val="18"/>
              </w:rPr>
              <w:t>4.</w:t>
            </w:r>
            <w:r w:rsidRPr="00015D76">
              <w:rPr>
                <w:rFonts w:ascii="Times New Roman" w:hAnsi="宋体" w:cs="Times New Roman"/>
              </w:rPr>
              <w:t xml:space="preserve"> </w:t>
            </w:r>
            <w:r w:rsidRPr="00015D76">
              <w:rPr>
                <w:rFonts w:ascii="宋体" w:hAnsi="宋体" w:cs="宋体" w:hint="eastAsia"/>
                <w:sz w:val="18"/>
                <w:szCs w:val="18"/>
              </w:rPr>
              <w:t>主要材料单价（</w:t>
            </w:r>
            <w:r w:rsidRPr="00015D76">
              <w:rPr>
                <w:rFonts w:ascii="宋体" w:hAnsi="宋体" w:cs="宋体"/>
                <w:sz w:val="18"/>
                <w:szCs w:val="18"/>
              </w:rPr>
              <w:t>10</w:t>
            </w:r>
            <w:r w:rsidRPr="00015D76">
              <w:rPr>
                <w:rFonts w:ascii="宋体" w:hAnsi="宋体" w:cs="宋体" w:hint="eastAsia"/>
                <w:sz w:val="18"/>
                <w:szCs w:val="18"/>
              </w:rPr>
              <w:t>分）</w:t>
            </w:r>
          </w:p>
        </w:tc>
        <w:tc>
          <w:tcPr>
            <w:tcW w:w="477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8F183A" w:rsidRDefault="00D576BD" w:rsidP="00490A6F">
            <w:pPr>
              <w:jc w:val="center"/>
              <w:rPr>
                <w:rFonts w:ascii="宋体" w:cs="宋体"/>
              </w:rPr>
            </w:pPr>
            <w:r>
              <w:rPr>
                <w:rFonts w:ascii="宋体" w:cs="宋体" w:hint="eastAsia"/>
              </w:rPr>
              <w:t>9.5</w:t>
            </w:r>
          </w:p>
        </w:tc>
      </w:tr>
      <w:tr w:rsidR="00D576BD" w:rsidRPr="008F183A" w:rsidTr="00D8322E">
        <w:trPr>
          <w:trHeight w:val="437"/>
          <w:jc w:val="center"/>
        </w:trPr>
        <w:tc>
          <w:tcPr>
            <w:tcW w:w="476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8F183A" w:rsidRDefault="00D576BD" w:rsidP="003440D5">
            <w:pPr>
              <w:jc w:val="center"/>
              <w:rPr>
                <w:rFonts w:ascii="宋体" w:cs="宋体"/>
              </w:rPr>
            </w:pPr>
            <w:r w:rsidRPr="00F72109">
              <w:rPr>
                <w:rFonts w:ascii="宋体" w:hAnsi="宋体" w:cs="宋体" w:hint="eastAsia"/>
                <w:b/>
                <w:bCs/>
              </w:rPr>
              <w:t>商务标得分</w:t>
            </w:r>
          </w:p>
        </w:tc>
        <w:tc>
          <w:tcPr>
            <w:tcW w:w="477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576BD" w:rsidRPr="008F183A" w:rsidRDefault="00D576BD" w:rsidP="00490A6F">
            <w:pPr>
              <w:jc w:val="center"/>
              <w:rPr>
                <w:rFonts w:ascii="宋体" w:cs="宋体"/>
              </w:rPr>
            </w:pPr>
            <w:r>
              <w:rPr>
                <w:rFonts w:ascii="宋体" w:cs="宋体" w:hint="eastAsia"/>
              </w:rPr>
              <w:t>48.04</w:t>
            </w:r>
          </w:p>
        </w:tc>
      </w:tr>
      <w:tr w:rsidR="00490A6F" w:rsidRPr="008F183A" w:rsidTr="00D8322E">
        <w:trPr>
          <w:trHeight w:val="441"/>
          <w:jc w:val="center"/>
        </w:trPr>
        <w:tc>
          <w:tcPr>
            <w:tcW w:w="679"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90A6F" w:rsidRPr="008F183A" w:rsidRDefault="00490A6F" w:rsidP="00493EBF">
            <w:pPr>
              <w:rPr>
                <w:rFonts w:ascii="宋体" w:cs="宋体"/>
              </w:rPr>
            </w:pPr>
            <w:proofErr w:type="gramStart"/>
            <w:r w:rsidRPr="008F183A">
              <w:rPr>
                <w:rFonts w:ascii="宋体" w:hAnsi="宋体" w:cs="宋体" w:hint="eastAsia"/>
                <w:b/>
                <w:bCs/>
              </w:rPr>
              <w:t>综</w:t>
            </w:r>
            <w:proofErr w:type="gramEnd"/>
          </w:p>
          <w:p w:rsidR="00490A6F" w:rsidRPr="008F183A" w:rsidRDefault="00490A6F" w:rsidP="00493EBF">
            <w:pPr>
              <w:rPr>
                <w:rFonts w:ascii="宋体" w:cs="宋体"/>
              </w:rPr>
            </w:pPr>
            <w:r w:rsidRPr="008F183A">
              <w:rPr>
                <w:rFonts w:ascii="宋体" w:hAnsi="宋体" w:cs="宋体" w:hint="eastAsia"/>
                <w:b/>
                <w:bCs/>
              </w:rPr>
              <w:t>合（信用）标</w:t>
            </w: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90A6F" w:rsidRPr="00FA1009" w:rsidRDefault="00490A6F" w:rsidP="00493EBF">
            <w:pPr>
              <w:rPr>
                <w:rFonts w:ascii="宋体" w:cs="宋体"/>
                <w:sz w:val="18"/>
                <w:szCs w:val="18"/>
              </w:rPr>
            </w:pPr>
            <w:r w:rsidRPr="00FA1009">
              <w:rPr>
                <w:rFonts w:ascii="宋体" w:hAnsi="宋体" w:cs="宋体"/>
                <w:sz w:val="18"/>
                <w:szCs w:val="18"/>
              </w:rPr>
              <w:t>1.</w:t>
            </w:r>
            <w:r w:rsidRPr="00FA1009">
              <w:rPr>
                <w:rFonts w:ascii="Times New Roman" w:hAnsi="Times New Roman" w:cs="Times New Roman"/>
                <w:sz w:val="18"/>
                <w:szCs w:val="18"/>
              </w:rPr>
              <w:t xml:space="preserve"> </w:t>
            </w:r>
            <w:r w:rsidRPr="00FA1009">
              <w:rPr>
                <w:rFonts w:ascii="宋体" w:hAnsi="宋体" w:cs="宋体" w:hint="eastAsia"/>
                <w:sz w:val="18"/>
                <w:szCs w:val="18"/>
              </w:rPr>
              <w:t>项目班子配备（</w:t>
            </w:r>
            <w:r w:rsidRPr="00FA1009">
              <w:rPr>
                <w:rFonts w:ascii="宋体" w:hAnsi="宋体" w:cs="宋体"/>
                <w:sz w:val="18"/>
                <w:szCs w:val="18"/>
              </w:rPr>
              <w:t>3</w:t>
            </w:r>
            <w:r w:rsidRPr="00FA1009">
              <w:rPr>
                <w:rFonts w:ascii="宋体" w:hAnsi="宋体" w:cs="宋体" w:hint="eastAsia"/>
                <w:sz w:val="18"/>
                <w:szCs w:val="18"/>
              </w:rPr>
              <w:t>分</w:t>
            </w:r>
            <w:r w:rsidRPr="00FA1009">
              <w:rPr>
                <w:rFonts w:ascii="宋体" w:hAnsi="宋体" w:cs="宋体"/>
                <w:sz w:val="18"/>
                <w:szCs w:val="18"/>
              </w:rPr>
              <w:t>)</w:t>
            </w:r>
          </w:p>
        </w:tc>
        <w:tc>
          <w:tcPr>
            <w:tcW w:w="986"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490A6F" w:rsidRPr="008F183A" w:rsidRDefault="00D576BD" w:rsidP="00493EBF">
            <w:pPr>
              <w:jc w:val="center"/>
              <w:rPr>
                <w:rFonts w:ascii="宋体" w:cs="宋体"/>
              </w:rPr>
            </w:pPr>
            <w:r>
              <w:rPr>
                <w:rFonts w:ascii="宋体" w:cs="宋体" w:hint="eastAsia"/>
              </w:rPr>
              <w:t>3</w:t>
            </w:r>
          </w:p>
        </w:tc>
        <w:tc>
          <w:tcPr>
            <w:tcW w:w="958" w:type="dxa"/>
            <w:tcBorders>
              <w:top w:val="single" w:sz="8" w:space="0" w:color="000000"/>
              <w:left w:val="nil"/>
              <w:bottom w:val="single" w:sz="8" w:space="0" w:color="000000"/>
              <w:right w:val="single" w:sz="4" w:space="0" w:color="auto"/>
            </w:tcBorders>
            <w:shd w:val="clear" w:color="auto" w:fill="FFFFFF"/>
            <w:vAlign w:val="center"/>
          </w:tcPr>
          <w:p w:rsidR="00490A6F" w:rsidRPr="008F183A" w:rsidRDefault="00C10005" w:rsidP="00493EBF">
            <w:pPr>
              <w:jc w:val="center"/>
              <w:rPr>
                <w:rFonts w:ascii="宋体" w:cs="宋体"/>
              </w:rPr>
            </w:pPr>
            <w:r>
              <w:rPr>
                <w:rFonts w:ascii="宋体" w:cs="宋体" w:hint="eastAsia"/>
              </w:rPr>
              <w:t>3</w:t>
            </w:r>
          </w:p>
        </w:tc>
        <w:tc>
          <w:tcPr>
            <w:tcW w:w="954" w:type="dxa"/>
            <w:tcBorders>
              <w:top w:val="single" w:sz="8" w:space="0" w:color="000000"/>
              <w:left w:val="nil"/>
              <w:bottom w:val="single" w:sz="8" w:space="0" w:color="000000"/>
              <w:right w:val="single" w:sz="4" w:space="0" w:color="auto"/>
            </w:tcBorders>
            <w:shd w:val="clear" w:color="auto" w:fill="FFFFFF"/>
            <w:vAlign w:val="center"/>
          </w:tcPr>
          <w:p w:rsidR="00490A6F" w:rsidRPr="008F183A" w:rsidRDefault="00C10005" w:rsidP="00493EBF">
            <w:pPr>
              <w:jc w:val="center"/>
              <w:rPr>
                <w:rFonts w:ascii="宋体" w:cs="宋体"/>
              </w:rPr>
            </w:pPr>
            <w:r>
              <w:rPr>
                <w:rFonts w:ascii="宋体" w:cs="宋体" w:hint="eastAsia"/>
              </w:rPr>
              <w:t>3</w:t>
            </w:r>
          </w:p>
        </w:tc>
        <w:tc>
          <w:tcPr>
            <w:tcW w:w="944" w:type="dxa"/>
            <w:tcBorders>
              <w:top w:val="single" w:sz="8" w:space="0" w:color="000000"/>
              <w:left w:val="nil"/>
              <w:bottom w:val="single" w:sz="8" w:space="0" w:color="000000"/>
              <w:right w:val="single" w:sz="4" w:space="0" w:color="auto"/>
            </w:tcBorders>
            <w:shd w:val="clear" w:color="auto" w:fill="FFFFFF"/>
            <w:vAlign w:val="center"/>
          </w:tcPr>
          <w:p w:rsidR="00490A6F" w:rsidRPr="008F183A" w:rsidRDefault="00C10005" w:rsidP="00493EBF">
            <w:pPr>
              <w:jc w:val="center"/>
              <w:rPr>
                <w:rFonts w:ascii="宋体" w:cs="宋体"/>
              </w:rPr>
            </w:pPr>
            <w:r>
              <w:rPr>
                <w:rFonts w:ascii="宋体" w:cs="宋体" w:hint="eastAsia"/>
              </w:rPr>
              <w:t>3</w:t>
            </w:r>
          </w:p>
        </w:tc>
        <w:tc>
          <w:tcPr>
            <w:tcW w:w="934" w:type="dxa"/>
            <w:tcBorders>
              <w:top w:val="single" w:sz="8" w:space="0" w:color="000000"/>
              <w:left w:val="single" w:sz="4" w:space="0" w:color="auto"/>
              <w:bottom w:val="single" w:sz="8" w:space="0" w:color="000000"/>
              <w:right w:val="single" w:sz="8" w:space="0" w:color="000000"/>
            </w:tcBorders>
            <w:shd w:val="clear" w:color="auto" w:fill="FFFFFF"/>
            <w:vAlign w:val="center"/>
          </w:tcPr>
          <w:p w:rsidR="00490A6F" w:rsidRPr="008F183A" w:rsidRDefault="00C10005" w:rsidP="00493EBF">
            <w:pPr>
              <w:jc w:val="center"/>
              <w:rPr>
                <w:rFonts w:ascii="宋体" w:cs="宋体"/>
              </w:rPr>
            </w:pPr>
            <w:r>
              <w:rPr>
                <w:rFonts w:ascii="宋体" w:cs="宋体" w:hint="eastAsia"/>
              </w:rPr>
              <w:t>2</w:t>
            </w:r>
          </w:p>
        </w:tc>
      </w:tr>
      <w:tr w:rsidR="00490A6F" w:rsidRPr="008F183A" w:rsidTr="00D8322E">
        <w:trPr>
          <w:trHeight w:val="441"/>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90A6F" w:rsidRPr="008F183A" w:rsidRDefault="00490A6F" w:rsidP="00493EBF">
            <w:pPr>
              <w:rPr>
                <w:rFonts w:ascii="宋体" w:cs="宋体"/>
                <w:b/>
                <w:bCs/>
              </w:rPr>
            </w:pP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90A6F" w:rsidRPr="00FA1009" w:rsidRDefault="00490A6F" w:rsidP="00493EBF">
            <w:pPr>
              <w:rPr>
                <w:rFonts w:ascii="宋体" w:cs="宋体"/>
                <w:sz w:val="18"/>
                <w:szCs w:val="18"/>
              </w:rPr>
            </w:pPr>
            <w:r w:rsidRPr="00C104DB">
              <w:rPr>
                <w:rFonts w:ascii="宋体" w:hAnsi="宋体" w:cs="宋体"/>
                <w:sz w:val="18"/>
                <w:szCs w:val="18"/>
              </w:rPr>
              <w:t>2.</w:t>
            </w:r>
            <w:r w:rsidRPr="00FA1009">
              <w:rPr>
                <w:rFonts w:ascii="Times New Roman" w:hAnsi="Times New Roman" w:cs="Times New Roman"/>
              </w:rPr>
              <w:t xml:space="preserve"> </w:t>
            </w:r>
            <w:r w:rsidRPr="00C104DB">
              <w:rPr>
                <w:rFonts w:ascii="宋体" w:hAnsi="宋体" w:cs="宋体" w:hint="eastAsia"/>
                <w:sz w:val="18"/>
                <w:szCs w:val="18"/>
              </w:rPr>
              <w:t>企业综合信用</w:t>
            </w:r>
            <w:r w:rsidRPr="00C104DB">
              <w:rPr>
                <w:rFonts w:ascii="宋体" w:hAnsi="宋体" w:cs="宋体"/>
                <w:sz w:val="18"/>
                <w:szCs w:val="18"/>
              </w:rPr>
              <w:t>(8</w:t>
            </w:r>
            <w:r w:rsidRPr="00C104DB">
              <w:rPr>
                <w:rFonts w:ascii="宋体" w:hAnsi="宋体" w:cs="宋体" w:hint="eastAsia"/>
                <w:sz w:val="18"/>
                <w:szCs w:val="18"/>
              </w:rPr>
              <w:t>分</w:t>
            </w:r>
            <w:r w:rsidRPr="00C104DB">
              <w:rPr>
                <w:rFonts w:ascii="宋体" w:hAnsi="宋体" w:cs="宋体"/>
                <w:sz w:val="18"/>
                <w:szCs w:val="18"/>
              </w:rPr>
              <w:t>)</w:t>
            </w:r>
          </w:p>
        </w:tc>
        <w:tc>
          <w:tcPr>
            <w:tcW w:w="986"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490A6F" w:rsidRPr="008F183A" w:rsidRDefault="00D576BD" w:rsidP="00493EBF">
            <w:pPr>
              <w:jc w:val="center"/>
              <w:rPr>
                <w:rFonts w:ascii="宋体" w:cs="宋体"/>
              </w:rPr>
            </w:pPr>
            <w:r>
              <w:rPr>
                <w:rFonts w:ascii="宋体" w:cs="宋体" w:hint="eastAsia"/>
              </w:rPr>
              <w:t>6</w:t>
            </w:r>
          </w:p>
        </w:tc>
        <w:tc>
          <w:tcPr>
            <w:tcW w:w="958" w:type="dxa"/>
            <w:tcBorders>
              <w:top w:val="single" w:sz="8" w:space="0" w:color="000000"/>
              <w:left w:val="nil"/>
              <w:bottom w:val="single" w:sz="8" w:space="0" w:color="000000"/>
              <w:right w:val="single" w:sz="4" w:space="0" w:color="auto"/>
            </w:tcBorders>
            <w:shd w:val="clear" w:color="auto" w:fill="FFFFFF"/>
            <w:vAlign w:val="center"/>
          </w:tcPr>
          <w:p w:rsidR="00490A6F" w:rsidRPr="008F183A" w:rsidRDefault="00C10005" w:rsidP="00493EBF">
            <w:pPr>
              <w:jc w:val="center"/>
              <w:rPr>
                <w:rFonts w:ascii="宋体" w:cs="宋体"/>
              </w:rPr>
            </w:pPr>
            <w:r>
              <w:rPr>
                <w:rFonts w:ascii="宋体" w:cs="宋体" w:hint="eastAsia"/>
              </w:rPr>
              <w:t>6</w:t>
            </w:r>
          </w:p>
        </w:tc>
        <w:tc>
          <w:tcPr>
            <w:tcW w:w="954" w:type="dxa"/>
            <w:tcBorders>
              <w:top w:val="single" w:sz="8" w:space="0" w:color="000000"/>
              <w:left w:val="nil"/>
              <w:bottom w:val="single" w:sz="8" w:space="0" w:color="000000"/>
              <w:right w:val="single" w:sz="4" w:space="0" w:color="auto"/>
            </w:tcBorders>
            <w:shd w:val="clear" w:color="auto" w:fill="FFFFFF"/>
            <w:vAlign w:val="center"/>
          </w:tcPr>
          <w:p w:rsidR="00490A6F" w:rsidRPr="008F183A" w:rsidRDefault="00C10005" w:rsidP="00493EBF">
            <w:pPr>
              <w:jc w:val="center"/>
              <w:rPr>
                <w:rFonts w:ascii="宋体" w:cs="宋体"/>
              </w:rPr>
            </w:pPr>
            <w:r>
              <w:rPr>
                <w:rFonts w:ascii="宋体" w:cs="宋体" w:hint="eastAsia"/>
              </w:rPr>
              <w:t>6</w:t>
            </w:r>
          </w:p>
        </w:tc>
        <w:tc>
          <w:tcPr>
            <w:tcW w:w="944" w:type="dxa"/>
            <w:tcBorders>
              <w:top w:val="single" w:sz="8" w:space="0" w:color="000000"/>
              <w:left w:val="nil"/>
              <w:bottom w:val="single" w:sz="8" w:space="0" w:color="000000"/>
              <w:right w:val="single" w:sz="4" w:space="0" w:color="auto"/>
            </w:tcBorders>
            <w:shd w:val="clear" w:color="auto" w:fill="FFFFFF"/>
            <w:vAlign w:val="center"/>
          </w:tcPr>
          <w:p w:rsidR="00490A6F" w:rsidRPr="008F183A" w:rsidRDefault="00C10005" w:rsidP="00493EBF">
            <w:pPr>
              <w:jc w:val="center"/>
              <w:rPr>
                <w:rFonts w:ascii="宋体" w:cs="宋体"/>
              </w:rPr>
            </w:pPr>
            <w:r>
              <w:rPr>
                <w:rFonts w:ascii="宋体" w:cs="宋体" w:hint="eastAsia"/>
              </w:rPr>
              <w:t>6</w:t>
            </w:r>
          </w:p>
        </w:tc>
        <w:tc>
          <w:tcPr>
            <w:tcW w:w="934" w:type="dxa"/>
            <w:tcBorders>
              <w:top w:val="single" w:sz="8" w:space="0" w:color="000000"/>
              <w:left w:val="single" w:sz="4" w:space="0" w:color="auto"/>
              <w:bottom w:val="single" w:sz="8" w:space="0" w:color="000000"/>
              <w:right w:val="single" w:sz="8" w:space="0" w:color="000000"/>
            </w:tcBorders>
            <w:shd w:val="clear" w:color="auto" w:fill="FFFFFF"/>
            <w:vAlign w:val="center"/>
          </w:tcPr>
          <w:p w:rsidR="00490A6F" w:rsidRPr="008F183A" w:rsidRDefault="00C10005" w:rsidP="00493EBF">
            <w:pPr>
              <w:jc w:val="center"/>
              <w:rPr>
                <w:rFonts w:ascii="宋体" w:cs="宋体"/>
              </w:rPr>
            </w:pPr>
            <w:r>
              <w:rPr>
                <w:rFonts w:ascii="宋体" w:cs="宋体" w:hint="eastAsia"/>
              </w:rPr>
              <w:t>6</w:t>
            </w:r>
          </w:p>
        </w:tc>
      </w:tr>
      <w:tr w:rsidR="00490A6F" w:rsidRPr="008F183A" w:rsidTr="00D8322E">
        <w:trPr>
          <w:trHeight w:val="441"/>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90A6F" w:rsidRPr="008F183A" w:rsidRDefault="00490A6F" w:rsidP="00493EBF">
            <w:pPr>
              <w:rPr>
                <w:rFonts w:ascii="宋体" w:cs="宋体"/>
                <w:b/>
                <w:bCs/>
              </w:rPr>
            </w:pP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90A6F" w:rsidRPr="00C104DB" w:rsidRDefault="00490A6F" w:rsidP="00493EBF">
            <w:pPr>
              <w:rPr>
                <w:rFonts w:ascii="宋体" w:cs="Times New Roman"/>
                <w:sz w:val="18"/>
                <w:szCs w:val="18"/>
              </w:rPr>
            </w:pPr>
            <w:r w:rsidRPr="00C104DB">
              <w:rPr>
                <w:rFonts w:ascii="宋体" w:hAnsi="宋体" w:cs="宋体"/>
                <w:sz w:val="18"/>
                <w:szCs w:val="18"/>
              </w:rPr>
              <w:t>3.</w:t>
            </w:r>
            <w:r w:rsidRPr="00FA1009">
              <w:rPr>
                <w:rFonts w:ascii="Times New Roman" w:hAnsi="Times New Roman" w:cs="Times New Roman"/>
              </w:rPr>
              <w:t xml:space="preserve"> </w:t>
            </w:r>
            <w:r w:rsidRPr="00C104DB">
              <w:rPr>
                <w:rFonts w:ascii="宋体" w:hAnsi="宋体" w:cs="宋体" w:hint="eastAsia"/>
                <w:sz w:val="18"/>
                <w:szCs w:val="18"/>
              </w:rPr>
              <w:t>项目经理业绩及信用（</w:t>
            </w:r>
            <w:r w:rsidRPr="00C104DB">
              <w:rPr>
                <w:rFonts w:ascii="宋体" w:hAnsi="宋体" w:cs="宋体"/>
                <w:sz w:val="18"/>
                <w:szCs w:val="18"/>
              </w:rPr>
              <w:t>0-5</w:t>
            </w:r>
            <w:r w:rsidRPr="00C104DB">
              <w:rPr>
                <w:rFonts w:ascii="宋体" w:hAnsi="宋体" w:cs="宋体" w:hint="eastAsia"/>
                <w:sz w:val="18"/>
                <w:szCs w:val="18"/>
              </w:rPr>
              <w:t>分）</w:t>
            </w:r>
          </w:p>
        </w:tc>
        <w:tc>
          <w:tcPr>
            <w:tcW w:w="986"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490A6F" w:rsidRPr="008F183A" w:rsidRDefault="00D576BD" w:rsidP="00493EBF">
            <w:pPr>
              <w:jc w:val="center"/>
              <w:rPr>
                <w:rFonts w:ascii="宋体" w:cs="宋体"/>
              </w:rPr>
            </w:pPr>
            <w:r>
              <w:rPr>
                <w:rFonts w:ascii="宋体" w:cs="宋体" w:hint="eastAsia"/>
              </w:rPr>
              <w:t>1</w:t>
            </w:r>
          </w:p>
        </w:tc>
        <w:tc>
          <w:tcPr>
            <w:tcW w:w="958" w:type="dxa"/>
            <w:tcBorders>
              <w:top w:val="single" w:sz="8" w:space="0" w:color="000000"/>
              <w:left w:val="nil"/>
              <w:bottom w:val="single" w:sz="8" w:space="0" w:color="000000"/>
              <w:right w:val="single" w:sz="4" w:space="0" w:color="auto"/>
            </w:tcBorders>
            <w:shd w:val="clear" w:color="auto" w:fill="FFFFFF"/>
            <w:vAlign w:val="center"/>
          </w:tcPr>
          <w:p w:rsidR="00490A6F" w:rsidRPr="008F183A" w:rsidRDefault="00C10005" w:rsidP="00493EBF">
            <w:pPr>
              <w:jc w:val="center"/>
              <w:rPr>
                <w:rFonts w:ascii="宋体" w:cs="宋体"/>
              </w:rPr>
            </w:pPr>
            <w:r>
              <w:rPr>
                <w:rFonts w:ascii="宋体" w:cs="宋体" w:hint="eastAsia"/>
              </w:rPr>
              <w:t>1</w:t>
            </w:r>
          </w:p>
        </w:tc>
        <w:tc>
          <w:tcPr>
            <w:tcW w:w="954" w:type="dxa"/>
            <w:tcBorders>
              <w:top w:val="single" w:sz="8" w:space="0" w:color="000000"/>
              <w:left w:val="nil"/>
              <w:bottom w:val="single" w:sz="8" w:space="0" w:color="000000"/>
              <w:right w:val="single" w:sz="4" w:space="0" w:color="auto"/>
            </w:tcBorders>
            <w:shd w:val="clear" w:color="auto" w:fill="FFFFFF"/>
            <w:vAlign w:val="center"/>
          </w:tcPr>
          <w:p w:rsidR="00490A6F" w:rsidRPr="008F183A" w:rsidRDefault="00C10005" w:rsidP="00493EBF">
            <w:pPr>
              <w:jc w:val="center"/>
              <w:rPr>
                <w:rFonts w:ascii="宋体" w:cs="宋体"/>
              </w:rPr>
            </w:pPr>
            <w:r>
              <w:rPr>
                <w:rFonts w:ascii="宋体" w:cs="宋体" w:hint="eastAsia"/>
              </w:rPr>
              <w:t>1</w:t>
            </w:r>
          </w:p>
        </w:tc>
        <w:tc>
          <w:tcPr>
            <w:tcW w:w="944" w:type="dxa"/>
            <w:tcBorders>
              <w:top w:val="single" w:sz="8" w:space="0" w:color="000000"/>
              <w:left w:val="nil"/>
              <w:bottom w:val="single" w:sz="8" w:space="0" w:color="000000"/>
              <w:right w:val="single" w:sz="4" w:space="0" w:color="auto"/>
            </w:tcBorders>
            <w:shd w:val="clear" w:color="auto" w:fill="FFFFFF"/>
            <w:vAlign w:val="center"/>
          </w:tcPr>
          <w:p w:rsidR="00490A6F" w:rsidRPr="008F183A" w:rsidRDefault="00C10005" w:rsidP="00493EBF">
            <w:pPr>
              <w:jc w:val="center"/>
              <w:rPr>
                <w:rFonts w:ascii="宋体" w:cs="宋体"/>
              </w:rPr>
            </w:pPr>
            <w:r>
              <w:rPr>
                <w:rFonts w:ascii="宋体" w:cs="宋体" w:hint="eastAsia"/>
              </w:rPr>
              <w:t>1</w:t>
            </w:r>
          </w:p>
        </w:tc>
        <w:tc>
          <w:tcPr>
            <w:tcW w:w="934" w:type="dxa"/>
            <w:tcBorders>
              <w:top w:val="single" w:sz="8" w:space="0" w:color="000000"/>
              <w:left w:val="single" w:sz="4" w:space="0" w:color="auto"/>
              <w:bottom w:val="single" w:sz="8" w:space="0" w:color="000000"/>
              <w:right w:val="single" w:sz="8" w:space="0" w:color="000000"/>
            </w:tcBorders>
            <w:shd w:val="clear" w:color="auto" w:fill="FFFFFF"/>
            <w:vAlign w:val="center"/>
          </w:tcPr>
          <w:p w:rsidR="00490A6F" w:rsidRPr="008F183A" w:rsidRDefault="00C10005" w:rsidP="00493EBF">
            <w:pPr>
              <w:jc w:val="center"/>
              <w:rPr>
                <w:rFonts w:ascii="宋体" w:cs="宋体"/>
              </w:rPr>
            </w:pPr>
            <w:r>
              <w:rPr>
                <w:rFonts w:ascii="宋体" w:cs="宋体" w:hint="eastAsia"/>
              </w:rPr>
              <w:t>1</w:t>
            </w:r>
          </w:p>
        </w:tc>
      </w:tr>
      <w:tr w:rsidR="00490A6F" w:rsidRPr="008F183A" w:rsidTr="00D8322E">
        <w:trPr>
          <w:trHeight w:val="441"/>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90A6F" w:rsidRPr="008F183A" w:rsidRDefault="00490A6F" w:rsidP="00493EBF">
            <w:pPr>
              <w:rPr>
                <w:rFonts w:ascii="宋体" w:cs="宋体"/>
                <w:b/>
                <w:bCs/>
              </w:rPr>
            </w:pP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490A6F" w:rsidRPr="00C104DB" w:rsidRDefault="00490A6F" w:rsidP="00493EBF">
            <w:pPr>
              <w:rPr>
                <w:rFonts w:ascii="宋体" w:cs="Times New Roman"/>
                <w:sz w:val="18"/>
                <w:szCs w:val="18"/>
              </w:rPr>
            </w:pPr>
            <w:r w:rsidRPr="00C104DB">
              <w:rPr>
                <w:rFonts w:ascii="宋体" w:hAnsi="宋体" w:cs="宋体"/>
                <w:sz w:val="18"/>
                <w:szCs w:val="18"/>
              </w:rPr>
              <w:t>4.</w:t>
            </w:r>
            <w:r w:rsidRPr="00FA1009">
              <w:rPr>
                <w:rFonts w:ascii="Times New Roman" w:hAnsi="Times New Roman" w:cs="Times New Roman"/>
              </w:rPr>
              <w:t xml:space="preserve"> </w:t>
            </w:r>
            <w:r w:rsidRPr="00C104DB">
              <w:rPr>
                <w:rFonts w:ascii="宋体" w:hAnsi="宋体" w:cs="宋体" w:hint="eastAsia"/>
                <w:sz w:val="18"/>
                <w:szCs w:val="18"/>
              </w:rPr>
              <w:t>服务承诺（</w:t>
            </w:r>
            <w:r w:rsidRPr="00C104DB">
              <w:rPr>
                <w:rFonts w:ascii="宋体" w:hAnsi="宋体" w:cs="宋体"/>
                <w:sz w:val="18"/>
                <w:szCs w:val="18"/>
              </w:rPr>
              <w:t>0-4</w:t>
            </w:r>
            <w:r w:rsidRPr="00C104DB">
              <w:rPr>
                <w:rFonts w:ascii="宋体" w:hAnsi="宋体" w:cs="宋体" w:hint="eastAsia"/>
                <w:sz w:val="18"/>
                <w:szCs w:val="18"/>
              </w:rPr>
              <w:t>分）</w:t>
            </w:r>
          </w:p>
        </w:tc>
        <w:tc>
          <w:tcPr>
            <w:tcW w:w="986"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490A6F" w:rsidRPr="008F183A" w:rsidRDefault="00D576BD" w:rsidP="00493EBF">
            <w:pPr>
              <w:jc w:val="center"/>
              <w:rPr>
                <w:rFonts w:ascii="宋体" w:cs="宋体"/>
              </w:rPr>
            </w:pPr>
            <w:r>
              <w:rPr>
                <w:rFonts w:ascii="宋体" w:cs="宋体" w:hint="eastAsia"/>
              </w:rPr>
              <w:t>3</w:t>
            </w:r>
          </w:p>
        </w:tc>
        <w:tc>
          <w:tcPr>
            <w:tcW w:w="958" w:type="dxa"/>
            <w:tcBorders>
              <w:top w:val="single" w:sz="8" w:space="0" w:color="000000"/>
              <w:left w:val="nil"/>
              <w:bottom w:val="single" w:sz="8" w:space="0" w:color="000000"/>
              <w:right w:val="single" w:sz="4" w:space="0" w:color="auto"/>
            </w:tcBorders>
            <w:shd w:val="clear" w:color="auto" w:fill="FFFFFF"/>
            <w:vAlign w:val="center"/>
          </w:tcPr>
          <w:p w:rsidR="00490A6F" w:rsidRPr="008F183A" w:rsidRDefault="00C10005" w:rsidP="00493EBF">
            <w:pPr>
              <w:jc w:val="center"/>
              <w:rPr>
                <w:rFonts w:ascii="宋体" w:cs="宋体"/>
              </w:rPr>
            </w:pPr>
            <w:r>
              <w:rPr>
                <w:rFonts w:ascii="宋体" w:cs="宋体" w:hint="eastAsia"/>
              </w:rPr>
              <w:t>3</w:t>
            </w:r>
          </w:p>
        </w:tc>
        <w:tc>
          <w:tcPr>
            <w:tcW w:w="954" w:type="dxa"/>
            <w:tcBorders>
              <w:top w:val="single" w:sz="8" w:space="0" w:color="000000"/>
              <w:left w:val="nil"/>
              <w:bottom w:val="single" w:sz="8" w:space="0" w:color="000000"/>
              <w:right w:val="single" w:sz="4" w:space="0" w:color="auto"/>
            </w:tcBorders>
            <w:shd w:val="clear" w:color="auto" w:fill="FFFFFF"/>
            <w:vAlign w:val="center"/>
          </w:tcPr>
          <w:p w:rsidR="00490A6F" w:rsidRPr="008F183A" w:rsidRDefault="00C10005" w:rsidP="00493EBF">
            <w:pPr>
              <w:jc w:val="center"/>
              <w:rPr>
                <w:rFonts w:ascii="宋体" w:cs="宋体"/>
              </w:rPr>
            </w:pPr>
            <w:r>
              <w:rPr>
                <w:rFonts w:ascii="宋体" w:cs="宋体" w:hint="eastAsia"/>
              </w:rPr>
              <w:t>4</w:t>
            </w:r>
          </w:p>
        </w:tc>
        <w:tc>
          <w:tcPr>
            <w:tcW w:w="944" w:type="dxa"/>
            <w:tcBorders>
              <w:top w:val="single" w:sz="8" w:space="0" w:color="000000"/>
              <w:left w:val="nil"/>
              <w:bottom w:val="single" w:sz="8" w:space="0" w:color="000000"/>
              <w:right w:val="single" w:sz="4" w:space="0" w:color="auto"/>
            </w:tcBorders>
            <w:shd w:val="clear" w:color="auto" w:fill="FFFFFF"/>
            <w:vAlign w:val="center"/>
          </w:tcPr>
          <w:p w:rsidR="00490A6F" w:rsidRPr="008F183A" w:rsidRDefault="00C10005" w:rsidP="00493EBF">
            <w:pPr>
              <w:jc w:val="center"/>
              <w:rPr>
                <w:rFonts w:ascii="宋体" w:cs="宋体"/>
              </w:rPr>
            </w:pPr>
            <w:r>
              <w:rPr>
                <w:rFonts w:ascii="宋体" w:cs="宋体" w:hint="eastAsia"/>
              </w:rPr>
              <w:t>3.5</w:t>
            </w:r>
          </w:p>
        </w:tc>
        <w:tc>
          <w:tcPr>
            <w:tcW w:w="934" w:type="dxa"/>
            <w:tcBorders>
              <w:top w:val="single" w:sz="8" w:space="0" w:color="000000"/>
              <w:left w:val="single" w:sz="4" w:space="0" w:color="auto"/>
              <w:bottom w:val="single" w:sz="8" w:space="0" w:color="000000"/>
              <w:right w:val="single" w:sz="8" w:space="0" w:color="000000"/>
            </w:tcBorders>
            <w:shd w:val="clear" w:color="auto" w:fill="FFFFFF"/>
            <w:vAlign w:val="center"/>
          </w:tcPr>
          <w:p w:rsidR="00490A6F" w:rsidRPr="008F183A" w:rsidRDefault="00C10005" w:rsidP="00493EBF">
            <w:pPr>
              <w:jc w:val="center"/>
              <w:rPr>
                <w:rFonts w:ascii="宋体" w:cs="宋体"/>
              </w:rPr>
            </w:pPr>
            <w:r>
              <w:rPr>
                <w:rFonts w:ascii="宋体" w:cs="宋体" w:hint="eastAsia"/>
              </w:rPr>
              <w:t>3</w:t>
            </w:r>
          </w:p>
        </w:tc>
      </w:tr>
      <w:tr w:rsidR="00D576BD" w:rsidRPr="008F183A" w:rsidTr="00D8322E">
        <w:trPr>
          <w:trHeight w:val="437"/>
          <w:jc w:val="center"/>
        </w:trPr>
        <w:tc>
          <w:tcPr>
            <w:tcW w:w="47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576BD" w:rsidRDefault="0059413D" w:rsidP="00DA0307">
            <w:pPr>
              <w:jc w:val="center"/>
              <w:rPr>
                <w:rFonts w:ascii="宋体" w:hAnsi="宋体" w:cs="宋体" w:hint="eastAsia"/>
                <w:b/>
                <w:bCs/>
              </w:rPr>
            </w:pPr>
            <w:r w:rsidRPr="0059413D">
              <w:rPr>
                <w:rFonts w:ascii="宋体" w:hAnsi="宋体" w:cs="宋体" w:hint="eastAsia"/>
                <w:b/>
                <w:bCs/>
              </w:rPr>
              <w:t>小</w:t>
            </w:r>
            <w:r>
              <w:rPr>
                <w:rFonts w:ascii="宋体" w:hAnsi="宋体" w:cs="宋体"/>
                <w:b/>
                <w:bCs/>
              </w:rPr>
              <w:t> </w:t>
            </w:r>
            <w:r w:rsidRPr="0059413D">
              <w:rPr>
                <w:rFonts w:ascii="宋体" w:hAnsi="宋体" w:cs="宋体" w:hint="eastAsia"/>
                <w:b/>
                <w:bCs/>
              </w:rPr>
              <w:t>计</w:t>
            </w:r>
          </w:p>
        </w:tc>
        <w:tc>
          <w:tcPr>
            <w:tcW w:w="986"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D576BD" w:rsidRPr="008F183A" w:rsidRDefault="00D576BD" w:rsidP="00DA0307">
            <w:pPr>
              <w:jc w:val="center"/>
              <w:rPr>
                <w:rFonts w:ascii="宋体" w:cs="宋体"/>
              </w:rPr>
            </w:pPr>
            <w:r>
              <w:rPr>
                <w:rFonts w:ascii="宋体" w:cs="宋体" w:hint="eastAsia"/>
              </w:rPr>
              <w:t>13</w:t>
            </w:r>
          </w:p>
        </w:tc>
        <w:tc>
          <w:tcPr>
            <w:tcW w:w="958" w:type="dxa"/>
            <w:tcBorders>
              <w:top w:val="single" w:sz="4" w:space="0" w:color="auto"/>
              <w:left w:val="nil"/>
              <w:bottom w:val="single" w:sz="8" w:space="0" w:color="000000"/>
              <w:right w:val="single" w:sz="4" w:space="0" w:color="auto"/>
            </w:tcBorders>
            <w:shd w:val="clear" w:color="auto" w:fill="FFFFFF"/>
            <w:vAlign w:val="center"/>
          </w:tcPr>
          <w:p w:rsidR="00D576BD" w:rsidRPr="008F183A" w:rsidRDefault="00C10005" w:rsidP="00DA0307">
            <w:pPr>
              <w:jc w:val="center"/>
              <w:rPr>
                <w:rFonts w:ascii="宋体" w:cs="宋体"/>
              </w:rPr>
            </w:pPr>
            <w:r>
              <w:rPr>
                <w:rFonts w:ascii="宋体" w:cs="宋体" w:hint="eastAsia"/>
              </w:rPr>
              <w:t>13</w:t>
            </w:r>
          </w:p>
        </w:tc>
        <w:tc>
          <w:tcPr>
            <w:tcW w:w="954" w:type="dxa"/>
            <w:tcBorders>
              <w:top w:val="single" w:sz="4" w:space="0" w:color="auto"/>
              <w:left w:val="nil"/>
              <w:bottom w:val="single" w:sz="8" w:space="0" w:color="000000"/>
              <w:right w:val="single" w:sz="4" w:space="0" w:color="auto"/>
            </w:tcBorders>
            <w:shd w:val="clear" w:color="auto" w:fill="FFFFFF"/>
            <w:vAlign w:val="center"/>
          </w:tcPr>
          <w:p w:rsidR="00D576BD" w:rsidRPr="008F183A" w:rsidRDefault="00C10005" w:rsidP="00DA0307">
            <w:pPr>
              <w:jc w:val="center"/>
              <w:rPr>
                <w:rFonts w:ascii="宋体" w:cs="宋体"/>
              </w:rPr>
            </w:pPr>
            <w:r>
              <w:rPr>
                <w:rFonts w:ascii="宋体" w:cs="宋体" w:hint="eastAsia"/>
              </w:rPr>
              <w:t>14</w:t>
            </w:r>
          </w:p>
        </w:tc>
        <w:tc>
          <w:tcPr>
            <w:tcW w:w="944" w:type="dxa"/>
            <w:tcBorders>
              <w:top w:val="single" w:sz="4" w:space="0" w:color="auto"/>
              <w:left w:val="nil"/>
              <w:bottom w:val="single" w:sz="8" w:space="0" w:color="000000"/>
              <w:right w:val="single" w:sz="4" w:space="0" w:color="auto"/>
            </w:tcBorders>
            <w:shd w:val="clear" w:color="auto" w:fill="FFFFFF"/>
            <w:vAlign w:val="center"/>
          </w:tcPr>
          <w:p w:rsidR="00D576BD" w:rsidRPr="008F183A" w:rsidRDefault="00C10005" w:rsidP="00DA0307">
            <w:pPr>
              <w:jc w:val="center"/>
              <w:rPr>
                <w:rFonts w:ascii="宋体" w:cs="宋体"/>
              </w:rPr>
            </w:pPr>
            <w:r>
              <w:rPr>
                <w:rFonts w:ascii="宋体" w:cs="宋体" w:hint="eastAsia"/>
              </w:rPr>
              <w:t>13.5</w:t>
            </w:r>
          </w:p>
        </w:tc>
        <w:tc>
          <w:tcPr>
            <w:tcW w:w="934" w:type="dxa"/>
            <w:tcBorders>
              <w:top w:val="single" w:sz="4" w:space="0" w:color="auto"/>
              <w:left w:val="single" w:sz="4" w:space="0" w:color="auto"/>
              <w:bottom w:val="single" w:sz="8" w:space="0" w:color="000000"/>
              <w:right w:val="single" w:sz="8" w:space="0" w:color="000000"/>
            </w:tcBorders>
            <w:shd w:val="clear" w:color="auto" w:fill="FFFFFF"/>
            <w:vAlign w:val="center"/>
          </w:tcPr>
          <w:p w:rsidR="00D576BD" w:rsidRPr="008F183A" w:rsidRDefault="00C10005" w:rsidP="00DA0307">
            <w:pPr>
              <w:jc w:val="center"/>
              <w:rPr>
                <w:rFonts w:ascii="宋体" w:cs="宋体"/>
              </w:rPr>
            </w:pPr>
            <w:r>
              <w:rPr>
                <w:rFonts w:ascii="宋体" w:cs="宋体" w:hint="eastAsia"/>
              </w:rPr>
              <w:t>13</w:t>
            </w:r>
          </w:p>
        </w:tc>
      </w:tr>
      <w:tr w:rsidR="00C10005" w:rsidRPr="008F183A" w:rsidTr="00D8322E">
        <w:trPr>
          <w:trHeight w:val="437"/>
          <w:jc w:val="center"/>
        </w:trPr>
        <w:tc>
          <w:tcPr>
            <w:tcW w:w="47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10005" w:rsidRPr="008F183A" w:rsidRDefault="00C10005" w:rsidP="00DA0307">
            <w:pPr>
              <w:jc w:val="center"/>
              <w:rPr>
                <w:rFonts w:ascii="宋体" w:cs="宋体"/>
              </w:rPr>
            </w:pPr>
            <w:r>
              <w:rPr>
                <w:rFonts w:ascii="宋体" w:hAnsi="宋体" w:cs="宋体" w:hint="eastAsia"/>
                <w:b/>
                <w:bCs/>
              </w:rPr>
              <w:t>综合（信用）</w:t>
            </w:r>
            <w:proofErr w:type="gramStart"/>
            <w:r>
              <w:rPr>
                <w:rFonts w:ascii="宋体" w:hAnsi="宋体" w:cs="宋体" w:hint="eastAsia"/>
                <w:b/>
                <w:bCs/>
              </w:rPr>
              <w:t>标平均</w:t>
            </w:r>
            <w:proofErr w:type="gramEnd"/>
            <w:r w:rsidRPr="008F183A">
              <w:rPr>
                <w:rFonts w:ascii="宋体" w:hAnsi="宋体" w:cs="宋体" w:hint="eastAsia"/>
                <w:b/>
                <w:bCs/>
              </w:rPr>
              <w:t>得分</w:t>
            </w:r>
          </w:p>
        </w:tc>
        <w:tc>
          <w:tcPr>
            <w:tcW w:w="4776" w:type="dxa"/>
            <w:gridSpan w:val="5"/>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10005" w:rsidRPr="008F183A" w:rsidRDefault="00C10005" w:rsidP="00DA0307">
            <w:pPr>
              <w:jc w:val="center"/>
              <w:rPr>
                <w:rFonts w:ascii="宋体" w:cs="宋体"/>
              </w:rPr>
            </w:pPr>
            <w:r>
              <w:rPr>
                <w:rFonts w:ascii="宋体" w:cs="宋体" w:hint="eastAsia"/>
              </w:rPr>
              <w:t>13.30</w:t>
            </w:r>
          </w:p>
        </w:tc>
      </w:tr>
      <w:tr w:rsidR="00C51214" w:rsidRPr="008F183A" w:rsidTr="00D8322E">
        <w:trPr>
          <w:trHeight w:val="437"/>
          <w:jc w:val="center"/>
        </w:trPr>
        <w:tc>
          <w:tcPr>
            <w:tcW w:w="47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C51214" w:rsidRPr="008F183A" w:rsidRDefault="00C51214" w:rsidP="00DA0307">
            <w:pPr>
              <w:jc w:val="center"/>
              <w:rPr>
                <w:rFonts w:ascii="宋体" w:cs="宋体"/>
              </w:rPr>
            </w:pPr>
            <w:r w:rsidRPr="008F183A">
              <w:rPr>
                <w:rFonts w:ascii="宋体" w:hAnsi="宋体" w:cs="宋体" w:hint="eastAsia"/>
                <w:b/>
                <w:bCs/>
              </w:rPr>
              <w:t>最终得分</w:t>
            </w:r>
          </w:p>
        </w:tc>
        <w:tc>
          <w:tcPr>
            <w:tcW w:w="4776" w:type="dxa"/>
            <w:gridSpan w:val="5"/>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C51214" w:rsidRPr="008F183A" w:rsidRDefault="00C51214" w:rsidP="00DA0307">
            <w:pPr>
              <w:jc w:val="center"/>
              <w:rPr>
                <w:rFonts w:ascii="宋体" w:cs="宋体"/>
              </w:rPr>
            </w:pPr>
            <w:r>
              <w:rPr>
                <w:rFonts w:ascii="宋体" w:cs="宋体" w:hint="eastAsia"/>
              </w:rPr>
              <w:t>77.26</w:t>
            </w:r>
          </w:p>
        </w:tc>
      </w:tr>
    </w:tbl>
    <w:p w:rsidR="00D8322E" w:rsidRDefault="00D8322E" w:rsidP="00F75F87">
      <w:pPr>
        <w:spacing w:line="360" w:lineRule="auto"/>
        <w:rPr>
          <w:rFonts w:ascii="宋体" w:hAnsi="宋体" w:cs="宋体"/>
          <w:b/>
          <w:bCs/>
          <w:sz w:val="24"/>
          <w:szCs w:val="24"/>
        </w:rPr>
      </w:pPr>
    </w:p>
    <w:tbl>
      <w:tblPr>
        <w:tblW w:w="9542" w:type="dxa"/>
        <w:jc w:val="center"/>
        <w:tblLayout w:type="fixed"/>
        <w:tblCellMar>
          <w:top w:w="15" w:type="dxa"/>
          <w:left w:w="15" w:type="dxa"/>
          <w:bottom w:w="15" w:type="dxa"/>
          <w:right w:w="15" w:type="dxa"/>
        </w:tblCellMar>
        <w:tblLook w:val="00A0" w:firstRow="1" w:lastRow="0" w:firstColumn="1" w:lastColumn="0" w:noHBand="0" w:noVBand="0"/>
      </w:tblPr>
      <w:tblGrid>
        <w:gridCol w:w="679"/>
        <w:gridCol w:w="4087"/>
        <w:gridCol w:w="986"/>
        <w:gridCol w:w="958"/>
        <w:gridCol w:w="954"/>
        <w:gridCol w:w="944"/>
        <w:gridCol w:w="934"/>
      </w:tblGrid>
      <w:tr w:rsidR="006218B4" w:rsidRPr="008F183A" w:rsidTr="005F3D43">
        <w:trPr>
          <w:trHeight w:val="437"/>
          <w:jc w:val="center"/>
        </w:trPr>
        <w:tc>
          <w:tcPr>
            <w:tcW w:w="47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D8322E" w:rsidRDefault="006218B4" w:rsidP="005F3D43">
            <w:pPr>
              <w:jc w:val="center"/>
              <w:rPr>
                <w:rFonts w:ascii="宋体" w:hAnsi="宋体" w:cs="宋体"/>
                <w:b/>
                <w:bCs/>
              </w:rPr>
            </w:pPr>
            <w:r w:rsidRPr="003809A8">
              <w:rPr>
                <w:rFonts w:ascii="宋体" w:hAnsi="宋体" w:cs="宋体" w:hint="eastAsia"/>
                <w:b/>
                <w:bCs/>
              </w:rPr>
              <w:t>第</w:t>
            </w:r>
            <w:r>
              <w:rPr>
                <w:rFonts w:ascii="宋体" w:hAnsi="宋体" w:cs="宋体" w:hint="eastAsia"/>
                <w:b/>
                <w:bCs/>
              </w:rPr>
              <w:t>二</w:t>
            </w:r>
            <w:r w:rsidRPr="003809A8">
              <w:rPr>
                <w:rFonts w:ascii="宋体" w:hAnsi="宋体" w:cs="宋体" w:hint="eastAsia"/>
                <w:b/>
                <w:bCs/>
              </w:rPr>
              <w:t>中标候选人</w:t>
            </w:r>
          </w:p>
        </w:tc>
        <w:tc>
          <w:tcPr>
            <w:tcW w:w="4776" w:type="dxa"/>
            <w:gridSpan w:val="5"/>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D0145A" w:rsidRDefault="006218B4" w:rsidP="005F3D43">
            <w:pPr>
              <w:jc w:val="center"/>
              <w:rPr>
                <w:rFonts w:ascii="宋体" w:cs="宋体"/>
                <w:b/>
              </w:rPr>
            </w:pPr>
            <w:r w:rsidRPr="00D0145A">
              <w:rPr>
                <w:rFonts w:ascii="宋体" w:cs="宋体" w:hint="eastAsia"/>
                <w:b/>
              </w:rPr>
              <w:t>河南大富建筑工程有限公司</w:t>
            </w:r>
          </w:p>
        </w:tc>
      </w:tr>
      <w:tr w:rsidR="006218B4" w:rsidRPr="008F183A" w:rsidTr="005F3D43">
        <w:trPr>
          <w:trHeight w:val="440"/>
          <w:jc w:val="center"/>
        </w:trPr>
        <w:tc>
          <w:tcPr>
            <w:tcW w:w="47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sidRPr="008F183A">
              <w:rPr>
                <w:rFonts w:ascii="宋体" w:hAnsi="宋体" w:cs="宋体" w:hint="eastAsia"/>
              </w:rPr>
              <w:t>评标委员会成员评审内容</w:t>
            </w:r>
          </w:p>
        </w:tc>
        <w:tc>
          <w:tcPr>
            <w:tcW w:w="98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5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95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94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93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hAnsi="宋体" w:cs="宋体"/>
              </w:rPr>
            </w:pPr>
            <w:r w:rsidRPr="008F183A">
              <w:rPr>
                <w:rFonts w:ascii="宋体" w:hAnsi="宋体" w:cs="宋体" w:hint="eastAsia"/>
              </w:rPr>
              <w:t>评委</w:t>
            </w:r>
            <w:r w:rsidRPr="008F183A">
              <w:rPr>
                <w:rFonts w:ascii="宋体" w:hAnsi="宋体" w:cs="宋体"/>
              </w:rPr>
              <w:t>5</w:t>
            </w:r>
          </w:p>
        </w:tc>
      </w:tr>
      <w:tr w:rsidR="006218B4" w:rsidRPr="008F183A" w:rsidTr="005F3D43">
        <w:trPr>
          <w:trHeight w:val="352"/>
          <w:jc w:val="center"/>
        </w:trPr>
        <w:tc>
          <w:tcPr>
            <w:tcW w:w="679"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sidRPr="008F183A">
              <w:rPr>
                <w:rFonts w:ascii="宋体" w:hAnsi="宋体" w:cs="宋体" w:hint="eastAsia"/>
                <w:b/>
                <w:bCs/>
              </w:rPr>
              <w:t>技</w:t>
            </w:r>
          </w:p>
          <w:p w:rsidR="006218B4" w:rsidRPr="008F183A" w:rsidRDefault="006218B4" w:rsidP="005F3D43">
            <w:pPr>
              <w:jc w:val="center"/>
              <w:rPr>
                <w:rFonts w:ascii="宋体" w:cs="宋体"/>
              </w:rPr>
            </w:pPr>
          </w:p>
          <w:p w:rsidR="006218B4" w:rsidRPr="008F183A" w:rsidRDefault="006218B4" w:rsidP="005F3D43">
            <w:pPr>
              <w:jc w:val="center"/>
              <w:rPr>
                <w:rFonts w:ascii="宋体" w:cs="宋体"/>
              </w:rPr>
            </w:pPr>
            <w:r w:rsidRPr="008F183A">
              <w:rPr>
                <w:rFonts w:ascii="宋体" w:hAnsi="宋体" w:cs="宋体" w:hint="eastAsia"/>
                <w:b/>
                <w:bCs/>
              </w:rPr>
              <w:t>术</w:t>
            </w:r>
          </w:p>
          <w:p w:rsidR="006218B4" w:rsidRPr="008F183A" w:rsidRDefault="006218B4" w:rsidP="005F3D43">
            <w:pPr>
              <w:jc w:val="center"/>
              <w:rPr>
                <w:rFonts w:ascii="宋体" w:cs="宋体"/>
              </w:rPr>
            </w:pPr>
          </w:p>
          <w:p w:rsidR="006218B4" w:rsidRPr="008F183A" w:rsidRDefault="006218B4" w:rsidP="005F3D43">
            <w:pPr>
              <w:jc w:val="center"/>
              <w:rPr>
                <w:rFonts w:ascii="宋体" w:cs="宋体"/>
              </w:rPr>
            </w:pPr>
            <w:r w:rsidRPr="008F183A">
              <w:rPr>
                <w:rFonts w:ascii="宋体" w:hAnsi="宋体" w:cs="宋体" w:hint="eastAsia"/>
                <w:b/>
                <w:bCs/>
              </w:rPr>
              <w:t>标</w:t>
            </w: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left"/>
              <w:rPr>
                <w:rFonts w:ascii="宋体" w:cs="宋体"/>
                <w:sz w:val="18"/>
                <w:szCs w:val="18"/>
              </w:rPr>
            </w:pPr>
            <w:r>
              <w:rPr>
                <w:rFonts w:ascii="宋体" w:hAnsi="宋体" w:cs="宋体"/>
                <w:sz w:val="18"/>
                <w:szCs w:val="18"/>
              </w:rPr>
              <w:t>1.</w:t>
            </w:r>
            <w:r w:rsidRPr="00695B15">
              <w:rPr>
                <w:rFonts w:ascii="Times New Roman" w:hAnsi="宋体" w:cs="Times New Roman"/>
              </w:rPr>
              <w:t xml:space="preserve"> </w:t>
            </w:r>
            <w:r w:rsidRPr="00695B15">
              <w:rPr>
                <w:rFonts w:ascii="宋体" w:hAnsi="宋体" w:cs="宋体" w:hint="eastAsia"/>
                <w:sz w:val="18"/>
                <w:szCs w:val="18"/>
              </w:rPr>
              <w:t>内容完整性和编制水平</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w:t>
            </w:r>
          </w:p>
        </w:tc>
        <w:tc>
          <w:tcPr>
            <w:tcW w:w="9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0.7</w:t>
            </w:r>
          </w:p>
        </w:tc>
        <w:tc>
          <w:tcPr>
            <w:tcW w:w="9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0.8</w:t>
            </w:r>
          </w:p>
        </w:tc>
        <w:tc>
          <w:tcPr>
            <w:tcW w:w="94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w:t>
            </w:r>
            <w:r>
              <w:rPr>
                <w:rFonts w:ascii="宋体" w:cs="宋体"/>
              </w:rPr>
              <w:t>.7</w:t>
            </w:r>
          </w:p>
        </w:tc>
        <w:tc>
          <w:tcPr>
            <w:tcW w:w="9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0.5</w:t>
            </w:r>
          </w:p>
        </w:tc>
      </w:tr>
      <w:tr w:rsidR="006218B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left"/>
              <w:rPr>
                <w:rFonts w:ascii="宋体" w:cs="宋体"/>
                <w:sz w:val="18"/>
                <w:szCs w:val="18"/>
              </w:rPr>
            </w:pPr>
            <w:r>
              <w:rPr>
                <w:rFonts w:ascii="宋体" w:hAnsi="宋体" w:cs="宋体"/>
                <w:sz w:val="18"/>
                <w:szCs w:val="18"/>
              </w:rPr>
              <w:t>2.</w:t>
            </w:r>
            <w:r w:rsidRPr="00695B15">
              <w:rPr>
                <w:rFonts w:ascii="Times New Roman" w:hAnsi="宋体" w:cs="Times New Roman"/>
              </w:rPr>
              <w:t xml:space="preserve"> </w:t>
            </w:r>
            <w:r w:rsidRPr="00695B15">
              <w:rPr>
                <w:rFonts w:ascii="宋体" w:hAnsi="宋体" w:cs="宋体" w:hint="eastAsia"/>
                <w:sz w:val="18"/>
                <w:szCs w:val="18"/>
              </w:rPr>
              <w:t>施工方案和技术措施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1.4</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1.6</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1.4</w:t>
            </w:r>
          </w:p>
        </w:tc>
      </w:tr>
      <w:tr w:rsidR="006218B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left"/>
              <w:rPr>
                <w:rFonts w:ascii="宋体" w:cs="宋体"/>
                <w:sz w:val="18"/>
                <w:szCs w:val="18"/>
              </w:rPr>
            </w:pPr>
            <w:r>
              <w:rPr>
                <w:rFonts w:ascii="宋体" w:hAnsi="宋体" w:cs="宋体"/>
                <w:sz w:val="18"/>
                <w:szCs w:val="18"/>
              </w:rPr>
              <w:t>3.</w:t>
            </w:r>
            <w:r w:rsidRPr="00695B15">
              <w:rPr>
                <w:rFonts w:ascii="Times New Roman" w:hAnsi="宋体" w:cs="Times New Roman"/>
              </w:rPr>
              <w:t xml:space="preserve"> </w:t>
            </w:r>
            <w:r w:rsidRPr="00695B15">
              <w:rPr>
                <w:rFonts w:ascii="宋体" w:hAnsi="宋体" w:cs="宋体" w:hint="eastAsia"/>
                <w:sz w:val="18"/>
                <w:szCs w:val="18"/>
              </w:rPr>
              <w:t>质量管理体系与措施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2</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1.6</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1.7</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r>
      <w:tr w:rsidR="006218B4" w:rsidRPr="008F183A" w:rsidTr="005F3D43">
        <w:trPr>
          <w:trHeight w:val="416"/>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left"/>
              <w:rPr>
                <w:rFonts w:ascii="宋体" w:cs="宋体"/>
                <w:sz w:val="18"/>
                <w:szCs w:val="18"/>
              </w:rPr>
            </w:pPr>
            <w:r>
              <w:rPr>
                <w:rFonts w:ascii="宋体" w:hAnsi="宋体" w:cs="宋体"/>
                <w:sz w:val="18"/>
                <w:szCs w:val="18"/>
              </w:rPr>
              <w:t>4.</w:t>
            </w:r>
            <w:r w:rsidRPr="00695B15">
              <w:rPr>
                <w:rFonts w:ascii="Times New Roman" w:hAnsi="宋体" w:cs="Times New Roman"/>
              </w:rPr>
              <w:t xml:space="preserve"> </w:t>
            </w:r>
            <w:r w:rsidRPr="00695B15">
              <w:rPr>
                <w:rFonts w:ascii="宋体" w:hAnsi="宋体" w:cs="宋体" w:hint="eastAsia"/>
                <w:sz w:val="18"/>
                <w:szCs w:val="18"/>
              </w:rPr>
              <w:t>安全管理体系与措施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2</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1.4</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1.6</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1.8</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r>
      <w:tr w:rsidR="006218B4" w:rsidRPr="008F183A" w:rsidTr="005F3D43">
        <w:trPr>
          <w:trHeight w:val="416"/>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left"/>
              <w:rPr>
                <w:rFonts w:ascii="宋体" w:cs="宋体"/>
                <w:sz w:val="18"/>
                <w:szCs w:val="18"/>
              </w:rPr>
            </w:pPr>
            <w:r>
              <w:rPr>
                <w:rFonts w:ascii="宋体" w:hAnsi="宋体" w:cs="宋体"/>
                <w:sz w:val="18"/>
                <w:szCs w:val="18"/>
              </w:rPr>
              <w:t>5.</w:t>
            </w:r>
            <w:r w:rsidRPr="00695B15">
              <w:rPr>
                <w:rFonts w:ascii="Times New Roman" w:hAnsi="宋体" w:cs="Times New Roman"/>
              </w:rPr>
              <w:t xml:space="preserve"> </w:t>
            </w:r>
            <w:r w:rsidRPr="00695B15">
              <w:rPr>
                <w:rFonts w:ascii="宋体" w:hAnsi="宋体" w:cs="宋体" w:hint="eastAsia"/>
                <w:sz w:val="18"/>
                <w:szCs w:val="18"/>
              </w:rPr>
              <w:t>环境保护管理体系与措施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1.6</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1.7</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1.6</w:t>
            </w:r>
          </w:p>
        </w:tc>
      </w:tr>
      <w:tr w:rsidR="006218B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left"/>
              <w:rPr>
                <w:rFonts w:ascii="宋体" w:cs="宋体"/>
                <w:sz w:val="18"/>
                <w:szCs w:val="18"/>
              </w:rPr>
            </w:pPr>
            <w:r>
              <w:rPr>
                <w:rFonts w:ascii="宋体" w:hAnsi="宋体" w:cs="宋体"/>
                <w:sz w:val="18"/>
                <w:szCs w:val="18"/>
              </w:rPr>
              <w:t>6.</w:t>
            </w:r>
            <w:r w:rsidRPr="00695B15">
              <w:rPr>
                <w:rFonts w:ascii="Times New Roman" w:hAnsi="宋体" w:cs="Times New Roman"/>
              </w:rPr>
              <w:t xml:space="preserve"> </w:t>
            </w:r>
            <w:r w:rsidRPr="00695B15">
              <w:rPr>
                <w:rFonts w:ascii="宋体" w:hAnsi="宋体" w:cs="宋体" w:hint="eastAsia"/>
                <w:sz w:val="18"/>
                <w:szCs w:val="18"/>
              </w:rPr>
              <w:t>工程进度计划与措施</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0.6</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0.8</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0.6</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0.6</w:t>
            </w:r>
          </w:p>
        </w:tc>
      </w:tr>
      <w:tr w:rsidR="006218B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left"/>
              <w:rPr>
                <w:rFonts w:ascii="宋体" w:cs="宋体"/>
                <w:sz w:val="18"/>
                <w:szCs w:val="18"/>
              </w:rPr>
            </w:pPr>
            <w:r>
              <w:rPr>
                <w:rFonts w:ascii="宋体" w:hAnsi="宋体" w:cs="宋体"/>
                <w:sz w:val="18"/>
                <w:szCs w:val="18"/>
              </w:rPr>
              <w:t>7.</w:t>
            </w:r>
            <w:r w:rsidRPr="00695B15">
              <w:rPr>
                <w:rFonts w:ascii="Times New Roman" w:hAnsi="宋体" w:cs="Times New Roman"/>
              </w:rPr>
              <w:t xml:space="preserve"> </w:t>
            </w:r>
            <w:r w:rsidRPr="00695B15">
              <w:rPr>
                <w:rFonts w:ascii="宋体" w:hAnsi="宋体" w:cs="宋体" w:hint="eastAsia"/>
                <w:sz w:val="18"/>
                <w:szCs w:val="18"/>
              </w:rPr>
              <w:t>拟投入资源配备计划</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1.6</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r>
      <w:tr w:rsidR="006218B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left"/>
              <w:rPr>
                <w:rFonts w:ascii="宋体" w:cs="宋体"/>
                <w:sz w:val="18"/>
                <w:szCs w:val="18"/>
              </w:rPr>
            </w:pPr>
            <w:r>
              <w:rPr>
                <w:rFonts w:ascii="宋体" w:hAnsi="宋体" w:cs="宋体"/>
                <w:sz w:val="18"/>
                <w:szCs w:val="18"/>
              </w:rPr>
              <w:t>8.</w:t>
            </w:r>
            <w:r w:rsidRPr="00695B15">
              <w:rPr>
                <w:rFonts w:ascii="Times New Roman" w:hAnsi="宋体" w:cs="Times New Roman"/>
              </w:rPr>
              <w:t xml:space="preserve"> </w:t>
            </w:r>
            <w:r w:rsidRPr="00695B15">
              <w:rPr>
                <w:rFonts w:ascii="宋体" w:hAnsi="宋体" w:cs="宋体" w:hint="eastAsia"/>
                <w:sz w:val="18"/>
                <w:szCs w:val="18"/>
              </w:rPr>
              <w:t>施工进度表或施工网络图</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0.8</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0.7</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0.7</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0.4</w:t>
            </w:r>
          </w:p>
        </w:tc>
      </w:tr>
      <w:tr w:rsidR="006218B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left"/>
              <w:rPr>
                <w:rFonts w:ascii="宋体" w:cs="宋体"/>
                <w:sz w:val="18"/>
                <w:szCs w:val="18"/>
              </w:rPr>
            </w:pPr>
            <w:r>
              <w:rPr>
                <w:rFonts w:ascii="宋体" w:hAnsi="宋体" w:cs="宋体"/>
                <w:sz w:val="18"/>
                <w:szCs w:val="18"/>
              </w:rPr>
              <w:t>9.</w:t>
            </w:r>
            <w:r w:rsidRPr="00695B15">
              <w:rPr>
                <w:rFonts w:ascii="Times New Roman" w:hAnsi="宋体" w:cs="Times New Roman"/>
              </w:rPr>
              <w:t xml:space="preserve"> </w:t>
            </w:r>
            <w:r w:rsidRPr="00695B15">
              <w:rPr>
                <w:rFonts w:ascii="宋体" w:hAnsi="宋体" w:cs="宋体" w:hint="eastAsia"/>
                <w:sz w:val="18"/>
                <w:szCs w:val="18"/>
              </w:rPr>
              <w:t>施工总平面布置图</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0.8</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0.7</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0.7</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0.5</w:t>
            </w:r>
          </w:p>
        </w:tc>
      </w:tr>
      <w:tr w:rsidR="006218B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snapToGrid w:val="0"/>
              <w:rPr>
                <w:rFonts w:ascii="宋体" w:cs="宋体"/>
                <w:sz w:val="18"/>
                <w:szCs w:val="18"/>
              </w:rPr>
            </w:pPr>
            <w:r>
              <w:rPr>
                <w:rFonts w:ascii="宋体" w:hAnsi="宋体" w:cs="宋体"/>
                <w:sz w:val="18"/>
                <w:szCs w:val="18"/>
              </w:rPr>
              <w:t>10.</w:t>
            </w:r>
            <w:r w:rsidRPr="00695B15">
              <w:rPr>
                <w:rFonts w:ascii="Times New Roman" w:hAnsi="宋体" w:cs="Times New Roman"/>
              </w:rPr>
              <w:t xml:space="preserve"> </w:t>
            </w:r>
            <w:r w:rsidRPr="00695B15">
              <w:rPr>
                <w:rFonts w:ascii="宋体" w:hAnsi="宋体" w:cs="宋体" w:hint="eastAsia"/>
                <w:sz w:val="18"/>
                <w:szCs w:val="18"/>
              </w:rPr>
              <w:t>节能减排、绿色施工（含扬尘治理）措施、工艺创新方面针对本工程有具体措施或企业自有创新技术</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1.6</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1.6</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r>
      <w:tr w:rsidR="006218B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snapToGrid w:val="0"/>
              <w:rPr>
                <w:rFonts w:ascii="宋体" w:cs="宋体"/>
                <w:sz w:val="18"/>
                <w:szCs w:val="18"/>
              </w:rPr>
            </w:pPr>
            <w:r>
              <w:rPr>
                <w:rFonts w:ascii="宋体" w:hAnsi="宋体" w:cs="宋体"/>
                <w:sz w:val="18"/>
                <w:szCs w:val="18"/>
              </w:rPr>
              <w:t>11.</w:t>
            </w:r>
            <w:r w:rsidRPr="00695B15">
              <w:rPr>
                <w:rFonts w:ascii="Times New Roman" w:hAnsi="宋体" w:cs="Times New Roman"/>
              </w:rPr>
              <w:t xml:space="preserve"> </w:t>
            </w:r>
            <w:r w:rsidRPr="00695B15">
              <w:rPr>
                <w:rFonts w:ascii="宋体" w:hAnsi="宋体" w:cs="宋体" w:hint="eastAsia"/>
                <w:sz w:val="18"/>
                <w:szCs w:val="18"/>
              </w:rPr>
              <w:t>新工艺、新技术、新设备、新材料的采用程度，其在确保质量、降低成本、缩短工期、减轻劳动强度、提高工效等方面的作用</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2</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1.4</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r>
      <w:tr w:rsidR="006218B4" w:rsidRPr="008F183A" w:rsidTr="005F3D43">
        <w:trPr>
          <w:trHeight w:val="437"/>
          <w:jc w:val="center"/>
        </w:trPr>
        <w:tc>
          <w:tcPr>
            <w:tcW w:w="679" w:type="dxa"/>
            <w:vMerge/>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rPr>
            </w:pPr>
          </w:p>
        </w:tc>
        <w:tc>
          <w:tcPr>
            <w:tcW w:w="408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spacing w:line="240" w:lineRule="exact"/>
              <w:rPr>
                <w:rFonts w:ascii="宋体" w:cs="宋体"/>
                <w:sz w:val="18"/>
                <w:szCs w:val="18"/>
              </w:rPr>
            </w:pPr>
            <w:r>
              <w:rPr>
                <w:rFonts w:ascii="宋体" w:hAnsi="宋体" w:cs="宋体"/>
                <w:sz w:val="18"/>
                <w:szCs w:val="18"/>
              </w:rPr>
              <w:t>1</w:t>
            </w:r>
            <w:r w:rsidRPr="00A07FE5">
              <w:rPr>
                <w:rFonts w:ascii="宋体" w:hAnsi="宋体" w:cs="宋体"/>
                <w:sz w:val="18"/>
                <w:szCs w:val="18"/>
              </w:rPr>
              <w:t xml:space="preserve">2. </w:t>
            </w:r>
            <w:r w:rsidRPr="00695B15">
              <w:rPr>
                <w:rFonts w:ascii="宋体" w:hAnsi="宋体" w:cs="宋体" w:hint="eastAsia"/>
                <w:sz w:val="18"/>
                <w:szCs w:val="18"/>
              </w:rPr>
              <w:t>能够使工程管理者对现场实施监控和数据处理的信息化管理平台建设情况</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2</w:t>
            </w:r>
          </w:p>
        </w:tc>
        <w:tc>
          <w:tcPr>
            <w:tcW w:w="95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1.6</w:t>
            </w:r>
          </w:p>
        </w:tc>
        <w:tc>
          <w:tcPr>
            <w:tcW w:w="95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c>
          <w:tcPr>
            <w:tcW w:w="94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c>
          <w:tcPr>
            <w:tcW w:w="93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r>
      <w:tr w:rsidR="006218B4" w:rsidRPr="008F183A" w:rsidTr="005F3D43">
        <w:trPr>
          <w:trHeight w:val="437"/>
          <w:jc w:val="center"/>
        </w:trPr>
        <w:tc>
          <w:tcPr>
            <w:tcW w:w="476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986"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16</w:t>
            </w:r>
          </w:p>
        </w:tc>
        <w:tc>
          <w:tcPr>
            <w:tcW w:w="958" w:type="dxa"/>
            <w:tcBorders>
              <w:top w:val="nil"/>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15.1</w:t>
            </w:r>
          </w:p>
        </w:tc>
        <w:tc>
          <w:tcPr>
            <w:tcW w:w="954" w:type="dxa"/>
            <w:tcBorders>
              <w:top w:val="nil"/>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15.1</w:t>
            </w:r>
          </w:p>
        </w:tc>
        <w:tc>
          <w:tcPr>
            <w:tcW w:w="944" w:type="dxa"/>
            <w:tcBorders>
              <w:top w:val="nil"/>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15.6</w:t>
            </w:r>
          </w:p>
        </w:tc>
        <w:tc>
          <w:tcPr>
            <w:tcW w:w="934"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14</w:t>
            </w:r>
          </w:p>
        </w:tc>
      </w:tr>
      <w:tr w:rsidR="006218B4" w:rsidRPr="008F183A" w:rsidTr="005F3D43">
        <w:trPr>
          <w:trHeight w:val="437"/>
          <w:jc w:val="center"/>
        </w:trPr>
        <w:tc>
          <w:tcPr>
            <w:tcW w:w="476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b/>
                <w:bCs/>
              </w:rPr>
            </w:pPr>
            <w:r w:rsidRPr="00F72109">
              <w:rPr>
                <w:rFonts w:ascii="宋体" w:hAnsi="宋体" w:cs="宋体" w:hint="eastAsia"/>
                <w:b/>
                <w:bCs/>
              </w:rPr>
              <w:t>技术</w:t>
            </w:r>
            <w:proofErr w:type="gramStart"/>
            <w:r w:rsidRPr="00F72109">
              <w:rPr>
                <w:rFonts w:ascii="宋体" w:hAnsi="宋体" w:cs="宋体" w:hint="eastAsia"/>
                <w:b/>
                <w:bCs/>
              </w:rPr>
              <w:t>标平均</w:t>
            </w:r>
            <w:proofErr w:type="gramEnd"/>
            <w:r w:rsidRPr="00F72109">
              <w:rPr>
                <w:rFonts w:ascii="宋体" w:hAnsi="宋体" w:cs="宋体" w:hint="eastAsia"/>
                <w:b/>
                <w:bCs/>
              </w:rPr>
              <w:t>得分</w:t>
            </w:r>
          </w:p>
        </w:tc>
        <w:tc>
          <w:tcPr>
            <w:tcW w:w="477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15.16</w:t>
            </w:r>
          </w:p>
        </w:tc>
      </w:tr>
      <w:tr w:rsidR="006218B4" w:rsidRPr="008F183A" w:rsidTr="005F3D43">
        <w:trPr>
          <w:trHeight w:val="366"/>
          <w:jc w:val="center"/>
        </w:trPr>
        <w:tc>
          <w:tcPr>
            <w:tcW w:w="679"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sidRPr="008F183A">
              <w:rPr>
                <w:rFonts w:ascii="宋体" w:hAnsi="宋体" w:cs="宋体" w:hint="eastAsia"/>
                <w:b/>
                <w:bCs/>
              </w:rPr>
              <w:t>商</w:t>
            </w:r>
          </w:p>
          <w:p w:rsidR="006218B4" w:rsidRPr="008F183A" w:rsidRDefault="006218B4" w:rsidP="005F3D43">
            <w:pPr>
              <w:jc w:val="center"/>
              <w:rPr>
                <w:rFonts w:ascii="宋体" w:cs="宋体"/>
              </w:rPr>
            </w:pPr>
            <w:proofErr w:type="gramStart"/>
            <w:r w:rsidRPr="008F183A">
              <w:rPr>
                <w:rFonts w:ascii="宋体" w:hAnsi="宋体" w:cs="宋体" w:hint="eastAsia"/>
                <w:b/>
                <w:bCs/>
              </w:rPr>
              <w:t>务</w:t>
            </w:r>
            <w:proofErr w:type="gramEnd"/>
          </w:p>
          <w:p w:rsidR="006218B4" w:rsidRPr="008F183A" w:rsidRDefault="006218B4" w:rsidP="005F3D43">
            <w:pPr>
              <w:jc w:val="center"/>
              <w:rPr>
                <w:rFonts w:ascii="宋体" w:cs="宋体"/>
              </w:rPr>
            </w:pPr>
            <w:r w:rsidRPr="008F183A">
              <w:rPr>
                <w:rFonts w:ascii="宋体" w:hAnsi="宋体" w:cs="宋体" w:hint="eastAsia"/>
                <w:b/>
                <w:bCs/>
              </w:rPr>
              <w:t>标</w:t>
            </w:r>
          </w:p>
        </w:tc>
        <w:tc>
          <w:tcPr>
            <w:tcW w:w="408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015D76" w:rsidRDefault="006218B4" w:rsidP="005F3D43">
            <w:pPr>
              <w:rPr>
                <w:rFonts w:ascii="宋体" w:cs="宋体"/>
                <w:sz w:val="18"/>
                <w:szCs w:val="18"/>
              </w:rPr>
            </w:pPr>
            <w:r w:rsidRPr="00015D76">
              <w:rPr>
                <w:rFonts w:ascii="宋体" w:hAnsi="宋体" w:cs="宋体"/>
                <w:sz w:val="18"/>
                <w:szCs w:val="18"/>
              </w:rPr>
              <w:t>1.</w:t>
            </w:r>
            <w:r w:rsidRPr="00015D76">
              <w:rPr>
                <w:rFonts w:ascii="Times New Roman" w:hAnsi="宋体" w:cs="Times New Roman"/>
                <w:sz w:val="18"/>
                <w:szCs w:val="18"/>
              </w:rPr>
              <w:t xml:space="preserve"> </w:t>
            </w:r>
            <w:r w:rsidRPr="00015D76">
              <w:rPr>
                <w:rFonts w:ascii="宋体" w:hAnsi="宋体" w:cs="宋体" w:hint="eastAsia"/>
                <w:sz w:val="18"/>
                <w:szCs w:val="18"/>
              </w:rPr>
              <w:t>投标报价（</w:t>
            </w:r>
            <w:r w:rsidRPr="00015D76">
              <w:rPr>
                <w:rFonts w:ascii="宋体" w:hAnsi="宋体" w:cs="宋体"/>
                <w:sz w:val="18"/>
                <w:szCs w:val="18"/>
              </w:rPr>
              <w:t>30</w:t>
            </w:r>
            <w:r w:rsidRPr="00015D76">
              <w:rPr>
                <w:rFonts w:ascii="宋体" w:hAnsi="宋体" w:cs="宋体" w:hint="eastAsia"/>
                <w:sz w:val="18"/>
                <w:szCs w:val="18"/>
              </w:rPr>
              <w:t>分）</w:t>
            </w:r>
          </w:p>
        </w:tc>
        <w:tc>
          <w:tcPr>
            <w:tcW w:w="4776"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20.48</w:t>
            </w:r>
          </w:p>
        </w:tc>
      </w:tr>
      <w:tr w:rsidR="006218B4" w:rsidRPr="008F183A" w:rsidTr="005F3D43">
        <w:trPr>
          <w:trHeight w:val="366"/>
          <w:jc w:val="center"/>
        </w:trPr>
        <w:tc>
          <w:tcPr>
            <w:tcW w:w="679"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b/>
                <w:bCs/>
              </w:rPr>
            </w:pPr>
          </w:p>
        </w:tc>
        <w:tc>
          <w:tcPr>
            <w:tcW w:w="408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015D76" w:rsidRDefault="006218B4" w:rsidP="005F3D43">
            <w:pPr>
              <w:rPr>
                <w:rFonts w:ascii="宋体" w:cs="宋体"/>
                <w:sz w:val="18"/>
                <w:szCs w:val="18"/>
              </w:rPr>
            </w:pPr>
            <w:r w:rsidRPr="00015D76">
              <w:rPr>
                <w:rFonts w:ascii="宋体" w:hAnsi="宋体" w:cs="宋体"/>
                <w:sz w:val="18"/>
                <w:szCs w:val="18"/>
              </w:rPr>
              <w:t>2.</w:t>
            </w:r>
            <w:r w:rsidRPr="00015D76">
              <w:rPr>
                <w:rFonts w:ascii="Times New Roman" w:hAnsi="宋体" w:cs="Times New Roman"/>
                <w:sz w:val="18"/>
                <w:szCs w:val="18"/>
              </w:rPr>
              <w:t xml:space="preserve"> </w:t>
            </w:r>
            <w:r w:rsidRPr="00015D76">
              <w:rPr>
                <w:rFonts w:ascii="宋体" w:hAnsi="宋体" w:cs="宋体" w:hint="eastAsia"/>
                <w:sz w:val="18"/>
                <w:szCs w:val="18"/>
              </w:rPr>
              <w:t>分部分项工程项目综合单价（</w:t>
            </w:r>
            <w:r w:rsidRPr="00015D76">
              <w:rPr>
                <w:rFonts w:ascii="宋体" w:hAnsi="宋体" w:cs="宋体"/>
                <w:sz w:val="18"/>
                <w:szCs w:val="18"/>
              </w:rPr>
              <w:t>15</w:t>
            </w:r>
            <w:r w:rsidRPr="00015D76">
              <w:rPr>
                <w:rFonts w:ascii="宋体" w:hAnsi="宋体" w:cs="宋体" w:hint="eastAsia"/>
                <w:sz w:val="18"/>
                <w:szCs w:val="18"/>
              </w:rPr>
              <w:t>分）</w:t>
            </w:r>
          </w:p>
        </w:tc>
        <w:tc>
          <w:tcPr>
            <w:tcW w:w="4776"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15</w:t>
            </w:r>
          </w:p>
        </w:tc>
      </w:tr>
      <w:tr w:rsidR="006218B4" w:rsidRPr="008F183A" w:rsidTr="005F3D43">
        <w:trPr>
          <w:trHeight w:val="394"/>
          <w:jc w:val="center"/>
        </w:trPr>
        <w:tc>
          <w:tcPr>
            <w:tcW w:w="679"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rPr>
            </w:pPr>
          </w:p>
        </w:tc>
        <w:tc>
          <w:tcPr>
            <w:tcW w:w="4087" w:type="dxa"/>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015D76" w:rsidRDefault="006218B4" w:rsidP="005F3D43">
            <w:pPr>
              <w:rPr>
                <w:rFonts w:ascii="宋体" w:cs="宋体"/>
                <w:sz w:val="18"/>
                <w:szCs w:val="18"/>
              </w:rPr>
            </w:pPr>
            <w:r>
              <w:rPr>
                <w:rFonts w:ascii="宋体" w:hAnsi="宋体" w:cs="宋体"/>
                <w:sz w:val="18"/>
                <w:szCs w:val="18"/>
              </w:rPr>
              <w:t>3.</w:t>
            </w:r>
            <w:r w:rsidRPr="00015D76">
              <w:rPr>
                <w:rFonts w:ascii="Times New Roman" w:hAnsi="宋体" w:cs="Times New Roman"/>
              </w:rPr>
              <w:t xml:space="preserve"> </w:t>
            </w:r>
            <w:r w:rsidRPr="00015D76">
              <w:rPr>
                <w:rFonts w:ascii="宋体" w:hAnsi="宋体" w:cs="宋体" w:hint="eastAsia"/>
                <w:sz w:val="18"/>
                <w:szCs w:val="18"/>
              </w:rPr>
              <w:t>措施项目（</w:t>
            </w:r>
            <w:r w:rsidRPr="00015D76">
              <w:rPr>
                <w:rFonts w:ascii="宋体" w:hAnsi="宋体" w:cs="宋体"/>
                <w:sz w:val="18"/>
                <w:szCs w:val="18"/>
              </w:rPr>
              <w:t>5</w:t>
            </w:r>
            <w:r w:rsidRPr="00015D76">
              <w:rPr>
                <w:rFonts w:ascii="宋体" w:hAnsi="宋体" w:cs="宋体" w:hint="eastAsia"/>
                <w:sz w:val="18"/>
                <w:szCs w:val="18"/>
              </w:rPr>
              <w:t>分）</w:t>
            </w:r>
          </w:p>
        </w:tc>
        <w:tc>
          <w:tcPr>
            <w:tcW w:w="477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3.24</w:t>
            </w:r>
          </w:p>
        </w:tc>
      </w:tr>
      <w:tr w:rsidR="006218B4" w:rsidRPr="008F183A" w:rsidTr="005F3D43">
        <w:trPr>
          <w:trHeight w:val="394"/>
          <w:jc w:val="center"/>
        </w:trPr>
        <w:tc>
          <w:tcPr>
            <w:tcW w:w="67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rPr>
            </w:pPr>
          </w:p>
        </w:tc>
        <w:tc>
          <w:tcPr>
            <w:tcW w:w="4087" w:type="dxa"/>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015D76" w:rsidRDefault="006218B4" w:rsidP="005F3D43">
            <w:pPr>
              <w:rPr>
                <w:rFonts w:ascii="宋体" w:cs="宋体"/>
                <w:sz w:val="18"/>
                <w:szCs w:val="18"/>
              </w:rPr>
            </w:pPr>
            <w:r>
              <w:rPr>
                <w:rFonts w:ascii="宋体" w:hAnsi="宋体" w:cs="宋体"/>
                <w:sz w:val="18"/>
                <w:szCs w:val="18"/>
              </w:rPr>
              <w:t>4.</w:t>
            </w:r>
            <w:r w:rsidRPr="00015D76">
              <w:rPr>
                <w:rFonts w:ascii="Times New Roman" w:hAnsi="宋体" w:cs="Times New Roman"/>
              </w:rPr>
              <w:t xml:space="preserve"> </w:t>
            </w:r>
            <w:r w:rsidRPr="00015D76">
              <w:rPr>
                <w:rFonts w:ascii="宋体" w:hAnsi="宋体" w:cs="宋体" w:hint="eastAsia"/>
                <w:sz w:val="18"/>
                <w:szCs w:val="18"/>
              </w:rPr>
              <w:t>主要材料单价（</w:t>
            </w:r>
            <w:r w:rsidRPr="00015D76">
              <w:rPr>
                <w:rFonts w:ascii="宋体" w:hAnsi="宋体" w:cs="宋体"/>
                <w:sz w:val="18"/>
                <w:szCs w:val="18"/>
              </w:rPr>
              <w:t>10</w:t>
            </w:r>
            <w:r w:rsidRPr="00015D76">
              <w:rPr>
                <w:rFonts w:ascii="宋体" w:hAnsi="宋体" w:cs="宋体" w:hint="eastAsia"/>
                <w:sz w:val="18"/>
                <w:szCs w:val="18"/>
              </w:rPr>
              <w:t>分）</w:t>
            </w:r>
          </w:p>
        </w:tc>
        <w:tc>
          <w:tcPr>
            <w:tcW w:w="477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9</w:t>
            </w:r>
          </w:p>
        </w:tc>
      </w:tr>
      <w:tr w:rsidR="006218B4" w:rsidRPr="008F183A" w:rsidTr="005F3D43">
        <w:trPr>
          <w:trHeight w:val="437"/>
          <w:jc w:val="center"/>
        </w:trPr>
        <w:tc>
          <w:tcPr>
            <w:tcW w:w="476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sidRPr="00F72109">
              <w:rPr>
                <w:rFonts w:ascii="宋体" w:hAnsi="宋体" w:cs="宋体" w:hint="eastAsia"/>
                <w:b/>
                <w:bCs/>
              </w:rPr>
              <w:t>商务标得分</w:t>
            </w:r>
          </w:p>
        </w:tc>
        <w:tc>
          <w:tcPr>
            <w:tcW w:w="477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47.72</w:t>
            </w:r>
          </w:p>
        </w:tc>
      </w:tr>
      <w:tr w:rsidR="006218B4" w:rsidRPr="008F183A" w:rsidTr="005F3D43">
        <w:trPr>
          <w:trHeight w:val="441"/>
          <w:jc w:val="center"/>
        </w:trPr>
        <w:tc>
          <w:tcPr>
            <w:tcW w:w="679"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rPr>
            </w:pPr>
            <w:proofErr w:type="gramStart"/>
            <w:r w:rsidRPr="008F183A">
              <w:rPr>
                <w:rFonts w:ascii="宋体" w:hAnsi="宋体" w:cs="宋体" w:hint="eastAsia"/>
                <w:b/>
                <w:bCs/>
              </w:rPr>
              <w:t>综</w:t>
            </w:r>
            <w:proofErr w:type="gramEnd"/>
          </w:p>
          <w:p w:rsidR="006218B4" w:rsidRPr="008F183A" w:rsidRDefault="006218B4" w:rsidP="005F3D43">
            <w:pPr>
              <w:rPr>
                <w:rFonts w:ascii="宋体" w:cs="宋体"/>
              </w:rPr>
            </w:pPr>
            <w:r w:rsidRPr="008F183A">
              <w:rPr>
                <w:rFonts w:ascii="宋体" w:hAnsi="宋体" w:cs="宋体" w:hint="eastAsia"/>
                <w:b/>
                <w:bCs/>
              </w:rPr>
              <w:t>合（信用）标</w:t>
            </w: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FA1009" w:rsidRDefault="006218B4" w:rsidP="005F3D43">
            <w:pPr>
              <w:rPr>
                <w:rFonts w:ascii="宋体" w:cs="宋体"/>
                <w:sz w:val="18"/>
                <w:szCs w:val="18"/>
              </w:rPr>
            </w:pPr>
            <w:r w:rsidRPr="00FA1009">
              <w:rPr>
                <w:rFonts w:ascii="宋体" w:hAnsi="宋体" w:cs="宋体"/>
                <w:sz w:val="18"/>
                <w:szCs w:val="18"/>
              </w:rPr>
              <w:t>1.</w:t>
            </w:r>
            <w:r w:rsidRPr="00FA1009">
              <w:rPr>
                <w:rFonts w:ascii="Times New Roman" w:hAnsi="Times New Roman" w:cs="Times New Roman"/>
                <w:sz w:val="18"/>
                <w:szCs w:val="18"/>
              </w:rPr>
              <w:t xml:space="preserve"> </w:t>
            </w:r>
            <w:r w:rsidRPr="00FA1009">
              <w:rPr>
                <w:rFonts w:ascii="宋体" w:hAnsi="宋体" w:cs="宋体" w:hint="eastAsia"/>
                <w:sz w:val="18"/>
                <w:szCs w:val="18"/>
              </w:rPr>
              <w:t>项目班子配备（</w:t>
            </w:r>
            <w:r w:rsidRPr="00FA1009">
              <w:rPr>
                <w:rFonts w:ascii="宋体" w:hAnsi="宋体" w:cs="宋体"/>
                <w:sz w:val="18"/>
                <w:szCs w:val="18"/>
              </w:rPr>
              <w:t>3</w:t>
            </w:r>
            <w:r w:rsidRPr="00FA1009">
              <w:rPr>
                <w:rFonts w:ascii="宋体" w:hAnsi="宋体" w:cs="宋体" w:hint="eastAsia"/>
                <w:sz w:val="18"/>
                <w:szCs w:val="18"/>
              </w:rPr>
              <w:t>分</w:t>
            </w:r>
            <w:r w:rsidRPr="00FA1009">
              <w:rPr>
                <w:rFonts w:ascii="宋体" w:hAnsi="宋体" w:cs="宋体"/>
                <w:sz w:val="18"/>
                <w:szCs w:val="18"/>
              </w:rPr>
              <w:t>)</w:t>
            </w:r>
          </w:p>
        </w:tc>
        <w:tc>
          <w:tcPr>
            <w:tcW w:w="986"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2</w:t>
            </w:r>
          </w:p>
        </w:tc>
        <w:tc>
          <w:tcPr>
            <w:tcW w:w="958" w:type="dxa"/>
            <w:tcBorders>
              <w:top w:val="single" w:sz="8" w:space="0" w:color="000000"/>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2</w:t>
            </w:r>
          </w:p>
        </w:tc>
        <w:tc>
          <w:tcPr>
            <w:tcW w:w="954" w:type="dxa"/>
            <w:tcBorders>
              <w:top w:val="single" w:sz="8" w:space="0" w:color="000000"/>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2</w:t>
            </w:r>
          </w:p>
        </w:tc>
        <w:tc>
          <w:tcPr>
            <w:tcW w:w="944" w:type="dxa"/>
            <w:tcBorders>
              <w:top w:val="single" w:sz="8" w:space="0" w:color="000000"/>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2</w:t>
            </w:r>
          </w:p>
        </w:tc>
        <w:tc>
          <w:tcPr>
            <w:tcW w:w="934" w:type="dxa"/>
            <w:tcBorders>
              <w:top w:val="single" w:sz="8" w:space="0" w:color="000000"/>
              <w:left w:val="single" w:sz="4" w:space="0" w:color="auto"/>
              <w:bottom w:val="single" w:sz="8" w:space="0" w:color="000000"/>
              <w:right w:val="single" w:sz="8" w:space="0" w:color="000000"/>
            </w:tcBorders>
            <w:shd w:val="clear" w:color="auto" w:fill="FFFFFF"/>
            <w:vAlign w:val="center"/>
          </w:tcPr>
          <w:p w:rsidR="006218B4" w:rsidRPr="008F183A" w:rsidRDefault="006218B4" w:rsidP="005F3D43">
            <w:pPr>
              <w:jc w:val="center"/>
              <w:rPr>
                <w:rFonts w:ascii="宋体" w:cs="宋体"/>
              </w:rPr>
            </w:pPr>
            <w:r>
              <w:rPr>
                <w:rFonts w:ascii="宋体" w:cs="宋体" w:hint="eastAsia"/>
              </w:rPr>
              <w:t>2</w:t>
            </w:r>
          </w:p>
        </w:tc>
      </w:tr>
      <w:tr w:rsidR="006218B4" w:rsidRPr="008F183A" w:rsidTr="005F3D43">
        <w:trPr>
          <w:trHeight w:val="441"/>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b/>
                <w:bCs/>
              </w:rPr>
            </w:pP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FA1009" w:rsidRDefault="006218B4" w:rsidP="005F3D43">
            <w:pPr>
              <w:rPr>
                <w:rFonts w:ascii="宋体" w:cs="宋体"/>
                <w:sz w:val="18"/>
                <w:szCs w:val="18"/>
              </w:rPr>
            </w:pPr>
            <w:r w:rsidRPr="00C104DB">
              <w:rPr>
                <w:rFonts w:ascii="宋体" w:hAnsi="宋体" w:cs="宋体"/>
                <w:sz w:val="18"/>
                <w:szCs w:val="18"/>
              </w:rPr>
              <w:t>2.</w:t>
            </w:r>
            <w:r w:rsidRPr="00FA1009">
              <w:rPr>
                <w:rFonts w:ascii="Times New Roman" w:hAnsi="Times New Roman" w:cs="Times New Roman"/>
              </w:rPr>
              <w:t xml:space="preserve"> </w:t>
            </w:r>
            <w:r w:rsidRPr="00C104DB">
              <w:rPr>
                <w:rFonts w:ascii="宋体" w:hAnsi="宋体" w:cs="宋体" w:hint="eastAsia"/>
                <w:sz w:val="18"/>
                <w:szCs w:val="18"/>
              </w:rPr>
              <w:t>企业综合信用</w:t>
            </w:r>
            <w:r w:rsidRPr="00C104DB">
              <w:rPr>
                <w:rFonts w:ascii="宋体" w:hAnsi="宋体" w:cs="宋体"/>
                <w:sz w:val="18"/>
                <w:szCs w:val="18"/>
              </w:rPr>
              <w:t>(8</w:t>
            </w:r>
            <w:r w:rsidRPr="00C104DB">
              <w:rPr>
                <w:rFonts w:ascii="宋体" w:hAnsi="宋体" w:cs="宋体" w:hint="eastAsia"/>
                <w:sz w:val="18"/>
                <w:szCs w:val="18"/>
              </w:rPr>
              <w:t>分</w:t>
            </w:r>
            <w:r w:rsidRPr="00C104DB">
              <w:rPr>
                <w:rFonts w:ascii="宋体" w:hAnsi="宋体" w:cs="宋体"/>
                <w:sz w:val="18"/>
                <w:szCs w:val="18"/>
              </w:rPr>
              <w:t>)</w:t>
            </w:r>
          </w:p>
        </w:tc>
        <w:tc>
          <w:tcPr>
            <w:tcW w:w="986"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4</w:t>
            </w:r>
          </w:p>
        </w:tc>
        <w:tc>
          <w:tcPr>
            <w:tcW w:w="958" w:type="dxa"/>
            <w:tcBorders>
              <w:top w:val="single" w:sz="8" w:space="0" w:color="000000"/>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4</w:t>
            </w:r>
          </w:p>
        </w:tc>
        <w:tc>
          <w:tcPr>
            <w:tcW w:w="954" w:type="dxa"/>
            <w:tcBorders>
              <w:top w:val="single" w:sz="8" w:space="0" w:color="000000"/>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4</w:t>
            </w:r>
          </w:p>
        </w:tc>
        <w:tc>
          <w:tcPr>
            <w:tcW w:w="944" w:type="dxa"/>
            <w:tcBorders>
              <w:top w:val="single" w:sz="8" w:space="0" w:color="000000"/>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4</w:t>
            </w:r>
          </w:p>
        </w:tc>
        <w:tc>
          <w:tcPr>
            <w:tcW w:w="934" w:type="dxa"/>
            <w:tcBorders>
              <w:top w:val="single" w:sz="8" w:space="0" w:color="000000"/>
              <w:left w:val="single" w:sz="4" w:space="0" w:color="auto"/>
              <w:bottom w:val="single" w:sz="8" w:space="0" w:color="000000"/>
              <w:right w:val="single" w:sz="8" w:space="0" w:color="000000"/>
            </w:tcBorders>
            <w:shd w:val="clear" w:color="auto" w:fill="FFFFFF"/>
            <w:vAlign w:val="center"/>
          </w:tcPr>
          <w:p w:rsidR="006218B4" w:rsidRPr="008F183A" w:rsidRDefault="006218B4" w:rsidP="005F3D43">
            <w:pPr>
              <w:jc w:val="center"/>
              <w:rPr>
                <w:rFonts w:ascii="宋体" w:cs="宋体"/>
              </w:rPr>
            </w:pPr>
            <w:r>
              <w:rPr>
                <w:rFonts w:ascii="宋体" w:cs="宋体" w:hint="eastAsia"/>
              </w:rPr>
              <w:t>4</w:t>
            </w:r>
          </w:p>
        </w:tc>
      </w:tr>
      <w:tr w:rsidR="006218B4" w:rsidRPr="008F183A" w:rsidTr="005F3D43">
        <w:trPr>
          <w:trHeight w:val="441"/>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b/>
                <w:bCs/>
              </w:rPr>
            </w:pP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C104DB" w:rsidRDefault="006218B4" w:rsidP="005F3D43">
            <w:pPr>
              <w:rPr>
                <w:rFonts w:ascii="宋体" w:cs="Times New Roman"/>
                <w:sz w:val="18"/>
                <w:szCs w:val="18"/>
              </w:rPr>
            </w:pPr>
            <w:r w:rsidRPr="00C104DB">
              <w:rPr>
                <w:rFonts w:ascii="宋体" w:hAnsi="宋体" w:cs="宋体"/>
                <w:sz w:val="18"/>
                <w:szCs w:val="18"/>
              </w:rPr>
              <w:t>3.</w:t>
            </w:r>
            <w:r w:rsidRPr="00FA1009">
              <w:rPr>
                <w:rFonts w:ascii="Times New Roman" w:hAnsi="Times New Roman" w:cs="Times New Roman"/>
              </w:rPr>
              <w:t xml:space="preserve"> </w:t>
            </w:r>
            <w:r w:rsidRPr="00C104DB">
              <w:rPr>
                <w:rFonts w:ascii="宋体" w:hAnsi="宋体" w:cs="宋体" w:hint="eastAsia"/>
                <w:sz w:val="18"/>
                <w:szCs w:val="18"/>
              </w:rPr>
              <w:t>项目经理业绩及信用（</w:t>
            </w:r>
            <w:r w:rsidRPr="00C104DB">
              <w:rPr>
                <w:rFonts w:ascii="宋体" w:hAnsi="宋体" w:cs="宋体"/>
                <w:sz w:val="18"/>
                <w:szCs w:val="18"/>
              </w:rPr>
              <w:t>0-5</w:t>
            </w:r>
            <w:r w:rsidRPr="00C104DB">
              <w:rPr>
                <w:rFonts w:ascii="宋体" w:hAnsi="宋体" w:cs="宋体" w:hint="eastAsia"/>
                <w:sz w:val="18"/>
                <w:szCs w:val="18"/>
              </w:rPr>
              <w:t>分）</w:t>
            </w:r>
          </w:p>
        </w:tc>
        <w:tc>
          <w:tcPr>
            <w:tcW w:w="986"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2</w:t>
            </w:r>
          </w:p>
        </w:tc>
        <w:tc>
          <w:tcPr>
            <w:tcW w:w="958" w:type="dxa"/>
            <w:tcBorders>
              <w:top w:val="single" w:sz="8" w:space="0" w:color="000000"/>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2</w:t>
            </w:r>
          </w:p>
        </w:tc>
        <w:tc>
          <w:tcPr>
            <w:tcW w:w="954" w:type="dxa"/>
            <w:tcBorders>
              <w:top w:val="single" w:sz="8" w:space="0" w:color="000000"/>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2</w:t>
            </w:r>
          </w:p>
        </w:tc>
        <w:tc>
          <w:tcPr>
            <w:tcW w:w="944" w:type="dxa"/>
            <w:tcBorders>
              <w:top w:val="single" w:sz="8" w:space="0" w:color="000000"/>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2</w:t>
            </w:r>
          </w:p>
        </w:tc>
        <w:tc>
          <w:tcPr>
            <w:tcW w:w="934" w:type="dxa"/>
            <w:tcBorders>
              <w:top w:val="single" w:sz="8" w:space="0" w:color="000000"/>
              <w:left w:val="single" w:sz="4" w:space="0" w:color="auto"/>
              <w:bottom w:val="single" w:sz="8" w:space="0" w:color="000000"/>
              <w:right w:val="single" w:sz="8" w:space="0" w:color="000000"/>
            </w:tcBorders>
            <w:shd w:val="clear" w:color="auto" w:fill="FFFFFF"/>
            <w:vAlign w:val="center"/>
          </w:tcPr>
          <w:p w:rsidR="006218B4" w:rsidRPr="008F183A" w:rsidRDefault="006218B4" w:rsidP="005F3D43">
            <w:pPr>
              <w:jc w:val="center"/>
              <w:rPr>
                <w:rFonts w:ascii="宋体" w:cs="宋体"/>
              </w:rPr>
            </w:pPr>
            <w:r>
              <w:rPr>
                <w:rFonts w:ascii="宋体" w:cs="宋体" w:hint="eastAsia"/>
              </w:rPr>
              <w:t>2</w:t>
            </w:r>
          </w:p>
        </w:tc>
      </w:tr>
      <w:tr w:rsidR="006218B4" w:rsidRPr="008F183A" w:rsidTr="005F3D43">
        <w:trPr>
          <w:trHeight w:val="441"/>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rPr>
                <w:rFonts w:ascii="宋体" w:cs="宋体"/>
                <w:b/>
                <w:bCs/>
              </w:rPr>
            </w:pP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C104DB" w:rsidRDefault="006218B4" w:rsidP="005F3D43">
            <w:pPr>
              <w:rPr>
                <w:rFonts w:ascii="宋体" w:cs="Times New Roman"/>
                <w:sz w:val="18"/>
                <w:szCs w:val="18"/>
              </w:rPr>
            </w:pPr>
            <w:r w:rsidRPr="00C104DB">
              <w:rPr>
                <w:rFonts w:ascii="宋体" w:hAnsi="宋体" w:cs="宋体"/>
                <w:sz w:val="18"/>
                <w:szCs w:val="18"/>
              </w:rPr>
              <w:t>4.</w:t>
            </w:r>
            <w:r w:rsidRPr="00FA1009">
              <w:rPr>
                <w:rFonts w:ascii="Times New Roman" w:hAnsi="Times New Roman" w:cs="Times New Roman"/>
              </w:rPr>
              <w:t xml:space="preserve"> </w:t>
            </w:r>
            <w:r w:rsidRPr="00C104DB">
              <w:rPr>
                <w:rFonts w:ascii="宋体" w:hAnsi="宋体" w:cs="宋体" w:hint="eastAsia"/>
                <w:sz w:val="18"/>
                <w:szCs w:val="18"/>
              </w:rPr>
              <w:t>服务承诺（</w:t>
            </w:r>
            <w:r w:rsidRPr="00C104DB">
              <w:rPr>
                <w:rFonts w:ascii="宋体" w:hAnsi="宋体" w:cs="宋体"/>
                <w:sz w:val="18"/>
                <w:szCs w:val="18"/>
              </w:rPr>
              <w:t>0-4</w:t>
            </w:r>
            <w:r w:rsidRPr="00C104DB">
              <w:rPr>
                <w:rFonts w:ascii="宋体" w:hAnsi="宋体" w:cs="宋体" w:hint="eastAsia"/>
                <w:sz w:val="18"/>
                <w:szCs w:val="18"/>
              </w:rPr>
              <w:t>分）</w:t>
            </w:r>
          </w:p>
        </w:tc>
        <w:tc>
          <w:tcPr>
            <w:tcW w:w="986"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3.2</w:t>
            </w:r>
          </w:p>
        </w:tc>
        <w:tc>
          <w:tcPr>
            <w:tcW w:w="958" w:type="dxa"/>
            <w:tcBorders>
              <w:top w:val="single" w:sz="8" w:space="0" w:color="000000"/>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2</w:t>
            </w:r>
          </w:p>
        </w:tc>
        <w:tc>
          <w:tcPr>
            <w:tcW w:w="954" w:type="dxa"/>
            <w:tcBorders>
              <w:top w:val="single" w:sz="8" w:space="0" w:color="000000"/>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3.5</w:t>
            </w:r>
          </w:p>
        </w:tc>
        <w:tc>
          <w:tcPr>
            <w:tcW w:w="944" w:type="dxa"/>
            <w:tcBorders>
              <w:top w:val="single" w:sz="8" w:space="0" w:color="000000"/>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3</w:t>
            </w:r>
          </w:p>
        </w:tc>
        <w:tc>
          <w:tcPr>
            <w:tcW w:w="934" w:type="dxa"/>
            <w:tcBorders>
              <w:top w:val="single" w:sz="8" w:space="0" w:color="000000"/>
              <w:left w:val="single" w:sz="4" w:space="0" w:color="auto"/>
              <w:bottom w:val="single" w:sz="8" w:space="0" w:color="000000"/>
              <w:right w:val="single" w:sz="8" w:space="0" w:color="000000"/>
            </w:tcBorders>
            <w:shd w:val="clear" w:color="auto" w:fill="FFFFFF"/>
            <w:vAlign w:val="center"/>
          </w:tcPr>
          <w:p w:rsidR="006218B4" w:rsidRPr="008F183A" w:rsidRDefault="006218B4" w:rsidP="005F3D43">
            <w:pPr>
              <w:jc w:val="center"/>
              <w:rPr>
                <w:rFonts w:ascii="宋体" w:cs="宋体"/>
              </w:rPr>
            </w:pPr>
            <w:r>
              <w:rPr>
                <w:rFonts w:ascii="宋体" w:cs="宋体" w:hint="eastAsia"/>
              </w:rPr>
              <w:t>3</w:t>
            </w:r>
          </w:p>
        </w:tc>
      </w:tr>
      <w:tr w:rsidR="006218B4" w:rsidRPr="008F183A" w:rsidTr="005F3D43">
        <w:trPr>
          <w:trHeight w:val="437"/>
          <w:jc w:val="center"/>
        </w:trPr>
        <w:tc>
          <w:tcPr>
            <w:tcW w:w="47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Default="006218B4" w:rsidP="005F3D43">
            <w:pPr>
              <w:jc w:val="center"/>
              <w:rPr>
                <w:rFonts w:ascii="宋体" w:hAnsi="宋体" w:cs="宋体" w:hint="eastAsia"/>
                <w:b/>
                <w:bCs/>
              </w:rPr>
            </w:pPr>
            <w:r w:rsidRPr="0059413D">
              <w:rPr>
                <w:rFonts w:ascii="宋体" w:hAnsi="宋体" w:cs="宋体" w:hint="eastAsia"/>
                <w:b/>
                <w:bCs/>
              </w:rPr>
              <w:t>小</w:t>
            </w:r>
            <w:r>
              <w:rPr>
                <w:rFonts w:ascii="宋体" w:hAnsi="宋体" w:cs="宋体"/>
                <w:b/>
                <w:bCs/>
              </w:rPr>
              <w:t> </w:t>
            </w:r>
            <w:r w:rsidRPr="0059413D">
              <w:rPr>
                <w:rFonts w:ascii="宋体" w:hAnsi="宋体" w:cs="宋体" w:hint="eastAsia"/>
                <w:b/>
                <w:bCs/>
              </w:rPr>
              <w:t>计</w:t>
            </w:r>
          </w:p>
        </w:tc>
        <w:tc>
          <w:tcPr>
            <w:tcW w:w="986"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11.2</w:t>
            </w:r>
          </w:p>
        </w:tc>
        <w:tc>
          <w:tcPr>
            <w:tcW w:w="958" w:type="dxa"/>
            <w:tcBorders>
              <w:top w:val="single" w:sz="4" w:space="0" w:color="auto"/>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10</w:t>
            </w:r>
          </w:p>
        </w:tc>
        <w:tc>
          <w:tcPr>
            <w:tcW w:w="954" w:type="dxa"/>
            <w:tcBorders>
              <w:top w:val="single" w:sz="4" w:space="0" w:color="auto"/>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11.5</w:t>
            </w:r>
          </w:p>
        </w:tc>
        <w:tc>
          <w:tcPr>
            <w:tcW w:w="944" w:type="dxa"/>
            <w:tcBorders>
              <w:top w:val="single" w:sz="4" w:space="0" w:color="auto"/>
              <w:left w:val="nil"/>
              <w:bottom w:val="single" w:sz="8" w:space="0" w:color="000000"/>
              <w:right w:val="single" w:sz="4" w:space="0" w:color="auto"/>
            </w:tcBorders>
            <w:shd w:val="clear" w:color="auto" w:fill="FFFFFF"/>
            <w:vAlign w:val="center"/>
          </w:tcPr>
          <w:p w:rsidR="006218B4" w:rsidRPr="008F183A" w:rsidRDefault="006218B4" w:rsidP="005F3D43">
            <w:pPr>
              <w:jc w:val="center"/>
              <w:rPr>
                <w:rFonts w:ascii="宋体" w:cs="宋体"/>
              </w:rPr>
            </w:pPr>
            <w:r>
              <w:rPr>
                <w:rFonts w:ascii="宋体" w:cs="宋体" w:hint="eastAsia"/>
              </w:rPr>
              <w:t>11</w:t>
            </w:r>
          </w:p>
        </w:tc>
        <w:tc>
          <w:tcPr>
            <w:tcW w:w="934" w:type="dxa"/>
            <w:tcBorders>
              <w:top w:val="single" w:sz="4" w:space="0" w:color="auto"/>
              <w:left w:val="single" w:sz="4" w:space="0" w:color="auto"/>
              <w:bottom w:val="single" w:sz="8" w:space="0" w:color="000000"/>
              <w:right w:val="single" w:sz="8" w:space="0" w:color="000000"/>
            </w:tcBorders>
            <w:shd w:val="clear" w:color="auto" w:fill="FFFFFF"/>
            <w:vAlign w:val="center"/>
          </w:tcPr>
          <w:p w:rsidR="006218B4" w:rsidRPr="008F183A" w:rsidRDefault="006218B4" w:rsidP="005F3D43">
            <w:pPr>
              <w:jc w:val="center"/>
              <w:rPr>
                <w:rFonts w:ascii="宋体" w:cs="宋体"/>
              </w:rPr>
            </w:pPr>
            <w:r>
              <w:rPr>
                <w:rFonts w:ascii="宋体" w:cs="宋体" w:hint="eastAsia"/>
              </w:rPr>
              <w:t>11</w:t>
            </w:r>
          </w:p>
        </w:tc>
      </w:tr>
      <w:tr w:rsidR="006218B4" w:rsidRPr="008F183A" w:rsidTr="005F3D43">
        <w:trPr>
          <w:trHeight w:val="437"/>
          <w:jc w:val="center"/>
        </w:trPr>
        <w:tc>
          <w:tcPr>
            <w:tcW w:w="47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hAnsi="宋体" w:cs="宋体" w:hint="eastAsia"/>
                <w:b/>
                <w:bCs/>
              </w:rPr>
              <w:t>综合（信用）</w:t>
            </w:r>
            <w:proofErr w:type="gramStart"/>
            <w:r>
              <w:rPr>
                <w:rFonts w:ascii="宋体" w:hAnsi="宋体" w:cs="宋体" w:hint="eastAsia"/>
                <w:b/>
                <w:bCs/>
              </w:rPr>
              <w:t>标平均</w:t>
            </w:r>
            <w:proofErr w:type="gramEnd"/>
            <w:r w:rsidRPr="008F183A">
              <w:rPr>
                <w:rFonts w:ascii="宋体" w:hAnsi="宋体" w:cs="宋体" w:hint="eastAsia"/>
                <w:b/>
                <w:bCs/>
              </w:rPr>
              <w:t>得分</w:t>
            </w:r>
          </w:p>
        </w:tc>
        <w:tc>
          <w:tcPr>
            <w:tcW w:w="4776" w:type="dxa"/>
            <w:gridSpan w:val="5"/>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10.94</w:t>
            </w:r>
          </w:p>
        </w:tc>
      </w:tr>
      <w:tr w:rsidR="006218B4" w:rsidRPr="008F183A" w:rsidTr="005F3D43">
        <w:trPr>
          <w:trHeight w:val="437"/>
          <w:jc w:val="center"/>
        </w:trPr>
        <w:tc>
          <w:tcPr>
            <w:tcW w:w="47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sidRPr="008F183A">
              <w:rPr>
                <w:rFonts w:ascii="宋体" w:hAnsi="宋体" w:cs="宋体" w:hint="eastAsia"/>
                <w:b/>
                <w:bCs/>
              </w:rPr>
              <w:t>最终得分</w:t>
            </w:r>
          </w:p>
        </w:tc>
        <w:tc>
          <w:tcPr>
            <w:tcW w:w="4776" w:type="dxa"/>
            <w:gridSpan w:val="5"/>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6218B4" w:rsidRPr="008F183A" w:rsidRDefault="006218B4" w:rsidP="005F3D43">
            <w:pPr>
              <w:jc w:val="center"/>
              <w:rPr>
                <w:rFonts w:ascii="宋体" w:cs="宋体"/>
              </w:rPr>
            </w:pPr>
            <w:r>
              <w:rPr>
                <w:rFonts w:ascii="宋体" w:cs="宋体" w:hint="eastAsia"/>
              </w:rPr>
              <w:t>73.82</w:t>
            </w:r>
          </w:p>
        </w:tc>
      </w:tr>
    </w:tbl>
    <w:p w:rsidR="00D8322E" w:rsidRDefault="00D8322E" w:rsidP="00F75F87">
      <w:pPr>
        <w:spacing w:line="360" w:lineRule="auto"/>
        <w:rPr>
          <w:rFonts w:ascii="宋体" w:hAnsi="宋体" w:cs="宋体"/>
          <w:b/>
          <w:bCs/>
          <w:sz w:val="24"/>
          <w:szCs w:val="24"/>
        </w:rPr>
      </w:pPr>
    </w:p>
    <w:tbl>
      <w:tblPr>
        <w:tblW w:w="9542" w:type="dxa"/>
        <w:jc w:val="center"/>
        <w:tblLayout w:type="fixed"/>
        <w:tblCellMar>
          <w:top w:w="15" w:type="dxa"/>
          <w:left w:w="15" w:type="dxa"/>
          <w:bottom w:w="15" w:type="dxa"/>
          <w:right w:w="15" w:type="dxa"/>
        </w:tblCellMar>
        <w:tblLook w:val="00A0" w:firstRow="1" w:lastRow="0" w:firstColumn="1" w:lastColumn="0" w:noHBand="0" w:noVBand="0"/>
      </w:tblPr>
      <w:tblGrid>
        <w:gridCol w:w="679"/>
        <w:gridCol w:w="4087"/>
        <w:gridCol w:w="986"/>
        <w:gridCol w:w="958"/>
        <w:gridCol w:w="954"/>
        <w:gridCol w:w="944"/>
        <w:gridCol w:w="934"/>
      </w:tblGrid>
      <w:tr w:rsidR="00D705C4" w:rsidRPr="008F183A" w:rsidTr="005F3D43">
        <w:trPr>
          <w:trHeight w:val="437"/>
          <w:jc w:val="center"/>
        </w:trPr>
        <w:tc>
          <w:tcPr>
            <w:tcW w:w="47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D8322E" w:rsidRDefault="00D705C4" w:rsidP="005F3D43">
            <w:pPr>
              <w:jc w:val="center"/>
              <w:rPr>
                <w:rFonts w:ascii="宋体" w:hAnsi="宋体" w:cs="宋体"/>
                <w:b/>
                <w:bCs/>
              </w:rPr>
            </w:pPr>
            <w:r w:rsidRPr="003809A8">
              <w:rPr>
                <w:rFonts w:ascii="宋体" w:hAnsi="宋体" w:cs="宋体" w:hint="eastAsia"/>
                <w:b/>
                <w:bCs/>
              </w:rPr>
              <w:t>第</w:t>
            </w:r>
            <w:r>
              <w:rPr>
                <w:rFonts w:ascii="宋体" w:hAnsi="宋体" w:cs="宋体" w:hint="eastAsia"/>
                <w:b/>
                <w:bCs/>
              </w:rPr>
              <w:t>三</w:t>
            </w:r>
            <w:r w:rsidRPr="003809A8">
              <w:rPr>
                <w:rFonts w:ascii="宋体" w:hAnsi="宋体" w:cs="宋体" w:hint="eastAsia"/>
                <w:b/>
                <w:bCs/>
              </w:rPr>
              <w:t>中标候选人</w:t>
            </w:r>
          </w:p>
        </w:tc>
        <w:tc>
          <w:tcPr>
            <w:tcW w:w="4776" w:type="dxa"/>
            <w:gridSpan w:val="5"/>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D0145A" w:rsidRDefault="00D705C4" w:rsidP="005F3D43">
            <w:pPr>
              <w:jc w:val="center"/>
              <w:rPr>
                <w:rFonts w:ascii="宋体" w:cs="宋体"/>
                <w:b/>
              </w:rPr>
            </w:pPr>
            <w:r w:rsidRPr="00D705C4">
              <w:rPr>
                <w:rFonts w:ascii="宋体" w:cs="宋体" w:hint="eastAsia"/>
                <w:b/>
              </w:rPr>
              <w:t>河南鸿森园林工程有限公司</w:t>
            </w:r>
          </w:p>
        </w:tc>
      </w:tr>
      <w:tr w:rsidR="00D705C4" w:rsidRPr="008F183A" w:rsidTr="005F3D43">
        <w:trPr>
          <w:trHeight w:val="440"/>
          <w:jc w:val="center"/>
        </w:trPr>
        <w:tc>
          <w:tcPr>
            <w:tcW w:w="47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center"/>
              <w:rPr>
                <w:rFonts w:ascii="宋体" w:cs="宋体"/>
              </w:rPr>
            </w:pPr>
            <w:r w:rsidRPr="008F183A">
              <w:rPr>
                <w:rFonts w:ascii="宋体" w:hAnsi="宋体" w:cs="宋体" w:hint="eastAsia"/>
              </w:rPr>
              <w:t>评标委员会成员评审内容</w:t>
            </w:r>
          </w:p>
        </w:tc>
        <w:tc>
          <w:tcPr>
            <w:tcW w:w="98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center"/>
              <w:rPr>
                <w:rFonts w:ascii="宋体" w:hAnsi="宋体" w:cs="宋体"/>
              </w:rPr>
            </w:pPr>
            <w:r w:rsidRPr="008F183A">
              <w:rPr>
                <w:rFonts w:ascii="宋体" w:hAnsi="宋体" w:cs="宋体" w:hint="eastAsia"/>
              </w:rPr>
              <w:t>评委</w:t>
            </w:r>
            <w:r w:rsidRPr="008F183A">
              <w:rPr>
                <w:rFonts w:ascii="宋体" w:hAnsi="宋体" w:cs="宋体"/>
              </w:rPr>
              <w:t>1</w:t>
            </w:r>
          </w:p>
        </w:tc>
        <w:tc>
          <w:tcPr>
            <w:tcW w:w="95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center"/>
              <w:rPr>
                <w:rFonts w:ascii="宋体" w:hAnsi="宋体" w:cs="宋体"/>
              </w:rPr>
            </w:pPr>
            <w:r w:rsidRPr="008F183A">
              <w:rPr>
                <w:rFonts w:ascii="宋体" w:hAnsi="宋体" w:cs="宋体" w:hint="eastAsia"/>
              </w:rPr>
              <w:t>评委</w:t>
            </w:r>
            <w:r w:rsidRPr="008F183A">
              <w:rPr>
                <w:rFonts w:ascii="宋体" w:hAnsi="宋体" w:cs="宋体"/>
              </w:rPr>
              <w:t>2</w:t>
            </w:r>
          </w:p>
        </w:tc>
        <w:tc>
          <w:tcPr>
            <w:tcW w:w="95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center"/>
              <w:rPr>
                <w:rFonts w:ascii="宋体" w:hAnsi="宋体" w:cs="宋体"/>
              </w:rPr>
            </w:pPr>
            <w:r w:rsidRPr="008F183A">
              <w:rPr>
                <w:rFonts w:ascii="宋体" w:hAnsi="宋体" w:cs="宋体" w:hint="eastAsia"/>
              </w:rPr>
              <w:t>评委</w:t>
            </w:r>
            <w:r w:rsidRPr="008F183A">
              <w:rPr>
                <w:rFonts w:ascii="宋体" w:hAnsi="宋体" w:cs="宋体"/>
              </w:rPr>
              <w:t>3</w:t>
            </w:r>
          </w:p>
        </w:tc>
        <w:tc>
          <w:tcPr>
            <w:tcW w:w="94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center"/>
              <w:rPr>
                <w:rFonts w:ascii="宋体" w:hAnsi="宋体" w:cs="宋体"/>
              </w:rPr>
            </w:pPr>
            <w:r w:rsidRPr="008F183A">
              <w:rPr>
                <w:rFonts w:ascii="宋体" w:hAnsi="宋体" w:cs="宋体" w:hint="eastAsia"/>
              </w:rPr>
              <w:t>评委</w:t>
            </w:r>
            <w:r w:rsidRPr="008F183A">
              <w:rPr>
                <w:rFonts w:ascii="宋体" w:hAnsi="宋体" w:cs="宋体"/>
              </w:rPr>
              <w:t>4</w:t>
            </w:r>
          </w:p>
        </w:tc>
        <w:tc>
          <w:tcPr>
            <w:tcW w:w="93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center"/>
              <w:rPr>
                <w:rFonts w:ascii="宋体" w:hAnsi="宋体" w:cs="宋体"/>
              </w:rPr>
            </w:pPr>
            <w:r w:rsidRPr="008F183A">
              <w:rPr>
                <w:rFonts w:ascii="宋体" w:hAnsi="宋体" w:cs="宋体" w:hint="eastAsia"/>
              </w:rPr>
              <w:t>评委</w:t>
            </w:r>
            <w:r w:rsidRPr="008F183A">
              <w:rPr>
                <w:rFonts w:ascii="宋体" w:hAnsi="宋体" w:cs="宋体"/>
              </w:rPr>
              <w:t>5</w:t>
            </w:r>
          </w:p>
        </w:tc>
      </w:tr>
      <w:tr w:rsidR="00D705C4" w:rsidRPr="008F183A" w:rsidTr="005F3D43">
        <w:trPr>
          <w:trHeight w:val="352"/>
          <w:jc w:val="center"/>
        </w:trPr>
        <w:tc>
          <w:tcPr>
            <w:tcW w:w="679"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center"/>
              <w:rPr>
                <w:rFonts w:ascii="宋体" w:cs="宋体"/>
              </w:rPr>
            </w:pPr>
            <w:r w:rsidRPr="008F183A">
              <w:rPr>
                <w:rFonts w:ascii="宋体" w:hAnsi="宋体" w:cs="宋体" w:hint="eastAsia"/>
                <w:b/>
                <w:bCs/>
              </w:rPr>
              <w:t>技</w:t>
            </w:r>
          </w:p>
          <w:p w:rsidR="00D705C4" w:rsidRPr="008F183A" w:rsidRDefault="00D705C4" w:rsidP="005F3D43">
            <w:pPr>
              <w:jc w:val="center"/>
              <w:rPr>
                <w:rFonts w:ascii="宋体" w:cs="宋体"/>
              </w:rPr>
            </w:pPr>
          </w:p>
          <w:p w:rsidR="00D705C4" w:rsidRPr="008F183A" w:rsidRDefault="00D705C4" w:rsidP="005F3D43">
            <w:pPr>
              <w:jc w:val="center"/>
              <w:rPr>
                <w:rFonts w:ascii="宋体" w:cs="宋体"/>
              </w:rPr>
            </w:pPr>
            <w:r w:rsidRPr="008F183A">
              <w:rPr>
                <w:rFonts w:ascii="宋体" w:hAnsi="宋体" w:cs="宋体" w:hint="eastAsia"/>
                <w:b/>
                <w:bCs/>
              </w:rPr>
              <w:t>术</w:t>
            </w:r>
          </w:p>
          <w:p w:rsidR="00D705C4" w:rsidRPr="008F183A" w:rsidRDefault="00D705C4" w:rsidP="005F3D43">
            <w:pPr>
              <w:jc w:val="center"/>
              <w:rPr>
                <w:rFonts w:ascii="宋体" w:cs="宋体"/>
              </w:rPr>
            </w:pPr>
          </w:p>
          <w:p w:rsidR="00D705C4" w:rsidRPr="008F183A" w:rsidRDefault="00D705C4" w:rsidP="005F3D43">
            <w:pPr>
              <w:jc w:val="center"/>
              <w:rPr>
                <w:rFonts w:ascii="宋体" w:cs="宋体"/>
              </w:rPr>
            </w:pPr>
            <w:r w:rsidRPr="008F183A">
              <w:rPr>
                <w:rFonts w:ascii="宋体" w:hAnsi="宋体" w:cs="宋体" w:hint="eastAsia"/>
                <w:b/>
                <w:bCs/>
              </w:rPr>
              <w:t>标</w:t>
            </w: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left"/>
              <w:rPr>
                <w:rFonts w:ascii="宋体" w:cs="宋体"/>
                <w:sz w:val="18"/>
                <w:szCs w:val="18"/>
              </w:rPr>
            </w:pPr>
            <w:r>
              <w:rPr>
                <w:rFonts w:ascii="宋体" w:hAnsi="宋体" w:cs="宋体"/>
                <w:sz w:val="18"/>
                <w:szCs w:val="18"/>
              </w:rPr>
              <w:t>1.</w:t>
            </w:r>
            <w:r w:rsidRPr="00695B15">
              <w:rPr>
                <w:rFonts w:ascii="Times New Roman" w:hAnsi="宋体" w:cs="Times New Roman"/>
              </w:rPr>
              <w:t xml:space="preserve"> </w:t>
            </w:r>
            <w:r w:rsidRPr="00695B15">
              <w:rPr>
                <w:rFonts w:ascii="宋体" w:hAnsi="宋体" w:cs="宋体" w:hint="eastAsia"/>
                <w:sz w:val="18"/>
                <w:szCs w:val="18"/>
              </w:rPr>
              <w:t>内容完整性和编制水平</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w:t>
            </w:r>
          </w:p>
        </w:tc>
        <w:tc>
          <w:tcPr>
            <w:tcW w:w="9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0.6</w:t>
            </w:r>
          </w:p>
        </w:tc>
        <w:tc>
          <w:tcPr>
            <w:tcW w:w="9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0.8</w:t>
            </w:r>
          </w:p>
        </w:tc>
        <w:tc>
          <w:tcPr>
            <w:tcW w:w="94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0.6</w:t>
            </w:r>
          </w:p>
        </w:tc>
        <w:tc>
          <w:tcPr>
            <w:tcW w:w="9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0.5</w:t>
            </w:r>
          </w:p>
        </w:tc>
      </w:tr>
      <w:tr w:rsidR="00D705C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left"/>
              <w:rPr>
                <w:rFonts w:ascii="宋体" w:cs="宋体"/>
                <w:sz w:val="18"/>
                <w:szCs w:val="18"/>
              </w:rPr>
            </w:pPr>
            <w:r>
              <w:rPr>
                <w:rFonts w:ascii="宋体" w:hAnsi="宋体" w:cs="宋体"/>
                <w:sz w:val="18"/>
                <w:szCs w:val="18"/>
              </w:rPr>
              <w:t>2.</w:t>
            </w:r>
            <w:r w:rsidRPr="00695B15">
              <w:rPr>
                <w:rFonts w:ascii="Times New Roman" w:hAnsi="宋体" w:cs="Times New Roman"/>
              </w:rPr>
              <w:t xml:space="preserve"> </w:t>
            </w:r>
            <w:r w:rsidRPr="00695B15">
              <w:rPr>
                <w:rFonts w:ascii="宋体" w:hAnsi="宋体" w:cs="宋体" w:hint="eastAsia"/>
                <w:sz w:val="18"/>
                <w:szCs w:val="18"/>
              </w:rPr>
              <w:t>施工方案和技术措施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1.2</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1.6</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r>
      <w:tr w:rsidR="00D705C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left"/>
              <w:rPr>
                <w:rFonts w:ascii="宋体" w:cs="宋体"/>
                <w:sz w:val="18"/>
                <w:szCs w:val="18"/>
              </w:rPr>
            </w:pPr>
            <w:r>
              <w:rPr>
                <w:rFonts w:ascii="宋体" w:hAnsi="宋体" w:cs="宋体"/>
                <w:sz w:val="18"/>
                <w:szCs w:val="18"/>
              </w:rPr>
              <w:t>3.</w:t>
            </w:r>
            <w:r w:rsidRPr="00695B15">
              <w:rPr>
                <w:rFonts w:ascii="Times New Roman" w:hAnsi="宋体" w:cs="Times New Roman"/>
              </w:rPr>
              <w:t xml:space="preserve"> </w:t>
            </w:r>
            <w:r w:rsidRPr="00695B15">
              <w:rPr>
                <w:rFonts w:ascii="宋体" w:hAnsi="宋体" w:cs="宋体" w:hint="eastAsia"/>
                <w:sz w:val="18"/>
                <w:szCs w:val="18"/>
              </w:rPr>
              <w:t>质量管理体系与措施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1.4</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1.7</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r>
      <w:tr w:rsidR="00D705C4" w:rsidRPr="008F183A" w:rsidTr="005F3D43">
        <w:trPr>
          <w:trHeight w:val="416"/>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left"/>
              <w:rPr>
                <w:rFonts w:ascii="宋体" w:cs="宋体"/>
                <w:sz w:val="18"/>
                <w:szCs w:val="18"/>
              </w:rPr>
            </w:pPr>
            <w:r>
              <w:rPr>
                <w:rFonts w:ascii="宋体" w:hAnsi="宋体" w:cs="宋体"/>
                <w:sz w:val="18"/>
                <w:szCs w:val="18"/>
              </w:rPr>
              <w:t>4.</w:t>
            </w:r>
            <w:r w:rsidRPr="00695B15">
              <w:rPr>
                <w:rFonts w:ascii="Times New Roman" w:hAnsi="宋体" w:cs="Times New Roman"/>
              </w:rPr>
              <w:t xml:space="preserve"> </w:t>
            </w:r>
            <w:r w:rsidRPr="00695B15">
              <w:rPr>
                <w:rFonts w:ascii="宋体" w:hAnsi="宋体" w:cs="宋体" w:hint="eastAsia"/>
                <w:sz w:val="18"/>
                <w:szCs w:val="18"/>
              </w:rPr>
              <w:t>安全管理体系与措施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1.4</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1.8</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1.4</w:t>
            </w:r>
          </w:p>
        </w:tc>
      </w:tr>
      <w:tr w:rsidR="00D705C4" w:rsidRPr="008F183A" w:rsidTr="005F3D43">
        <w:trPr>
          <w:trHeight w:val="416"/>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left"/>
              <w:rPr>
                <w:rFonts w:ascii="宋体" w:cs="宋体"/>
                <w:sz w:val="18"/>
                <w:szCs w:val="18"/>
              </w:rPr>
            </w:pPr>
            <w:r>
              <w:rPr>
                <w:rFonts w:ascii="宋体" w:hAnsi="宋体" w:cs="宋体"/>
                <w:sz w:val="18"/>
                <w:szCs w:val="18"/>
              </w:rPr>
              <w:t>5.</w:t>
            </w:r>
            <w:r w:rsidRPr="00695B15">
              <w:rPr>
                <w:rFonts w:ascii="Times New Roman" w:hAnsi="宋体" w:cs="Times New Roman"/>
              </w:rPr>
              <w:t xml:space="preserve"> </w:t>
            </w:r>
            <w:r w:rsidRPr="00695B15">
              <w:rPr>
                <w:rFonts w:ascii="宋体" w:hAnsi="宋体" w:cs="宋体" w:hint="eastAsia"/>
                <w:sz w:val="18"/>
                <w:szCs w:val="18"/>
              </w:rPr>
              <w:t>环境保护管理体系与措施</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2</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1.2</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1.6</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r>
      <w:tr w:rsidR="00D705C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left"/>
              <w:rPr>
                <w:rFonts w:ascii="宋体" w:cs="宋体"/>
                <w:sz w:val="18"/>
                <w:szCs w:val="18"/>
              </w:rPr>
            </w:pPr>
            <w:r>
              <w:rPr>
                <w:rFonts w:ascii="宋体" w:hAnsi="宋体" w:cs="宋体"/>
                <w:sz w:val="18"/>
                <w:szCs w:val="18"/>
              </w:rPr>
              <w:t>6.</w:t>
            </w:r>
            <w:r w:rsidRPr="00695B15">
              <w:rPr>
                <w:rFonts w:ascii="Times New Roman" w:hAnsi="宋体" w:cs="Times New Roman"/>
              </w:rPr>
              <w:t xml:space="preserve"> </w:t>
            </w:r>
            <w:r w:rsidRPr="00695B15">
              <w:rPr>
                <w:rFonts w:ascii="宋体" w:hAnsi="宋体" w:cs="宋体" w:hint="eastAsia"/>
                <w:sz w:val="18"/>
                <w:szCs w:val="18"/>
              </w:rPr>
              <w:t>工程进度计划与措施</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0.6</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0.8</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0.6</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0.6</w:t>
            </w:r>
          </w:p>
        </w:tc>
      </w:tr>
      <w:tr w:rsidR="00D705C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left"/>
              <w:rPr>
                <w:rFonts w:ascii="宋体" w:cs="宋体"/>
                <w:sz w:val="18"/>
                <w:szCs w:val="18"/>
              </w:rPr>
            </w:pPr>
            <w:r>
              <w:rPr>
                <w:rFonts w:ascii="宋体" w:hAnsi="宋体" w:cs="宋体"/>
                <w:sz w:val="18"/>
                <w:szCs w:val="18"/>
              </w:rPr>
              <w:t>7.</w:t>
            </w:r>
            <w:r w:rsidRPr="00695B15">
              <w:rPr>
                <w:rFonts w:ascii="Times New Roman" w:hAnsi="宋体" w:cs="Times New Roman"/>
              </w:rPr>
              <w:t xml:space="preserve"> </w:t>
            </w:r>
            <w:r w:rsidRPr="00695B15">
              <w:rPr>
                <w:rFonts w:ascii="宋体" w:hAnsi="宋体" w:cs="宋体" w:hint="eastAsia"/>
                <w:sz w:val="18"/>
                <w:szCs w:val="18"/>
              </w:rPr>
              <w:t>拟投入资源配备计划</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1.6</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r>
      <w:tr w:rsidR="00D705C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left"/>
              <w:rPr>
                <w:rFonts w:ascii="宋体" w:cs="宋体"/>
                <w:sz w:val="18"/>
                <w:szCs w:val="18"/>
              </w:rPr>
            </w:pPr>
            <w:r>
              <w:rPr>
                <w:rFonts w:ascii="宋体" w:hAnsi="宋体" w:cs="宋体"/>
                <w:sz w:val="18"/>
                <w:szCs w:val="18"/>
              </w:rPr>
              <w:t>8.</w:t>
            </w:r>
            <w:r w:rsidRPr="00695B15">
              <w:rPr>
                <w:rFonts w:ascii="Times New Roman" w:hAnsi="宋体" w:cs="Times New Roman"/>
              </w:rPr>
              <w:t xml:space="preserve"> </w:t>
            </w:r>
            <w:r w:rsidRPr="00695B15">
              <w:rPr>
                <w:rFonts w:ascii="宋体" w:hAnsi="宋体" w:cs="宋体" w:hint="eastAsia"/>
                <w:sz w:val="18"/>
                <w:szCs w:val="18"/>
              </w:rPr>
              <w:t>施工进度表或施工网络图</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0.7</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0.7</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0.7</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0.5</w:t>
            </w:r>
          </w:p>
        </w:tc>
      </w:tr>
      <w:tr w:rsidR="00D705C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left"/>
              <w:rPr>
                <w:rFonts w:ascii="宋体" w:cs="宋体"/>
                <w:sz w:val="18"/>
                <w:szCs w:val="18"/>
              </w:rPr>
            </w:pPr>
            <w:r>
              <w:rPr>
                <w:rFonts w:ascii="宋体" w:hAnsi="宋体" w:cs="宋体"/>
                <w:sz w:val="18"/>
                <w:szCs w:val="18"/>
              </w:rPr>
              <w:t>9.</w:t>
            </w:r>
            <w:r w:rsidRPr="00695B15">
              <w:rPr>
                <w:rFonts w:ascii="Times New Roman" w:hAnsi="宋体" w:cs="Times New Roman"/>
              </w:rPr>
              <w:t xml:space="preserve"> </w:t>
            </w:r>
            <w:r w:rsidRPr="00695B15">
              <w:rPr>
                <w:rFonts w:ascii="宋体" w:hAnsi="宋体" w:cs="宋体" w:hint="eastAsia"/>
                <w:sz w:val="18"/>
                <w:szCs w:val="18"/>
              </w:rPr>
              <w:t>施工总平面布置图</w:t>
            </w:r>
            <w:r w:rsidRPr="00695B15">
              <w:rPr>
                <w:rFonts w:ascii="宋体" w:hAnsi="宋体" w:cs="宋体"/>
                <w:sz w:val="18"/>
                <w:szCs w:val="18"/>
              </w:rPr>
              <w:t>0-1</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0.7</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0.7</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0.7</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0.5</w:t>
            </w:r>
          </w:p>
        </w:tc>
      </w:tr>
      <w:tr w:rsidR="00D705C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snapToGrid w:val="0"/>
              <w:rPr>
                <w:rFonts w:ascii="宋体" w:cs="宋体"/>
                <w:sz w:val="18"/>
                <w:szCs w:val="18"/>
              </w:rPr>
            </w:pPr>
            <w:r>
              <w:rPr>
                <w:rFonts w:ascii="宋体" w:hAnsi="宋体" w:cs="宋体"/>
                <w:sz w:val="18"/>
                <w:szCs w:val="18"/>
              </w:rPr>
              <w:t>10.</w:t>
            </w:r>
            <w:r w:rsidRPr="00695B15">
              <w:rPr>
                <w:rFonts w:ascii="Times New Roman" w:hAnsi="宋体" w:cs="Times New Roman"/>
              </w:rPr>
              <w:t xml:space="preserve"> </w:t>
            </w:r>
            <w:r w:rsidRPr="00695B15">
              <w:rPr>
                <w:rFonts w:ascii="宋体" w:hAnsi="宋体" w:cs="宋体" w:hint="eastAsia"/>
                <w:sz w:val="18"/>
                <w:szCs w:val="18"/>
              </w:rPr>
              <w:t>节能减排、绿色施工（含扬尘治理）措施、工艺创新方面针对本工程有具体措施或企业自有创新技术</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2</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1.4</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r>
      <w:tr w:rsidR="00D705C4" w:rsidRPr="008F183A" w:rsidTr="005F3D43">
        <w:trPr>
          <w:trHeight w:val="437"/>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rPr>
            </w:pPr>
          </w:p>
        </w:tc>
        <w:tc>
          <w:tcPr>
            <w:tcW w:w="4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snapToGrid w:val="0"/>
              <w:rPr>
                <w:rFonts w:ascii="宋体" w:cs="宋体"/>
                <w:sz w:val="18"/>
                <w:szCs w:val="18"/>
              </w:rPr>
            </w:pPr>
            <w:r>
              <w:rPr>
                <w:rFonts w:ascii="宋体" w:hAnsi="宋体" w:cs="宋体"/>
                <w:sz w:val="18"/>
                <w:szCs w:val="18"/>
              </w:rPr>
              <w:t>11.</w:t>
            </w:r>
            <w:r w:rsidRPr="00695B15">
              <w:rPr>
                <w:rFonts w:ascii="Times New Roman" w:hAnsi="宋体" w:cs="Times New Roman"/>
              </w:rPr>
              <w:t xml:space="preserve"> </w:t>
            </w:r>
            <w:r w:rsidRPr="00695B15">
              <w:rPr>
                <w:rFonts w:ascii="宋体" w:hAnsi="宋体" w:cs="宋体" w:hint="eastAsia"/>
                <w:sz w:val="18"/>
                <w:szCs w:val="18"/>
              </w:rPr>
              <w:t>新工艺、新技术、新设备、新材料的采用程度，其在确保质量、降低成本、缩短工期、减轻劳动强度、提高工效等方面的作用</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w:t>
            </w:r>
          </w:p>
        </w:tc>
        <w:tc>
          <w:tcPr>
            <w:tcW w:w="9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c>
          <w:tcPr>
            <w:tcW w:w="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c>
          <w:tcPr>
            <w:tcW w:w="9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1.4</w:t>
            </w:r>
          </w:p>
        </w:tc>
        <w:tc>
          <w:tcPr>
            <w:tcW w:w="9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1.4</w:t>
            </w:r>
          </w:p>
        </w:tc>
      </w:tr>
      <w:tr w:rsidR="00D705C4" w:rsidRPr="008F183A" w:rsidTr="005F3D43">
        <w:trPr>
          <w:trHeight w:val="437"/>
          <w:jc w:val="center"/>
        </w:trPr>
        <w:tc>
          <w:tcPr>
            <w:tcW w:w="679" w:type="dxa"/>
            <w:vMerge/>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rPr>
            </w:pPr>
          </w:p>
        </w:tc>
        <w:tc>
          <w:tcPr>
            <w:tcW w:w="408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spacing w:line="240" w:lineRule="exact"/>
              <w:rPr>
                <w:rFonts w:ascii="宋体" w:cs="宋体"/>
                <w:sz w:val="18"/>
                <w:szCs w:val="18"/>
              </w:rPr>
            </w:pPr>
            <w:r>
              <w:rPr>
                <w:rFonts w:ascii="宋体" w:hAnsi="宋体" w:cs="宋体"/>
                <w:sz w:val="18"/>
                <w:szCs w:val="18"/>
              </w:rPr>
              <w:t>1</w:t>
            </w:r>
            <w:r w:rsidRPr="00A07FE5">
              <w:rPr>
                <w:rFonts w:ascii="宋体" w:hAnsi="宋体" w:cs="宋体"/>
                <w:sz w:val="18"/>
                <w:szCs w:val="18"/>
              </w:rPr>
              <w:t xml:space="preserve">2. </w:t>
            </w:r>
            <w:r w:rsidRPr="00695B15">
              <w:rPr>
                <w:rFonts w:ascii="宋体" w:hAnsi="宋体" w:cs="宋体" w:hint="eastAsia"/>
                <w:sz w:val="18"/>
                <w:szCs w:val="18"/>
              </w:rPr>
              <w:t>能够使工程管理者对现场实施监控和数据处理的信息化管理平台建设情况</w:t>
            </w:r>
            <w:r w:rsidRPr="00695B15">
              <w:rPr>
                <w:rFonts w:ascii="宋体" w:hAnsi="宋体" w:cs="宋体"/>
                <w:sz w:val="18"/>
                <w:szCs w:val="18"/>
              </w:rPr>
              <w:t>1-2</w:t>
            </w:r>
            <w:r w:rsidRPr="00695B15">
              <w:rPr>
                <w:rFonts w:ascii="宋体" w:hAnsi="宋体" w:cs="宋体" w:hint="eastAsia"/>
                <w:sz w:val="18"/>
                <w:szCs w:val="18"/>
              </w:rPr>
              <w:t>分</w:t>
            </w:r>
            <w:r>
              <w:rPr>
                <w:rFonts w:ascii="宋体" w:hAnsi="宋体" w:cs="宋体" w:hint="eastAsia"/>
                <w:sz w:val="18"/>
                <w:szCs w:val="18"/>
              </w:rPr>
              <w:t>；</w:t>
            </w:r>
          </w:p>
        </w:tc>
        <w:tc>
          <w:tcPr>
            <w:tcW w:w="98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2</w:t>
            </w:r>
          </w:p>
        </w:tc>
        <w:tc>
          <w:tcPr>
            <w:tcW w:w="95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1.4</w:t>
            </w:r>
          </w:p>
        </w:tc>
        <w:tc>
          <w:tcPr>
            <w:tcW w:w="95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c>
          <w:tcPr>
            <w:tcW w:w="94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c>
          <w:tcPr>
            <w:tcW w:w="93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r>
      <w:tr w:rsidR="00D705C4" w:rsidRPr="008F183A" w:rsidTr="005F3D43">
        <w:trPr>
          <w:trHeight w:val="437"/>
          <w:jc w:val="center"/>
        </w:trPr>
        <w:tc>
          <w:tcPr>
            <w:tcW w:w="476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center"/>
              <w:rPr>
                <w:rFonts w:ascii="宋体" w:cs="宋体"/>
              </w:rPr>
            </w:pPr>
            <w:r w:rsidRPr="008F183A">
              <w:rPr>
                <w:rFonts w:ascii="宋体" w:hAnsi="宋体" w:cs="宋体" w:hint="eastAsia"/>
                <w:b/>
                <w:bCs/>
              </w:rPr>
              <w:t>小</w:t>
            </w:r>
            <w:r w:rsidRPr="008F183A">
              <w:rPr>
                <w:rFonts w:ascii="宋体" w:cs="宋体"/>
                <w:b/>
                <w:bCs/>
              </w:rPr>
              <w:t>    </w:t>
            </w:r>
            <w:r w:rsidRPr="008F183A">
              <w:rPr>
                <w:rFonts w:ascii="宋体" w:hAnsi="宋体" w:cs="宋体" w:hint="eastAsia"/>
                <w:b/>
                <w:bCs/>
              </w:rPr>
              <w:t>计</w:t>
            </w:r>
          </w:p>
        </w:tc>
        <w:tc>
          <w:tcPr>
            <w:tcW w:w="986"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c>
          <w:tcPr>
            <w:tcW w:w="958" w:type="dxa"/>
            <w:tcBorders>
              <w:top w:val="nil"/>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13.6</w:t>
            </w:r>
          </w:p>
        </w:tc>
        <w:tc>
          <w:tcPr>
            <w:tcW w:w="954" w:type="dxa"/>
            <w:tcBorders>
              <w:top w:val="nil"/>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w:t>
            </w:r>
          </w:p>
        </w:tc>
        <w:tc>
          <w:tcPr>
            <w:tcW w:w="944" w:type="dxa"/>
            <w:tcBorders>
              <w:top w:val="nil"/>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15.3</w:t>
            </w:r>
          </w:p>
        </w:tc>
        <w:tc>
          <w:tcPr>
            <w:tcW w:w="934"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13.4</w:t>
            </w:r>
          </w:p>
        </w:tc>
      </w:tr>
      <w:tr w:rsidR="00D705C4" w:rsidRPr="008F183A" w:rsidTr="005F3D43">
        <w:trPr>
          <w:trHeight w:val="437"/>
          <w:jc w:val="center"/>
        </w:trPr>
        <w:tc>
          <w:tcPr>
            <w:tcW w:w="476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center"/>
              <w:rPr>
                <w:rFonts w:ascii="宋体" w:cs="宋体"/>
                <w:b/>
                <w:bCs/>
              </w:rPr>
            </w:pPr>
            <w:r w:rsidRPr="00F72109">
              <w:rPr>
                <w:rFonts w:ascii="宋体" w:hAnsi="宋体" w:cs="宋体" w:hint="eastAsia"/>
                <w:b/>
                <w:bCs/>
              </w:rPr>
              <w:t>技术</w:t>
            </w:r>
            <w:proofErr w:type="gramStart"/>
            <w:r w:rsidRPr="00F72109">
              <w:rPr>
                <w:rFonts w:ascii="宋体" w:hAnsi="宋体" w:cs="宋体" w:hint="eastAsia"/>
                <w:b/>
                <w:bCs/>
              </w:rPr>
              <w:t>标平均</w:t>
            </w:r>
            <w:proofErr w:type="gramEnd"/>
            <w:r w:rsidRPr="00F72109">
              <w:rPr>
                <w:rFonts w:ascii="宋体" w:hAnsi="宋体" w:cs="宋体" w:hint="eastAsia"/>
                <w:b/>
                <w:bCs/>
              </w:rPr>
              <w:t>得分</w:t>
            </w:r>
          </w:p>
        </w:tc>
        <w:tc>
          <w:tcPr>
            <w:tcW w:w="477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C24D4" w:rsidP="005F3D43">
            <w:pPr>
              <w:jc w:val="center"/>
              <w:rPr>
                <w:rFonts w:ascii="宋体" w:cs="宋体"/>
              </w:rPr>
            </w:pPr>
            <w:r>
              <w:rPr>
                <w:rFonts w:ascii="宋体" w:cs="宋体" w:hint="eastAsia"/>
              </w:rPr>
              <w:t>14.46</w:t>
            </w:r>
          </w:p>
        </w:tc>
      </w:tr>
      <w:tr w:rsidR="00D705C4" w:rsidRPr="008F183A" w:rsidTr="005F3D43">
        <w:trPr>
          <w:trHeight w:val="366"/>
          <w:jc w:val="center"/>
        </w:trPr>
        <w:tc>
          <w:tcPr>
            <w:tcW w:w="679"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center"/>
              <w:rPr>
                <w:rFonts w:ascii="宋体" w:cs="宋体"/>
              </w:rPr>
            </w:pPr>
            <w:r w:rsidRPr="008F183A">
              <w:rPr>
                <w:rFonts w:ascii="宋体" w:hAnsi="宋体" w:cs="宋体" w:hint="eastAsia"/>
                <w:b/>
                <w:bCs/>
              </w:rPr>
              <w:t>商</w:t>
            </w:r>
          </w:p>
          <w:p w:rsidR="00D705C4" w:rsidRPr="008F183A" w:rsidRDefault="00D705C4" w:rsidP="005F3D43">
            <w:pPr>
              <w:jc w:val="center"/>
              <w:rPr>
                <w:rFonts w:ascii="宋体" w:cs="宋体"/>
              </w:rPr>
            </w:pPr>
            <w:proofErr w:type="gramStart"/>
            <w:r w:rsidRPr="008F183A">
              <w:rPr>
                <w:rFonts w:ascii="宋体" w:hAnsi="宋体" w:cs="宋体" w:hint="eastAsia"/>
                <w:b/>
                <w:bCs/>
              </w:rPr>
              <w:t>务</w:t>
            </w:r>
            <w:proofErr w:type="gramEnd"/>
          </w:p>
          <w:p w:rsidR="00D705C4" w:rsidRPr="008F183A" w:rsidRDefault="00D705C4" w:rsidP="005F3D43">
            <w:pPr>
              <w:jc w:val="center"/>
              <w:rPr>
                <w:rFonts w:ascii="宋体" w:cs="宋体"/>
              </w:rPr>
            </w:pPr>
            <w:r w:rsidRPr="008F183A">
              <w:rPr>
                <w:rFonts w:ascii="宋体" w:hAnsi="宋体" w:cs="宋体" w:hint="eastAsia"/>
                <w:b/>
                <w:bCs/>
              </w:rPr>
              <w:t>标</w:t>
            </w:r>
          </w:p>
        </w:tc>
        <w:tc>
          <w:tcPr>
            <w:tcW w:w="408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015D76" w:rsidRDefault="00D705C4" w:rsidP="005F3D43">
            <w:pPr>
              <w:rPr>
                <w:rFonts w:ascii="宋体" w:cs="宋体"/>
                <w:sz w:val="18"/>
                <w:szCs w:val="18"/>
              </w:rPr>
            </w:pPr>
            <w:r w:rsidRPr="00015D76">
              <w:rPr>
                <w:rFonts w:ascii="宋体" w:hAnsi="宋体" w:cs="宋体"/>
                <w:sz w:val="18"/>
                <w:szCs w:val="18"/>
              </w:rPr>
              <w:t>1.</w:t>
            </w:r>
            <w:r w:rsidRPr="00015D76">
              <w:rPr>
                <w:rFonts w:ascii="Times New Roman" w:hAnsi="宋体" w:cs="Times New Roman"/>
                <w:sz w:val="18"/>
                <w:szCs w:val="18"/>
              </w:rPr>
              <w:t xml:space="preserve"> </w:t>
            </w:r>
            <w:r w:rsidRPr="00015D76">
              <w:rPr>
                <w:rFonts w:ascii="宋体" w:hAnsi="宋体" w:cs="宋体" w:hint="eastAsia"/>
                <w:sz w:val="18"/>
                <w:szCs w:val="18"/>
              </w:rPr>
              <w:t>投标报价（</w:t>
            </w:r>
            <w:r w:rsidRPr="00015D76">
              <w:rPr>
                <w:rFonts w:ascii="宋体" w:hAnsi="宋体" w:cs="宋体"/>
                <w:sz w:val="18"/>
                <w:szCs w:val="18"/>
              </w:rPr>
              <w:t>30</w:t>
            </w:r>
            <w:r w:rsidRPr="00015D76">
              <w:rPr>
                <w:rFonts w:ascii="宋体" w:hAnsi="宋体" w:cs="宋体" w:hint="eastAsia"/>
                <w:sz w:val="18"/>
                <w:szCs w:val="18"/>
              </w:rPr>
              <w:t>分）</w:t>
            </w:r>
          </w:p>
        </w:tc>
        <w:tc>
          <w:tcPr>
            <w:tcW w:w="4776"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36185" w:rsidP="005F3D43">
            <w:pPr>
              <w:jc w:val="center"/>
              <w:rPr>
                <w:rFonts w:ascii="宋体" w:cs="宋体"/>
              </w:rPr>
            </w:pPr>
            <w:r>
              <w:rPr>
                <w:rFonts w:ascii="宋体" w:cs="宋体" w:hint="eastAsia"/>
              </w:rPr>
              <w:t>19.7</w:t>
            </w:r>
          </w:p>
        </w:tc>
      </w:tr>
      <w:tr w:rsidR="00D705C4" w:rsidRPr="008F183A" w:rsidTr="005F3D43">
        <w:trPr>
          <w:trHeight w:val="366"/>
          <w:jc w:val="center"/>
        </w:trPr>
        <w:tc>
          <w:tcPr>
            <w:tcW w:w="679"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b/>
                <w:bCs/>
              </w:rPr>
            </w:pPr>
          </w:p>
        </w:tc>
        <w:tc>
          <w:tcPr>
            <w:tcW w:w="408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015D76" w:rsidRDefault="00D705C4" w:rsidP="005F3D43">
            <w:pPr>
              <w:rPr>
                <w:rFonts w:ascii="宋体" w:cs="宋体"/>
                <w:sz w:val="18"/>
                <w:szCs w:val="18"/>
              </w:rPr>
            </w:pPr>
            <w:r w:rsidRPr="00015D76">
              <w:rPr>
                <w:rFonts w:ascii="宋体" w:hAnsi="宋体" w:cs="宋体"/>
                <w:sz w:val="18"/>
                <w:szCs w:val="18"/>
              </w:rPr>
              <w:t>2.</w:t>
            </w:r>
            <w:r w:rsidRPr="00015D76">
              <w:rPr>
                <w:rFonts w:ascii="Times New Roman" w:hAnsi="宋体" w:cs="Times New Roman"/>
                <w:sz w:val="18"/>
                <w:szCs w:val="18"/>
              </w:rPr>
              <w:t xml:space="preserve"> </w:t>
            </w:r>
            <w:r w:rsidRPr="00015D76">
              <w:rPr>
                <w:rFonts w:ascii="宋体" w:hAnsi="宋体" w:cs="宋体" w:hint="eastAsia"/>
                <w:sz w:val="18"/>
                <w:szCs w:val="18"/>
              </w:rPr>
              <w:t>分部分项工程项目综合单价（</w:t>
            </w:r>
            <w:r w:rsidRPr="00015D76">
              <w:rPr>
                <w:rFonts w:ascii="宋体" w:hAnsi="宋体" w:cs="宋体"/>
                <w:sz w:val="18"/>
                <w:szCs w:val="18"/>
              </w:rPr>
              <w:t>15</w:t>
            </w:r>
            <w:r w:rsidRPr="00015D76">
              <w:rPr>
                <w:rFonts w:ascii="宋体" w:hAnsi="宋体" w:cs="宋体" w:hint="eastAsia"/>
                <w:sz w:val="18"/>
                <w:szCs w:val="18"/>
              </w:rPr>
              <w:t>分）</w:t>
            </w:r>
          </w:p>
        </w:tc>
        <w:tc>
          <w:tcPr>
            <w:tcW w:w="4776" w:type="dxa"/>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36185" w:rsidP="005F3D43">
            <w:pPr>
              <w:jc w:val="center"/>
              <w:rPr>
                <w:rFonts w:ascii="宋体" w:cs="宋体"/>
              </w:rPr>
            </w:pPr>
            <w:r>
              <w:rPr>
                <w:rFonts w:ascii="宋体" w:cs="宋体" w:hint="eastAsia"/>
              </w:rPr>
              <w:t>15</w:t>
            </w:r>
          </w:p>
        </w:tc>
      </w:tr>
      <w:tr w:rsidR="00D705C4" w:rsidRPr="008F183A" w:rsidTr="005F3D43">
        <w:trPr>
          <w:trHeight w:val="394"/>
          <w:jc w:val="center"/>
        </w:trPr>
        <w:tc>
          <w:tcPr>
            <w:tcW w:w="679"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rPr>
            </w:pPr>
          </w:p>
        </w:tc>
        <w:tc>
          <w:tcPr>
            <w:tcW w:w="4087" w:type="dxa"/>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015D76" w:rsidRDefault="00D705C4" w:rsidP="005F3D43">
            <w:pPr>
              <w:rPr>
                <w:rFonts w:ascii="宋体" w:cs="宋体"/>
                <w:sz w:val="18"/>
                <w:szCs w:val="18"/>
              </w:rPr>
            </w:pPr>
            <w:r>
              <w:rPr>
                <w:rFonts w:ascii="宋体" w:hAnsi="宋体" w:cs="宋体"/>
                <w:sz w:val="18"/>
                <w:szCs w:val="18"/>
              </w:rPr>
              <w:t>3.</w:t>
            </w:r>
            <w:r w:rsidRPr="00015D76">
              <w:rPr>
                <w:rFonts w:ascii="Times New Roman" w:hAnsi="宋体" w:cs="Times New Roman"/>
              </w:rPr>
              <w:t xml:space="preserve"> </w:t>
            </w:r>
            <w:r w:rsidRPr="00015D76">
              <w:rPr>
                <w:rFonts w:ascii="宋体" w:hAnsi="宋体" w:cs="宋体" w:hint="eastAsia"/>
                <w:sz w:val="18"/>
                <w:szCs w:val="18"/>
              </w:rPr>
              <w:t>措施项目（</w:t>
            </w:r>
            <w:r w:rsidRPr="00015D76">
              <w:rPr>
                <w:rFonts w:ascii="宋体" w:hAnsi="宋体" w:cs="宋体"/>
                <w:sz w:val="18"/>
                <w:szCs w:val="18"/>
              </w:rPr>
              <w:t>5</w:t>
            </w:r>
            <w:r w:rsidRPr="00015D76">
              <w:rPr>
                <w:rFonts w:ascii="宋体" w:hAnsi="宋体" w:cs="宋体" w:hint="eastAsia"/>
                <w:sz w:val="18"/>
                <w:szCs w:val="18"/>
              </w:rPr>
              <w:t>分）</w:t>
            </w:r>
          </w:p>
        </w:tc>
        <w:tc>
          <w:tcPr>
            <w:tcW w:w="477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36185" w:rsidP="005F3D43">
            <w:pPr>
              <w:jc w:val="center"/>
              <w:rPr>
                <w:rFonts w:ascii="宋体" w:cs="宋体"/>
              </w:rPr>
            </w:pPr>
            <w:r>
              <w:rPr>
                <w:rFonts w:ascii="宋体" w:cs="宋体" w:hint="eastAsia"/>
              </w:rPr>
              <w:t>3.47</w:t>
            </w:r>
          </w:p>
        </w:tc>
      </w:tr>
      <w:tr w:rsidR="00D705C4" w:rsidRPr="008F183A" w:rsidTr="005F3D43">
        <w:trPr>
          <w:trHeight w:val="394"/>
          <w:jc w:val="center"/>
        </w:trPr>
        <w:tc>
          <w:tcPr>
            <w:tcW w:w="67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rPr>
            </w:pPr>
          </w:p>
        </w:tc>
        <w:tc>
          <w:tcPr>
            <w:tcW w:w="4087" w:type="dxa"/>
            <w:tcBorders>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015D76" w:rsidRDefault="00D705C4" w:rsidP="005F3D43">
            <w:pPr>
              <w:rPr>
                <w:rFonts w:ascii="宋体" w:cs="宋体"/>
                <w:sz w:val="18"/>
                <w:szCs w:val="18"/>
              </w:rPr>
            </w:pPr>
            <w:r>
              <w:rPr>
                <w:rFonts w:ascii="宋体" w:hAnsi="宋体" w:cs="宋体"/>
                <w:sz w:val="18"/>
                <w:szCs w:val="18"/>
              </w:rPr>
              <w:t>4.</w:t>
            </w:r>
            <w:r w:rsidRPr="00015D76">
              <w:rPr>
                <w:rFonts w:ascii="Times New Roman" w:hAnsi="宋体" w:cs="Times New Roman"/>
              </w:rPr>
              <w:t xml:space="preserve"> </w:t>
            </w:r>
            <w:r w:rsidRPr="00015D76">
              <w:rPr>
                <w:rFonts w:ascii="宋体" w:hAnsi="宋体" w:cs="宋体" w:hint="eastAsia"/>
                <w:sz w:val="18"/>
                <w:szCs w:val="18"/>
              </w:rPr>
              <w:t>主要材料单价（</w:t>
            </w:r>
            <w:r w:rsidRPr="00015D76">
              <w:rPr>
                <w:rFonts w:ascii="宋体" w:hAnsi="宋体" w:cs="宋体"/>
                <w:sz w:val="18"/>
                <w:szCs w:val="18"/>
              </w:rPr>
              <w:t>10</w:t>
            </w:r>
            <w:r w:rsidRPr="00015D76">
              <w:rPr>
                <w:rFonts w:ascii="宋体" w:hAnsi="宋体" w:cs="宋体" w:hint="eastAsia"/>
                <w:sz w:val="18"/>
                <w:szCs w:val="18"/>
              </w:rPr>
              <w:t>分）</w:t>
            </w:r>
          </w:p>
        </w:tc>
        <w:tc>
          <w:tcPr>
            <w:tcW w:w="477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36185" w:rsidP="005F3D43">
            <w:pPr>
              <w:jc w:val="center"/>
              <w:rPr>
                <w:rFonts w:ascii="宋体" w:cs="宋体"/>
              </w:rPr>
            </w:pPr>
            <w:r>
              <w:rPr>
                <w:rFonts w:ascii="宋体" w:cs="宋体" w:hint="eastAsia"/>
              </w:rPr>
              <w:t>9</w:t>
            </w:r>
          </w:p>
        </w:tc>
      </w:tr>
      <w:tr w:rsidR="00D705C4" w:rsidRPr="008F183A" w:rsidTr="005F3D43">
        <w:trPr>
          <w:trHeight w:val="437"/>
          <w:jc w:val="center"/>
        </w:trPr>
        <w:tc>
          <w:tcPr>
            <w:tcW w:w="476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center"/>
              <w:rPr>
                <w:rFonts w:ascii="宋体" w:cs="宋体"/>
              </w:rPr>
            </w:pPr>
            <w:r w:rsidRPr="00F72109">
              <w:rPr>
                <w:rFonts w:ascii="宋体" w:hAnsi="宋体" w:cs="宋体" w:hint="eastAsia"/>
                <w:b/>
                <w:bCs/>
              </w:rPr>
              <w:t>商务标得分</w:t>
            </w:r>
          </w:p>
        </w:tc>
        <w:tc>
          <w:tcPr>
            <w:tcW w:w="4776"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36185" w:rsidP="005F3D43">
            <w:pPr>
              <w:jc w:val="center"/>
              <w:rPr>
                <w:rFonts w:ascii="宋体" w:cs="宋体"/>
              </w:rPr>
            </w:pPr>
            <w:r>
              <w:rPr>
                <w:rFonts w:ascii="宋体" w:cs="宋体" w:hint="eastAsia"/>
              </w:rPr>
              <w:t>47.17</w:t>
            </w:r>
          </w:p>
        </w:tc>
      </w:tr>
      <w:tr w:rsidR="00D705C4" w:rsidRPr="008F183A" w:rsidTr="005F3D43">
        <w:trPr>
          <w:trHeight w:val="441"/>
          <w:jc w:val="center"/>
        </w:trPr>
        <w:tc>
          <w:tcPr>
            <w:tcW w:w="679"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rPr>
            </w:pPr>
            <w:proofErr w:type="gramStart"/>
            <w:r w:rsidRPr="008F183A">
              <w:rPr>
                <w:rFonts w:ascii="宋体" w:hAnsi="宋体" w:cs="宋体" w:hint="eastAsia"/>
                <w:b/>
                <w:bCs/>
              </w:rPr>
              <w:t>综</w:t>
            </w:r>
            <w:proofErr w:type="gramEnd"/>
          </w:p>
          <w:p w:rsidR="00D705C4" w:rsidRPr="008F183A" w:rsidRDefault="00D705C4" w:rsidP="005F3D43">
            <w:pPr>
              <w:rPr>
                <w:rFonts w:ascii="宋体" w:cs="宋体"/>
              </w:rPr>
            </w:pPr>
            <w:r w:rsidRPr="008F183A">
              <w:rPr>
                <w:rFonts w:ascii="宋体" w:hAnsi="宋体" w:cs="宋体" w:hint="eastAsia"/>
                <w:b/>
                <w:bCs/>
              </w:rPr>
              <w:t>合（信用）标</w:t>
            </w: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FA1009" w:rsidRDefault="00D705C4" w:rsidP="005F3D43">
            <w:pPr>
              <w:rPr>
                <w:rFonts w:ascii="宋体" w:cs="宋体"/>
                <w:sz w:val="18"/>
                <w:szCs w:val="18"/>
              </w:rPr>
            </w:pPr>
            <w:r w:rsidRPr="00FA1009">
              <w:rPr>
                <w:rFonts w:ascii="宋体" w:hAnsi="宋体" w:cs="宋体"/>
                <w:sz w:val="18"/>
                <w:szCs w:val="18"/>
              </w:rPr>
              <w:t>1.</w:t>
            </w:r>
            <w:r w:rsidRPr="00FA1009">
              <w:rPr>
                <w:rFonts w:ascii="Times New Roman" w:hAnsi="Times New Roman" w:cs="Times New Roman"/>
                <w:sz w:val="18"/>
                <w:szCs w:val="18"/>
              </w:rPr>
              <w:t xml:space="preserve"> </w:t>
            </w:r>
            <w:r w:rsidRPr="00FA1009">
              <w:rPr>
                <w:rFonts w:ascii="宋体" w:hAnsi="宋体" w:cs="宋体" w:hint="eastAsia"/>
                <w:sz w:val="18"/>
                <w:szCs w:val="18"/>
              </w:rPr>
              <w:t>项目班子配备（</w:t>
            </w:r>
            <w:r w:rsidRPr="00FA1009">
              <w:rPr>
                <w:rFonts w:ascii="宋体" w:hAnsi="宋体" w:cs="宋体"/>
                <w:sz w:val="18"/>
                <w:szCs w:val="18"/>
              </w:rPr>
              <w:t>3</w:t>
            </w:r>
            <w:r w:rsidRPr="00FA1009">
              <w:rPr>
                <w:rFonts w:ascii="宋体" w:hAnsi="宋体" w:cs="宋体" w:hint="eastAsia"/>
                <w:sz w:val="18"/>
                <w:szCs w:val="18"/>
              </w:rPr>
              <w:t>分</w:t>
            </w:r>
            <w:r w:rsidRPr="00FA1009">
              <w:rPr>
                <w:rFonts w:ascii="宋体" w:hAnsi="宋体" w:cs="宋体"/>
                <w:sz w:val="18"/>
                <w:szCs w:val="18"/>
              </w:rPr>
              <w:t>)</w:t>
            </w:r>
          </w:p>
        </w:tc>
        <w:tc>
          <w:tcPr>
            <w:tcW w:w="986"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D705C4" w:rsidRPr="008F183A" w:rsidRDefault="00736185" w:rsidP="005F3D43">
            <w:pPr>
              <w:jc w:val="center"/>
              <w:rPr>
                <w:rFonts w:ascii="宋体" w:cs="宋体"/>
              </w:rPr>
            </w:pPr>
            <w:r>
              <w:rPr>
                <w:rFonts w:ascii="宋体" w:cs="宋体" w:hint="eastAsia"/>
              </w:rPr>
              <w:t>2</w:t>
            </w:r>
          </w:p>
        </w:tc>
        <w:tc>
          <w:tcPr>
            <w:tcW w:w="958" w:type="dxa"/>
            <w:tcBorders>
              <w:top w:val="single" w:sz="8" w:space="0" w:color="000000"/>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2</w:t>
            </w:r>
          </w:p>
        </w:tc>
        <w:tc>
          <w:tcPr>
            <w:tcW w:w="954" w:type="dxa"/>
            <w:tcBorders>
              <w:top w:val="single" w:sz="8" w:space="0" w:color="000000"/>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2</w:t>
            </w:r>
          </w:p>
        </w:tc>
        <w:tc>
          <w:tcPr>
            <w:tcW w:w="944" w:type="dxa"/>
            <w:tcBorders>
              <w:top w:val="single" w:sz="8" w:space="0" w:color="000000"/>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2</w:t>
            </w:r>
          </w:p>
        </w:tc>
        <w:tc>
          <w:tcPr>
            <w:tcW w:w="934" w:type="dxa"/>
            <w:tcBorders>
              <w:top w:val="single" w:sz="8" w:space="0" w:color="000000"/>
              <w:left w:val="single" w:sz="4" w:space="0" w:color="auto"/>
              <w:bottom w:val="single" w:sz="8" w:space="0" w:color="000000"/>
              <w:right w:val="single" w:sz="8" w:space="0" w:color="000000"/>
            </w:tcBorders>
            <w:shd w:val="clear" w:color="auto" w:fill="FFFFFF"/>
            <w:vAlign w:val="center"/>
          </w:tcPr>
          <w:p w:rsidR="00D705C4" w:rsidRPr="008F183A" w:rsidRDefault="00736185" w:rsidP="005F3D43">
            <w:pPr>
              <w:jc w:val="center"/>
              <w:rPr>
                <w:rFonts w:ascii="宋体" w:cs="宋体"/>
              </w:rPr>
            </w:pPr>
            <w:r>
              <w:rPr>
                <w:rFonts w:ascii="宋体" w:cs="宋体" w:hint="eastAsia"/>
              </w:rPr>
              <w:t>2</w:t>
            </w:r>
          </w:p>
        </w:tc>
      </w:tr>
      <w:tr w:rsidR="00D705C4" w:rsidRPr="008F183A" w:rsidTr="005F3D43">
        <w:trPr>
          <w:trHeight w:val="441"/>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b/>
                <w:bCs/>
              </w:rPr>
            </w:pP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FA1009" w:rsidRDefault="00D705C4" w:rsidP="005F3D43">
            <w:pPr>
              <w:rPr>
                <w:rFonts w:ascii="宋体" w:cs="宋体"/>
                <w:sz w:val="18"/>
                <w:szCs w:val="18"/>
              </w:rPr>
            </w:pPr>
            <w:r w:rsidRPr="00C104DB">
              <w:rPr>
                <w:rFonts w:ascii="宋体" w:hAnsi="宋体" w:cs="宋体"/>
                <w:sz w:val="18"/>
                <w:szCs w:val="18"/>
              </w:rPr>
              <w:t>2.</w:t>
            </w:r>
            <w:r w:rsidRPr="00FA1009">
              <w:rPr>
                <w:rFonts w:ascii="Times New Roman" w:hAnsi="Times New Roman" w:cs="Times New Roman"/>
              </w:rPr>
              <w:t xml:space="preserve"> </w:t>
            </w:r>
            <w:r w:rsidRPr="00C104DB">
              <w:rPr>
                <w:rFonts w:ascii="宋体" w:hAnsi="宋体" w:cs="宋体" w:hint="eastAsia"/>
                <w:sz w:val="18"/>
                <w:szCs w:val="18"/>
              </w:rPr>
              <w:t>企业综合信用</w:t>
            </w:r>
            <w:r w:rsidRPr="00C104DB">
              <w:rPr>
                <w:rFonts w:ascii="宋体" w:hAnsi="宋体" w:cs="宋体"/>
                <w:sz w:val="18"/>
                <w:szCs w:val="18"/>
              </w:rPr>
              <w:t>(8</w:t>
            </w:r>
            <w:r w:rsidRPr="00C104DB">
              <w:rPr>
                <w:rFonts w:ascii="宋体" w:hAnsi="宋体" w:cs="宋体" w:hint="eastAsia"/>
                <w:sz w:val="18"/>
                <w:szCs w:val="18"/>
              </w:rPr>
              <w:t>分</w:t>
            </w:r>
            <w:r w:rsidRPr="00C104DB">
              <w:rPr>
                <w:rFonts w:ascii="宋体" w:hAnsi="宋体" w:cs="宋体"/>
                <w:sz w:val="18"/>
                <w:szCs w:val="18"/>
              </w:rPr>
              <w:t>)</w:t>
            </w:r>
          </w:p>
        </w:tc>
        <w:tc>
          <w:tcPr>
            <w:tcW w:w="986"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D705C4" w:rsidRPr="008F183A" w:rsidRDefault="00736185" w:rsidP="005F3D43">
            <w:pPr>
              <w:jc w:val="center"/>
              <w:rPr>
                <w:rFonts w:ascii="宋体" w:cs="宋体"/>
              </w:rPr>
            </w:pPr>
            <w:r>
              <w:rPr>
                <w:rFonts w:ascii="宋体" w:cs="宋体" w:hint="eastAsia"/>
              </w:rPr>
              <w:t>3</w:t>
            </w:r>
          </w:p>
        </w:tc>
        <w:tc>
          <w:tcPr>
            <w:tcW w:w="958" w:type="dxa"/>
            <w:tcBorders>
              <w:top w:val="single" w:sz="8" w:space="0" w:color="000000"/>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3</w:t>
            </w:r>
          </w:p>
        </w:tc>
        <w:tc>
          <w:tcPr>
            <w:tcW w:w="954" w:type="dxa"/>
            <w:tcBorders>
              <w:top w:val="single" w:sz="8" w:space="0" w:color="000000"/>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3</w:t>
            </w:r>
          </w:p>
        </w:tc>
        <w:tc>
          <w:tcPr>
            <w:tcW w:w="944" w:type="dxa"/>
            <w:tcBorders>
              <w:top w:val="single" w:sz="8" w:space="0" w:color="000000"/>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3</w:t>
            </w:r>
          </w:p>
        </w:tc>
        <w:tc>
          <w:tcPr>
            <w:tcW w:w="934" w:type="dxa"/>
            <w:tcBorders>
              <w:top w:val="single" w:sz="8" w:space="0" w:color="000000"/>
              <w:left w:val="single" w:sz="4" w:space="0" w:color="auto"/>
              <w:bottom w:val="single" w:sz="8" w:space="0" w:color="000000"/>
              <w:right w:val="single" w:sz="8" w:space="0" w:color="000000"/>
            </w:tcBorders>
            <w:shd w:val="clear" w:color="auto" w:fill="FFFFFF"/>
            <w:vAlign w:val="center"/>
          </w:tcPr>
          <w:p w:rsidR="00D705C4" w:rsidRPr="008F183A" w:rsidRDefault="00736185" w:rsidP="005F3D43">
            <w:pPr>
              <w:jc w:val="center"/>
              <w:rPr>
                <w:rFonts w:ascii="宋体" w:cs="宋体"/>
              </w:rPr>
            </w:pPr>
            <w:r>
              <w:rPr>
                <w:rFonts w:ascii="宋体" w:cs="宋体" w:hint="eastAsia"/>
              </w:rPr>
              <w:t>3</w:t>
            </w:r>
          </w:p>
        </w:tc>
      </w:tr>
      <w:tr w:rsidR="00D705C4" w:rsidRPr="008F183A" w:rsidTr="005F3D43">
        <w:trPr>
          <w:trHeight w:val="441"/>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b/>
                <w:bCs/>
              </w:rPr>
            </w:pP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C104DB" w:rsidRDefault="00D705C4" w:rsidP="005F3D43">
            <w:pPr>
              <w:rPr>
                <w:rFonts w:ascii="宋体" w:cs="Times New Roman"/>
                <w:sz w:val="18"/>
                <w:szCs w:val="18"/>
              </w:rPr>
            </w:pPr>
            <w:r w:rsidRPr="00C104DB">
              <w:rPr>
                <w:rFonts w:ascii="宋体" w:hAnsi="宋体" w:cs="宋体"/>
                <w:sz w:val="18"/>
                <w:szCs w:val="18"/>
              </w:rPr>
              <w:t>3.</w:t>
            </w:r>
            <w:r w:rsidRPr="00FA1009">
              <w:rPr>
                <w:rFonts w:ascii="Times New Roman" w:hAnsi="Times New Roman" w:cs="Times New Roman"/>
              </w:rPr>
              <w:t xml:space="preserve"> </w:t>
            </w:r>
            <w:r w:rsidRPr="00C104DB">
              <w:rPr>
                <w:rFonts w:ascii="宋体" w:hAnsi="宋体" w:cs="宋体" w:hint="eastAsia"/>
                <w:sz w:val="18"/>
                <w:szCs w:val="18"/>
              </w:rPr>
              <w:t>项目经理业绩及信用（</w:t>
            </w:r>
            <w:r w:rsidRPr="00C104DB">
              <w:rPr>
                <w:rFonts w:ascii="宋体" w:hAnsi="宋体" w:cs="宋体"/>
                <w:sz w:val="18"/>
                <w:szCs w:val="18"/>
              </w:rPr>
              <w:t>0-5</w:t>
            </w:r>
            <w:r w:rsidRPr="00C104DB">
              <w:rPr>
                <w:rFonts w:ascii="宋体" w:hAnsi="宋体" w:cs="宋体" w:hint="eastAsia"/>
                <w:sz w:val="18"/>
                <w:szCs w:val="18"/>
              </w:rPr>
              <w:t>分）</w:t>
            </w:r>
          </w:p>
        </w:tc>
        <w:tc>
          <w:tcPr>
            <w:tcW w:w="986"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D705C4" w:rsidRPr="008F183A" w:rsidRDefault="00736185" w:rsidP="005F3D43">
            <w:pPr>
              <w:jc w:val="center"/>
              <w:rPr>
                <w:rFonts w:ascii="宋体" w:cs="宋体"/>
              </w:rPr>
            </w:pPr>
            <w:r>
              <w:rPr>
                <w:rFonts w:ascii="宋体" w:cs="宋体" w:hint="eastAsia"/>
              </w:rPr>
              <w:t>2</w:t>
            </w:r>
          </w:p>
        </w:tc>
        <w:tc>
          <w:tcPr>
            <w:tcW w:w="958" w:type="dxa"/>
            <w:tcBorders>
              <w:top w:val="single" w:sz="8" w:space="0" w:color="000000"/>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2</w:t>
            </w:r>
          </w:p>
        </w:tc>
        <w:tc>
          <w:tcPr>
            <w:tcW w:w="954" w:type="dxa"/>
            <w:tcBorders>
              <w:top w:val="single" w:sz="8" w:space="0" w:color="000000"/>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2</w:t>
            </w:r>
          </w:p>
        </w:tc>
        <w:tc>
          <w:tcPr>
            <w:tcW w:w="944" w:type="dxa"/>
            <w:tcBorders>
              <w:top w:val="single" w:sz="8" w:space="0" w:color="000000"/>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2</w:t>
            </w:r>
          </w:p>
        </w:tc>
        <w:tc>
          <w:tcPr>
            <w:tcW w:w="934" w:type="dxa"/>
            <w:tcBorders>
              <w:top w:val="single" w:sz="8" w:space="0" w:color="000000"/>
              <w:left w:val="single" w:sz="4" w:space="0" w:color="auto"/>
              <w:bottom w:val="single" w:sz="8" w:space="0" w:color="000000"/>
              <w:right w:val="single" w:sz="8" w:space="0" w:color="000000"/>
            </w:tcBorders>
            <w:shd w:val="clear" w:color="auto" w:fill="FFFFFF"/>
            <w:vAlign w:val="center"/>
          </w:tcPr>
          <w:p w:rsidR="00D705C4" w:rsidRPr="008F183A" w:rsidRDefault="00736185" w:rsidP="005F3D43">
            <w:pPr>
              <w:jc w:val="center"/>
              <w:rPr>
                <w:rFonts w:ascii="宋体" w:cs="宋体"/>
              </w:rPr>
            </w:pPr>
            <w:r>
              <w:rPr>
                <w:rFonts w:ascii="宋体" w:cs="宋体" w:hint="eastAsia"/>
              </w:rPr>
              <w:t>2</w:t>
            </w:r>
          </w:p>
        </w:tc>
      </w:tr>
      <w:tr w:rsidR="00D705C4" w:rsidRPr="008F183A" w:rsidTr="005F3D43">
        <w:trPr>
          <w:trHeight w:val="441"/>
          <w:jc w:val="center"/>
        </w:trPr>
        <w:tc>
          <w:tcPr>
            <w:tcW w:w="679" w:type="dxa"/>
            <w:vMerge/>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rPr>
                <w:rFonts w:ascii="宋体" w:cs="宋体"/>
                <w:b/>
                <w:bCs/>
              </w:rPr>
            </w:pPr>
          </w:p>
        </w:tc>
        <w:tc>
          <w:tcPr>
            <w:tcW w:w="4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C104DB" w:rsidRDefault="00D705C4" w:rsidP="005F3D43">
            <w:pPr>
              <w:rPr>
                <w:rFonts w:ascii="宋体" w:cs="Times New Roman"/>
                <w:sz w:val="18"/>
                <w:szCs w:val="18"/>
              </w:rPr>
            </w:pPr>
            <w:r w:rsidRPr="00C104DB">
              <w:rPr>
                <w:rFonts w:ascii="宋体" w:hAnsi="宋体" w:cs="宋体"/>
                <w:sz w:val="18"/>
                <w:szCs w:val="18"/>
              </w:rPr>
              <w:t>4.</w:t>
            </w:r>
            <w:r w:rsidRPr="00FA1009">
              <w:rPr>
                <w:rFonts w:ascii="Times New Roman" w:hAnsi="Times New Roman" w:cs="Times New Roman"/>
              </w:rPr>
              <w:t xml:space="preserve"> </w:t>
            </w:r>
            <w:r w:rsidRPr="00C104DB">
              <w:rPr>
                <w:rFonts w:ascii="宋体" w:hAnsi="宋体" w:cs="宋体" w:hint="eastAsia"/>
                <w:sz w:val="18"/>
                <w:szCs w:val="18"/>
              </w:rPr>
              <w:t>服务承诺（</w:t>
            </w:r>
            <w:r w:rsidRPr="00C104DB">
              <w:rPr>
                <w:rFonts w:ascii="宋体" w:hAnsi="宋体" w:cs="宋体"/>
                <w:sz w:val="18"/>
                <w:szCs w:val="18"/>
              </w:rPr>
              <w:t>0-4</w:t>
            </w:r>
            <w:r w:rsidRPr="00C104DB">
              <w:rPr>
                <w:rFonts w:ascii="宋体" w:hAnsi="宋体" w:cs="宋体" w:hint="eastAsia"/>
                <w:sz w:val="18"/>
                <w:szCs w:val="18"/>
              </w:rPr>
              <w:t>分）</w:t>
            </w:r>
          </w:p>
        </w:tc>
        <w:tc>
          <w:tcPr>
            <w:tcW w:w="986"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D705C4" w:rsidRPr="008F183A" w:rsidRDefault="00736185" w:rsidP="005F3D43">
            <w:pPr>
              <w:jc w:val="center"/>
              <w:rPr>
                <w:rFonts w:ascii="宋体" w:cs="宋体"/>
              </w:rPr>
            </w:pPr>
            <w:r>
              <w:rPr>
                <w:rFonts w:ascii="宋体" w:cs="宋体" w:hint="eastAsia"/>
              </w:rPr>
              <w:t>3</w:t>
            </w:r>
          </w:p>
        </w:tc>
        <w:tc>
          <w:tcPr>
            <w:tcW w:w="958" w:type="dxa"/>
            <w:tcBorders>
              <w:top w:val="single" w:sz="8" w:space="0" w:color="000000"/>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2</w:t>
            </w:r>
          </w:p>
        </w:tc>
        <w:tc>
          <w:tcPr>
            <w:tcW w:w="954" w:type="dxa"/>
            <w:tcBorders>
              <w:top w:val="single" w:sz="8" w:space="0" w:color="000000"/>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3.5</w:t>
            </w:r>
          </w:p>
        </w:tc>
        <w:tc>
          <w:tcPr>
            <w:tcW w:w="944" w:type="dxa"/>
            <w:tcBorders>
              <w:top w:val="single" w:sz="8" w:space="0" w:color="000000"/>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3</w:t>
            </w:r>
          </w:p>
        </w:tc>
        <w:tc>
          <w:tcPr>
            <w:tcW w:w="934" w:type="dxa"/>
            <w:tcBorders>
              <w:top w:val="single" w:sz="8" w:space="0" w:color="000000"/>
              <w:left w:val="single" w:sz="4" w:space="0" w:color="auto"/>
              <w:bottom w:val="single" w:sz="8" w:space="0" w:color="000000"/>
              <w:right w:val="single" w:sz="8" w:space="0" w:color="000000"/>
            </w:tcBorders>
            <w:shd w:val="clear" w:color="auto" w:fill="FFFFFF"/>
            <w:vAlign w:val="center"/>
          </w:tcPr>
          <w:p w:rsidR="00D705C4" w:rsidRPr="008F183A" w:rsidRDefault="00736185" w:rsidP="005F3D43">
            <w:pPr>
              <w:jc w:val="center"/>
              <w:rPr>
                <w:rFonts w:ascii="宋体" w:cs="宋体"/>
              </w:rPr>
            </w:pPr>
            <w:r>
              <w:rPr>
                <w:rFonts w:ascii="宋体" w:cs="宋体" w:hint="eastAsia"/>
              </w:rPr>
              <w:t>3</w:t>
            </w:r>
          </w:p>
        </w:tc>
      </w:tr>
      <w:tr w:rsidR="00D705C4" w:rsidRPr="008F183A" w:rsidTr="005F3D43">
        <w:trPr>
          <w:trHeight w:val="437"/>
          <w:jc w:val="center"/>
        </w:trPr>
        <w:tc>
          <w:tcPr>
            <w:tcW w:w="47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Default="00D705C4" w:rsidP="005F3D43">
            <w:pPr>
              <w:jc w:val="center"/>
              <w:rPr>
                <w:rFonts w:ascii="宋体" w:hAnsi="宋体" w:cs="宋体" w:hint="eastAsia"/>
                <w:b/>
                <w:bCs/>
              </w:rPr>
            </w:pPr>
            <w:r w:rsidRPr="0059413D">
              <w:rPr>
                <w:rFonts w:ascii="宋体" w:hAnsi="宋体" w:cs="宋体" w:hint="eastAsia"/>
                <w:b/>
                <w:bCs/>
              </w:rPr>
              <w:t>小</w:t>
            </w:r>
            <w:r>
              <w:rPr>
                <w:rFonts w:ascii="宋体" w:hAnsi="宋体" w:cs="宋体"/>
                <w:b/>
                <w:bCs/>
              </w:rPr>
              <w:t> </w:t>
            </w:r>
            <w:r w:rsidRPr="0059413D">
              <w:rPr>
                <w:rFonts w:ascii="宋体" w:hAnsi="宋体" w:cs="宋体" w:hint="eastAsia"/>
                <w:b/>
                <w:bCs/>
              </w:rPr>
              <w:t>计</w:t>
            </w:r>
          </w:p>
        </w:tc>
        <w:tc>
          <w:tcPr>
            <w:tcW w:w="986"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D705C4" w:rsidRPr="008F183A" w:rsidRDefault="00736185" w:rsidP="005F3D43">
            <w:pPr>
              <w:jc w:val="center"/>
              <w:rPr>
                <w:rFonts w:ascii="宋体" w:cs="宋体"/>
              </w:rPr>
            </w:pPr>
            <w:r>
              <w:rPr>
                <w:rFonts w:ascii="宋体" w:cs="宋体" w:hint="eastAsia"/>
              </w:rPr>
              <w:t>10</w:t>
            </w:r>
          </w:p>
        </w:tc>
        <w:tc>
          <w:tcPr>
            <w:tcW w:w="958" w:type="dxa"/>
            <w:tcBorders>
              <w:top w:val="single" w:sz="4" w:space="0" w:color="auto"/>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9</w:t>
            </w:r>
          </w:p>
        </w:tc>
        <w:tc>
          <w:tcPr>
            <w:tcW w:w="954" w:type="dxa"/>
            <w:tcBorders>
              <w:top w:val="single" w:sz="4" w:space="0" w:color="auto"/>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10.5</w:t>
            </w:r>
          </w:p>
        </w:tc>
        <w:tc>
          <w:tcPr>
            <w:tcW w:w="944" w:type="dxa"/>
            <w:tcBorders>
              <w:top w:val="single" w:sz="4" w:space="0" w:color="auto"/>
              <w:left w:val="nil"/>
              <w:bottom w:val="single" w:sz="8" w:space="0" w:color="000000"/>
              <w:right w:val="single" w:sz="4" w:space="0" w:color="auto"/>
            </w:tcBorders>
            <w:shd w:val="clear" w:color="auto" w:fill="FFFFFF"/>
            <w:vAlign w:val="center"/>
          </w:tcPr>
          <w:p w:rsidR="00D705C4" w:rsidRPr="008F183A" w:rsidRDefault="00736185" w:rsidP="005F3D43">
            <w:pPr>
              <w:jc w:val="center"/>
              <w:rPr>
                <w:rFonts w:ascii="宋体" w:cs="宋体"/>
              </w:rPr>
            </w:pPr>
            <w:r>
              <w:rPr>
                <w:rFonts w:ascii="宋体" w:cs="宋体" w:hint="eastAsia"/>
              </w:rPr>
              <w:t>10</w:t>
            </w:r>
          </w:p>
        </w:tc>
        <w:tc>
          <w:tcPr>
            <w:tcW w:w="934" w:type="dxa"/>
            <w:tcBorders>
              <w:top w:val="single" w:sz="4" w:space="0" w:color="auto"/>
              <w:left w:val="single" w:sz="4" w:space="0" w:color="auto"/>
              <w:bottom w:val="single" w:sz="8" w:space="0" w:color="000000"/>
              <w:right w:val="single" w:sz="8" w:space="0" w:color="000000"/>
            </w:tcBorders>
            <w:shd w:val="clear" w:color="auto" w:fill="FFFFFF"/>
            <w:vAlign w:val="center"/>
          </w:tcPr>
          <w:p w:rsidR="00D705C4" w:rsidRPr="008F183A" w:rsidRDefault="00736185" w:rsidP="005F3D43">
            <w:pPr>
              <w:jc w:val="center"/>
              <w:rPr>
                <w:rFonts w:ascii="宋体" w:cs="宋体"/>
              </w:rPr>
            </w:pPr>
            <w:r>
              <w:rPr>
                <w:rFonts w:ascii="宋体" w:cs="宋体" w:hint="eastAsia"/>
              </w:rPr>
              <w:t>10</w:t>
            </w:r>
          </w:p>
        </w:tc>
      </w:tr>
      <w:tr w:rsidR="00D705C4" w:rsidRPr="008F183A" w:rsidTr="005F3D43">
        <w:trPr>
          <w:trHeight w:val="437"/>
          <w:jc w:val="center"/>
        </w:trPr>
        <w:tc>
          <w:tcPr>
            <w:tcW w:w="47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center"/>
              <w:rPr>
                <w:rFonts w:ascii="宋体" w:cs="宋体"/>
              </w:rPr>
            </w:pPr>
            <w:r>
              <w:rPr>
                <w:rFonts w:ascii="宋体" w:hAnsi="宋体" w:cs="宋体" w:hint="eastAsia"/>
                <w:b/>
                <w:bCs/>
              </w:rPr>
              <w:t>综合（信用）</w:t>
            </w:r>
            <w:proofErr w:type="gramStart"/>
            <w:r>
              <w:rPr>
                <w:rFonts w:ascii="宋体" w:hAnsi="宋体" w:cs="宋体" w:hint="eastAsia"/>
                <w:b/>
                <w:bCs/>
              </w:rPr>
              <w:t>标平均</w:t>
            </w:r>
            <w:proofErr w:type="gramEnd"/>
            <w:r w:rsidRPr="008F183A">
              <w:rPr>
                <w:rFonts w:ascii="宋体" w:hAnsi="宋体" w:cs="宋体" w:hint="eastAsia"/>
                <w:b/>
                <w:bCs/>
              </w:rPr>
              <w:t>得分</w:t>
            </w:r>
          </w:p>
        </w:tc>
        <w:tc>
          <w:tcPr>
            <w:tcW w:w="4776" w:type="dxa"/>
            <w:gridSpan w:val="5"/>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36185" w:rsidP="005F3D43">
            <w:pPr>
              <w:jc w:val="center"/>
              <w:rPr>
                <w:rFonts w:ascii="宋体" w:cs="宋体"/>
              </w:rPr>
            </w:pPr>
            <w:r>
              <w:rPr>
                <w:rFonts w:ascii="宋体" w:cs="宋体" w:hint="eastAsia"/>
              </w:rPr>
              <w:t>9.90</w:t>
            </w:r>
          </w:p>
        </w:tc>
      </w:tr>
      <w:tr w:rsidR="00D705C4" w:rsidRPr="008F183A" w:rsidTr="005F3D43">
        <w:trPr>
          <w:trHeight w:val="437"/>
          <w:jc w:val="center"/>
        </w:trPr>
        <w:tc>
          <w:tcPr>
            <w:tcW w:w="476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D705C4" w:rsidP="005F3D43">
            <w:pPr>
              <w:jc w:val="center"/>
              <w:rPr>
                <w:rFonts w:ascii="宋体" w:cs="宋体"/>
              </w:rPr>
            </w:pPr>
            <w:r w:rsidRPr="008F183A">
              <w:rPr>
                <w:rFonts w:ascii="宋体" w:hAnsi="宋体" w:cs="宋体" w:hint="eastAsia"/>
                <w:b/>
                <w:bCs/>
              </w:rPr>
              <w:t>最终得分</w:t>
            </w:r>
          </w:p>
        </w:tc>
        <w:tc>
          <w:tcPr>
            <w:tcW w:w="4776" w:type="dxa"/>
            <w:gridSpan w:val="5"/>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05C4" w:rsidRPr="008F183A" w:rsidRDefault="00736185" w:rsidP="005F3D43">
            <w:pPr>
              <w:jc w:val="center"/>
              <w:rPr>
                <w:rFonts w:ascii="宋体" w:cs="宋体"/>
              </w:rPr>
            </w:pPr>
            <w:r>
              <w:rPr>
                <w:rFonts w:ascii="宋体" w:cs="宋体" w:hint="eastAsia"/>
              </w:rPr>
              <w:t>71.53</w:t>
            </w:r>
          </w:p>
        </w:tc>
      </w:tr>
    </w:tbl>
    <w:p w:rsidR="004D326E" w:rsidRPr="008F183A" w:rsidRDefault="004D326E" w:rsidP="00F75F87">
      <w:pPr>
        <w:spacing w:line="360" w:lineRule="auto"/>
        <w:rPr>
          <w:rFonts w:ascii="宋体" w:cs="宋体"/>
          <w:b/>
          <w:bCs/>
          <w:sz w:val="24"/>
          <w:szCs w:val="24"/>
        </w:rPr>
      </w:pPr>
      <w:r w:rsidRPr="008F183A">
        <w:rPr>
          <w:rFonts w:ascii="宋体" w:hAnsi="宋体" w:cs="宋体" w:hint="eastAsia"/>
          <w:b/>
          <w:bCs/>
          <w:sz w:val="24"/>
          <w:szCs w:val="24"/>
        </w:rPr>
        <w:t>七、推荐的中标候选人情况与签订合同前要处理的事宜</w:t>
      </w:r>
    </w:p>
    <w:p w:rsidR="004D326E" w:rsidRPr="008F183A" w:rsidRDefault="004D326E" w:rsidP="00F75F87">
      <w:pPr>
        <w:spacing w:line="360" w:lineRule="auto"/>
        <w:rPr>
          <w:rFonts w:ascii="宋体" w:cs="宋体"/>
          <w:sz w:val="24"/>
          <w:szCs w:val="24"/>
        </w:rPr>
      </w:pPr>
      <w:r w:rsidRPr="008F183A">
        <w:rPr>
          <w:rFonts w:ascii="宋体" w:hAnsi="宋体" w:cs="宋体"/>
          <w:b/>
          <w:bCs/>
          <w:sz w:val="24"/>
          <w:szCs w:val="24"/>
        </w:rPr>
        <w:t>1</w:t>
      </w:r>
      <w:r w:rsidRPr="008F183A">
        <w:rPr>
          <w:rFonts w:ascii="宋体" w:hAnsi="宋体" w:cs="宋体" w:hint="eastAsia"/>
          <w:b/>
          <w:bCs/>
          <w:sz w:val="24"/>
          <w:szCs w:val="24"/>
        </w:rPr>
        <w:t>、推荐的中标候选人名单：</w:t>
      </w:r>
    </w:p>
    <w:p w:rsidR="004D326E" w:rsidRPr="008F183A" w:rsidRDefault="004D326E" w:rsidP="00D61B2B">
      <w:pPr>
        <w:spacing w:line="360" w:lineRule="auto"/>
        <w:rPr>
          <w:rFonts w:ascii="宋体" w:hAnsi="宋体" w:cs="宋体"/>
          <w:sz w:val="24"/>
          <w:szCs w:val="24"/>
        </w:rPr>
      </w:pPr>
      <w:r w:rsidRPr="008F183A">
        <w:rPr>
          <w:rFonts w:ascii="宋体" w:hAnsi="宋体" w:cs="宋体" w:hint="eastAsia"/>
          <w:b/>
          <w:bCs/>
          <w:sz w:val="24"/>
          <w:szCs w:val="24"/>
        </w:rPr>
        <w:t>第一中标候选人：</w:t>
      </w:r>
      <w:r w:rsidR="005F3D43" w:rsidRPr="005F3D43">
        <w:rPr>
          <w:rFonts w:ascii="宋体" w:hAnsi="宋体" w:cs="宋体" w:hint="eastAsia"/>
          <w:b/>
          <w:bCs/>
          <w:sz w:val="24"/>
          <w:szCs w:val="24"/>
        </w:rPr>
        <w:t>河南成盈建设工程有限公司</w:t>
      </w:r>
      <w:r w:rsidRPr="008F183A">
        <w:rPr>
          <w:rFonts w:ascii="宋体" w:hAnsi="宋体" w:cs="宋体"/>
          <w:sz w:val="24"/>
          <w:szCs w:val="24"/>
        </w:rPr>
        <w:t xml:space="preserve"> </w:t>
      </w:r>
    </w:p>
    <w:p w:rsidR="005F3D43" w:rsidRPr="009F7F27" w:rsidRDefault="004D326E" w:rsidP="009F7F27">
      <w:pPr>
        <w:spacing w:line="360" w:lineRule="auto"/>
        <w:rPr>
          <w:rFonts w:ascii="宋体" w:hAnsi="宋体" w:cs="宋体"/>
          <w:sz w:val="24"/>
          <w:szCs w:val="24"/>
        </w:rPr>
      </w:pPr>
      <w:r w:rsidRPr="008F183A">
        <w:rPr>
          <w:rFonts w:ascii="宋体" w:hAnsi="宋体" w:cs="宋体" w:hint="eastAsia"/>
          <w:sz w:val="24"/>
          <w:szCs w:val="24"/>
        </w:rPr>
        <w:t>投标报价：￥</w:t>
      </w:r>
      <w:r w:rsidR="005F3D43" w:rsidRPr="005F3D43">
        <w:rPr>
          <w:rFonts w:ascii="宋体" w:hAnsi="宋体" w:cs="宋体"/>
          <w:sz w:val="24"/>
          <w:szCs w:val="24"/>
        </w:rPr>
        <w:t>3884643.3</w:t>
      </w:r>
      <w:r w:rsidR="005F3D43">
        <w:rPr>
          <w:rFonts w:ascii="宋体" w:hAnsi="宋体" w:cs="宋体"/>
          <w:sz w:val="24"/>
          <w:szCs w:val="24"/>
        </w:rPr>
        <w:t>0</w:t>
      </w:r>
      <w:r w:rsidRPr="008F183A">
        <w:rPr>
          <w:rFonts w:ascii="宋体" w:hAnsi="宋体" w:cs="宋体" w:hint="eastAsia"/>
          <w:sz w:val="24"/>
          <w:szCs w:val="24"/>
        </w:rPr>
        <w:t>元</w:t>
      </w:r>
      <w:r w:rsidRPr="009F7F27">
        <w:rPr>
          <w:rFonts w:ascii="宋体" w:hAnsi="宋体" w:cs="宋体"/>
          <w:sz w:val="24"/>
          <w:szCs w:val="24"/>
        </w:rPr>
        <w:t> </w:t>
      </w:r>
      <w:r w:rsidRPr="008F183A">
        <w:rPr>
          <w:rFonts w:ascii="宋体" w:hAnsi="宋体" w:cs="宋体"/>
          <w:sz w:val="24"/>
          <w:szCs w:val="24"/>
        </w:rPr>
        <w:t xml:space="preserve">     </w:t>
      </w:r>
      <w:r w:rsidR="005F3D43">
        <w:rPr>
          <w:rFonts w:ascii="宋体" w:hAnsi="宋体" w:cs="宋体"/>
          <w:sz w:val="24"/>
          <w:szCs w:val="24"/>
        </w:rPr>
        <w:t xml:space="preserve"> </w:t>
      </w:r>
      <w:r w:rsidRPr="008F183A">
        <w:rPr>
          <w:rFonts w:ascii="宋体" w:hAnsi="宋体" w:cs="宋体" w:hint="eastAsia"/>
          <w:sz w:val="24"/>
          <w:szCs w:val="24"/>
        </w:rPr>
        <w:t>大写：</w:t>
      </w:r>
      <w:proofErr w:type="gramStart"/>
      <w:r w:rsidR="005F3D43" w:rsidRPr="009F7F27">
        <w:rPr>
          <w:rFonts w:ascii="宋体" w:hAnsi="宋体" w:cs="宋体" w:hint="eastAsia"/>
          <w:sz w:val="24"/>
          <w:szCs w:val="24"/>
        </w:rPr>
        <w:t>叁佰捌拾捌万肆仟陆佰肆拾叁</w:t>
      </w:r>
      <w:proofErr w:type="gramEnd"/>
      <w:r w:rsidR="005F3D43" w:rsidRPr="009F7F27">
        <w:rPr>
          <w:rFonts w:ascii="宋体" w:hAnsi="宋体" w:cs="宋体" w:hint="eastAsia"/>
          <w:sz w:val="24"/>
          <w:szCs w:val="24"/>
        </w:rPr>
        <w:t>元叁角</w:t>
      </w:r>
    </w:p>
    <w:p w:rsidR="004D326E" w:rsidRPr="009F7F27" w:rsidRDefault="004D326E" w:rsidP="00D61B2B">
      <w:pPr>
        <w:spacing w:line="360" w:lineRule="auto"/>
        <w:rPr>
          <w:rFonts w:ascii="宋体" w:hAnsi="宋体" w:cs="宋体"/>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9F7F27">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4D326E" w:rsidRPr="00B75084" w:rsidRDefault="004D326E" w:rsidP="00D61B2B">
      <w:pPr>
        <w:spacing w:line="360" w:lineRule="auto"/>
        <w:rPr>
          <w:rFonts w:ascii="宋体" w:cs="宋体"/>
          <w:color w:val="FF0000"/>
          <w:sz w:val="24"/>
          <w:szCs w:val="24"/>
        </w:rPr>
      </w:pPr>
      <w:r w:rsidRPr="008F183A">
        <w:rPr>
          <w:rFonts w:ascii="宋体" w:hAnsi="宋体" w:cs="宋体" w:hint="eastAsia"/>
          <w:sz w:val="24"/>
          <w:szCs w:val="24"/>
        </w:rPr>
        <w:t>项目经理</w:t>
      </w:r>
      <w:r w:rsidRPr="008F183A">
        <w:rPr>
          <w:rFonts w:ascii="宋体" w:hAnsi="宋体" w:cs="宋体"/>
          <w:sz w:val="24"/>
          <w:szCs w:val="24"/>
        </w:rPr>
        <w:t>:</w:t>
      </w:r>
      <w:r w:rsidR="005F3D43" w:rsidRPr="005F3D43">
        <w:rPr>
          <w:rFonts w:hint="eastAsia"/>
        </w:rPr>
        <w:t xml:space="preserve"> </w:t>
      </w:r>
      <w:r w:rsidR="005F3D43" w:rsidRPr="005F3D43">
        <w:rPr>
          <w:rFonts w:ascii="宋体" w:hAnsi="宋体" w:cs="宋体" w:hint="eastAsia"/>
          <w:sz w:val="24"/>
          <w:szCs w:val="24"/>
        </w:rPr>
        <w:t>赵静</w:t>
      </w:r>
      <w:r w:rsidRPr="008F183A">
        <w:rPr>
          <w:rFonts w:ascii="宋体" w:hAnsi="宋体" w:cs="宋体"/>
          <w:sz w:val="24"/>
          <w:szCs w:val="24"/>
        </w:rPr>
        <w:t xml:space="preserve">              </w:t>
      </w:r>
      <w:r w:rsidRPr="00B75084">
        <w:rPr>
          <w:rFonts w:ascii="宋体" w:hAnsi="宋体" w:cs="宋体"/>
          <w:color w:val="FF0000"/>
          <w:sz w:val="24"/>
          <w:szCs w:val="24"/>
        </w:rPr>
        <w:t xml:space="preserve"> </w:t>
      </w:r>
      <w:r w:rsidR="005F3D43">
        <w:rPr>
          <w:rFonts w:ascii="宋体" w:hAnsi="宋体" w:cs="宋体"/>
          <w:color w:val="FF0000"/>
          <w:sz w:val="24"/>
          <w:szCs w:val="24"/>
        </w:rPr>
        <w:t xml:space="preserve"> </w:t>
      </w:r>
      <w:r w:rsidR="00FF7006">
        <w:rPr>
          <w:rFonts w:ascii="宋体" w:hAnsi="宋体" w:cs="宋体"/>
          <w:color w:val="FF0000"/>
          <w:sz w:val="24"/>
          <w:szCs w:val="24"/>
        </w:rPr>
        <w:t xml:space="preserve"> </w:t>
      </w:r>
      <w:r w:rsidRPr="00934E2B">
        <w:rPr>
          <w:rFonts w:ascii="宋体" w:hAnsi="宋体" w:cs="宋体" w:hint="eastAsia"/>
          <w:sz w:val="24"/>
          <w:szCs w:val="24"/>
        </w:rPr>
        <w:t>证书名称：注册建造师</w:t>
      </w:r>
      <w:r w:rsidRPr="00934E2B">
        <w:rPr>
          <w:rFonts w:ascii="宋体" w:hAnsi="宋体" w:cs="宋体"/>
          <w:sz w:val="24"/>
          <w:szCs w:val="24"/>
        </w:rPr>
        <w:t xml:space="preserve">   </w:t>
      </w:r>
      <w:r w:rsidRPr="00934E2B">
        <w:rPr>
          <w:rFonts w:ascii="宋体" w:hAnsi="宋体" w:cs="宋体" w:hint="eastAsia"/>
          <w:sz w:val="24"/>
          <w:szCs w:val="24"/>
        </w:rPr>
        <w:t>豫</w:t>
      </w:r>
      <w:r w:rsidRPr="00934E2B">
        <w:rPr>
          <w:rFonts w:ascii="宋体" w:hAnsi="宋体" w:cs="宋体"/>
          <w:sz w:val="24"/>
          <w:szCs w:val="24"/>
        </w:rPr>
        <w:t>2411</w:t>
      </w:r>
      <w:r w:rsidR="005F3D43">
        <w:rPr>
          <w:rFonts w:ascii="宋体" w:hAnsi="宋体" w:cs="宋体"/>
          <w:sz w:val="24"/>
          <w:szCs w:val="24"/>
        </w:rPr>
        <w:t>21229213</w:t>
      </w:r>
    </w:p>
    <w:p w:rsidR="004D326E" w:rsidRDefault="004D326E" w:rsidP="00D61B2B">
      <w:pPr>
        <w:spacing w:line="360" w:lineRule="auto"/>
        <w:rPr>
          <w:rFonts w:ascii="宋体" w:cs="宋体"/>
          <w:b/>
          <w:bCs/>
          <w:color w:val="000000"/>
          <w:sz w:val="24"/>
          <w:szCs w:val="24"/>
        </w:rPr>
      </w:pPr>
      <w:r w:rsidRPr="008F183A">
        <w:rPr>
          <w:rFonts w:ascii="宋体" w:hAnsi="宋体" w:cs="宋体" w:hint="eastAsia"/>
          <w:b/>
          <w:bCs/>
          <w:color w:val="000000"/>
          <w:sz w:val="24"/>
          <w:szCs w:val="24"/>
        </w:rPr>
        <w:t>投标文件中填报的单位项目业绩名称：</w:t>
      </w:r>
    </w:p>
    <w:p w:rsidR="004D326E" w:rsidRDefault="004D326E" w:rsidP="00D61B2B">
      <w:pPr>
        <w:spacing w:line="360" w:lineRule="auto"/>
        <w:rPr>
          <w:rFonts w:ascii="宋体" w:cs="宋体"/>
          <w:color w:val="000000"/>
          <w:sz w:val="24"/>
          <w:szCs w:val="24"/>
        </w:rPr>
      </w:pPr>
      <w:r w:rsidRPr="00DD2A81">
        <w:rPr>
          <w:rFonts w:ascii="宋体" w:hAnsi="宋体" w:cs="宋体" w:hint="eastAsia"/>
          <w:color w:val="000000"/>
          <w:sz w:val="24"/>
          <w:szCs w:val="24"/>
        </w:rPr>
        <w:t>（</w:t>
      </w:r>
      <w:r w:rsidRPr="00DD2A81">
        <w:rPr>
          <w:rFonts w:ascii="宋体" w:hAnsi="宋体" w:cs="宋体"/>
          <w:color w:val="000000"/>
          <w:sz w:val="24"/>
          <w:szCs w:val="24"/>
        </w:rPr>
        <w:t>1</w:t>
      </w:r>
      <w:r w:rsidRPr="00DD2A81">
        <w:rPr>
          <w:rFonts w:ascii="宋体" w:hAnsi="宋体" w:cs="宋体" w:hint="eastAsia"/>
          <w:color w:val="000000"/>
          <w:sz w:val="24"/>
          <w:szCs w:val="24"/>
        </w:rPr>
        <w:t>）</w:t>
      </w:r>
      <w:r w:rsidR="005F3D43">
        <w:rPr>
          <w:rFonts w:ascii="宋体" w:hAnsi="宋体" w:cs="宋体" w:hint="eastAsia"/>
          <w:color w:val="000000"/>
          <w:sz w:val="24"/>
          <w:szCs w:val="24"/>
        </w:rPr>
        <w:t>郸城县2016年新增政府债券扶贫项目（1—17标）</w:t>
      </w:r>
    </w:p>
    <w:p w:rsidR="0029266D" w:rsidRDefault="004D326E" w:rsidP="00566431">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地点：</w:t>
      </w:r>
      <w:r w:rsidR="0029266D">
        <w:rPr>
          <w:rFonts w:ascii="宋体" w:hAnsi="宋体" w:cs="宋体" w:hint="eastAsia"/>
          <w:color w:val="000000"/>
          <w:sz w:val="24"/>
          <w:szCs w:val="24"/>
        </w:rPr>
        <w:t>郸城县</w:t>
      </w:r>
      <w:r>
        <w:rPr>
          <w:rFonts w:ascii="宋体" w:hAnsi="宋体" w:cs="宋体"/>
          <w:color w:val="000000"/>
          <w:sz w:val="24"/>
          <w:szCs w:val="24"/>
        </w:rPr>
        <w:t xml:space="preserve">               </w:t>
      </w:r>
      <w:r>
        <w:rPr>
          <w:rFonts w:ascii="宋体" w:hAnsi="宋体" w:cs="宋体" w:hint="eastAsia"/>
          <w:color w:val="000000"/>
          <w:sz w:val="24"/>
          <w:szCs w:val="24"/>
        </w:rPr>
        <w:t>开竣工日期：</w:t>
      </w:r>
      <w:r w:rsidR="0029266D">
        <w:rPr>
          <w:rFonts w:ascii="宋体" w:hAnsi="宋体" w:cs="宋体" w:hint="eastAsia"/>
          <w:color w:val="000000"/>
          <w:sz w:val="24"/>
          <w:szCs w:val="24"/>
        </w:rPr>
        <w:t>2016.10.12—2016.12.12</w:t>
      </w:r>
      <w:r>
        <w:rPr>
          <w:rFonts w:ascii="宋体" w:hAnsi="宋体" w:cs="宋体"/>
          <w:color w:val="000000"/>
          <w:sz w:val="24"/>
          <w:szCs w:val="24"/>
        </w:rPr>
        <w:t xml:space="preserve"> </w:t>
      </w:r>
    </w:p>
    <w:p w:rsidR="0029266D" w:rsidRDefault="0029266D" w:rsidP="0029266D">
      <w:pPr>
        <w:spacing w:line="360" w:lineRule="auto"/>
        <w:rPr>
          <w:rFonts w:ascii="宋体" w:cs="宋体"/>
          <w:color w:val="000000"/>
          <w:sz w:val="24"/>
          <w:szCs w:val="24"/>
        </w:rPr>
      </w:pPr>
      <w:r w:rsidRPr="00DD2A81">
        <w:rPr>
          <w:rFonts w:ascii="宋体" w:hAnsi="宋体" w:cs="宋体" w:hint="eastAsia"/>
          <w:color w:val="000000"/>
          <w:sz w:val="24"/>
          <w:szCs w:val="24"/>
        </w:rPr>
        <w:t>（</w:t>
      </w:r>
      <w:r>
        <w:rPr>
          <w:rFonts w:ascii="宋体" w:hAnsi="宋体" w:cs="宋体"/>
          <w:color w:val="000000"/>
          <w:sz w:val="24"/>
          <w:szCs w:val="24"/>
        </w:rPr>
        <w:t>2</w:t>
      </w:r>
      <w:r w:rsidRPr="00DD2A81">
        <w:rPr>
          <w:rFonts w:ascii="宋体" w:hAnsi="宋体" w:cs="宋体" w:hint="eastAsia"/>
          <w:color w:val="000000"/>
          <w:sz w:val="24"/>
          <w:szCs w:val="24"/>
        </w:rPr>
        <w:t>）</w:t>
      </w:r>
      <w:r>
        <w:rPr>
          <w:rFonts w:ascii="宋体" w:hAnsi="宋体" w:cs="宋体" w:hint="eastAsia"/>
          <w:color w:val="000000"/>
          <w:sz w:val="24"/>
          <w:szCs w:val="24"/>
        </w:rPr>
        <w:t>淮阳县2016年第一批、第二批县乡公路和农村公路中小桥梁及驻豫部队进出道路建设项目11标段</w:t>
      </w:r>
    </w:p>
    <w:p w:rsidR="004D326E" w:rsidRDefault="0029266D" w:rsidP="0029266D">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地点：</w:t>
      </w:r>
      <w:r>
        <w:rPr>
          <w:rFonts w:ascii="宋体" w:hAnsi="宋体" w:cs="宋体" w:hint="eastAsia"/>
          <w:color w:val="000000"/>
          <w:sz w:val="24"/>
          <w:szCs w:val="24"/>
        </w:rPr>
        <w:t>淮阳</w:t>
      </w:r>
      <w:r>
        <w:rPr>
          <w:rFonts w:ascii="宋体" w:hAnsi="宋体" w:cs="宋体" w:hint="eastAsia"/>
          <w:color w:val="000000"/>
          <w:sz w:val="24"/>
          <w:szCs w:val="24"/>
        </w:rPr>
        <w:t>县</w:t>
      </w:r>
      <w:r>
        <w:rPr>
          <w:rFonts w:ascii="宋体" w:hAnsi="宋体" w:cs="宋体"/>
          <w:color w:val="000000"/>
          <w:sz w:val="24"/>
          <w:szCs w:val="24"/>
        </w:rPr>
        <w:t xml:space="preserve">               </w:t>
      </w:r>
      <w:r>
        <w:rPr>
          <w:rFonts w:ascii="宋体" w:hAnsi="宋体" w:cs="宋体" w:hint="eastAsia"/>
          <w:color w:val="000000"/>
          <w:sz w:val="24"/>
          <w:szCs w:val="24"/>
        </w:rPr>
        <w:t>开竣工日期：2016.</w:t>
      </w:r>
      <w:r>
        <w:rPr>
          <w:rFonts w:ascii="宋体" w:hAnsi="宋体" w:cs="宋体"/>
          <w:color w:val="000000"/>
          <w:sz w:val="24"/>
          <w:szCs w:val="24"/>
        </w:rPr>
        <w:t>12.27</w:t>
      </w:r>
      <w:r>
        <w:rPr>
          <w:rFonts w:ascii="宋体" w:hAnsi="宋体" w:cs="宋体" w:hint="eastAsia"/>
          <w:color w:val="000000"/>
          <w:sz w:val="24"/>
          <w:szCs w:val="24"/>
        </w:rPr>
        <w:t>—201</w:t>
      </w:r>
      <w:r>
        <w:rPr>
          <w:rFonts w:ascii="宋体" w:hAnsi="宋体" w:cs="宋体"/>
          <w:color w:val="000000"/>
          <w:sz w:val="24"/>
          <w:szCs w:val="24"/>
        </w:rPr>
        <w:t>7.4.27</w:t>
      </w:r>
      <w:r w:rsidR="004D326E" w:rsidRPr="00DD2A81">
        <w:rPr>
          <w:rFonts w:ascii="宋体" w:hAnsi="宋体" w:cs="宋体"/>
          <w:color w:val="000000"/>
          <w:sz w:val="24"/>
          <w:szCs w:val="24"/>
        </w:rPr>
        <w:t xml:space="preserve"> </w:t>
      </w:r>
    </w:p>
    <w:p w:rsidR="009F7F27" w:rsidRPr="008F183A" w:rsidRDefault="009F7F27" w:rsidP="009F7F27">
      <w:pPr>
        <w:spacing w:line="360" w:lineRule="auto"/>
        <w:rPr>
          <w:rFonts w:ascii="宋体" w:hAnsi="宋体" w:cs="宋体"/>
          <w:sz w:val="24"/>
          <w:szCs w:val="24"/>
        </w:rPr>
      </w:pPr>
      <w:r w:rsidRPr="008F183A">
        <w:rPr>
          <w:rFonts w:ascii="宋体" w:hAnsi="宋体" w:cs="宋体" w:hint="eastAsia"/>
          <w:b/>
          <w:bCs/>
          <w:sz w:val="24"/>
          <w:szCs w:val="24"/>
        </w:rPr>
        <w:t>第</w:t>
      </w:r>
      <w:r w:rsidR="00F75DB2">
        <w:rPr>
          <w:rFonts w:ascii="宋体" w:hAnsi="宋体" w:cs="宋体" w:hint="eastAsia"/>
          <w:b/>
          <w:bCs/>
          <w:sz w:val="24"/>
          <w:szCs w:val="24"/>
        </w:rPr>
        <w:t>二</w:t>
      </w:r>
      <w:r w:rsidRPr="008F183A">
        <w:rPr>
          <w:rFonts w:ascii="宋体" w:hAnsi="宋体" w:cs="宋体" w:hint="eastAsia"/>
          <w:b/>
          <w:bCs/>
          <w:sz w:val="24"/>
          <w:szCs w:val="24"/>
        </w:rPr>
        <w:t>中标候选人：</w:t>
      </w:r>
      <w:r w:rsidR="00F75DB2" w:rsidRPr="00F75DB2">
        <w:rPr>
          <w:rFonts w:ascii="宋体" w:hAnsi="宋体" w:cs="宋体" w:hint="eastAsia"/>
          <w:b/>
          <w:bCs/>
          <w:sz w:val="24"/>
          <w:szCs w:val="24"/>
        </w:rPr>
        <w:t>河南大富建筑工程有限公司</w:t>
      </w:r>
      <w:r w:rsidRPr="008F183A">
        <w:rPr>
          <w:rFonts w:ascii="宋体" w:hAnsi="宋体" w:cs="宋体"/>
          <w:sz w:val="24"/>
          <w:szCs w:val="24"/>
        </w:rPr>
        <w:t xml:space="preserve"> </w:t>
      </w:r>
    </w:p>
    <w:p w:rsidR="00F75DB2" w:rsidRPr="00F75DB2" w:rsidRDefault="009F7F27" w:rsidP="00F75DB2">
      <w:pPr>
        <w:spacing w:line="360" w:lineRule="auto"/>
        <w:rPr>
          <w:rFonts w:ascii="宋体" w:hAnsi="宋体" w:cs="宋体"/>
          <w:sz w:val="24"/>
          <w:szCs w:val="24"/>
        </w:rPr>
      </w:pPr>
      <w:r w:rsidRPr="008F183A">
        <w:rPr>
          <w:rFonts w:ascii="宋体" w:hAnsi="宋体" w:cs="宋体" w:hint="eastAsia"/>
          <w:sz w:val="24"/>
          <w:szCs w:val="24"/>
        </w:rPr>
        <w:t>投标报价：￥</w:t>
      </w:r>
      <w:r w:rsidR="00F75DB2" w:rsidRPr="00F75DB2">
        <w:rPr>
          <w:rFonts w:ascii="宋体" w:hAnsi="宋体" w:cs="宋体"/>
          <w:sz w:val="24"/>
          <w:szCs w:val="24"/>
        </w:rPr>
        <w:t>3896808.13</w:t>
      </w:r>
      <w:r w:rsidRPr="008F183A">
        <w:rPr>
          <w:rFonts w:ascii="宋体" w:hAnsi="宋体" w:cs="宋体" w:hint="eastAsia"/>
          <w:sz w:val="24"/>
          <w:szCs w:val="24"/>
        </w:rPr>
        <w:t>元</w:t>
      </w:r>
      <w:r w:rsidRPr="00F75DB2">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00F75DB2" w:rsidRPr="00F75DB2">
        <w:rPr>
          <w:rFonts w:ascii="宋体" w:hAnsi="宋体" w:cs="宋体" w:hint="eastAsia"/>
          <w:sz w:val="24"/>
          <w:szCs w:val="24"/>
        </w:rPr>
        <w:t>叁佰捌拾玖万陆仟捌佰零捌元壹角叁分</w:t>
      </w:r>
    </w:p>
    <w:p w:rsidR="009F7F27" w:rsidRPr="00F75DB2" w:rsidRDefault="009F7F27" w:rsidP="009F7F27">
      <w:pPr>
        <w:spacing w:line="360" w:lineRule="auto"/>
        <w:rPr>
          <w:rFonts w:ascii="宋体" w:hAnsi="宋体" w:cs="宋体"/>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F75DB2">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9F7F27" w:rsidRPr="00B75084" w:rsidRDefault="009F7F27" w:rsidP="009F7F27">
      <w:pPr>
        <w:spacing w:line="360" w:lineRule="auto"/>
        <w:rPr>
          <w:rFonts w:ascii="宋体" w:cs="宋体"/>
          <w:color w:val="FF0000"/>
          <w:sz w:val="24"/>
          <w:szCs w:val="24"/>
        </w:rPr>
      </w:pPr>
      <w:r w:rsidRPr="008F183A">
        <w:rPr>
          <w:rFonts w:ascii="宋体" w:hAnsi="宋体" w:cs="宋体" w:hint="eastAsia"/>
          <w:sz w:val="24"/>
          <w:szCs w:val="24"/>
        </w:rPr>
        <w:t>项目经理</w:t>
      </w:r>
      <w:r w:rsidRPr="008F183A">
        <w:rPr>
          <w:rFonts w:ascii="宋体" w:hAnsi="宋体" w:cs="宋体"/>
          <w:sz w:val="24"/>
          <w:szCs w:val="24"/>
        </w:rPr>
        <w:t>:</w:t>
      </w:r>
      <w:r w:rsidRPr="005F3D43">
        <w:rPr>
          <w:rFonts w:hint="eastAsia"/>
        </w:rPr>
        <w:t xml:space="preserve"> </w:t>
      </w:r>
      <w:r w:rsidR="00F833C8" w:rsidRPr="00F833C8">
        <w:rPr>
          <w:rFonts w:ascii="宋体" w:hAnsi="宋体" w:cs="宋体" w:hint="eastAsia"/>
          <w:sz w:val="24"/>
          <w:szCs w:val="24"/>
        </w:rPr>
        <w:t>张新苗</w:t>
      </w:r>
      <w:r w:rsidRPr="008F183A">
        <w:rPr>
          <w:rFonts w:ascii="宋体" w:hAnsi="宋体" w:cs="宋体"/>
          <w:sz w:val="24"/>
          <w:szCs w:val="24"/>
        </w:rPr>
        <w:t xml:space="preserve">              </w:t>
      </w:r>
      <w:r w:rsidRPr="00B75084">
        <w:rPr>
          <w:rFonts w:ascii="宋体" w:hAnsi="宋体" w:cs="宋体"/>
          <w:color w:val="FF0000"/>
          <w:sz w:val="24"/>
          <w:szCs w:val="24"/>
        </w:rPr>
        <w:t xml:space="preserve"> </w:t>
      </w:r>
      <w:r w:rsidRPr="00934E2B">
        <w:rPr>
          <w:rFonts w:ascii="宋体" w:hAnsi="宋体" w:cs="宋体" w:hint="eastAsia"/>
          <w:sz w:val="24"/>
          <w:szCs w:val="24"/>
        </w:rPr>
        <w:t>证书名称：注册建造师</w:t>
      </w:r>
      <w:r w:rsidRPr="00934E2B">
        <w:rPr>
          <w:rFonts w:ascii="宋体" w:hAnsi="宋体" w:cs="宋体"/>
          <w:sz w:val="24"/>
          <w:szCs w:val="24"/>
        </w:rPr>
        <w:t xml:space="preserve">   </w:t>
      </w:r>
      <w:r w:rsidRPr="00934E2B">
        <w:rPr>
          <w:rFonts w:ascii="宋体" w:hAnsi="宋体" w:cs="宋体" w:hint="eastAsia"/>
          <w:sz w:val="24"/>
          <w:szCs w:val="24"/>
        </w:rPr>
        <w:t>豫</w:t>
      </w:r>
      <w:r w:rsidRPr="00934E2B">
        <w:rPr>
          <w:rFonts w:ascii="宋体" w:hAnsi="宋体" w:cs="宋体"/>
          <w:sz w:val="24"/>
          <w:szCs w:val="24"/>
        </w:rPr>
        <w:t>2411</w:t>
      </w:r>
      <w:r>
        <w:rPr>
          <w:rFonts w:ascii="宋体" w:hAnsi="宋体" w:cs="宋体"/>
          <w:sz w:val="24"/>
          <w:szCs w:val="24"/>
        </w:rPr>
        <w:t>212292</w:t>
      </w:r>
      <w:r w:rsidR="00AE0E32">
        <w:rPr>
          <w:rFonts w:ascii="宋体" w:hAnsi="宋体" w:cs="宋体"/>
          <w:sz w:val="24"/>
          <w:szCs w:val="24"/>
        </w:rPr>
        <w:t>83</w:t>
      </w:r>
    </w:p>
    <w:p w:rsidR="009F7F27" w:rsidRDefault="009F7F27" w:rsidP="009F7F27">
      <w:pPr>
        <w:spacing w:line="360" w:lineRule="auto"/>
        <w:rPr>
          <w:rFonts w:ascii="宋体" w:cs="宋体"/>
          <w:b/>
          <w:bCs/>
          <w:color w:val="000000"/>
          <w:sz w:val="24"/>
          <w:szCs w:val="24"/>
        </w:rPr>
      </w:pPr>
      <w:r w:rsidRPr="008F183A">
        <w:rPr>
          <w:rFonts w:ascii="宋体" w:hAnsi="宋体" w:cs="宋体" w:hint="eastAsia"/>
          <w:b/>
          <w:bCs/>
          <w:color w:val="000000"/>
          <w:sz w:val="24"/>
          <w:szCs w:val="24"/>
        </w:rPr>
        <w:t>投标文件中填报的单位项目业绩名称：</w:t>
      </w:r>
    </w:p>
    <w:p w:rsidR="009F7F27" w:rsidRDefault="009F7F27" w:rsidP="009F7F27">
      <w:pPr>
        <w:spacing w:line="360" w:lineRule="auto"/>
        <w:rPr>
          <w:rFonts w:ascii="宋体" w:cs="宋体"/>
          <w:color w:val="000000"/>
          <w:sz w:val="24"/>
          <w:szCs w:val="24"/>
        </w:rPr>
      </w:pPr>
      <w:r w:rsidRPr="00DD2A81">
        <w:rPr>
          <w:rFonts w:ascii="宋体" w:hAnsi="宋体" w:cs="宋体" w:hint="eastAsia"/>
          <w:color w:val="000000"/>
          <w:sz w:val="24"/>
          <w:szCs w:val="24"/>
        </w:rPr>
        <w:t>（</w:t>
      </w:r>
      <w:r w:rsidRPr="00DD2A81">
        <w:rPr>
          <w:rFonts w:ascii="宋体" w:hAnsi="宋体" w:cs="宋体"/>
          <w:color w:val="000000"/>
          <w:sz w:val="24"/>
          <w:szCs w:val="24"/>
        </w:rPr>
        <w:t>1</w:t>
      </w:r>
      <w:r w:rsidRPr="00DD2A81">
        <w:rPr>
          <w:rFonts w:ascii="宋体" w:hAnsi="宋体" w:cs="宋体" w:hint="eastAsia"/>
          <w:color w:val="000000"/>
          <w:sz w:val="24"/>
          <w:szCs w:val="24"/>
        </w:rPr>
        <w:t>）</w:t>
      </w:r>
      <w:r w:rsidR="00C973CF">
        <w:rPr>
          <w:rFonts w:ascii="宋体" w:hAnsi="宋体" w:cs="宋体" w:hint="eastAsia"/>
          <w:color w:val="000000"/>
          <w:sz w:val="24"/>
          <w:szCs w:val="24"/>
        </w:rPr>
        <w:t>嵩县</w:t>
      </w:r>
      <w:proofErr w:type="gramStart"/>
      <w:r w:rsidR="00C973CF">
        <w:rPr>
          <w:rFonts w:ascii="宋体" w:hAnsi="宋体" w:cs="宋体" w:hint="eastAsia"/>
          <w:color w:val="000000"/>
          <w:sz w:val="24"/>
          <w:szCs w:val="24"/>
        </w:rPr>
        <w:t>库区乡</w:t>
      </w:r>
      <w:proofErr w:type="gramEnd"/>
      <w:r w:rsidR="00C973CF">
        <w:rPr>
          <w:rFonts w:ascii="宋体" w:hAnsi="宋体" w:cs="宋体" w:hint="eastAsia"/>
          <w:color w:val="000000"/>
          <w:sz w:val="24"/>
          <w:szCs w:val="24"/>
        </w:rPr>
        <w:t>桥北村美丽乡村项目</w:t>
      </w:r>
    </w:p>
    <w:p w:rsidR="009F7F27" w:rsidRDefault="009F7F27" w:rsidP="009F7F27">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地点：</w:t>
      </w:r>
      <w:r w:rsidR="00C973CF">
        <w:rPr>
          <w:rFonts w:ascii="宋体" w:hAnsi="宋体" w:cs="宋体" w:hint="eastAsia"/>
          <w:color w:val="000000"/>
          <w:sz w:val="24"/>
          <w:szCs w:val="24"/>
        </w:rPr>
        <w:t>嵩县</w:t>
      </w:r>
      <w:proofErr w:type="gramStart"/>
      <w:r w:rsidR="00C973CF">
        <w:rPr>
          <w:rFonts w:ascii="宋体" w:hAnsi="宋体" w:cs="宋体" w:hint="eastAsia"/>
          <w:color w:val="000000"/>
          <w:sz w:val="24"/>
          <w:szCs w:val="24"/>
        </w:rPr>
        <w:t>库区乡</w:t>
      </w:r>
      <w:proofErr w:type="gramEnd"/>
      <w:r w:rsidR="00C973CF">
        <w:rPr>
          <w:rFonts w:ascii="宋体" w:hAnsi="宋体" w:cs="宋体"/>
          <w:color w:val="000000"/>
          <w:sz w:val="24"/>
          <w:szCs w:val="24"/>
        </w:rPr>
        <w:t xml:space="preserve">             </w:t>
      </w:r>
      <w:r>
        <w:rPr>
          <w:rFonts w:ascii="宋体" w:hAnsi="宋体" w:cs="宋体" w:hint="eastAsia"/>
          <w:color w:val="000000"/>
          <w:sz w:val="24"/>
          <w:szCs w:val="24"/>
        </w:rPr>
        <w:t>开竣工日期：201</w:t>
      </w:r>
      <w:r w:rsidR="00C973CF">
        <w:rPr>
          <w:rFonts w:ascii="宋体" w:hAnsi="宋体" w:cs="宋体"/>
          <w:color w:val="000000"/>
          <w:sz w:val="24"/>
          <w:szCs w:val="24"/>
        </w:rPr>
        <w:t>5.12.24</w:t>
      </w:r>
      <w:r>
        <w:rPr>
          <w:rFonts w:ascii="宋体" w:hAnsi="宋体" w:cs="宋体" w:hint="eastAsia"/>
          <w:color w:val="000000"/>
          <w:sz w:val="24"/>
          <w:szCs w:val="24"/>
        </w:rPr>
        <w:t>—2016.12.</w:t>
      </w:r>
      <w:r w:rsidR="00C973CF">
        <w:rPr>
          <w:rFonts w:ascii="宋体" w:hAnsi="宋体" w:cs="宋体"/>
          <w:color w:val="000000"/>
          <w:sz w:val="24"/>
          <w:szCs w:val="24"/>
        </w:rPr>
        <w:t>2</w:t>
      </w:r>
    </w:p>
    <w:p w:rsidR="006170FE" w:rsidRPr="008F183A" w:rsidRDefault="006170FE" w:rsidP="006170FE">
      <w:pPr>
        <w:spacing w:line="360" w:lineRule="auto"/>
        <w:rPr>
          <w:rFonts w:ascii="宋体" w:hAnsi="宋体" w:cs="宋体"/>
          <w:sz w:val="24"/>
          <w:szCs w:val="24"/>
        </w:rPr>
      </w:pPr>
      <w:r w:rsidRPr="008F183A">
        <w:rPr>
          <w:rFonts w:ascii="宋体" w:hAnsi="宋体" w:cs="宋体" w:hint="eastAsia"/>
          <w:b/>
          <w:bCs/>
          <w:sz w:val="24"/>
          <w:szCs w:val="24"/>
        </w:rPr>
        <w:t>第</w:t>
      </w:r>
      <w:r>
        <w:rPr>
          <w:rFonts w:ascii="宋体" w:hAnsi="宋体" w:cs="宋体" w:hint="eastAsia"/>
          <w:b/>
          <w:bCs/>
          <w:sz w:val="24"/>
          <w:szCs w:val="24"/>
        </w:rPr>
        <w:t>三</w:t>
      </w:r>
      <w:r w:rsidRPr="008F183A">
        <w:rPr>
          <w:rFonts w:ascii="宋体" w:hAnsi="宋体" w:cs="宋体" w:hint="eastAsia"/>
          <w:b/>
          <w:bCs/>
          <w:sz w:val="24"/>
          <w:szCs w:val="24"/>
        </w:rPr>
        <w:t>中标候选人：</w:t>
      </w:r>
      <w:r w:rsidRPr="006170FE">
        <w:rPr>
          <w:rFonts w:ascii="宋体" w:hAnsi="宋体" w:cs="宋体" w:hint="eastAsia"/>
          <w:b/>
          <w:bCs/>
          <w:sz w:val="24"/>
          <w:szCs w:val="24"/>
        </w:rPr>
        <w:t>河南鸿森园林工程有限公司</w:t>
      </w:r>
    </w:p>
    <w:p w:rsidR="006170FE" w:rsidRPr="006170FE" w:rsidRDefault="006170FE" w:rsidP="006170FE">
      <w:pPr>
        <w:spacing w:line="360" w:lineRule="auto"/>
        <w:rPr>
          <w:rFonts w:ascii="宋体" w:hAnsi="宋体" w:cs="宋体"/>
          <w:sz w:val="24"/>
          <w:szCs w:val="24"/>
        </w:rPr>
      </w:pPr>
      <w:r w:rsidRPr="008F183A">
        <w:rPr>
          <w:rFonts w:ascii="宋体" w:hAnsi="宋体" w:cs="宋体" w:hint="eastAsia"/>
          <w:sz w:val="24"/>
          <w:szCs w:val="24"/>
        </w:rPr>
        <w:t>投标报价：￥</w:t>
      </w:r>
      <w:r w:rsidRPr="006170FE">
        <w:rPr>
          <w:rFonts w:ascii="宋体" w:hAnsi="宋体" w:cs="宋体"/>
          <w:sz w:val="24"/>
          <w:szCs w:val="24"/>
        </w:rPr>
        <w:t>3911916.46</w:t>
      </w:r>
      <w:r w:rsidRPr="008F183A">
        <w:rPr>
          <w:rFonts w:ascii="宋体" w:hAnsi="宋体" w:cs="宋体" w:hint="eastAsia"/>
          <w:sz w:val="24"/>
          <w:szCs w:val="24"/>
        </w:rPr>
        <w:t>元</w:t>
      </w:r>
      <w:r w:rsidRPr="00F75DB2">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大写：</w:t>
      </w:r>
      <w:r w:rsidRPr="006170FE">
        <w:rPr>
          <w:rFonts w:ascii="宋体" w:hAnsi="宋体" w:cs="宋体" w:hint="eastAsia"/>
          <w:sz w:val="24"/>
          <w:szCs w:val="24"/>
        </w:rPr>
        <w:t>叁佰玖拾壹万壹仟玖佰壹拾陆元肆角陆分</w:t>
      </w:r>
    </w:p>
    <w:p w:rsidR="006170FE" w:rsidRPr="00F75DB2" w:rsidRDefault="006170FE" w:rsidP="006170FE">
      <w:pPr>
        <w:spacing w:line="360" w:lineRule="auto"/>
        <w:rPr>
          <w:rFonts w:ascii="宋体" w:hAnsi="宋体" w:cs="宋体"/>
          <w:sz w:val="24"/>
          <w:szCs w:val="24"/>
        </w:rPr>
      </w:pPr>
      <w:r w:rsidRPr="008F183A">
        <w:rPr>
          <w:rFonts w:ascii="宋体" w:hAnsi="宋体" w:cs="宋体" w:hint="eastAsia"/>
          <w:sz w:val="24"/>
          <w:szCs w:val="24"/>
        </w:rPr>
        <w:t>工期：</w:t>
      </w:r>
      <w:r>
        <w:rPr>
          <w:rFonts w:ascii="宋体" w:hAnsi="宋体" w:cs="宋体"/>
          <w:sz w:val="24"/>
          <w:szCs w:val="24"/>
        </w:rPr>
        <w:t>90</w:t>
      </w:r>
      <w:r w:rsidRPr="008F183A">
        <w:rPr>
          <w:rFonts w:ascii="宋体" w:hAnsi="宋体" w:cs="宋体" w:hint="eastAsia"/>
          <w:sz w:val="24"/>
          <w:szCs w:val="24"/>
        </w:rPr>
        <w:t>日历天</w:t>
      </w:r>
      <w:r w:rsidRPr="00F75DB2">
        <w:rPr>
          <w:rFonts w:ascii="宋体" w:hAnsi="宋体" w:cs="宋体"/>
          <w:sz w:val="24"/>
          <w:szCs w:val="24"/>
        </w:rPr>
        <w:t> </w:t>
      </w:r>
      <w:r w:rsidRPr="008F183A">
        <w:rPr>
          <w:rFonts w:ascii="宋体" w:hAnsi="宋体" w:cs="宋体"/>
          <w:sz w:val="24"/>
          <w:szCs w:val="24"/>
        </w:rPr>
        <w:t xml:space="preserve">              </w:t>
      </w:r>
      <w:r>
        <w:rPr>
          <w:rFonts w:ascii="宋体" w:hAnsi="宋体" w:cs="宋体"/>
          <w:sz w:val="24"/>
          <w:szCs w:val="24"/>
        </w:rPr>
        <w:t xml:space="preserve">  </w:t>
      </w:r>
      <w:r w:rsidRPr="008F183A">
        <w:rPr>
          <w:rFonts w:ascii="宋体" w:hAnsi="宋体" w:cs="宋体" w:hint="eastAsia"/>
          <w:sz w:val="24"/>
          <w:szCs w:val="24"/>
        </w:rPr>
        <w:t>质量标准：合格</w:t>
      </w:r>
    </w:p>
    <w:p w:rsidR="006170FE" w:rsidRPr="00B75084" w:rsidRDefault="006170FE" w:rsidP="006170FE">
      <w:pPr>
        <w:spacing w:line="360" w:lineRule="auto"/>
        <w:rPr>
          <w:rFonts w:ascii="宋体" w:cs="宋体"/>
          <w:color w:val="FF0000"/>
          <w:sz w:val="24"/>
          <w:szCs w:val="24"/>
        </w:rPr>
      </w:pPr>
      <w:r w:rsidRPr="008F183A">
        <w:rPr>
          <w:rFonts w:ascii="宋体" w:hAnsi="宋体" w:cs="宋体" w:hint="eastAsia"/>
          <w:sz w:val="24"/>
          <w:szCs w:val="24"/>
        </w:rPr>
        <w:t>项目经理</w:t>
      </w:r>
      <w:r w:rsidRPr="008F183A">
        <w:rPr>
          <w:rFonts w:ascii="宋体" w:hAnsi="宋体" w:cs="宋体"/>
          <w:sz w:val="24"/>
          <w:szCs w:val="24"/>
        </w:rPr>
        <w:t>:</w:t>
      </w:r>
      <w:r w:rsidRPr="005F3D43">
        <w:rPr>
          <w:rFonts w:hint="eastAsia"/>
        </w:rPr>
        <w:t xml:space="preserve"> </w:t>
      </w:r>
      <w:r w:rsidRPr="006170FE">
        <w:rPr>
          <w:rFonts w:ascii="宋体" w:hAnsi="宋体" w:cs="宋体" w:hint="eastAsia"/>
          <w:sz w:val="24"/>
          <w:szCs w:val="24"/>
        </w:rPr>
        <w:t>沙林海</w:t>
      </w:r>
      <w:r w:rsidRPr="008F183A">
        <w:rPr>
          <w:rFonts w:ascii="宋体" w:hAnsi="宋体" w:cs="宋体"/>
          <w:sz w:val="24"/>
          <w:szCs w:val="24"/>
        </w:rPr>
        <w:t xml:space="preserve">              </w:t>
      </w:r>
      <w:r w:rsidRPr="00B75084">
        <w:rPr>
          <w:rFonts w:ascii="宋体" w:hAnsi="宋体" w:cs="宋体"/>
          <w:color w:val="FF0000"/>
          <w:sz w:val="24"/>
          <w:szCs w:val="24"/>
        </w:rPr>
        <w:t xml:space="preserve"> </w:t>
      </w:r>
      <w:r w:rsidRPr="00934E2B">
        <w:rPr>
          <w:rFonts w:ascii="宋体" w:hAnsi="宋体" w:cs="宋体" w:hint="eastAsia"/>
          <w:sz w:val="24"/>
          <w:szCs w:val="24"/>
        </w:rPr>
        <w:t>证书名称：注册建造师</w:t>
      </w:r>
      <w:r w:rsidRPr="00934E2B">
        <w:rPr>
          <w:rFonts w:ascii="宋体" w:hAnsi="宋体" w:cs="宋体"/>
          <w:sz w:val="24"/>
          <w:szCs w:val="24"/>
        </w:rPr>
        <w:t xml:space="preserve">   </w:t>
      </w:r>
      <w:r w:rsidRPr="00934E2B">
        <w:rPr>
          <w:rFonts w:ascii="宋体" w:hAnsi="宋体" w:cs="宋体" w:hint="eastAsia"/>
          <w:sz w:val="24"/>
          <w:szCs w:val="24"/>
        </w:rPr>
        <w:t>豫</w:t>
      </w:r>
      <w:r w:rsidRPr="00934E2B">
        <w:rPr>
          <w:rFonts w:ascii="宋体" w:hAnsi="宋体" w:cs="宋体"/>
          <w:sz w:val="24"/>
          <w:szCs w:val="24"/>
        </w:rPr>
        <w:t>2411</w:t>
      </w:r>
      <w:r>
        <w:rPr>
          <w:rFonts w:ascii="宋体" w:hAnsi="宋体" w:cs="宋体"/>
          <w:sz w:val="24"/>
          <w:szCs w:val="24"/>
        </w:rPr>
        <w:t>212</w:t>
      </w:r>
      <w:r>
        <w:rPr>
          <w:rFonts w:ascii="宋体" w:hAnsi="宋体" w:cs="宋体"/>
          <w:sz w:val="24"/>
          <w:szCs w:val="24"/>
        </w:rPr>
        <w:t>30624</w:t>
      </w:r>
    </w:p>
    <w:p w:rsidR="006170FE" w:rsidRDefault="006170FE" w:rsidP="006170FE">
      <w:pPr>
        <w:spacing w:line="360" w:lineRule="auto"/>
        <w:rPr>
          <w:rFonts w:ascii="宋体" w:cs="宋体"/>
          <w:b/>
          <w:bCs/>
          <w:color w:val="000000"/>
          <w:sz w:val="24"/>
          <w:szCs w:val="24"/>
        </w:rPr>
      </w:pPr>
      <w:r w:rsidRPr="008F183A">
        <w:rPr>
          <w:rFonts w:ascii="宋体" w:hAnsi="宋体" w:cs="宋体" w:hint="eastAsia"/>
          <w:b/>
          <w:bCs/>
          <w:color w:val="000000"/>
          <w:sz w:val="24"/>
          <w:szCs w:val="24"/>
        </w:rPr>
        <w:t>投标文件中填报的单位项目业绩名称：</w:t>
      </w:r>
    </w:p>
    <w:p w:rsidR="006170FE" w:rsidRDefault="006170FE" w:rsidP="006170FE">
      <w:pPr>
        <w:spacing w:line="360" w:lineRule="auto"/>
        <w:rPr>
          <w:rFonts w:ascii="宋体" w:cs="宋体"/>
          <w:color w:val="000000"/>
          <w:sz w:val="24"/>
          <w:szCs w:val="24"/>
        </w:rPr>
      </w:pPr>
      <w:r w:rsidRPr="00DD2A81">
        <w:rPr>
          <w:rFonts w:ascii="宋体" w:hAnsi="宋体" w:cs="宋体" w:hint="eastAsia"/>
          <w:color w:val="000000"/>
          <w:sz w:val="24"/>
          <w:szCs w:val="24"/>
        </w:rPr>
        <w:t>（</w:t>
      </w:r>
      <w:r w:rsidRPr="00DD2A81">
        <w:rPr>
          <w:rFonts w:ascii="宋体" w:hAnsi="宋体" w:cs="宋体"/>
          <w:color w:val="000000"/>
          <w:sz w:val="24"/>
          <w:szCs w:val="24"/>
        </w:rPr>
        <w:t>1</w:t>
      </w:r>
      <w:r w:rsidRPr="00DD2A81">
        <w:rPr>
          <w:rFonts w:ascii="宋体" w:hAnsi="宋体" w:cs="宋体" w:hint="eastAsia"/>
          <w:color w:val="000000"/>
          <w:sz w:val="24"/>
          <w:szCs w:val="24"/>
        </w:rPr>
        <w:t>）</w:t>
      </w:r>
      <w:r w:rsidR="0041608D">
        <w:rPr>
          <w:rFonts w:ascii="宋体" w:hAnsi="宋体" w:cs="宋体" w:hint="eastAsia"/>
          <w:color w:val="000000"/>
          <w:sz w:val="24"/>
          <w:szCs w:val="24"/>
        </w:rPr>
        <w:t>南水北调中线一期工程总干渠辉县段庞村弃渣场超高问题处理项目</w:t>
      </w:r>
    </w:p>
    <w:p w:rsidR="006170FE" w:rsidRDefault="006170FE" w:rsidP="006170F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地点：</w:t>
      </w:r>
      <w:r w:rsidR="0041608D">
        <w:rPr>
          <w:rFonts w:ascii="宋体" w:hAnsi="宋体" w:cs="宋体" w:hint="eastAsia"/>
          <w:color w:val="000000"/>
          <w:sz w:val="24"/>
          <w:szCs w:val="24"/>
        </w:rPr>
        <w:t>新乡市辉县</w:t>
      </w:r>
      <w:r w:rsidR="0041608D">
        <w:rPr>
          <w:rFonts w:ascii="宋体" w:hAnsi="宋体" w:cs="宋体"/>
          <w:color w:val="000000"/>
          <w:sz w:val="24"/>
          <w:szCs w:val="24"/>
        </w:rPr>
        <w:t xml:space="preserve">            </w:t>
      </w:r>
      <w:r>
        <w:rPr>
          <w:rFonts w:ascii="宋体" w:hAnsi="宋体" w:cs="宋体" w:hint="eastAsia"/>
          <w:color w:val="000000"/>
          <w:sz w:val="24"/>
          <w:szCs w:val="24"/>
        </w:rPr>
        <w:t>开竣工日期：201</w:t>
      </w:r>
      <w:r w:rsidR="0041608D">
        <w:rPr>
          <w:rFonts w:ascii="宋体" w:hAnsi="宋体" w:cs="宋体"/>
          <w:color w:val="000000"/>
          <w:sz w:val="24"/>
          <w:szCs w:val="24"/>
        </w:rPr>
        <w:t>7.1.20</w:t>
      </w:r>
      <w:r>
        <w:rPr>
          <w:rFonts w:ascii="宋体" w:hAnsi="宋体" w:cs="宋体" w:hint="eastAsia"/>
          <w:color w:val="000000"/>
          <w:sz w:val="24"/>
          <w:szCs w:val="24"/>
        </w:rPr>
        <w:t>—201</w:t>
      </w:r>
      <w:r w:rsidR="0041608D">
        <w:rPr>
          <w:rFonts w:ascii="宋体" w:hAnsi="宋体" w:cs="宋体"/>
          <w:color w:val="000000"/>
          <w:sz w:val="24"/>
          <w:szCs w:val="24"/>
        </w:rPr>
        <w:t>7.5.20</w:t>
      </w:r>
    </w:p>
    <w:p w:rsidR="004D326E" w:rsidRPr="008F183A" w:rsidRDefault="004D326E" w:rsidP="00F75F87">
      <w:pPr>
        <w:spacing w:line="360" w:lineRule="auto"/>
        <w:rPr>
          <w:rFonts w:ascii="宋体" w:cs="宋体"/>
          <w:b/>
          <w:bCs/>
          <w:sz w:val="24"/>
          <w:szCs w:val="24"/>
        </w:rPr>
      </w:pPr>
      <w:r w:rsidRPr="008F183A">
        <w:rPr>
          <w:rFonts w:ascii="宋体" w:hAnsi="宋体" w:cs="宋体"/>
          <w:b/>
          <w:bCs/>
          <w:sz w:val="24"/>
          <w:szCs w:val="24"/>
        </w:rPr>
        <w:t>2</w:t>
      </w:r>
      <w:r w:rsidRPr="008F183A">
        <w:rPr>
          <w:rFonts w:ascii="宋体" w:hAnsi="宋体" w:cs="宋体" w:hint="eastAsia"/>
          <w:b/>
          <w:bCs/>
          <w:sz w:val="24"/>
          <w:szCs w:val="24"/>
        </w:rPr>
        <w:t>、签订合同前要处理的事宜（略）</w:t>
      </w:r>
    </w:p>
    <w:p w:rsidR="004D326E" w:rsidRPr="008F183A" w:rsidRDefault="004D326E" w:rsidP="00F75F87">
      <w:pPr>
        <w:spacing w:line="360" w:lineRule="auto"/>
        <w:rPr>
          <w:rFonts w:ascii="宋体" w:cs="宋体"/>
          <w:b/>
          <w:bCs/>
          <w:sz w:val="24"/>
          <w:szCs w:val="24"/>
        </w:rPr>
      </w:pPr>
      <w:r w:rsidRPr="008F183A">
        <w:rPr>
          <w:rFonts w:ascii="宋体" w:hAnsi="宋体" w:cs="宋体" w:hint="eastAsia"/>
          <w:b/>
          <w:bCs/>
          <w:sz w:val="24"/>
          <w:szCs w:val="24"/>
        </w:rPr>
        <w:t>八、公示期</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sz w:val="24"/>
          <w:szCs w:val="24"/>
        </w:rPr>
        <w:t>2018</w:t>
      </w:r>
      <w:r w:rsidRPr="008F183A">
        <w:rPr>
          <w:rFonts w:ascii="宋体" w:hAnsi="宋体" w:cs="宋体" w:hint="eastAsia"/>
          <w:sz w:val="24"/>
          <w:szCs w:val="24"/>
        </w:rPr>
        <w:t>年</w:t>
      </w:r>
      <w:r>
        <w:rPr>
          <w:rFonts w:ascii="宋体" w:hAnsi="宋体" w:cs="宋体"/>
          <w:sz w:val="24"/>
          <w:szCs w:val="24"/>
        </w:rPr>
        <w:t>4</w:t>
      </w:r>
      <w:r w:rsidRPr="008F183A">
        <w:rPr>
          <w:rFonts w:ascii="宋体" w:hAnsi="宋体" w:cs="宋体" w:hint="eastAsia"/>
          <w:sz w:val="24"/>
          <w:szCs w:val="24"/>
        </w:rPr>
        <w:t>月</w:t>
      </w:r>
      <w:r>
        <w:rPr>
          <w:rFonts w:ascii="宋体" w:hAnsi="宋体" w:cs="宋体"/>
          <w:sz w:val="24"/>
          <w:szCs w:val="24"/>
        </w:rPr>
        <w:t>16</w:t>
      </w:r>
      <w:r w:rsidRPr="008F183A">
        <w:rPr>
          <w:rFonts w:ascii="宋体" w:hAnsi="宋体" w:cs="宋体" w:hint="eastAsia"/>
          <w:sz w:val="24"/>
          <w:szCs w:val="24"/>
        </w:rPr>
        <w:t>日</w:t>
      </w:r>
      <w:r w:rsidRPr="008F183A">
        <w:rPr>
          <w:rFonts w:ascii="宋体" w:hAnsi="宋体" w:cs="宋体"/>
          <w:sz w:val="24"/>
          <w:szCs w:val="24"/>
        </w:rPr>
        <w:t>— 2018</w:t>
      </w:r>
      <w:r w:rsidRPr="008F183A">
        <w:rPr>
          <w:rFonts w:ascii="宋体" w:hAnsi="宋体" w:cs="宋体" w:hint="eastAsia"/>
          <w:sz w:val="24"/>
          <w:szCs w:val="24"/>
        </w:rPr>
        <w:t>年</w:t>
      </w:r>
      <w:r>
        <w:rPr>
          <w:rFonts w:ascii="宋体" w:hAnsi="宋体" w:cs="宋体"/>
          <w:sz w:val="24"/>
          <w:szCs w:val="24"/>
        </w:rPr>
        <w:t>4</w:t>
      </w:r>
      <w:r w:rsidRPr="008F183A">
        <w:rPr>
          <w:rFonts w:ascii="宋体" w:hAnsi="宋体" w:cs="宋体" w:hint="eastAsia"/>
          <w:sz w:val="24"/>
          <w:szCs w:val="24"/>
        </w:rPr>
        <w:t>月</w:t>
      </w:r>
      <w:r>
        <w:rPr>
          <w:rFonts w:ascii="宋体" w:hAnsi="宋体" w:cs="宋体"/>
          <w:sz w:val="24"/>
          <w:szCs w:val="24"/>
        </w:rPr>
        <w:t>19</w:t>
      </w:r>
      <w:r w:rsidRPr="008F183A">
        <w:rPr>
          <w:rFonts w:ascii="宋体" w:hAnsi="宋体" w:cs="宋体" w:hint="eastAsia"/>
          <w:sz w:val="24"/>
          <w:szCs w:val="24"/>
        </w:rPr>
        <w:t>日</w:t>
      </w:r>
    </w:p>
    <w:p w:rsidR="004D326E" w:rsidRPr="008F183A" w:rsidRDefault="004D326E" w:rsidP="00F75F87">
      <w:pPr>
        <w:numPr>
          <w:ilvl w:val="0"/>
          <w:numId w:val="6"/>
        </w:numPr>
        <w:spacing w:line="360" w:lineRule="auto"/>
        <w:rPr>
          <w:rFonts w:ascii="宋体" w:cs="宋体"/>
          <w:b/>
          <w:bCs/>
          <w:sz w:val="24"/>
          <w:szCs w:val="24"/>
        </w:rPr>
      </w:pPr>
      <w:r w:rsidRPr="008F183A">
        <w:rPr>
          <w:rFonts w:ascii="宋体" w:hAnsi="宋体" w:cs="宋体" w:hint="eastAsia"/>
          <w:b/>
          <w:bCs/>
          <w:sz w:val="24"/>
          <w:szCs w:val="24"/>
        </w:rPr>
        <w:t>联系方式</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hint="eastAsia"/>
          <w:sz w:val="24"/>
          <w:szCs w:val="24"/>
        </w:rPr>
        <w:t>监督单位：禹州市建设工程招投标管理办公室</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hint="eastAsia"/>
          <w:sz w:val="24"/>
          <w:szCs w:val="24"/>
        </w:rPr>
        <w:t>监督电话：</w:t>
      </w:r>
      <w:r w:rsidRPr="008F183A">
        <w:rPr>
          <w:rFonts w:ascii="宋体" w:hAnsi="宋体" w:cs="宋体"/>
          <w:sz w:val="24"/>
          <w:szCs w:val="24"/>
        </w:rPr>
        <w:t>0374-8111255</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hint="eastAsia"/>
          <w:sz w:val="24"/>
          <w:szCs w:val="24"/>
        </w:rPr>
        <w:t>招标人：</w:t>
      </w:r>
      <w:r>
        <w:rPr>
          <w:rFonts w:ascii="宋体" w:hAnsi="宋体" w:cs="宋体" w:hint="eastAsia"/>
          <w:sz w:val="24"/>
          <w:szCs w:val="24"/>
        </w:rPr>
        <w:t>禹州市浅井镇人民政府</w:t>
      </w:r>
      <w:r w:rsidRPr="008F183A">
        <w:rPr>
          <w:rFonts w:ascii="宋体" w:cs="宋体"/>
          <w:sz w:val="24"/>
          <w:szCs w:val="24"/>
        </w:rPr>
        <w:t> </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hint="eastAsia"/>
          <w:sz w:val="24"/>
          <w:szCs w:val="24"/>
        </w:rPr>
        <w:t>联系人：李先生</w:t>
      </w:r>
      <w:r w:rsidRPr="008F183A">
        <w:rPr>
          <w:rFonts w:ascii="宋体" w:cs="宋体"/>
          <w:sz w:val="24"/>
          <w:szCs w:val="24"/>
        </w:rPr>
        <w:t>            </w:t>
      </w:r>
    </w:p>
    <w:p w:rsidR="004D326E" w:rsidRPr="008F183A" w:rsidRDefault="004D326E" w:rsidP="00566431">
      <w:pPr>
        <w:spacing w:line="360" w:lineRule="auto"/>
        <w:ind w:firstLineChars="200" w:firstLine="480"/>
        <w:rPr>
          <w:rFonts w:ascii="宋体" w:hAnsi="宋体" w:cs="宋体"/>
          <w:sz w:val="24"/>
          <w:szCs w:val="24"/>
        </w:rPr>
      </w:pPr>
      <w:r w:rsidRPr="008F183A">
        <w:rPr>
          <w:rFonts w:ascii="宋体" w:hAnsi="宋体" w:cs="宋体" w:hint="eastAsia"/>
          <w:sz w:val="24"/>
          <w:szCs w:val="24"/>
        </w:rPr>
        <w:t>联系电话：</w:t>
      </w:r>
      <w:r w:rsidRPr="00CB36FE">
        <w:rPr>
          <w:rFonts w:ascii="宋体" w:hAnsi="宋体" w:cs="宋体"/>
          <w:sz w:val="24"/>
          <w:szCs w:val="24"/>
        </w:rPr>
        <w:t>0374-8751005</w:t>
      </w:r>
      <w:r w:rsidRPr="008F183A">
        <w:rPr>
          <w:rFonts w:ascii="宋体" w:hAnsi="宋体" w:cs="宋体"/>
          <w:sz w:val="24"/>
          <w:szCs w:val="24"/>
        </w:rPr>
        <w:t xml:space="preserve"> </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hint="eastAsia"/>
          <w:sz w:val="24"/>
          <w:szCs w:val="24"/>
        </w:rPr>
        <w:t>招标代理机构：河南大河招标有限公司</w:t>
      </w:r>
      <w:r w:rsidRPr="008F183A">
        <w:rPr>
          <w:rFonts w:ascii="宋体" w:cs="宋体"/>
          <w:sz w:val="24"/>
          <w:szCs w:val="24"/>
        </w:rPr>
        <w:t> </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hint="eastAsia"/>
          <w:sz w:val="24"/>
          <w:szCs w:val="24"/>
        </w:rPr>
        <w:t>联系人：杨先生</w:t>
      </w:r>
      <w:r w:rsidRPr="008F183A">
        <w:rPr>
          <w:rFonts w:ascii="宋体" w:cs="宋体"/>
          <w:sz w:val="24"/>
          <w:szCs w:val="24"/>
        </w:rPr>
        <w:t>            </w:t>
      </w:r>
    </w:p>
    <w:p w:rsidR="004D326E" w:rsidRPr="008F183A" w:rsidRDefault="004D326E" w:rsidP="00566431">
      <w:pPr>
        <w:spacing w:line="360" w:lineRule="auto"/>
        <w:ind w:firstLineChars="200" w:firstLine="480"/>
        <w:rPr>
          <w:rFonts w:ascii="宋体" w:cs="宋体"/>
          <w:sz w:val="24"/>
          <w:szCs w:val="24"/>
        </w:rPr>
      </w:pPr>
      <w:r w:rsidRPr="008F183A">
        <w:rPr>
          <w:rFonts w:ascii="宋体" w:hAnsi="宋体" w:cs="宋体" w:hint="eastAsia"/>
          <w:sz w:val="24"/>
          <w:szCs w:val="24"/>
        </w:rPr>
        <w:t>联系电话：</w:t>
      </w:r>
      <w:r w:rsidRPr="00CB36FE">
        <w:rPr>
          <w:rFonts w:ascii="宋体" w:hAnsi="宋体" w:cs="宋体"/>
          <w:sz w:val="24"/>
          <w:szCs w:val="24"/>
        </w:rPr>
        <w:t>0374-8235388   0374-8236188</w:t>
      </w:r>
    </w:p>
    <w:p w:rsidR="004D326E" w:rsidRPr="008F183A" w:rsidRDefault="004D326E" w:rsidP="00F75F87">
      <w:pPr>
        <w:spacing w:line="360" w:lineRule="auto"/>
        <w:rPr>
          <w:rFonts w:ascii="宋体" w:cs="宋体"/>
          <w:sz w:val="24"/>
          <w:szCs w:val="24"/>
        </w:rPr>
      </w:pPr>
    </w:p>
    <w:p w:rsidR="004D326E" w:rsidRPr="008F183A" w:rsidRDefault="004D326E" w:rsidP="00F75F87">
      <w:pPr>
        <w:spacing w:line="360" w:lineRule="auto"/>
        <w:rPr>
          <w:rFonts w:ascii="宋体" w:cs="宋体"/>
          <w:sz w:val="24"/>
          <w:szCs w:val="24"/>
        </w:rPr>
      </w:pPr>
    </w:p>
    <w:p w:rsidR="004D326E" w:rsidRPr="008F183A" w:rsidRDefault="004D326E" w:rsidP="00F75F87">
      <w:pPr>
        <w:spacing w:line="360" w:lineRule="auto"/>
        <w:rPr>
          <w:rFonts w:ascii="宋体" w:cs="宋体"/>
          <w:sz w:val="24"/>
          <w:szCs w:val="24"/>
        </w:rPr>
      </w:pPr>
      <w:r w:rsidRPr="008F183A">
        <w:rPr>
          <w:rFonts w:ascii="宋体" w:hAnsi="宋体" w:cs="宋体"/>
          <w:sz w:val="24"/>
          <w:szCs w:val="24"/>
        </w:rPr>
        <w:t xml:space="preserve">                                                     2018</w:t>
      </w:r>
      <w:r w:rsidRPr="008F183A">
        <w:rPr>
          <w:rFonts w:ascii="宋体" w:hAnsi="宋体" w:cs="宋体" w:hint="eastAsia"/>
          <w:sz w:val="24"/>
          <w:szCs w:val="24"/>
        </w:rPr>
        <w:t>年</w:t>
      </w:r>
      <w:r>
        <w:rPr>
          <w:rFonts w:ascii="宋体" w:hAnsi="宋体" w:cs="宋体"/>
          <w:sz w:val="24"/>
          <w:szCs w:val="24"/>
        </w:rPr>
        <w:t>4</w:t>
      </w:r>
      <w:r w:rsidRPr="008F183A">
        <w:rPr>
          <w:rFonts w:ascii="宋体" w:hAnsi="宋体" w:cs="宋体" w:hint="eastAsia"/>
          <w:sz w:val="24"/>
          <w:szCs w:val="24"/>
        </w:rPr>
        <w:t>月</w:t>
      </w:r>
      <w:r>
        <w:rPr>
          <w:rFonts w:ascii="宋体" w:hAnsi="宋体" w:cs="宋体"/>
          <w:sz w:val="24"/>
          <w:szCs w:val="24"/>
        </w:rPr>
        <w:t>16</w:t>
      </w:r>
      <w:r w:rsidRPr="008F183A">
        <w:rPr>
          <w:rFonts w:ascii="宋体" w:hAnsi="宋体" w:cs="宋体" w:hint="eastAsia"/>
          <w:sz w:val="24"/>
          <w:szCs w:val="24"/>
        </w:rPr>
        <w:t>日</w:t>
      </w:r>
    </w:p>
    <w:p w:rsidR="004D326E" w:rsidRPr="00F75F87" w:rsidRDefault="004D326E" w:rsidP="00F75F87">
      <w:pPr>
        <w:spacing w:line="360" w:lineRule="auto"/>
        <w:rPr>
          <w:rFonts w:cs="Times New Roman"/>
          <w:sz w:val="24"/>
          <w:szCs w:val="24"/>
        </w:rPr>
      </w:pPr>
    </w:p>
    <w:sectPr w:rsidR="004D326E" w:rsidRPr="00F75F87" w:rsidSect="002C270D">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D43" w:rsidRDefault="005F3D43">
      <w:pPr>
        <w:rPr>
          <w:rFonts w:cs="Times New Roman"/>
        </w:rPr>
      </w:pPr>
      <w:r>
        <w:rPr>
          <w:rFonts w:cs="Times New Roman"/>
        </w:rPr>
        <w:separator/>
      </w:r>
    </w:p>
  </w:endnote>
  <w:endnote w:type="continuationSeparator" w:id="0">
    <w:p w:rsidR="005F3D43" w:rsidRDefault="005F3D4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43" w:rsidRDefault="005F3D43">
    <w:pPr>
      <w:pStyle w:val="ab"/>
      <w:jc w:val="center"/>
      <w:rPr>
        <w:rFonts w:cs="Times New Roman"/>
      </w:rPr>
    </w:pPr>
    <w:r>
      <w:fldChar w:fldCharType="begin"/>
    </w:r>
    <w:r>
      <w:instrText>PAGE   \* MERGEFORMAT</w:instrText>
    </w:r>
    <w:r>
      <w:fldChar w:fldCharType="separate"/>
    </w:r>
    <w:r w:rsidR="00FA3614" w:rsidRPr="00FA3614">
      <w:rPr>
        <w:noProof/>
        <w:lang w:val="zh-CN"/>
      </w:rPr>
      <w:t>1</w:t>
    </w:r>
    <w:r>
      <w:rPr>
        <w:noProof/>
        <w:lang w:val="zh-CN"/>
      </w:rPr>
      <w:fldChar w:fldCharType="end"/>
    </w:r>
  </w:p>
  <w:p w:rsidR="005F3D43" w:rsidRDefault="005F3D43">
    <w:pPr>
      <w:pStyle w:val="ab"/>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D43" w:rsidRDefault="005F3D43">
      <w:pPr>
        <w:rPr>
          <w:rFonts w:cs="Times New Roman"/>
        </w:rPr>
      </w:pPr>
      <w:r>
        <w:rPr>
          <w:rFonts w:cs="Times New Roman"/>
        </w:rPr>
        <w:separator/>
      </w:r>
    </w:p>
  </w:footnote>
  <w:footnote w:type="continuationSeparator" w:id="0">
    <w:p w:rsidR="005F3D43" w:rsidRDefault="005F3D4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0B6"/>
    <w:multiLevelType w:val="hybridMultilevel"/>
    <w:tmpl w:val="6B0E567A"/>
    <w:lvl w:ilvl="0" w:tplc="30F6AE7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8DD0C3A"/>
    <w:multiLevelType w:val="hybridMultilevel"/>
    <w:tmpl w:val="01A21C04"/>
    <w:lvl w:ilvl="0" w:tplc="6C240FD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A712133"/>
    <w:multiLevelType w:val="hybridMultilevel"/>
    <w:tmpl w:val="A7145E3A"/>
    <w:lvl w:ilvl="0" w:tplc="0AF82D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215736DC"/>
    <w:multiLevelType w:val="hybridMultilevel"/>
    <w:tmpl w:val="10B405C8"/>
    <w:lvl w:ilvl="0" w:tplc="09D824C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7450305"/>
    <w:multiLevelType w:val="singleLevel"/>
    <w:tmpl w:val="59DEC3AA"/>
    <w:lvl w:ilvl="0">
      <w:start w:val="1"/>
      <w:numFmt w:val="decimal"/>
      <w:suff w:val="nothing"/>
      <w:lvlText w:val="%1."/>
      <w:lvlJc w:val="left"/>
    </w:lvl>
  </w:abstractNum>
  <w:abstractNum w:abstractNumId="5" w15:restartNumberingAfterBreak="0">
    <w:nsid w:val="5359579E"/>
    <w:multiLevelType w:val="hybridMultilevel"/>
    <w:tmpl w:val="2CD09E06"/>
    <w:lvl w:ilvl="0" w:tplc="887436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575F2F72"/>
    <w:multiLevelType w:val="hybridMultilevel"/>
    <w:tmpl w:val="0A58276E"/>
    <w:lvl w:ilvl="0" w:tplc="44B66A0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59DDC329"/>
    <w:multiLevelType w:val="singleLevel"/>
    <w:tmpl w:val="59DDC329"/>
    <w:lvl w:ilvl="0">
      <w:start w:val="2"/>
      <w:numFmt w:val="chineseCounting"/>
      <w:suff w:val="nothing"/>
      <w:lvlText w:val="%1、"/>
      <w:lvlJc w:val="left"/>
    </w:lvl>
  </w:abstractNum>
  <w:abstractNum w:abstractNumId="8" w15:restartNumberingAfterBreak="0">
    <w:nsid w:val="59DDCEB1"/>
    <w:multiLevelType w:val="singleLevel"/>
    <w:tmpl w:val="59DDCEB1"/>
    <w:lvl w:ilvl="0">
      <w:start w:val="2"/>
      <w:numFmt w:val="chineseCounting"/>
      <w:suff w:val="nothing"/>
      <w:lvlText w:val="（%1）"/>
      <w:lvlJc w:val="left"/>
    </w:lvl>
  </w:abstractNum>
  <w:abstractNum w:abstractNumId="9" w15:restartNumberingAfterBreak="0">
    <w:nsid w:val="59DDD5D3"/>
    <w:multiLevelType w:val="singleLevel"/>
    <w:tmpl w:val="59DDD5D3"/>
    <w:lvl w:ilvl="0">
      <w:start w:val="1"/>
      <w:numFmt w:val="chineseCounting"/>
      <w:suff w:val="nothing"/>
      <w:lvlText w:val="（%1）"/>
      <w:lvlJc w:val="left"/>
    </w:lvl>
  </w:abstractNum>
  <w:abstractNum w:abstractNumId="10" w15:restartNumberingAfterBreak="0">
    <w:nsid w:val="59DEC3AA"/>
    <w:multiLevelType w:val="singleLevel"/>
    <w:tmpl w:val="59DEC3AA"/>
    <w:lvl w:ilvl="0">
      <w:start w:val="1"/>
      <w:numFmt w:val="decimal"/>
      <w:suff w:val="nothing"/>
      <w:lvlText w:val="%1."/>
      <w:lvlJc w:val="left"/>
    </w:lvl>
  </w:abstractNum>
  <w:abstractNum w:abstractNumId="11" w15:restartNumberingAfterBreak="0">
    <w:nsid w:val="59E55753"/>
    <w:multiLevelType w:val="singleLevel"/>
    <w:tmpl w:val="59E55753"/>
    <w:lvl w:ilvl="0">
      <w:start w:val="6"/>
      <w:numFmt w:val="chineseCounting"/>
      <w:suff w:val="nothing"/>
      <w:lvlText w:val="%1、"/>
      <w:lvlJc w:val="left"/>
    </w:lvl>
  </w:abstractNum>
  <w:abstractNum w:abstractNumId="12" w15:restartNumberingAfterBreak="0">
    <w:nsid w:val="59E56F8D"/>
    <w:multiLevelType w:val="singleLevel"/>
    <w:tmpl w:val="59E56F8D"/>
    <w:lvl w:ilvl="0">
      <w:start w:val="9"/>
      <w:numFmt w:val="chineseCounting"/>
      <w:suff w:val="nothing"/>
      <w:lvlText w:val="%1、"/>
      <w:lvlJc w:val="left"/>
    </w:lvl>
  </w:abstractNum>
  <w:abstractNum w:abstractNumId="13" w15:restartNumberingAfterBreak="0">
    <w:nsid w:val="79174B65"/>
    <w:multiLevelType w:val="hybridMultilevel"/>
    <w:tmpl w:val="FEDA9034"/>
    <w:lvl w:ilvl="0" w:tplc="0E2CF0DE">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8"/>
  </w:num>
  <w:num w:numId="3">
    <w:abstractNumId w:val="11"/>
  </w:num>
  <w:num w:numId="4">
    <w:abstractNumId w:val="9"/>
  </w:num>
  <w:num w:numId="5">
    <w:abstractNumId w:val="10"/>
  </w:num>
  <w:num w:numId="6">
    <w:abstractNumId w:val="12"/>
  </w:num>
  <w:num w:numId="7">
    <w:abstractNumId w:val="4"/>
  </w:num>
  <w:num w:numId="8">
    <w:abstractNumId w:val="5"/>
  </w:num>
  <w:num w:numId="9">
    <w:abstractNumId w:val="6"/>
  </w:num>
  <w:num w:numId="10">
    <w:abstractNumId w:val="1"/>
  </w:num>
  <w:num w:numId="11">
    <w:abstractNumId w:val="0"/>
  </w:num>
  <w:num w:numId="12">
    <w:abstractNumId w:val="3"/>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87"/>
    <w:rsid w:val="00002C28"/>
    <w:rsid w:val="00003A9A"/>
    <w:rsid w:val="00012B38"/>
    <w:rsid w:val="00013CF0"/>
    <w:rsid w:val="00015D76"/>
    <w:rsid w:val="0002562A"/>
    <w:rsid w:val="00026F17"/>
    <w:rsid w:val="000449D1"/>
    <w:rsid w:val="00061128"/>
    <w:rsid w:val="00061C26"/>
    <w:rsid w:val="00075CAD"/>
    <w:rsid w:val="00077263"/>
    <w:rsid w:val="00082342"/>
    <w:rsid w:val="00093292"/>
    <w:rsid w:val="000A28FE"/>
    <w:rsid w:val="000A4426"/>
    <w:rsid w:val="000A48EB"/>
    <w:rsid w:val="000B16A3"/>
    <w:rsid w:val="000B5908"/>
    <w:rsid w:val="000C0B63"/>
    <w:rsid w:val="000C26F3"/>
    <w:rsid w:val="000C57CD"/>
    <w:rsid w:val="000D20C0"/>
    <w:rsid w:val="000D6F6D"/>
    <w:rsid w:val="000F253C"/>
    <w:rsid w:val="0010105E"/>
    <w:rsid w:val="00123039"/>
    <w:rsid w:val="00124E5A"/>
    <w:rsid w:val="00125C74"/>
    <w:rsid w:val="0013044D"/>
    <w:rsid w:val="00133C57"/>
    <w:rsid w:val="00136C81"/>
    <w:rsid w:val="00147963"/>
    <w:rsid w:val="0015070C"/>
    <w:rsid w:val="001511D1"/>
    <w:rsid w:val="00152E79"/>
    <w:rsid w:val="00173A5D"/>
    <w:rsid w:val="00193FC3"/>
    <w:rsid w:val="001A0529"/>
    <w:rsid w:val="001C2B93"/>
    <w:rsid w:val="001D1195"/>
    <w:rsid w:val="001E3AC3"/>
    <w:rsid w:val="001E5AA4"/>
    <w:rsid w:val="001F073E"/>
    <w:rsid w:val="001F455B"/>
    <w:rsid w:val="00204112"/>
    <w:rsid w:val="0021049B"/>
    <w:rsid w:val="00213EAD"/>
    <w:rsid w:val="00231738"/>
    <w:rsid w:val="002346C2"/>
    <w:rsid w:val="00237C15"/>
    <w:rsid w:val="00247997"/>
    <w:rsid w:val="002527DE"/>
    <w:rsid w:val="0026546A"/>
    <w:rsid w:val="002731CC"/>
    <w:rsid w:val="00274DBC"/>
    <w:rsid w:val="00280751"/>
    <w:rsid w:val="00291F55"/>
    <w:rsid w:val="0029266D"/>
    <w:rsid w:val="002A1CCD"/>
    <w:rsid w:val="002A2C53"/>
    <w:rsid w:val="002C270D"/>
    <w:rsid w:val="002D01A0"/>
    <w:rsid w:val="002D10C0"/>
    <w:rsid w:val="002D2B72"/>
    <w:rsid w:val="002D5C02"/>
    <w:rsid w:val="002D63E1"/>
    <w:rsid w:val="002E1D0E"/>
    <w:rsid w:val="002F3B03"/>
    <w:rsid w:val="002F6179"/>
    <w:rsid w:val="002F79EE"/>
    <w:rsid w:val="0030267C"/>
    <w:rsid w:val="003159A6"/>
    <w:rsid w:val="003227E7"/>
    <w:rsid w:val="0032514B"/>
    <w:rsid w:val="00334F58"/>
    <w:rsid w:val="003440D5"/>
    <w:rsid w:val="0035096D"/>
    <w:rsid w:val="00360902"/>
    <w:rsid w:val="0037765C"/>
    <w:rsid w:val="003809A8"/>
    <w:rsid w:val="003814AA"/>
    <w:rsid w:val="00382131"/>
    <w:rsid w:val="003858EB"/>
    <w:rsid w:val="003869D5"/>
    <w:rsid w:val="00393035"/>
    <w:rsid w:val="003A0013"/>
    <w:rsid w:val="003A69BB"/>
    <w:rsid w:val="003B7177"/>
    <w:rsid w:val="003C407D"/>
    <w:rsid w:val="003D686C"/>
    <w:rsid w:val="003E0885"/>
    <w:rsid w:val="003E218B"/>
    <w:rsid w:val="003E4C1D"/>
    <w:rsid w:val="00401860"/>
    <w:rsid w:val="00403C30"/>
    <w:rsid w:val="00406628"/>
    <w:rsid w:val="0041608D"/>
    <w:rsid w:val="00425BAC"/>
    <w:rsid w:val="00430A32"/>
    <w:rsid w:val="00432F75"/>
    <w:rsid w:val="00437A81"/>
    <w:rsid w:val="0044067A"/>
    <w:rsid w:val="00444D5B"/>
    <w:rsid w:val="00445EFB"/>
    <w:rsid w:val="0044743B"/>
    <w:rsid w:val="004541ED"/>
    <w:rsid w:val="00457637"/>
    <w:rsid w:val="00457AC4"/>
    <w:rsid w:val="004656F9"/>
    <w:rsid w:val="004663C7"/>
    <w:rsid w:val="00466C6A"/>
    <w:rsid w:val="00467589"/>
    <w:rsid w:val="00484E20"/>
    <w:rsid w:val="00490A6F"/>
    <w:rsid w:val="00493EBF"/>
    <w:rsid w:val="004A7942"/>
    <w:rsid w:val="004C18D5"/>
    <w:rsid w:val="004C3BA6"/>
    <w:rsid w:val="004D326E"/>
    <w:rsid w:val="004E35AE"/>
    <w:rsid w:val="004E3EBA"/>
    <w:rsid w:val="004E5A7C"/>
    <w:rsid w:val="00515EF5"/>
    <w:rsid w:val="0052334F"/>
    <w:rsid w:val="005266E9"/>
    <w:rsid w:val="00536500"/>
    <w:rsid w:val="0054037E"/>
    <w:rsid w:val="00546783"/>
    <w:rsid w:val="00560850"/>
    <w:rsid w:val="00561BF1"/>
    <w:rsid w:val="00564D0F"/>
    <w:rsid w:val="00566431"/>
    <w:rsid w:val="005744F7"/>
    <w:rsid w:val="00581445"/>
    <w:rsid w:val="00582001"/>
    <w:rsid w:val="00591755"/>
    <w:rsid w:val="00591BEC"/>
    <w:rsid w:val="0059413D"/>
    <w:rsid w:val="00595C76"/>
    <w:rsid w:val="005A2744"/>
    <w:rsid w:val="005A53B9"/>
    <w:rsid w:val="005B0509"/>
    <w:rsid w:val="005B4069"/>
    <w:rsid w:val="005B4D23"/>
    <w:rsid w:val="005B4DEE"/>
    <w:rsid w:val="005D0C7B"/>
    <w:rsid w:val="005D2239"/>
    <w:rsid w:val="005D2F1C"/>
    <w:rsid w:val="005D3917"/>
    <w:rsid w:val="005F3D43"/>
    <w:rsid w:val="00600D9F"/>
    <w:rsid w:val="00602DE1"/>
    <w:rsid w:val="00605DF8"/>
    <w:rsid w:val="00610E21"/>
    <w:rsid w:val="00612528"/>
    <w:rsid w:val="00613C14"/>
    <w:rsid w:val="006170FE"/>
    <w:rsid w:val="006218B4"/>
    <w:rsid w:val="00641C6B"/>
    <w:rsid w:val="0064429F"/>
    <w:rsid w:val="00667A57"/>
    <w:rsid w:val="006721EB"/>
    <w:rsid w:val="00684B9C"/>
    <w:rsid w:val="006948BE"/>
    <w:rsid w:val="006958A7"/>
    <w:rsid w:val="00695B15"/>
    <w:rsid w:val="00697832"/>
    <w:rsid w:val="006A4706"/>
    <w:rsid w:val="006C3C14"/>
    <w:rsid w:val="006C5531"/>
    <w:rsid w:val="006F107F"/>
    <w:rsid w:val="006F37CD"/>
    <w:rsid w:val="006F42C5"/>
    <w:rsid w:val="007060D3"/>
    <w:rsid w:val="00716F97"/>
    <w:rsid w:val="00732565"/>
    <w:rsid w:val="00736185"/>
    <w:rsid w:val="00737744"/>
    <w:rsid w:val="00737795"/>
    <w:rsid w:val="00741DC5"/>
    <w:rsid w:val="00741F94"/>
    <w:rsid w:val="00747460"/>
    <w:rsid w:val="00753633"/>
    <w:rsid w:val="00776E1C"/>
    <w:rsid w:val="00777CB0"/>
    <w:rsid w:val="00796144"/>
    <w:rsid w:val="007B0FDB"/>
    <w:rsid w:val="007B7915"/>
    <w:rsid w:val="007B7D46"/>
    <w:rsid w:val="007C24D4"/>
    <w:rsid w:val="007E301C"/>
    <w:rsid w:val="007E529D"/>
    <w:rsid w:val="007E5CD1"/>
    <w:rsid w:val="007E6219"/>
    <w:rsid w:val="007F4B7E"/>
    <w:rsid w:val="00802FBC"/>
    <w:rsid w:val="00803668"/>
    <w:rsid w:val="00805559"/>
    <w:rsid w:val="00805AA1"/>
    <w:rsid w:val="00807728"/>
    <w:rsid w:val="00814A55"/>
    <w:rsid w:val="00816A8D"/>
    <w:rsid w:val="00822781"/>
    <w:rsid w:val="008263DA"/>
    <w:rsid w:val="008379D1"/>
    <w:rsid w:val="008449C7"/>
    <w:rsid w:val="00861F08"/>
    <w:rsid w:val="0086545F"/>
    <w:rsid w:val="00867944"/>
    <w:rsid w:val="0087698E"/>
    <w:rsid w:val="0088197D"/>
    <w:rsid w:val="00883D43"/>
    <w:rsid w:val="00886917"/>
    <w:rsid w:val="008957A0"/>
    <w:rsid w:val="008977C9"/>
    <w:rsid w:val="008A2A1B"/>
    <w:rsid w:val="008B7485"/>
    <w:rsid w:val="008C1C42"/>
    <w:rsid w:val="008C3B36"/>
    <w:rsid w:val="008C4D26"/>
    <w:rsid w:val="008E0CCD"/>
    <w:rsid w:val="008F183A"/>
    <w:rsid w:val="008F43AB"/>
    <w:rsid w:val="008F457B"/>
    <w:rsid w:val="00901DB2"/>
    <w:rsid w:val="009043B1"/>
    <w:rsid w:val="009048F5"/>
    <w:rsid w:val="00906150"/>
    <w:rsid w:val="00915D6A"/>
    <w:rsid w:val="00925821"/>
    <w:rsid w:val="009264B3"/>
    <w:rsid w:val="009264C0"/>
    <w:rsid w:val="00934E2B"/>
    <w:rsid w:val="009403EC"/>
    <w:rsid w:val="00954D80"/>
    <w:rsid w:val="00960CBD"/>
    <w:rsid w:val="00967449"/>
    <w:rsid w:val="0097384D"/>
    <w:rsid w:val="009A3341"/>
    <w:rsid w:val="009A476C"/>
    <w:rsid w:val="009B266F"/>
    <w:rsid w:val="009C1FC2"/>
    <w:rsid w:val="009C5889"/>
    <w:rsid w:val="009D128E"/>
    <w:rsid w:val="009E015C"/>
    <w:rsid w:val="009E5BD6"/>
    <w:rsid w:val="009F1647"/>
    <w:rsid w:val="009F7F27"/>
    <w:rsid w:val="00A00377"/>
    <w:rsid w:val="00A01870"/>
    <w:rsid w:val="00A07FE5"/>
    <w:rsid w:val="00A11A1E"/>
    <w:rsid w:val="00A21CA7"/>
    <w:rsid w:val="00A244E4"/>
    <w:rsid w:val="00A326A8"/>
    <w:rsid w:val="00A35040"/>
    <w:rsid w:val="00A36E8E"/>
    <w:rsid w:val="00A55C7B"/>
    <w:rsid w:val="00A56CAB"/>
    <w:rsid w:val="00A6227B"/>
    <w:rsid w:val="00A63E58"/>
    <w:rsid w:val="00A71902"/>
    <w:rsid w:val="00A72DFA"/>
    <w:rsid w:val="00A821E4"/>
    <w:rsid w:val="00A92910"/>
    <w:rsid w:val="00AA079B"/>
    <w:rsid w:val="00AA3DD7"/>
    <w:rsid w:val="00AA41D2"/>
    <w:rsid w:val="00AA60F8"/>
    <w:rsid w:val="00AB561A"/>
    <w:rsid w:val="00AC3510"/>
    <w:rsid w:val="00AC76C2"/>
    <w:rsid w:val="00AE0E32"/>
    <w:rsid w:val="00AE30B4"/>
    <w:rsid w:val="00AE631A"/>
    <w:rsid w:val="00AF496F"/>
    <w:rsid w:val="00AF6678"/>
    <w:rsid w:val="00B05AF5"/>
    <w:rsid w:val="00B103D9"/>
    <w:rsid w:val="00B159CB"/>
    <w:rsid w:val="00B35882"/>
    <w:rsid w:val="00B426AE"/>
    <w:rsid w:val="00B43598"/>
    <w:rsid w:val="00B60655"/>
    <w:rsid w:val="00B61C23"/>
    <w:rsid w:val="00B65682"/>
    <w:rsid w:val="00B66456"/>
    <w:rsid w:val="00B67E41"/>
    <w:rsid w:val="00B75084"/>
    <w:rsid w:val="00B7649B"/>
    <w:rsid w:val="00B80B56"/>
    <w:rsid w:val="00B838B3"/>
    <w:rsid w:val="00B85219"/>
    <w:rsid w:val="00B94A16"/>
    <w:rsid w:val="00BA31DF"/>
    <w:rsid w:val="00BA31F4"/>
    <w:rsid w:val="00BA48D0"/>
    <w:rsid w:val="00BB3F7A"/>
    <w:rsid w:val="00BC27C6"/>
    <w:rsid w:val="00BC2B73"/>
    <w:rsid w:val="00BC373E"/>
    <w:rsid w:val="00BD0E75"/>
    <w:rsid w:val="00BD29F6"/>
    <w:rsid w:val="00BD4B7C"/>
    <w:rsid w:val="00BF04B6"/>
    <w:rsid w:val="00C01EB1"/>
    <w:rsid w:val="00C06F49"/>
    <w:rsid w:val="00C10005"/>
    <w:rsid w:val="00C104DB"/>
    <w:rsid w:val="00C1234B"/>
    <w:rsid w:val="00C229F3"/>
    <w:rsid w:val="00C24D64"/>
    <w:rsid w:val="00C42133"/>
    <w:rsid w:val="00C42CDA"/>
    <w:rsid w:val="00C4648A"/>
    <w:rsid w:val="00C51214"/>
    <w:rsid w:val="00C55F26"/>
    <w:rsid w:val="00C75B8D"/>
    <w:rsid w:val="00C75F9F"/>
    <w:rsid w:val="00C76F87"/>
    <w:rsid w:val="00C80C4C"/>
    <w:rsid w:val="00C83A41"/>
    <w:rsid w:val="00C9691A"/>
    <w:rsid w:val="00C973CF"/>
    <w:rsid w:val="00CA4685"/>
    <w:rsid w:val="00CA5CBC"/>
    <w:rsid w:val="00CB0BC8"/>
    <w:rsid w:val="00CB1004"/>
    <w:rsid w:val="00CB36FE"/>
    <w:rsid w:val="00CB3A84"/>
    <w:rsid w:val="00CB7478"/>
    <w:rsid w:val="00CC3BC7"/>
    <w:rsid w:val="00CC4614"/>
    <w:rsid w:val="00CC4F66"/>
    <w:rsid w:val="00CD1CB7"/>
    <w:rsid w:val="00CD3792"/>
    <w:rsid w:val="00CD79BC"/>
    <w:rsid w:val="00CE2E0D"/>
    <w:rsid w:val="00CE43CF"/>
    <w:rsid w:val="00CE4411"/>
    <w:rsid w:val="00CF0F28"/>
    <w:rsid w:val="00CF1842"/>
    <w:rsid w:val="00CF46F3"/>
    <w:rsid w:val="00D00447"/>
    <w:rsid w:val="00D0145A"/>
    <w:rsid w:val="00D01CD3"/>
    <w:rsid w:val="00D15925"/>
    <w:rsid w:val="00D22BBE"/>
    <w:rsid w:val="00D302A0"/>
    <w:rsid w:val="00D3726A"/>
    <w:rsid w:val="00D5272B"/>
    <w:rsid w:val="00D56505"/>
    <w:rsid w:val="00D576BD"/>
    <w:rsid w:val="00D61B2B"/>
    <w:rsid w:val="00D639AF"/>
    <w:rsid w:val="00D705C4"/>
    <w:rsid w:val="00D76478"/>
    <w:rsid w:val="00D82942"/>
    <w:rsid w:val="00D8322E"/>
    <w:rsid w:val="00DA0307"/>
    <w:rsid w:val="00DB6DD6"/>
    <w:rsid w:val="00DD2123"/>
    <w:rsid w:val="00DD2A81"/>
    <w:rsid w:val="00DD5C9B"/>
    <w:rsid w:val="00DF5F0F"/>
    <w:rsid w:val="00E011CA"/>
    <w:rsid w:val="00E117C5"/>
    <w:rsid w:val="00E273F4"/>
    <w:rsid w:val="00E34A4B"/>
    <w:rsid w:val="00E42236"/>
    <w:rsid w:val="00E64675"/>
    <w:rsid w:val="00E71AE0"/>
    <w:rsid w:val="00E71D40"/>
    <w:rsid w:val="00E7312C"/>
    <w:rsid w:val="00E75DF0"/>
    <w:rsid w:val="00E82F87"/>
    <w:rsid w:val="00E8690D"/>
    <w:rsid w:val="00E9161F"/>
    <w:rsid w:val="00EA085D"/>
    <w:rsid w:val="00EA2E19"/>
    <w:rsid w:val="00EC1755"/>
    <w:rsid w:val="00EC3B79"/>
    <w:rsid w:val="00ED67F7"/>
    <w:rsid w:val="00EE07A4"/>
    <w:rsid w:val="00F068FF"/>
    <w:rsid w:val="00F11805"/>
    <w:rsid w:val="00F13EEA"/>
    <w:rsid w:val="00F2033A"/>
    <w:rsid w:val="00F22E4C"/>
    <w:rsid w:val="00F35B09"/>
    <w:rsid w:val="00F36520"/>
    <w:rsid w:val="00F36F5B"/>
    <w:rsid w:val="00F44340"/>
    <w:rsid w:val="00F45CDD"/>
    <w:rsid w:val="00F46F20"/>
    <w:rsid w:val="00F63518"/>
    <w:rsid w:val="00F63D63"/>
    <w:rsid w:val="00F72109"/>
    <w:rsid w:val="00F72457"/>
    <w:rsid w:val="00F725DF"/>
    <w:rsid w:val="00F75A4F"/>
    <w:rsid w:val="00F75BA7"/>
    <w:rsid w:val="00F75DB2"/>
    <w:rsid w:val="00F75F87"/>
    <w:rsid w:val="00F833C8"/>
    <w:rsid w:val="00F93B86"/>
    <w:rsid w:val="00F93DFA"/>
    <w:rsid w:val="00F94399"/>
    <w:rsid w:val="00FA1009"/>
    <w:rsid w:val="00FA1D10"/>
    <w:rsid w:val="00FA3614"/>
    <w:rsid w:val="00FA6FFB"/>
    <w:rsid w:val="00FA7AD0"/>
    <w:rsid w:val="00FB66A8"/>
    <w:rsid w:val="00FC2781"/>
    <w:rsid w:val="00FD1C88"/>
    <w:rsid w:val="00FD405B"/>
    <w:rsid w:val="00FD7D6C"/>
    <w:rsid w:val="00FE3119"/>
    <w:rsid w:val="00FF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32274C-A441-44D5-BC5F-5BB306E8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BC"/>
    <w:pPr>
      <w:widowControl w:val="0"/>
      <w:jc w:val="both"/>
    </w:pPr>
    <w:rPr>
      <w:rFonts w:cs="Calibri"/>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75F87"/>
    <w:pPr>
      <w:spacing w:after="120"/>
    </w:pPr>
  </w:style>
  <w:style w:type="character" w:customStyle="1" w:styleId="Char">
    <w:name w:val="正文文本 Char"/>
    <w:basedOn w:val="a0"/>
    <w:link w:val="a3"/>
    <w:uiPriority w:val="99"/>
    <w:semiHidden/>
    <w:locked/>
    <w:rsid w:val="00F75F87"/>
  </w:style>
  <w:style w:type="paragraph" w:styleId="a4">
    <w:name w:val="Body Text First Indent"/>
    <w:basedOn w:val="a3"/>
    <w:link w:val="Char0"/>
    <w:uiPriority w:val="99"/>
    <w:rsid w:val="00F75F87"/>
    <w:pPr>
      <w:spacing w:after="0"/>
      <w:ind w:firstLineChars="100" w:firstLine="420"/>
    </w:pPr>
  </w:style>
  <w:style w:type="character" w:customStyle="1" w:styleId="Char0">
    <w:name w:val="正文首行缩进 Char"/>
    <w:basedOn w:val="Char"/>
    <w:link w:val="a4"/>
    <w:uiPriority w:val="99"/>
    <w:locked/>
    <w:rsid w:val="00F75F87"/>
    <w:rPr>
      <w:sz w:val="24"/>
      <w:szCs w:val="24"/>
    </w:rPr>
  </w:style>
  <w:style w:type="paragraph" w:styleId="a5">
    <w:name w:val="Normal (Web)"/>
    <w:basedOn w:val="a"/>
    <w:uiPriority w:val="99"/>
    <w:rsid w:val="00F75F87"/>
    <w:pPr>
      <w:spacing w:beforeAutospacing="1" w:afterAutospacing="1"/>
      <w:jc w:val="left"/>
    </w:pPr>
    <w:rPr>
      <w:kern w:val="0"/>
      <w:sz w:val="24"/>
      <w:szCs w:val="24"/>
    </w:rPr>
  </w:style>
  <w:style w:type="character" w:styleId="a6">
    <w:name w:val="Strong"/>
    <w:basedOn w:val="a0"/>
    <w:uiPriority w:val="99"/>
    <w:qFormat/>
    <w:rsid w:val="00F75F87"/>
    <w:rPr>
      <w:b/>
      <w:bCs/>
    </w:rPr>
  </w:style>
  <w:style w:type="character" w:styleId="a7">
    <w:name w:val="FollowedHyperlink"/>
    <w:basedOn w:val="a0"/>
    <w:uiPriority w:val="99"/>
    <w:rsid w:val="00F75F87"/>
    <w:rPr>
      <w:color w:val="000000"/>
      <w:u w:val="none"/>
    </w:rPr>
  </w:style>
  <w:style w:type="character" w:styleId="a8">
    <w:name w:val="Hyperlink"/>
    <w:basedOn w:val="a0"/>
    <w:uiPriority w:val="99"/>
    <w:rsid w:val="00F75F87"/>
    <w:rPr>
      <w:color w:val="FF0000"/>
      <w:u w:val="none"/>
    </w:rPr>
  </w:style>
  <w:style w:type="table" w:styleId="a9">
    <w:name w:val="Table Grid"/>
    <w:basedOn w:val="a1"/>
    <w:uiPriority w:val="99"/>
    <w:rsid w:val="00F75F87"/>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
    <w:name w:val="sr"/>
    <w:basedOn w:val="a0"/>
    <w:uiPriority w:val="99"/>
    <w:rsid w:val="00F75F87"/>
  </w:style>
  <w:style w:type="character" w:customStyle="1" w:styleId="tit">
    <w:name w:val="tit"/>
    <w:basedOn w:val="a0"/>
    <w:uiPriority w:val="99"/>
    <w:rsid w:val="00F75F87"/>
  </w:style>
  <w:style w:type="character" w:customStyle="1" w:styleId="lsr">
    <w:name w:val="lsr"/>
    <w:basedOn w:val="a0"/>
    <w:uiPriority w:val="99"/>
    <w:rsid w:val="00F75F87"/>
  </w:style>
  <w:style w:type="character" w:customStyle="1" w:styleId="sl">
    <w:name w:val="sl"/>
    <w:basedOn w:val="a0"/>
    <w:uiPriority w:val="99"/>
    <w:rsid w:val="00F75F87"/>
  </w:style>
  <w:style w:type="character" w:customStyle="1" w:styleId="lsl">
    <w:name w:val="lsl"/>
    <w:basedOn w:val="a0"/>
    <w:uiPriority w:val="99"/>
    <w:rsid w:val="00F75F87"/>
  </w:style>
  <w:style w:type="character" w:customStyle="1" w:styleId="tit1">
    <w:name w:val="tit1"/>
    <w:basedOn w:val="a0"/>
    <w:uiPriority w:val="99"/>
    <w:rsid w:val="00F75F87"/>
  </w:style>
  <w:style w:type="character" w:customStyle="1" w:styleId="down">
    <w:name w:val="down"/>
    <w:basedOn w:val="a0"/>
    <w:uiPriority w:val="99"/>
    <w:rsid w:val="00F75F87"/>
    <w:rPr>
      <w:shd w:val="clear" w:color="auto" w:fill="auto"/>
    </w:rPr>
  </w:style>
  <w:style w:type="paragraph" w:styleId="aa">
    <w:name w:val="header"/>
    <w:basedOn w:val="a"/>
    <w:link w:val="Char1"/>
    <w:uiPriority w:val="99"/>
    <w:rsid w:val="00F75F8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locked/>
    <w:rsid w:val="00F75F87"/>
    <w:rPr>
      <w:sz w:val="18"/>
      <w:szCs w:val="18"/>
    </w:rPr>
  </w:style>
  <w:style w:type="paragraph" w:styleId="ab">
    <w:name w:val="footer"/>
    <w:basedOn w:val="a"/>
    <w:link w:val="Char2"/>
    <w:uiPriority w:val="99"/>
    <w:rsid w:val="00F75F87"/>
    <w:pPr>
      <w:tabs>
        <w:tab w:val="center" w:pos="4153"/>
        <w:tab w:val="right" w:pos="8306"/>
      </w:tabs>
      <w:snapToGrid w:val="0"/>
      <w:jc w:val="left"/>
    </w:pPr>
    <w:rPr>
      <w:sz w:val="18"/>
      <w:szCs w:val="18"/>
    </w:rPr>
  </w:style>
  <w:style w:type="character" w:customStyle="1" w:styleId="Char2">
    <w:name w:val="页脚 Char"/>
    <w:basedOn w:val="a0"/>
    <w:link w:val="ab"/>
    <w:uiPriority w:val="99"/>
    <w:locked/>
    <w:rsid w:val="00F75F87"/>
    <w:rPr>
      <w:sz w:val="18"/>
      <w:szCs w:val="18"/>
    </w:rPr>
  </w:style>
  <w:style w:type="paragraph" w:styleId="ac">
    <w:name w:val="Balloon Text"/>
    <w:basedOn w:val="a"/>
    <w:link w:val="Char3"/>
    <w:uiPriority w:val="99"/>
    <w:semiHidden/>
    <w:rsid w:val="00F75F87"/>
    <w:rPr>
      <w:sz w:val="18"/>
      <w:szCs w:val="18"/>
    </w:rPr>
  </w:style>
  <w:style w:type="character" w:customStyle="1" w:styleId="Char3">
    <w:name w:val="批注框文本 Char"/>
    <w:basedOn w:val="a0"/>
    <w:link w:val="ac"/>
    <w:uiPriority w:val="99"/>
    <w:semiHidden/>
    <w:locked/>
    <w:rsid w:val="00F75F87"/>
    <w:rPr>
      <w:sz w:val="18"/>
      <w:szCs w:val="18"/>
    </w:rPr>
  </w:style>
  <w:style w:type="paragraph" w:styleId="ad">
    <w:name w:val="List Paragraph"/>
    <w:basedOn w:val="a"/>
    <w:uiPriority w:val="99"/>
    <w:qFormat/>
    <w:rsid w:val="00F75F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4124">
      <w:bodyDiv w:val="1"/>
      <w:marLeft w:val="0"/>
      <w:marRight w:val="0"/>
      <w:marTop w:val="0"/>
      <w:marBottom w:val="0"/>
      <w:divBdr>
        <w:top w:val="none" w:sz="0" w:space="0" w:color="auto"/>
        <w:left w:val="none" w:sz="0" w:space="0" w:color="auto"/>
        <w:bottom w:val="none" w:sz="0" w:space="0" w:color="auto"/>
        <w:right w:val="none" w:sz="0" w:space="0" w:color="auto"/>
      </w:divBdr>
    </w:div>
    <w:div w:id="576399507">
      <w:bodyDiv w:val="1"/>
      <w:marLeft w:val="0"/>
      <w:marRight w:val="0"/>
      <w:marTop w:val="0"/>
      <w:marBottom w:val="0"/>
      <w:divBdr>
        <w:top w:val="none" w:sz="0" w:space="0" w:color="auto"/>
        <w:left w:val="none" w:sz="0" w:space="0" w:color="auto"/>
        <w:bottom w:val="none" w:sz="0" w:space="0" w:color="auto"/>
        <w:right w:val="none" w:sz="0" w:space="0" w:color="auto"/>
      </w:divBdr>
    </w:div>
    <w:div w:id="1231308212">
      <w:bodyDiv w:val="1"/>
      <w:marLeft w:val="0"/>
      <w:marRight w:val="0"/>
      <w:marTop w:val="0"/>
      <w:marBottom w:val="0"/>
      <w:divBdr>
        <w:top w:val="none" w:sz="0" w:space="0" w:color="auto"/>
        <w:left w:val="none" w:sz="0" w:space="0" w:color="auto"/>
        <w:bottom w:val="none" w:sz="0" w:space="0" w:color="auto"/>
        <w:right w:val="none" w:sz="0" w:space="0" w:color="auto"/>
      </w:divBdr>
    </w:div>
    <w:div w:id="1557275876">
      <w:bodyDiv w:val="1"/>
      <w:marLeft w:val="0"/>
      <w:marRight w:val="0"/>
      <w:marTop w:val="0"/>
      <w:marBottom w:val="0"/>
      <w:divBdr>
        <w:top w:val="none" w:sz="0" w:space="0" w:color="auto"/>
        <w:left w:val="none" w:sz="0" w:space="0" w:color="auto"/>
        <w:bottom w:val="none" w:sz="0" w:space="0" w:color="auto"/>
        <w:right w:val="none" w:sz="0" w:space="0" w:color="auto"/>
      </w:divBdr>
    </w:div>
    <w:div w:id="2058815827">
      <w:marLeft w:val="0"/>
      <w:marRight w:val="0"/>
      <w:marTop w:val="0"/>
      <w:marBottom w:val="0"/>
      <w:divBdr>
        <w:top w:val="none" w:sz="0" w:space="0" w:color="auto"/>
        <w:left w:val="none" w:sz="0" w:space="0" w:color="auto"/>
        <w:bottom w:val="none" w:sz="0" w:space="0" w:color="auto"/>
        <w:right w:val="none" w:sz="0" w:space="0" w:color="auto"/>
      </w:divBdr>
    </w:div>
    <w:div w:id="2058815828">
      <w:marLeft w:val="0"/>
      <w:marRight w:val="0"/>
      <w:marTop w:val="0"/>
      <w:marBottom w:val="0"/>
      <w:divBdr>
        <w:top w:val="none" w:sz="0" w:space="0" w:color="auto"/>
        <w:left w:val="none" w:sz="0" w:space="0" w:color="auto"/>
        <w:bottom w:val="none" w:sz="0" w:space="0" w:color="auto"/>
        <w:right w:val="none" w:sz="0" w:space="0" w:color="auto"/>
      </w:divBdr>
    </w:div>
    <w:div w:id="2058815829">
      <w:marLeft w:val="0"/>
      <w:marRight w:val="0"/>
      <w:marTop w:val="0"/>
      <w:marBottom w:val="0"/>
      <w:divBdr>
        <w:top w:val="none" w:sz="0" w:space="0" w:color="auto"/>
        <w:left w:val="none" w:sz="0" w:space="0" w:color="auto"/>
        <w:bottom w:val="none" w:sz="0" w:space="0" w:color="auto"/>
        <w:right w:val="none" w:sz="0" w:space="0" w:color="auto"/>
      </w:divBdr>
    </w:div>
    <w:div w:id="2058815830">
      <w:marLeft w:val="0"/>
      <w:marRight w:val="0"/>
      <w:marTop w:val="0"/>
      <w:marBottom w:val="0"/>
      <w:divBdr>
        <w:top w:val="none" w:sz="0" w:space="0" w:color="auto"/>
        <w:left w:val="none" w:sz="0" w:space="0" w:color="auto"/>
        <w:bottom w:val="none" w:sz="0" w:space="0" w:color="auto"/>
        <w:right w:val="none" w:sz="0" w:space="0" w:color="auto"/>
      </w:divBdr>
    </w:div>
    <w:div w:id="2058815831">
      <w:marLeft w:val="0"/>
      <w:marRight w:val="0"/>
      <w:marTop w:val="0"/>
      <w:marBottom w:val="0"/>
      <w:divBdr>
        <w:top w:val="none" w:sz="0" w:space="0" w:color="auto"/>
        <w:left w:val="none" w:sz="0" w:space="0" w:color="auto"/>
        <w:bottom w:val="none" w:sz="0" w:space="0" w:color="auto"/>
        <w:right w:val="none" w:sz="0" w:space="0" w:color="auto"/>
      </w:divBdr>
    </w:div>
    <w:div w:id="2058815832">
      <w:marLeft w:val="0"/>
      <w:marRight w:val="0"/>
      <w:marTop w:val="0"/>
      <w:marBottom w:val="0"/>
      <w:divBdr>
        <w:top w:val="none" w:sz="0" w:space="0" w:color="auto"/>
        <w:left w:val="none" w:sz="0" w:space="0" w:color="auto"/>
        <w:bottom w:val="none" w:sz="0" w:space="0" w:color="auto"/>
        <w:right w:val="none" w:sz="0" w:space="0" w:color="auto"/>
      </w:divBdr>
    </w:div>
    <w:div w:id="2058815833">
      <w:marLeft w:val="0"/>
      <w:marRight w:val="0"/>
      <w:marTop w:val="0"/>
      <w:marBottom w:val="0"/>
      <w:divBdr>
        <w:top w:val="none" w:sz="0" w:space="0" w:color="auto"/>
        <w:left w:val="none" w:sz="0" w:space="0" w:color="auto"/>
        <w:bottom w:val="none" w:sz="0" w:space="0" w:color="auto"/>
        <w:right w:val="none" w:sz="0" w:space="0" w:color="auto"/>
      </w:divBdr>
    </w:div>
    <w:div w:id="2058815834">
      <w:marLeft w:val="0"/>
      <w:marRight w:val="0"/>
      <w:marTop w:val="0"/>
      <w:marBottom w:val="0"/>
      <w:divBdr>
        <w:top w:val="none" w:sz="0" w:space="0" w:color="auto"/>
        <w:left w:val="none" w:sz="0" w:space="0" w:color="auto"/>
        <w:bottom w:val="none" w:sz="0" w:space="0" w:color="auto"/>
        <w:right w:val="none" w:sz="0" w:space="0" w:color="auto"/>
      </w:divBdr>
    </w:div>
    <w:div w:id="2058815835">
      <w:marLeft w:val="0"/>
      <w:marRight w:val="0"/>
      <w:marTop w:val="0"/>
      <w:marBottom w:val="0"/>
      <w:divBdr>
        <w:top w:val="none" w:sz="0" w:space="0" w:color="auto"/>
        <w:left w:val="none" w:sz="0" w:space="0" w:color="auto"/>
        <w:bottom w:val="none" w:sz="0" w:space="0" w:color="auto"/>
        <w:right w:val="none" w:sz="0" w:space="0" w:color="auto"/>
      </w:divBdr>
    </w:div>
    <w:div w:id="2058815836">
      <w:marLeft w:val="0"/>
      <w:marRight w:val="0"/>
      <w:marTop w:val="0"/>
      <w:marBottom w:val="0"/>
      <w:divBdr>
        <w:top w:val="none" w:sz="0" w:space="0" w:color="auto"/>
        <w:left w:val="none" w:sz="0" w:space="0" w:color="auto"/>
        <w:bottom w:val="none" w:sz="0" w:space="0" w:color="auto"/>
        <w:right w:val="none" w:sz="0" w:space="0" w:color="auto"/>
      </w:divBdr>
    </w:div>
    <w:div w:id="2058815837">
      <w:marLeft w:val="0"/>
      <w:marRight w:val="0"/>
      <w:marTop w:val="0"/>
      <w:marBottom w:val="0"/>
      <w:divBdr>
        <w:top w:val="none" w:sz="0" w:space="0" w:color="auto"/>
        <w:left w:val="none" w:sz="0" w:space="0" w:color="auto"/>
        <w:bottom w:val="none" w:sz="0" w:space="0" w:color="auto"/>
        <w:right w:val="none" w:sz="0" w:space="0" w:color="auto"/>
      </w:divBdr>
    </w:div>
    <w:div w:id="2058815838">
      <w:marLeft w:val="0"/>
      <w:marRight w:val="0"/>
      <w:marTop w:val="0"/>
      <w:marBottom w:val="0"/>
      <w:divBdr>
        <w:top w:val="none" w:sz="0" w:space="0" w:color="auto"/>
        <w:left w:val="none" w:sz="0" w:space="0" w:color="auto"/>
        <w:bottom w:val="none" w:sz="0" w:space="0" w:color="auto"/>
        <w:right w:val="none" w:sz="0" w:space="0" w:color="auto"/>
      </w:divBdr>
    </w:div>
    <w:div w:id="2058815839">
      <w:marLeft w:val="0"/>
      <w:marRight w:val="0"/>
      <w:marTop w:val="0"/>
      <w:marBottom w:val="0"/>
      <w:divBdr>
        <w:top w:val="none" w:sz="0" w:space="0" w:color="auto"/>
        <w:left w:val="none" w:sz="0" w:space="0" w:color="auto"/>
        <w:bottom w:val="none" w:sz="0" w:space="0" w:color="auto"/>
        <w:right w:val="none" w:sz="0" w:space="0" w:color="auto"/>
      </w:divBdr>
    </w:div>
    <w:div w:id="2058815840">
      <w:marLeft w:val="0"/>
      <w:marRight w:val="0"/>
      <w:marTop w:val="0"/>
      <w:marBottom w:val="0"/>
      <w:divBdr>
        <w:top w:val="none" w:sz="0" w:space="0" w:color="auto"/>
        <w:left w:val="none" w:sz="0" w:space="0" w:color="auto"/>
        <w:bottom w:val="none" w:sz="0" w:space="0" w:color="auto"/>
        <w:right w:val="none" w:sz="0" w:space="0" w:color="auto"/>
      </w:divBdr>
    </w:div>
    <w:div w:id="2058815841">
      <w:marLeft w:val="0"/>
      <w:marRight w:val="0"/>
      <w:marTop w:val="0"/>
      <w:marBottom w:val="0"/>
      <w:divBdr>
        <w:top w:val="none" w:sz="0" w:space="0" w:color="auto"/>
        <w:left w:val="none" w:sz="0" w:space="0" w:color="auto"/>
        <w:bottom w:val="none" w:sz="0" w:space="0" w:color="auto"/>
        <w:right w:val="none" w:sz="0" w:space="0" w:color="auto"/>
      </w:divBdr>
    </w:div>
    <w:div w:id="2058815842">
      <w:marLeft w:val="0"/>
      <w:marRight w:val="0"/>
      <w:marTop w:val="0"/>
      <w:marBottom w:val="0"/>
      <w:divBdr>
        <w:top w:val="none" w:sz="0" w:space="0" w:color="auto"/>
        <w:left w:val="none" w:sz="0" w:space="0" w:color="auto"/>
        <w:bottom w:val="none" w:sz="0" w:space="0" w:color="auto"/>
        <w:right w:val="none" w:sz="0" w:space="0" w:color="auto"/>
      </w:divBdr>
    </w:div>
    <w:div w:id="2058815843">
      <w:marLeft w:val="0"/>
      <w:marRight w:val="0"/>
      <w:marTop w:val="0"/>
      <w:marBottom w:val="0"/>
      <w:divBdr>
        <w:top w:val="none" w:sz="0" w:space="0" w:color="auto"/>
        <w:left w:val="none" w:sz="0" w:space="0" w:color="auto"/>
        <w:bottom w:val="none" w:sz="0" w:space="0" w:color="auto"/>
        <w:right w:val="none" w:sz="0" w:space="0" w:color="auto"/>
      </w:divBdr>
    </w:div>
    <w:div w:id="2058815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7</Pages>
  <Words>820</Words>
  <Characters>4674</Characters>
  <Application>Microsoft Office Word</Application>
  <DocSecurity>0</DocSecurity>
  <Lines>38</Lines>
  <Paragraphs>10</Paragraphs>
  <ScaleCrop>false</ScaleCrop>
  <Company>Microsoft</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dhzb004</cp:lastModifiedBy>
  <cp:revision>402</cp:revision>
  <cp:lastPrinted>2018-02-24T03:59:00Z</cp:lastPrinted>
  <dcterms:created xsi:type="dcterms:W3CDTF">2017-12-29T02:53:00Z</dcterms:created>
  <dcterms:modified xsi:type="dcterms:W3CDTF">2018-04-13T09:11:00Z</dcterms:modified>
</cp:coreProperties>
</file>