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290D" w:rsidRDefault="00363896">
      <w:pPr>
        <w:spacing w:line="360" w:lineRule="auto"/>
        <w:jc w:val="center"/>
        <w:rPr>
          <w:rFonts w:hAnsi="宋体" w:cs="宋体"/>
          <w:b/>
          <w:sz w:val="24"/>
        </w:rPr>
      </w:pPr>
      <w:bookmarkStart w:id="0" w:name="OLE_LINK1"/>
      <w:r>
        <w:rPr>
          <w:rFonts w:hAnsi="宋体" w:cs="宋体" w:hint="eastAsia"/>
          <w:b/>
          <w:sz w:val="24"/>
        </w:rPr>
        <w:t>襄城县首山矿山地质环境治理工程</w:t>
      </w:r>
      <w:r w:rsidR="000F1E99">
        <w:rPr>
          <w:rFonts w:hAnsi="宋体" w:cs="宋体" w:hint="eastAsia"/>
          <w:b/>
          <w:sz w:val="24"/>
        </w:rPr>
        <w:t>节余资金古庄至黄沟带状区域</w:t>
      </w:r>
      <w:r w:rsidR="00876732">
        <w:rPr>
          <w:rFonts w:hAnsi="宋体" w:cs="宋体" w:hint="eastAsia"/>
          <w:b/>
          <w:sz w:val="24"/>
        </w:rPr>
        <w:t>施工</w:t>
      </w:r>
    </w:p>
    <w:p w:rsidR="0025290D" w:rsidRDefault="001655DD">
      <w:pPr>
        <w:spacing w:line="360" w:lineRule="auto"/>
        <w:jc w:val="center"/>
        <w:rPr>
          <w:rFonts w:hAnsi="宋体" w:cs="宋体"/>
          <w:b/>
          <w:sz w:val="24"/>
        </w:rPr>
      </w:pPr>
      <w:r>
        <w:rPr>
          <w:rFonts w:hAnsi="宋体" w:cs="宋体" w:hint="eastAsia"/>
          <w:b/>
          <w:sz w:val="24"/>
        </w:rPr>
        <w:t>招标公告</w:t>
      </w:r>
    </w:p>
    <w:bookmarkEnd w:id="0"/>
    <w:p w:rsidR="00763FBC" w:rsidRDefault="00763FBC" w:rsidP="00763FBC">
      <w:pPr>
        <w:spacing w:line="434" w:lineRule="exact"/>
        <w:ind w:firstLineChars="200" w:firstLine="420"/>
        <w:rPr>
          <w:rFonts w:hAnsi="宋体" w:cs="宋体"/>
          <w:color w:val="000000"/>
        </w:rPr>
      </w:pPr>
      <w:r>
        <w:rPr>
          <w:rFonts w:hAnsi="宋体" w:cs="宋体" w:hint="eastAsia"/>
          <w:color w:val="000000"/>
        </w:rPr>
        <w:t>1.</w:t>
      </w:r>
      <w:r>
        <w:rPr>
          <w:rFonts w:hAnsi="宋体" w:cs="宋体" w:hint="eastAsia"/>
          <w:color w:val="000000"/>
        </w:rPr>
        <w:t>招标条件</w:t>
      </w:r>
      <w:bookmarkStart w:id="1" w:name="_GoBack"/>
      <w:bookmarkEnd w:id="1"/>
    </w:p>
    <w:p w:rsidR="00763FBC" w:rsidRDefault="00763FBC" w:rsidP="00763FBC">
      <w:pPr>
        <w:spacing w:line="434" w:lineRule="exact"/>
        <w:ind w:firstLineChars="200" w:firstLine="420"/>
        <w:rPr>
          <w:rFonts w:hAnsi="宋体" w:cs="宋体"/>
          <w:color w:val="000000"/>
        </w:rPr>
      </w:pPr>
      <w:r>
        <w:rPr>
          <w:rFonts w:hAnsi="宋体" w:cs="宋体" w:hint="eastAsia"/>
          <w:color w:val="000000"/>
        </w:rPr>
        <w:t>本招标项目</w:t>
      </w:r>
      <w:r w:rsidR="00E46288" w:rsidRPr="00E46288">
        <w:rPr>
          <w:rFonts w:hAnsi="宋体" w:cs="宋体" w:hint="eastAsia"/>
          <w:color w:val="000000"/>
        </w:rPr>
        <w:t>襄城县首山矿山地质环境治理工程节余资金古庄至黄沟带状区域施工</w:t>
      </w:r>
      <w:r>
        <w:rPr>
          <w:rFonts w:hAnsi="宋体" w:cs="宋体" w:hint="eastAsia"/>
          <w:color w:val="000000"/>
        </w:rPr>
        <w:t>由主管部门批准建设，招标人为襄城县国</w:t>
      </w:r>
      <w:r w:rsidR="00E46288">
        <w:rPr>
          <w:rFonts w:hAnsi="宋体" w:cs="宋体" w:hint="eastAsia"/>
          <w:color w:val="000000"/>
        </w:rPr>
        <w:t>土资源局，建设资金为财政资金，项目已具备招标条件，现对该项目</w:t>
      </w:r>
      <w:r>
        <w:rPr>
          <w:rFonts w:hAnsi="宋体" w:cs="宋体" w:hint="eastAsia"/>
          <w:color w:val="000000"/>
        </w:rPr>
        <w:t>进行国内公开招标。</w:t>
      </w:r>
    </w:p>
    <w:p w:rsidR="00763FBC" w:rsidRDefault="00763FBC" w:rsidP="00763FBC">
      <w:pPr>
        <w:spacing w:line="434" w:lineRule="exact"/>
        <w:ind w:firstLineChars="200" w:firstLine="420"/>
        <w:rPr>
          <w:rFonts w:hAnsi="宋体" w:cs="宋体"/>
          <w:color w:val="000000"/>
        </w:rPr>
      </w:pPr>
      <w:r>
        <w:rPr>
          <w:rFonts w:hAnsi="宋体" w:cs="宋体" w:hint="eastAsia"/>
          <w:color w:val="000000"/>
        </w:rPr>
        <w:t>2.</w:t>
      </w:r>
      <w:r>
        <w:rPr>
          <w:rFonts w:hAnsi="宋体" w:cs="宋体" w:hint="eastAsia"/>
          <w:color w:val="000000"/>
        </w:rPr>
        <w:t>项目概况与招标范围</w:t>
      </w:r>
    </w:p>
    <w:p w:rsidR="00763FBC" w:rsidRPr="00E46288" w:rsidRDefault="00E46288" w:rsidP="00E46288">
      <w:pPr>
        <w:spacing w:line="360" w:lineRule="auto"/>
        <w:jc w:val="center"/>
        <w:rPr>
          <w:rFonts w:hAnsi="宋体" w:cs="宋体"/>
          <w:b/>
          <w:sz w:val="24"/>
        </w:rPr>
      </w:pPr>
      <w:r>
        <w:rPr>
          <w:rFonts w:hAnsi="宋体" w:cs="宋体" w:hint="eastAsia"/>
          <w:color w:val="000000"/>
        </w:rPr>
        <w:t xml:space="preserve">   </w:t>
      </w:r>
      <w:r w:rsidR="00763FBC">
        <w:rPr>
          <w:rFonts w:hAnsi="宋体" w:cs="宋体" w:hint="eastAsia"/>
          <w:color w:val="000000"/>
        </w:rPr>
        <w:t>2.1</w:t>
      </w:r>
      <w:r w:rsidR="00763FBC">
        <w:rPr>
          <w:rFonts w:hAnsi="宋体" w:cs="宋体" w:hint="eastAsia"/>
          <w:color w:val="000000"/>
        </w:rPr>
        <w:t>工程名称：</w:t>
      </w:r>
      <w:r w:rsidRPr="00E46288">
        <w:rPr>
          <w:rFonts w:hAnsi="宋体" w:cs="宋体" w:hint="eastAsia"/>
          <w:color w:val="000000"/>
        </w:rPr>
        <w:t>襄城县首山矿山地质环境治理工程节余资金古庄至黄沟带状区域施工</w:t>
      </w:r>
      <w:r w:rsidR="00763FBC">
        <w:rPr>
          <w:rFonts w:hAnsi="宋体" w:cs="宋体" w:hint="eastAsia"/>
          <w:color w:val="000000"/>
        </w:rPr>
        <w:t>；</w:t>
      </w:r>
    </w:p>
    <w:p w:rsidR="00763FBC" w:rsidRDefault="00763FBC" w:rsidP="00763FBC">
      <w:pPr>
        <w:spacing w:line="434" w:lineRule="exact"/>
        <w:ind w:firstLineChars="200" w:firstLine="420"/>
        <w:rPr>
          <w:rFonts w:hAnsi="宋体" w:cs="宋体"/>
          <w:color w:val="000000"/>
        </w:rPr>
      </w:pPr>
      <w:r>
        <w:rPr>
          <w:rFonts w:hAnsi="宋体" w:cs="宋体" w:hint="eastAsia"/>
          <w:color w:val="000000"/>
        </w:rPr>
        <w:t>2.</w:t>
      </w:r>
      <w:r w:rsidRPr="007A00BD">
        <w:rPr>
          <w:rFonts w:hAnsi="宋体" w:cs="宋体" w:hint="eastAsia"/>
          <w:color w:val="000000"/>
        </w:rPr>
        <w:t>2</w:t>
      </w:r>
      <w:r w:rsidRPr="007A00BD">
        <w:rPr>
          <w:rFonts w:hAnsi="宋体" w:cs="宋体" w:hint="eastAsia"/>
          <w:color w:val="000000"/>
        </w:rPr>
        <w:t>工程编号：</w:t>
      </w:r>
      <w:r w:rsidRPr="007A00BD">
        <w:rPr>
          <w:rFonts w:ascii="Times New Roman" w:hAnsi="宋体" w:cs="宋体" w:hint="eastAsia"/>
          <w:color w:val="000000"/>
          <w:szCs w:val="21"/>
        </w:rPr>
        <w:t>XZ</w:t>
      </w:r>
      <w:r w:rsidRPr="007A00BD">
        <w:rPr>
          <w:rFonts w:ascii="Times New Roman" w:hAnsi="宋体" w:cs="宋体" w:hint="eastAsia"/>
          <w:color w:val="000000"/>
          <w:szCs w:val="21"/>
        </w:rPr>
        <w:t>【</w:t>
      </w:r>
      <w:r w:rsidRPr="007A00BD">
        <w:rPr>
          <w:rFonts w:ascii="Times New Roman" w:hAnsi="宋体" w:cs="宋体" w:hint="eastAsia"/>
          <w:color w:val="000000"/>
          <w:szCs w:val="21"/>
        </w:rPr>
        <w:t>2018</w:t>
      </w:r>
      <w:r w:rsidRPr="007A00BD">
        <w:rPr>
          <w:rFonts w:ascii="Times New Roman" w:hAnsi="宋体" w:cs="宋体" w:hint="eastAsia"/>
          <w:color w:val="000000"/>
          <w:szCs w:val="21"/>
        </w:rPr>
        <w:t>】</w:t>
      </w:r>
      <w:r w:rsidRPr="007A00BD">
        <w:rPr>
          <w:rFonts w:ascii="Times New Roman" w:hAnsi="宋体" w:cs="宋体" w:hint="eastAsia"/>
          <w:color w:val="000000"/>
          <w:szCs w:val="21"/>
        </w:rPr>
        <w:t>028</w:t>
      </w:r>
    </w:p>
    <w:p w:rsidR="00763FBC" w:rsidRDefault="00763FBC" w:rsidP="00763FBC">
      <w:pPr>
        <w:spacing w:line="434" w:lineRule="exact"/>
        <w:ind w:firstLineChars="200" w:firstLine="420"/>
        <w:rPr>
          <w:rFonts w:hAnsi="宋体" w:cs="宋体"/>
          <w:color w:val="000000"/>
        </w:rPr>
      </w:pPr>
      <w:r>
        <w:rPr>
          <w:rFonts w:hAnsi="宋体" w:cs="宋体" w:hint="eastAsia"/>
          <w:color w:val="000000"/>
        </w:rPr>
        <w:t>2.3</w:t>
      </w:r>
      <w:r>
        <w:rPr>
          <w:rFonts w:hAnsi="宋体" w:cs="宋体" w:hint="eastAsia"/>
          <w:color w:val="000000"/>
        </w:rPr>
        <w:t>工程概况：项目区位于襄城县山头店镇、湛北乡，设计治理总体方案为实施危岩清理、废渣清理、蓄水池、覆土、林间道路、生物工程等治理工程，消除地质灾害隐患，修复地形地貌，恢复土地功能。</w:t>
      </w:r>
    </w:p>
    <w:p w:rsidR="00763FBC" w:rsidRDefault="00763FBC" w:rsidP="00763FBC">
      <w:pPr>
        <w:spacing w:line="434" w:lineRule="exact"/>
        <w:ind w:firstLineChars="200" w:firstLine="420"/>
        <w:rPr>
          <w:rFonts w:hAnsi="宋体" w:cs="宋体"/>
          <w:color w:val="000000"/>
        </w:rPr>
      </w:pPr>
      <w:r>
        <w:rPr>
          <w:rFonts w:hAnsi="宋体" w:cs="宋体" w:hint="eastAsia"/>
          <w:color w:val="000000"/>
        </w:rPr>
        <w:t>2.4</w:t>
      </w:r>
      <w:r>
        <w:rPr>
          <w:rFonts w:hAnsi="宋体" w:cs="宋体" w:hint="eastAsia"/>
          <w:color w:val="000000"/>
        </w:rPr>
        <w:t>招标控制价</w:t>
      </w:r>
      <w:r w:rsidRPr="008F1B66">
        <w:rPr>
          <w:rFonts w:asciiTheme="minorEastAsia" w:hAnsiTheme="minorEastAsia" w:cs="宋体" w:hint="eastAsia"/>
          <w:color w:val="000000"/>
        </w:rPr>
        <w:t>：6438310.20元</w:t>
      </w:r>
      <w:r w:rsidRPr="008F1B66">
        <w:rPr>
          <w:rFonts w:asciiTheme="minorEastAsia" w:hAnsiTheme="minorEastAsia" w:cs="宋体" w:hint="eastAsia"/>
          <w:color w:val="000000"/>
          <w:lang w:val="zh-CN"/>
        </w:rPr>
        <w:t>；</w:t>
      </w:r>
    </w:p>
    <w:p w:rsidR="00763FBC" w:rsidRDefault="00763FBC" w:rsidP="00763FBC">
      <w:pPr>
        <w:spacing w:line="434" w:lineRule="exact"/>
        <w:ind w:firstLineChars="200" w:firstLine="420"/>
        <w:rPr>
          <w:rFonts w:hAnsi="宋体" w:cs="宋体"/>
          <w:color w:val="000000"/>
        </w:rPr>
      </w:pPr>
      <w:r>
        <w:rPr>
          <w:rFonts w:hAnsi="宋体" w:cs="宋体" w:hint="eastAsia"/>
          <w:color w:val="000000"/>
        </w:rPr>
        <w:t>2.5</w:t>
      </w:r>
      <w:r>
        <w:rPr>
          <w:rFonts w:hAnsi="宋体" w:cs="宋体" w:hint="eastAsia"/>
          <w:color w:val="000000"/>
        </w:rPr>
        <w:t>招标范围：图纸、工程量清单、答疑纪要及补充文件等范围内的所有工程内容；</w:t>
      </w:r>
    </w:p>
    <w:p w:rsidR="00763FBC" w:rsidRDefault="00763FBC" w:rsidP="00763FBC">
      <w:pPr>
        <w:spacing w:line="434" w:lineRule="exact"/>
        <w:ind w:firstLineChars="200" w:firstLine="420"/>
        <w:rPr>
          <w:rFonts w:hAnsi="宋体" w:cs="宋体"/>
          <w:color w:val="000000"/>
        </w:rPr>
      </w:pPr>
      <w:r>
        <w:rPr>
          <w:rFonts w:hAnsi="宋体" w:cs="宋体" w:hint="eastAsia"/>
          <w:color w:val="000000"/>
        </w:rPr>
        <w:t>2.6</w:t>
      </w:r>
      <w:r>
        <w:rPr>
          <w:rFonts w:hAnsi="宋体" w:cs="宋体" w:hint="eastAsia"/>
          <w:color w:val="000000"/>
        </w:rPr>
        <w:t>质量要求：合格；</w:t>
      </w:r>
    </w:p>
    <w:p w:rsidR="00763FBC" w:rsidRDefault="00763FBC" w:rsidP="00763FBC">
      <w:pPr>
        <w:spacing w:line="434" w:lineRule="exact"/>
        <w:ind w:firstLineChars="200" w:firstLine="420"/>
        <w:rPr>
          <w:rFonts w:hAnsi="宋体" w:cs="宋体"/>
          <w:color w:val="000000"/>
        </w:rPr>
      </w:pPr>
      <w:r>
        <w:rPr>
          <w:rFonts w:hAnsi="宋体" w:cs="宋体" w:hint="eastAsia"/>
          <w:color w:val="000000"/>
        </w:rPr>
        <w:t>2.7</w:t>
      </w:r>
      <w:r>
        <w:rPr>
          <w:rFonts w:hAnsi="宋体" w:cs="宋体" w:hint="eastAsia"/>
          <w:color w:val="000000"/>
        </w:rPr>
        <w:t>发包方式：总承包；</w:t>
      </w:r>
    </w:p>
    <w:p w:rsidR="00763FBC" w:rsidRDefault="00763FBC" w:rsidP="00763FBC">
      <w:pPr>
        <w:spacing w:line="434" w:lineRule="exact"/>
        <w:ind w:firstLineChars="200" w:firstLine="420"/>
        <w:rPr>
          <w:rFonts w:hAnsi="宋体" w:cs="宋体"/>
          <w:color w:val="000000"/>
        </w:rPr>
      </w:pPr>
      <w:r>
        <w:rPr>
          <w:rFonts w:hAnsi="宋体" w:cs="宋体" w:hint="eastAsia"/>
          <w:color w:val="000000"/>
        </w:rPr>
        <w:t>2.8</w:t>
      </w:r>
      <w:r>
        <w:rPr>
          <w:rFonts w:hAnsi="宋体" w:cs="宋体" w:hint="eastAsia"/>
          <w:color w:val="000000"/>
        </w:rPr>
        <w:t>标段划分：本项目共划分为</w:t>
      </w:r>
      <w:r>
        <w:rPr>
          <w:rFonts w:hAnsi="宋体" w:cs="宋体" w:hint="eastAsia"/>
          <w:color w:val="000000"/>
        </w:rPr>
        <w:t>1</w:t>
      </w:r>
      <w:r>
        <w:rPr>
          <w:rFonts w:hAnsi="宋体" w:cs="宋体" w:hint="eastAsia"/>
          <w:color w:val="000000"/>
        </w:rPr>
        <w:t>个标段；</w:t>
      </w:r>
    </w:p>
    <w:p w:rsidR="00763FBC" w:rsidRDefault="00763FBC" w:rsidP="00763FBC">
      <w:pPr>
        <w:spacing w:line="434" w:lineRule="exact"/>
        <w:ind w:firstLineChars="200" w:firstLine="420"/>
        <w:rPr>
          <w:rFonts w:hAnsi="宋体" w:cs="宋体"/>
          <w:color w:val="000000"/>
        </w:rPr>
      </w:pPr>
      <w:r>
        <w:rPr>
          <w:rFonts w:hAnsi="宋体" w:cs="宋体" w:hint="eastAsia"/>
          <w:color w:val="000000"/>
        </w:rPr>
        <w:t>2.9</w:t>
      </w:r>
      <w:r>
        <w:rPr>
          <w:rFonts w:hAnsi="宋体" w:cs="宋体" w:hint="eastAsia"/>
          <w:color w:val="000000"/>
        </w:rPr>
        <w:t>计划工期：</w:t>
      </w:r>
      <w:r>
        <w:rPr>
          <w:rFonts w:hAnsi="宋体" w:cs="宋体" w:hint="eastAsia"/>
          <w:color w:val="000000"/>
        </w:rPr>
        <w:t>180</w:t>
      </w:r>
      <w:r>
        <w:rPr>
          <w:rFonts w:hAnsi="宋体" w:cs="宋体" w:hint="eastAsia"/>
          <w:color w:val="000000"/>
        </w:rPr>
        <w:t>日历天。</w:t>
      </w:r>
    </w:p>
    <w:p w:rsidR="00763FBC" w:rsidRDefault="00763FBC" w:rsidP="00763FBC">
      <w:pPr>
        <w:spacing w:line="434" w:lineRule="exact"/>
        <w:ind w:firstLineChars="200" w:firstLine="420"/>
        <w:rPr>
          <w:rFonts w:hAnsi="宋体" w:cs="宋体"/>
          <w:color w:val="000000"/>
        </w:rPr>
      </w:pPr>
      <w:r>
        <w:rPr>
          <w:rFonts w:hAnsi="宋体" w:cs="宋体" w:hint="eastAsia"/>
          <w:color w:val="000000"/>
        </w:rPr>
        <w:t>3.</w:t>
      </w:r>
      <w:r>
        <w:rPr>
          <w:rFonts w:hAnsi="宋体" w:cs="宋体" w:hint="eastAsia"/>
          <w:color w:val="000000"/>
        </w:rPr>
        <w:t>投标人资格要求</w:t>
      </w:r>
    </w:p>
    <w:p w:rsidR="00763FBC" w:rsidRPr="007A00BD" w:rsidRDefault="00763FBC" w:rsidP="00763FBC">
      <w:pPr>
        <w:spacing w:line="434" w:lineRule="exact"/>
        <w:ind w:firstLineChars="200" w:firstLine="420"/>
        <w:rPr>
          <w:rFonts w:hAnsi="宋体" w:cs="宋体"/>
        </w:rPr>
      </w:pPr>
      <w:r w:rsidRPr="007A00BD">
        <w:rPr>
          <w:rFonts w:hAnsi="宋体" w:cs="宋体" w:hint="eastAsia"/>
        </w:rPr>
        <w:t>3.1</w:t>
      </w:r>
      <w:r w:rsidRPr="007A00BD">
        <w:rPr>
          <w:rFonts w:hAnsi="宋体" w:cs="宋体" w:hint="eastAsia"/>
        </w:rPr>
        <w:t>投标人具有独立法人资格，具备国土资源部门颁发的地质灾害治理工程施工甲级资质，并在人员、设备、安全、技术方面具有相应的能力；</w:t>
      </w:r>
    </w:p>
    <w:p w:rsidR="00763FBC" w:rsidRPr="007A00BD" w:rsidRDefault="00763FBC" w:rsidP="00763FBC">
      <w:pPr>
        <w:spacing w:line="300" w:lineRule="auto"/>
        <w:ind w:leftChars="-50" w:left="-105" w:rightChars="-50" w:right="-105" w:firstLineChars="250" w:firstLine="525"/>
        <w:rPr>
          <w:rFonts w:hAnsi="宋体" w:cs="宋体"/>
        </w:rPr>
      </w:pPr>
      <w:r w:rsidRPr="007A00BD">
        <w:rPr>
          <w:rFonts w:hAnsi="宋体" w:cs="宋体" w:hint="eastAsia"/>
        </w:rPr>
        <w:t>3.2</w:t>
      </w:r>
      <w:r w:rsidRPr="007A00BD">
        <w:rPr>
          <w:rFonts w:hAnsi="宋体" w:cs="宋体" w:hint="eastAsia"/>
        </w:rPr>
        <w:t>拟派项目负责人须具备水工环地质类中级及以上技术职称、一级建造师执业资格证书，且未担任其他在施建设工程项目的项目负责人；</w:t>
      </w:r>
    </w:p>
    <w:p w:rsidR="00763FBC" w:rsidRPr="007A00BD" w:rsidRDefault="00763FBC" w:rsidP="00763FBC">
      <w:pPr>
        <w:spacing w:line="434" w:lineRule="exact"/>
        <w:ind w:firstLineChars="200" w:firstLine="420"/>
        <w:rPr>
          <w:rFonts w:hAnsi="宋体" w:cs="宋体"/>
        </w:rPr>
      </w:pPr>
      <w:r w:rsidRPr="007A00BD">
        <w:rPr>
          <w:rFonts w:hAnsi="宋体" w:cs="宋体" w:hint="eastAsia"/>
        </w:rPr>
        <w:t>3.3</w:t>
      </w:r>
      <w:r w:rsidRPr="007A00BD">
        <w:rPr>
          <w:rFonts w:hAnsi="宋体" w:cs="宋体" w:hint="eastAsia"/>
        </w:rPr>
        <w:t>本次招标不接受联合体投标；</w:t>
      </w:r>
    </w:p>
    <w:p w:rsidR="00763FBC" w:rsidRPr="007A00BD" w:rsidRDefault="00763FBC" w:rsidP="00763FBC">
      <w:pPr>
        <w:spacing w:line="434" w:lineRule="exact"/>
        <w:ind w:firstLineChars="200" w:firstLine="420"/>
        <w:rPr>
          <w:rFonts w:hAnsi="宋体" w:cs="宋体"/>
        </w:rPr>
      </w:pPr>
      <w:r w:rsidRPr="007A00BD">
        <w:rPr>
          <w:rFonts w:hAnsi="宋体" w:cs="宋体" w:hint="eastAsia"/>
        </w:rPr>
        <w:t>3.4</w:t>
      </w:r>
      <w:r w:rsidRPr="007A00BD">
        <w:rPr>
          <w:rFonts w:hAnsi="宋体" w:cs="宋体" w:hint="eastAsia"/>
        </w:rPr>
        <w:t>企业须持有企业所在地或项目所在地人民检察机关查询行贿犯罪档案结果告知函（查询对象包括单位、法人、授权委托人、项目负责人）；</w:t>
      </w:r>
    </w:p>
    <w:p w:rsidR="00763FBC" w:rsidRPr="007A00BD" w:rsidRDefault="00763FBC" w:rsidP="00763FBC">
      <w:pPr>
        <w:spacing w:line="434" w:lineRule="exact"/>
        <w:ind w:firstLineChars="200" w:firstLine="420"/>
        <w:rPr>
          <w:rFonts w:hAnsi="宋体" w:cs="宋体"/>
        </w:rPr>
      </w:pPr>
      <w:r w:rsidRPr="007A00BD">
        <w:rPr>
          <w:rFonts w:hAnsi="宋体" w:cs="宋体" w:hint="eastAsia"/>
        </w:rPr>
        <w:t>3.5</w:t>
      </w:r>
      <w:r w:rsidRPr="007A00BD">
        <w:rPr>
          <w:rFonts w:hAnsi="宋体" w:cs="宋体" w:hint="eastAsia"/>
        </w:rPr>
        <w:t>企业</w:t>
      </w:r>
      <w:r w:rsidRPr="007A00BD">
        <w:rPr>
          <w:rFonts w:hAnsi="宋体" w:cs="宋体" w:hint="eastAsia"/>
        </w:rPr>
        <w:t>2014</w:t>
      </w:r>
      <w:r w:rsidRPr="007A00BD">
        <w:rPr>
          <w:rFonts w:hAnsi="宋体" w:cs="宋体" w:hint="eastAsia"/>
        </w:rPr>
        <w:t>年</w:t>
      </w:r>
      <w:r w:rsidRPr="007A00BD">
        <w:rPr>
          <w:rFonts w:hAnsi="宋体" w:cs="宋体" w:hint="eastAsia"/>
        </w:rPr>
        <w:t>1</w:t>
      </w:r>
      <w:r w:rsidRPr="007A00BD">
        <w:rPr>
          <w:rFonts w:hAnsi="宋体" w:cs="宋体" w:hint="eastAsia"/>
        </w:rPr>
        <w:t>月</w:t>
      </w:r>
      <w:r w:rsidRPr="007A00BD">
        <w:rPr>
          <w:rFonts w:hAnsi="宋体" w:cs="宋体" w:hint="eastAsia"/>
        </w:rPr>
        <w:t>1</w:t>
      </w:r>
      <w:r w:rsidRPr="007A00BD">
        <w:rPr>
          <w:rFonts w:hAnsi="宋体" w:cs="宋体" w:hint="eastAsia"/>
        </w:rPr>
        <w:t>日以来具有类似矿山地质环境治理工程项目业绩；</w:t>
      </w:r>
    </w:p>
    <w:p w:rsidR="00763FBC" w:rsidRPr="007A00BD" w:rsidRDefault="00763FBC" w:rsidP="00763FBC">
      <w:pPr>
        <w:spacing w:line="434" w:lineRule="exact"/>
        <w:ind w:firstLineChars="200" w:firstLine="420"/>
        <w:rPr>
          <w:rFonts w:hAnsi="宋体" w:cs="宋体"/>
        </w:rPr>
      </w:pPr>
      <w:r w:rsidRPr="007A00BD">
        <w:rPr>
          <w:rFonts w:hAnsi="宋体" w:cs="宋体" w:hint="eastAsia"/>
        </w:rPr>
        <w:t>3.6</w:t>
      </w:r>
      <w:r w:rsidRPr="007A00BD">
        <w:rPr>
          <w:rFonts w:hAnsi="宋体" w:cs="宋体" w:hint="eastAsia"/>
        </w:rPr>
        <w:t>截止投标报名时，被河南省国土资源厅通报批评正在整改中、信用等级被评定为</w:t>
      </w:r>
      <w:r w:rsidRPr="007A00BD">
        <w:rPr>
          <w:rFonts w:hAnsi="宋体" w:cs="宋体" w:hint="eastAsia"/>
        </w:rPr>
        <w:t>B</w:t>
      </w:r>
      <w:r w:rsidRPr="007A00BD">
        <w:rPr>
          <w:rFonts w:hAnsi="宋体" w:cs="宋体" w:hint="eastAsia"/>
        </w:rPr>
        <w:t>级及以下或被限制投标的均不得参与本工程的投标报名。</w:t>
      </w:r>
    </w:p>
    <w:p w:rsidR="00763FBC" w:rsidRPr="007A00BD" w:rsidRDefault="00763FBC" w:rsidP="00763FBC">
      <w:pPr>
        <w:spacing w:line="434" w:lineRule="exact"/>
        <w:ind w:firstLineChars="200" w:firstLine="420"/>
        <w:rPr>
          <w:rFonts w:hAnsi="宋体" w:cs="宋体"/>
        </w:rPr>
      </w:pPr>
      <w:r w:rsidRPr="007A00BD">
        <w:rPr>
          <w:rFonts w:hAnsi="宋体" w:cs="宋体" w:hint="eastAsia"/>
        </w:rPr>
        <w:t>4.</w:t>
      </w:r>
      <w:r w:rsidRPr="007A00BD">
        <w:rPr>
          <w:rFonts w:hAnsi="宋体" w:cs="宋体" w:hint="eastAsia"/>
        </w:rPr>
        <w:t>网上下载招标文件</w:t>
      </w:r>
    </w:p>
    <w:p w:rsidR="00763FBC" w:rsidRPr="007A00BD" w:rsidRDefault="00763FBC" w:rsidP="00763FBC">
      <w:pPr>
        <w:spacing w:line="312" w:lineRule="auto"/>
        <w:ind w:leftChars="-50" w:left="-105" w:rightChars="-50" w:right="-105" w:firstLineChars="200" w:firstLine="420"/>
        <w:rPr>
          <w:rFonts w:hAnsi="宋体" w:cs="宋体"/>
        </w:rPr>
      </w:pPr>
      <w:r w:rsidRPr="007A00BD">
        <w:rPr>
          <w:rFonts w:hAnsi="宋体" w:cs="宋体" w:hint="eastAsia"/>
        </w:rPr>
        <w:t>4.1</w:t>
      </w:r>
      <w:r w:rsidRPr="007A00BD">
        <w:rPr>
          <w:rFonts w:hAnsi="宋体" w:cs="宋体" w:hint="eastAsia"/>
        </w:rPr>
        <w:t>持</w:t>
      </w:r>
      <w:r w:rsidRPr="007A00BD">
        <w:rPr>
          <w:rFonts w:hAnsi="宋体" w:cs="宋体" w:hint="eastAsia"/>
        </w:rPr>
        <w:t>CA</w:t>
      </w:r>
      <w:r w:rsidRPr="007A00BD">
        <w:rPr>
          <w:rFonts w:hAnsi="宋体" w:cs="宋体" w:hint="eastAsia"/>
        </w:rPr>
        <w:t>数字认证证书，登录【全国公共资源交易平台（河南省·许昌市）】“系统用户注册”入口（</w:t>
      </w:r>
      <w:r w:rsidRPr="007A00BD">
        <w:rPr>
          <w:rFonts w:hAnsi="宋体" w:cs="宋体" w:hint="eastAsia"/>
        </w:rPr>
        <w:t>http://221.14.6.70:8088/ggzy/eps/public/RegistAllJcxx.html</w:t>
      </w:r>
      <w:r w:rsidRPr="007A00BD">
        <w:rPr>
          <w:rFonts w:hAnsi="宋体" w:cs="宋体" w:hint="eastAsia"/>
        </w:rPr>
        <w:t>）进行免费注册登记（详</w:t>
      </w:r>
      <w:r w:rsidRPr="007A00BD">
        <w:rPr>
          <w:rFonts w:hAnsi="宋体" w:cs="宋体" w:hint="eastAsia"/>
        </w:rPr>
        <w:lastRenderedPageBreak/>
        <w:t>见“常见问题解答</w:t>
      </w:r>
      <w:r w:rsidRPr="007A00BD">
        <w:rPr>
          <w:rFonts w:hAnsi="宋体" w:cs="宋体" w:hint="eastAsia"/>
        </w:rPr>
        <w:t>-</w:t>
      </w:r>
      <w:r w:rsidRPr="007A00BD">
        <w:rPr>
          <w:rFonts w:hAnsi="宋体" w:cs="宋体" w:hint="eastAsia"/>
        </w:rPr>
        <w:t>诚信库网上注册相关资料下载”）；</w:t>
      </w:r>
    </w:p>
    <w:p w:rsidR="00763FBC" w:rsidRPr="007A00BD" w:rsidRDefault="00763FBC" w:rsidP="00763FBC">
      <w:pPr>
        <w:spacing w:line="312" w:lineRule="auto"/>
        <w:ind w:leftChars="-50" w:left="-105" w:rightChars="-50" w:right="-105" w:firstLineChars="300" w:firstLine="630"/>
        <w:rPr>
          <w:rFonts w:hAnsi="宋体" w:cs="宋体"/>
        </w:rPr>
      </w:pPr>
      <w:r w:rsidRPr="007A00BD">
        <w:rPr>
          <w:rFonts w:hAnsi="宋体" w:cs="宋体" w:hint="eastAsia"/>
        </w:rPr>
        <w:t>4.2</w:t>
      </w:r>
      <w:r w:rsidRPr="007A00BD">
        <w:rPr>
          <w:rFonts w:hAnsi="宋体" w:cs="宋体" w:hint="eastAsia"/>
        </w:rPr>
        <w:t>在投标截止时间前登录【全国公共资源交易平台（河南省·许昌市）】“投标人</w:t>
      </w:r>
      <w:r w:rsidRPr="007A00BD">
        <w:rPr>
          <w:rFonts w:hAnsi="宋体" w:cs="宋体" w:hint="eastAsia"/>
        </w:rPr>
        <w:t>/</w:t>
      </w:r>
      <w:r w:rsidRPr="007A00BD">
        <w:rPr>
          <w:rFonts w:hAnsi="宋体" w:cs="宋体" w:hint="eastAsia"/>
        </w:rPr>
        <w:t>供应商登录”入口（</w:t>
      </w:r>
      <w:r w:rsidRPr="007A00BD">
        <w:rPr>
          <w:rFonts w:hAnsi="宋体" w:cs="宋体" w:hint="eastAsia"/>
        </w:rPr>
        <w:t>http://221.14.6.70:8088/ggzy/</w:t>
      </w:r>
      <w:r w:rsidRPr="007A00BD">
        <w:rPr>
          <w:rFonts w:hAnsi="宋体" w:cs="宋体" w:hint="eastAsia"/>
        </w:rPr>
        <w:t>）自行下载招标文件（详见“常见问题解答</w:t>
      </w:r>
      <w:r w:rsidRPr="007A00BD">
        <w:rPr>
          <w:rFonts w:hAnsi="宋体" w:cs="宋体" w:hint="eastAsia"/>
        </w:rPr>
        <w:t>-</w:t>
      </w:r>
      <w:r w:rsidRPr="007A00BD">
        <w:rPr>
          <w:rFonts w:hAnsi="宋体" w:cs="宋体" w:hint="eastAsia"/>
        </w:rPr>
        <w:t>交易系统操作手册”）。</w:t>
      </w:r>
    </w:p>
    <w:p w:rsidR="00763FBC" w:rsidRPr="007A00BD" w:rsidRDefault="00763FBC" w:rsidP="00763FBC">
      <w:pPr>
        <w:spacing w:line="312" w:lineRule="auto"/>
        <w:ind w:rightChars="-50" w:right="-105" w:firstLineChars="100" w:firstLine="210"/>
        <w:rPr>
          <w:rFonts w:hAnsi="宋体" w:cs="宋体"/>
        </w:rPr>
      </w:pPr>
      <w:r w:rsidRPr="007A00BD">
        <w:rPr>
          <w:rFonts w:hAnsi="宋体" w:cs="宋体" w:hint="eastAsia"/>
        </w:rPr>
        <w:t>5.</w:t>
      </w:r>
      <w:r w:rsidRPr="007A00BD">
        <w:rPr>
          <w:rFonts w:hAnsi="宋体" w:cs="宋体" w:hint="eastAsia"/>
        </w:rPr>
        <w:t>投标报名时间及方式</w:t>
      </w:r>
    </w:p>
    <w:p w:rsidR="00763FBC" w:rsidRPr="007A00BD" w:rsidRDefault="00763FBC" w:rsidP="00763FBC">
      <w:pPr>
        <w:spacing w:line="312" w:lineRule="auto"/>
        <w:ind w:leftChars="-50" w:left="-105" w:rightChars="-50" w:right="-105" w:firstLineChars="200" w:firstLine="420"/>
        <w:rPr>
          <w:rFonts w:hAnsi="宋体" w:cs="宋体"/>
        </w:rPr>
      </w:pPr>
      <w:r w:rsidRPr="007A00BD">
        <w:rPr>
          <w:rFonts w:hAnsi="宋体" w:cs="宋体" w:hint="eastAsia"/>
        </w:rPr>
        <w:t>5.1</w:t>
      </w:r>
      <w:r w:rsidRPr="007A00BD">
        <w:rPr>
          <w:rFonts w:hAnsi="宋体" w:cs="宋体" w:hint="eastAsia"/>
        </w:rPr>
        <w:t>报名截止时间：</w:t>
      </w:r>
      <w:r w:rsidRPr="007A00BD">
        <w:rPr>
          <w:rFonts w:hAnsi="宋体" w:cs="宋体" w:hint="eastAsia"/>
        </w:rPr>
        <w:t>2018</w:t>
      </w:r>
      <w:r w:rsidRPr="007A00BD">
        <w:rPr>
          <w:rFonts w:hAnsi="宋体" w:cs="宋体" w:hint="eastAsia"/>
        </w:rPr>
        <w:t>年</w:t>
      </w:r>
      <w:r w:rsidRPr="007A00BD">
        <w:rPr>
          <w:rFonts w:hAnsi="宋体" w:cs="宋体" w:hint="eastAsia"/>
        </w:rPr>
        <w:t>4</w:t>
      </w:r>
      <w:r w:rsidRPr="007A00BD">
        <w:rPr>
          <w:rFonts w:hAnsi="宋体" w:cs="宋体" w:hint="eastAsia"/>
        </w:rPr>
        <w:t>月</w:t>
      </w:r>
      <w:r w:rsidR="0090591F">
        <w:rPr>
          <w:rFonts w:hAnsi="宋体" w:cs="宋体" w:hint="eastAsia"/>
        </w:rPr>
        <w:t>9</w:t>
      </w:r>
      <w:r w:rsidRPr="007A00BD">
        <w:rPr>
          <w:rFonts w:hAnsi="宋体" w:cs="宋体" w:hint="eastAsia"/>
        </w:rPr>
        <w:t>日</w:t>
      </w:r>
      <w:r w:rsidR="0090591F">
        <w:rPr>
          <w:rFonts w:hAnsi="宋体" w:cs="宋体" w:hint="eastAsia"/>
        </w:rPr>
        <w:t>10</w:t>
      </w:r>
      <w:r w:rsidRPr="007A00BD">
        <w:rPr>
          <w:rFonts w:hAnsi="宋体" w:cs="宋体" w:hint="eastAsia"/>
        </w:rPr>
        <w:t>时</w:t>
      </w:r>
      <w:r w:rsidRPr="007A00BD">
        <w:rPr>
          <w:rFonts w:hAnsi="宋体" w:cs="宋体" w:hint="eastAsia"/>
        </w:rPr>
        <w:t>00</w:t>
      </w:r>
      <w:r w:rsidRPr="007A00BD">
        <w:rPr>
          <w:rFonts w:hAnsi="宋体" w:cs="宋体" w:hint="eastAsia"/>
        </w:rPr>
        <w:t>分（北京时间）；</w:t>
      </w:r>
    </w:p>
    <w:p w:rsidR="00763FBC" w:rsidRPr="007A00BD" w:rsidRDefault="00763FBC" w:rsidP="00763FBC">
      <w:pPr>
        <w:spacing w:line="312" w:lineRule="auto"/>
        <w:ind w:leftChars="-50" w:left="-105" w:rightChars="-50" w:right="-105" w:firstLineChars="200" w:firstLine="420"/>
        <w:rPr>
          <w:rFonts w:hAnsi="宋体" w:cs="宋体"/>
        </w:rPr>
      </w:pPr>
      <w:r w:rsidRPr="007A00BD">
        <w:rPr>
          <w:rFonts w:hAnsi="宋体" w:cs="宋体" w:hint="eastAsia"/>
        </w:rPr>
        <w:t>5.2</w:t>
      </w:r>
      <w:r w:rsidRPr="007A00BD">
        <w:rPr>
          <w:rFonts w:hAnsi="宋体" w:cs="宋体" w:hint="eastAsia"/>
        </w:rPr>
        <w:t>报名方式：全国公共资源交易平台（河南省</w:t>
      </w:r>
      <w:r w:rsidRPr="007A00BD">
        <w:rPr>
          <w:rFonts w:hAnsi="宋体" w:cs="宋体" w:hint="eastAsia"/>
        </w:rPr>
        <w:t>.</w:t>
      </w:r>
      <w:r w:rsidRPr="007A00BD">
        <w:rPr>
          <w:rFonts w:hAnsi="宋体" w:cs="宋体" w:hint="eastAsia"/>
        </w:rPr>
        <w:t>许昌市）网上报名，详情请查询全国公共资源交易平台（河南省</w:t>
      </w:r>
      <w:r w:rsidRPr="007A00BD">
        <w:rPr>
          <w:rFonts w:hAnsi="宋体" w:cs="宋体" w:hint="eastAsia"/>
        </w:rPr>
        <w:t>.</w:t>
      </w:r>
      <w:r w:rsidRPr="007A00BD">
        <w:rPr>
          <w:rFonts w:hAnsi="宋体" w:cs="宋体" w:hint="eastAsia"/>
        </w:rPr>
        <w:t>许昌市）（</w:t>
      </w:r>
      <w:r w:rsidRPr="007A00BD">
        <w:rPr>
          <w:rFonts w:hAnsi="宋体" w:cs="宋体" w:hint="eastAsia"/>
        </w:rPr>
        <w:t>www.xczbtb.com</w:t>
      </w:r>
      <w:r w:rsidRPr="007A00BD">
        <w:rPr>
          <w:rFonts w:hAnsi="宋体" w:cs="宋体" w:hint="eastAsia"/>
        </w:rPr>
        <w:t>）首页办事指南中的业务流程（网上报名指南）。</w:t>
      </w:r>
    </w:p>
    <w:p w:rsidR="00763FBC" w:rsidRPr="007A00BD" w:rsidRDefault="00763FBC" w:rsidP="00763FBC">
      <w:pPr>
        <w:spacing w:line="312" w:lineRule="auto"/>
        <w:ind w:leftChars="-50" w:left="-105" w:rightChars="-50" w:right="-105" w:firstLineChars="200" w:firstLine="420"/>
        <w:rPr>
          <w:rFonts w:hAnsi="宋体" w:cs="宋体"/>
        </w:rPr>
      </w:pPr>
      <w:r w:rsidRPr="007A00BD">
        <w:rPr>
          <w:rFonts w:hAnsi="宋体" w:cs="宋体" w:hint="eastAsia"/>
        </w:rPr>
        <w:t>6.</w:t>
      </w:r>
      <w:r w:rsidRPr="007A00BD">
        <w:rPr>
          <w:rFonts w:hAnsi="宋体" w:cs="宋体" w:hint="eastAsia"/>
        </w:rPr>
        <w:t>招标文件、工程量清单和施工图纸的获取</w:t>
      </w:r>
    </w:p>
    <w:p w:rsidR="00763FBC" w:rsidRPr="007A00BD" w:rsidRDefault="00763FBC" w:rsidP="00763FBC">
      <w:pPr>
        <w:spacing w:line="312" w:lineRule="auto"/>
        <w:ind w:leftChars="-50" w:left="-105" w:rightChars="-50" w:right="-105" w:firstLineChars="200" w:firstLine="420"/>
        <w:rPr>
          <w:rFonts w:hAnsi="宋体" w:cs="宋体"/>
        </w:rPr>
      </w:pPr>
      <w:r w:rsidRPr="007A00BD">
        <w:rPr>
          <w:rFonts w:hAnsi="宋体" w:cs="宋体" w:hint="eastAsia"/>
        </w:rPr>
        <w:t>6.1</w:t>
      </w:r>
      <w:r w:rsidRPr="007A00BD">
        <w:rPr>
          <w:rFonts w:hAnsi="宋体" w:cs="宋体" w:hint="eastAsia"/>
        </w:rPr>
        <w:t>招标文件、工程量清单和图纸的获取：投标人于投标文件递交截止时间前均可在全国公共资源交易平台（河南省·许昌市）自行下载；</w:t>
      </w:r>
    </w:p>
    <w:p w:rsidR="00763FBC" w:rsidRPr="007A00BD" w:rsidRDefault="00763FBC" w:rsidP="00763FBC">
      <w:pPr>
        <w:spacing w:line="312" w:lineRule="auto"/>
        <w:ind w:leftChars="-50" w:left="-105" w:rightChars="-50" w:right="-105" w:firstLineChars="200" w:firstLine="420"/>
        <w:rPr>
          <w:rFonts w:hAnsi="宋体" w:cs="宋体"/>
        </w:rPr>
      </w:pPr>
      <w:r w:rsidRPr="007A00BD">
        <w:rPr>
          <w:rFonts w:hAnsi="宋体" w:cs="宋体" w:hint="eastAsia"/>
        </w:rPr>
        <w:t>6.2</w:t>
      </w:r>
      <w:r w:rsidRPr="007A00BD">
        <w:rPr>
          <w:rFonts w:hAnsi="宋体" w:cs="宋体" w:hint="eastAsia"/>
        </w:rPr>
        <w:t>招标文件每套售价</w:t>
      </w:r>
      <w:r w:rsidRPr="007A00BD">
        <w:rPr>
          <w:rFonts w:hAnsi="宋体" w:cs="宋体" w:hint="eastAsia"/>
        </w:rPr>
        <w:t>300</w:t>
      </w:r>
      <w:r w:rsidRPr="007A00BD">
        <w:rPr>
          <w:rFonts w:hAnsi="宋体" w:cs="宋体" w:hint="eastAsia"/>
        </w:rPr>
        <w:t>元，于递交投标文件时缴纳给招标代理机构，售后不退。</w:t>
      </w:r>
    </w:p>
    <w:p w:rsidR="00763FBC" w:rsidRPr="007A00BD" w:rsidRDefault="00763FBC" w:rsidP="00763FBC">
      <w:pPr>
        <w:spacing w:line="312" w:lineRule="auto"/>
        <w:ind w:leftChars="-50" w:left="-105" w:rightChars="-50" w:right="-105" w:firstLineChars="200" w:firstLine="420"/>
        <w:rPr>
          <w:rFonts w:hAnsi="宋体" w:cs="宋体"/>
        </w:rPr>
      </w:pPr>
      <w:r w:rsidRPr="007A00BD">
        <w:rPr>
          <w:rFonts w:hAnsi="宋体" w:cs="宋体" w:hint="eastAsia"/>
        </w:rPr>
        <w:t>7.</w:t>
      </w:r>
      <w:r w:rsidRPr="007A00BD">
        <w:rPr>
          <w:rFonts w:hAnsi="宋体" w:cs="宋体" w:hint="eastAsia"/>
        </w:rPr>
        <w:t>投标文件的递交</w:t>
      </w:r>
    </w:p>
    <w:p w:rsidR="00763FBC" w:rsidRPr="007A00BD" w:rsidRDefault="00763FBC" w:rsidP="00763FBC">
      <w:pPr>
        <w:spacing w:line="312" w:lineRule="auto"/>
        <w:ind w:leftChars="-50" w:left="-105" w:rightChars="-50" w:right="-105" w:firstLineChars="200" w:firstLine="420"/>
        <w:rPr>
          <w:rFonts w:hAnsi="宋体" w:cs="宋体"/>
        </w:rPr>
      </w:pPr>
      <w:r w:rsidRPr="007A00BD">
        <w:rPr>
          <w:rFonts w:hAnsi="宋体" w:cs="宋体" w:hint="eastAsia"/>
        </w:rPr>
        <w:t>7.1</w:t>
      </w:r>
      <w:r w:rsidRPr="007A00BD">
        <w:rPr>
          <w:rFonts w:hAnsi="宋体" w:cs="宋体" w:hint="eastAsia"/>
        </w:rPr>
        <w:t>投标文件递交的截止时间为</w:t>
      </w:r>
      <w:r w:rsidRPr="007A00BD">
        <w:rPr>
          <w:rFonts w:hAnsi="宋体" w:cs="宋体" w:hint="eastAsia"/>
        </w:rPr>
        <w:t>2018</w:t>
      </w:r>
      <w:r w:rsidRPr="007A00BD">
        <w:rPr>
          <w:rFonts w:hAnsi="宋体" w:cs="宋体" w:hint="eastAsia"/>
        </w:rPr>
        <w:t>年</w:t>
      </w:r>
      <w:r w:rsidRPr="007A00BD">
        <w:rPr>
          <w:rFonts w:hAnsi="宋体" w:cs="宋体" w:hint="eastAsia"/>
        </w:rPr>
        <w:t>4</w:t>
      </w:r>
      <w:r w:rsidRPr="007A00BD">
        <w:rPr>
          <w:rFonts w:hAnsi="宋体" w:cs="宋体" w:hint="eastAsia"/>
        </w:rPr>
        <w:t>月</w:t>
      </w:r>
      <w:r w:rsidR="0090591F">
        <w:rPr>
          <w:rFonts w:hAnsi="宋体" w:cs="宋体" w:hint="eastAsia"/>
        </w:rPr>
        <w:t>9</w:t>
      </w:r>
      <w:r w:rsidRPr="007A00BD">
        <w:rPr>
          <w:rFonts w:hAnsi="宋体" w:cs="宋体" w:hint="eastAsia"/>
        </w:rPr>
        <w:t xml:space="preserve"> </w:t>
      </w:r>
      <w:r w:rsidRPr="007A00BD">
        <w:rPr>
          <w:rFonts w:hAnsi="宋体" w:cs="宋体" w:hint="eastAsia"/>
        </w:rPr>
        <w:t>日</w:t>
      </w:r>
      <w:r w:rsidR="0090591F">
        <w:rPr>
          <w:rFonts w:hAnsi="宋体" w:cs="宋体" w:hint="eastAsia"/>
        </w:rPr>
        <w:t>10</w:t>
      </w:r>
      <w:r w:rsidRPr="007A00BD">
        <w:rPr>
          <w:rFonts w:hAnsi="宋体" w:cs="宋体" w:hint="eastAsia"/>
        </w:rPr>
        <w:t xml:space="preserve"> </w:t>
      </w:r>
      <w:r w:rsidRPr="007A00BD">
        <w:rPr>
          <w:rFonts w:hAnsi="宋体" w:cs="宋体" w:hint="eastAsia"/>
        </w:rPr>
        <w:t>时</w:t>
      </w:r>
      <w:r w:rsidRPr="007A00BD">
        <w:rPr>
          <w:rFonts w:hAnsi="宋体" w:cs="宋体" w:hint="eastAsia"/>
        </w:rPr>
        <w:t>00</w:t>
      </w:r>
      <w:r w:rsidRPr="007A00BD">
        <w:rPr>
          <w:rFonts w:hAnsi="宋体" w:cs="宋体" w:hint="eastAsia"/>
        </w:rPr>
        <w:t>分（北京时间），地点为</w:t>
      </w:r>
      <w:r w:rsidRPr="007A00BD">
        <w:rPr>
          <w:rFonts w:asciiTheme="minorEastAsia" w:hAnsiTheme="minorEastAsia" w:hint="eastAsia"/>
          <w:kern w:val="11"/>
        </w:rPr>
        <w:t>襄城县公共资源交易中心（襄城县八七路东段电子产业园12楼1206室）</w:t>
      </w:r>
      <w:r w:rsidRPr="007A00BD">
        <w:rPr>
          <w:rFonts w:hAnsi="宋体" w:cs="宋体" w:hint="eastAsia"/>
        </w:rPr>
        <w:t>；</w:t>
      </w:r>
    </w:p>
    <w:p w:rsidR="00763FBC" w:rsidRPr="007A00BD" w:rsidRDefault="00763FBC" w:rsidP="00763FBC">
      <w:pPr>
        <w:spacing w:line="312" w:lineRule="auto"/>
        <w:ind w:leftChars="-50" w:left="-105" w:rightChars="-50" w:right="-105" w:firstLineChars="200" w:firstLine="420"/>
        <w:rPr>
          <w:rFonts w:hAnsi="宋体" w:cs="宋体"/>
        </w:rPr>
      </w:pPr>
      <w:r w:rsidRPr="007A00BD">
        <w:rPr>
          <w:rFonts w:hAnsi="宋体" w:cs="宋体" w:hint="eastAsia"/>
        </w:rPr>
        <w:t>7.2</w:t>
      </w:r>
      <w:r w:rsidRPr="007A00BD">
        <w:rPr>
          <w:rFonts w:hAnsi="宋体" w:cs="宋体" w:hint="eastAsia"/>
        </w:rPr>
        <w:t>逾期送达的或者未送达指定地点的投标文件，招标人不予受理；</w:t>
      </w:r>
    </w:p>
    <w:p w:rsidR="00763FBC" w:rsidRPr="007A00BD" w:rsidRDefault="00763FBC" w:rsidP="00763FBC">
      <w:pPr>
        <w:spacing w:line="312" w:lineRule="auto"/>
        <w:ind w:leftChars="-50" w:left="-105" w:rightChars="-50" w:right="-105" w:firstLineChars="200" w:firstLine="420"/>
        <w:rPr>
          <w:rFonts w:hAnsi="宋体" w:cs="宋体"/>
        </w:rPr>
      </w:pPr>
      <w:r w:rsidRPr="007A00BD">
        <w:rPr>
          <w:rFonts w:hAnsi="宋体" w:cs="宋体" w:hint="eastAsia"/>
        </w:rPr>
        <w:t>7.3</w:t>
      </w:r>
      <w:r w:rsidRPr="007A00BD">
        <w:rPr>
          <w:rFonts w:hAnsi="宋体" w:cs="宋体" w:hint="eastAsia"/>
        </w:rPr>
        <w:t>未通过全国公共资源交易平台（河南省</w:t>
      </w:r>
      <w:r w:rsidRPr="007A00BD">
        <w:rPr>
          <w:rFonts w:hAnsi="宋体" w:cs="宋体" w:hint="eastAsia"/>
        </w:rPr>
        <w:t>.</w:t>
      </w:r>
      <w:r w:rsidRPr="007A00BD">
        <w:rPr>
          <w:rFonts w:hAnsi="宋体" w:cs="宋体" w:hint="eastAsia"/>
        </w:rPr>
        <w:t>许昌市）下载招标文件的投标人，其投标文件不予受理。</w:t>
      </w:r>
    </w:p>
    <w:p w:rsidR="00763FBC" w:rsidRPr="007A00BD" w:rsidRDefault="00763FBC" w:rsidP="00763FBC">
      <w:pPr>
        <w:spacing w:line="312" w:lineRule="auto"/>
        <w:ind w:leftChars="-50" w:left="-105" w:rightChars="-50" w:right="-105" w:firstLineChars="200" w:firstLine="420"/>
        <w:rPr>
          <w:rFonts w:hAnsi="宋体" w:cs="宋体"/>
        </w:rPr>
      </w:pPr>
      <w:r w:rsidRPr="007A00BD">
        <w:rPr>
          <w:rFonts w:hAnsi="宋体" w:cs="宋体" w:hint="eastAsia"/>
        </w:rPr>
        <w:t>8.</w:t>
      </w:r>
      <w:r w:rsidRPr="007A00BD">
        <w:rPr>
          <w:rFonts w:hAnsi="宋体" w:cs="宋体" w:hint="eastAsia"/>
        </w:rPr>
        <w:t>发布公告的媒介</w:t>
      </w:r>
    </w:p>
    <w:p w:rsidR="00763FBC" w:rsidRDefault="00763FBC" w:rsidP="00763FBC">
      <w:pPr>
        <w:spacing w:line="312" w:lineRule="auto"/>
        <w:ind w:leftChars="-50" w:left="-105" w:rightChars="-50" w:right="-105" w:firstLineChars="200" w:firstLine="420"/>
        <w:rPr>
          <w:rFonts w:hAnsi="宋体" w:cs="宋体"/>
        </w:rPr>
      </w:pPr>
      <w:r w:rsidRPr="007A00BD">
        <w:rPr>
          <w:rFonts w:hAnsi="宋体" w:cs="宋体" w:hint="eastAsia"/>
        </w:rPr>
        <w:t>本公告同时在</w:t>
      </w:r>
      <w:r w:rsidRPr="007A00BD">
        <w:rPr>
          <w:rFonts w:asciiTheme="minorEastAsia" w:hAnsiTheme="minorEastAsia"/>
        </w:rPr>
        <w:t>《中国招标投标公共服务平台》</w:t>
      </w:r>
      <w:r w:rsidRPr="007A00BD">
        <w:rPr>
          <w:rFonts w:asciiTheme="minorEastAsia" w:hAnsiTheme="minorEastAsia" w:hint="eastAsia"/>
        </w:rPr>
        <w:t xml:space="preserve"> </w:t>
      </w:r>
      <w:r w:rsidRPr="007A00BD">
        <w:rPr>
          <w:rFonts w:asciiTheme="minorEastAsia" w:hAnsiTheme="minorEastAsia"/>
        </w:rPr>
        <w:t>、《全国公共资源交易平台（</w:t>
      </w:r>
      <w:r>
        <w:rPr>
          <w:rFonts w:asciiTheme="minorEastAsia" w:hAnsiTheme="minorEastAsia"/>
        </w:rPr>
        <w:t>河南省·许昌市)》</w:t>
      </w:r>
      <w:r>
        <w:rPr>
          <w:rFonts w:hAnsi="宋体" w:cs="宋体" w:hint="eastAsia"/>
        </w:rPr>
        <w:t>上发布。</w:t>
      </w:r>
    </w:p>
    <w:p w:rsidR="00763FBC" w:rsidRDefault="00763FBC" w:rsidP="00763FBC">
      <w:pPr>
        <w:spacing w:line="312" w:lineRule="auto"/>
        <w:ind w:leftChars="-50" w:left="-105" w:rightChars="-50" w:right="-105" w:firstLineChars="200" w:firstLine="420"/>
        <w:rPr>
          <w:rFonts w:hAnsi="宋体" w:cs="宋体"/>
        </w:rPr>
      </w:pPr>
      <w:r>
        <w:rPr>
          <w:rFonts w:hAnsi="宋体" w:cs="宋体" w:hint="eastAsia"/>
        </w:rPr>
        <w:t>9.</w:t>
      </w:r>
      <w:r>
        <w:rPr>
          <w:rFonts w:hAnsi="宋体" w:cs="宋体" w:hint="eastAsia"/>
        </w:rPr>
        <w:t>联系方式</w:t>
      </w:r>
    </w:p>
    <w:p w:rsidR="00763FBC" w:rsidRPr="00D10D6E" w:rsidRDefault="00763FBC" w:rsidP="00763FBC">
      <w:pPr>
        <w:spacing w:line="440" w:lineRule="exact"/>
        <w:ind w:firstLineChars="200" w:firstLine="420"/>
        <w:rPr>
          <w:rFonts w:asciiTheme="minorEastAsia" w:hAnsiTheme="minorEastAsia"/>
          <w:kern w:val="11"/>
        </w:rPr>
      </w:pPr>
      <w:r w:rsidRPr="00D10D6E">
        <w:rPr>
          <w:rFonts w:asciiTheme="minorEastAsia" w:hAnsiTheme="minorEastAsia" w:hint="eastAsia"/>
          <w:kern w:val="11"/>
        </w:rPr>
        <w:t>招 标 人：</w:t>
      </w:r>
      <w:r w:rsidRPr="00D10D6E">
        <w:rPr>
          <w:rFonts w:asciiTheme="minorEastAsia" w:hAnsiTheme="minorEastAsia" w:hint="eastAsia"/>
        </w:rPr>
        <w:t>襄城县国土资源局</w:t>
      </w:r>
    </w:p>
    <w:p w:rsidR="00763FBC" w:rsidRDefault="00763FBC" w:rsidP="00763FBC">
      <w:pPr>
        <w:spacing w:line="440" w:lineRule="exact"/>
        <w:ind w:firstLineChars="200" w:firstLine="420"/>
        <w:rPr>
          <w:rFonts w:hAnsi="宋体" w:cs="宋体"/>
        </w:rPr>
      </w:pPr>
      <w:r w:rsidRPr="00605E2F">
        <w:rPr>
          <w:rFonts w:hAnsi="宋体" w:cs="宋体" w:hint="eastAsia"/>
        </w:rPr>
        <w:t>地址：襄城县烟城路中段</w:t>
      </w:r>
    </w:p>
    <w:p w:rsidR="00763FBC" w:rsidRPr="00605E2F" w:rsidRDefault="00763FBC" w:rsidP="00763FBC">
      <w:pPr>
        <w:spacing w:line="440" w:lineRule="exact"/>
        <w:ind w:firstLineChars="200" w:firstLine="420"/>
        <w:rPr>
          <w:rFonts w:hAnsi="宋体" w:cs="宋体"/>
        </w:rPr>
      </w:pPr>
      <w:r w:rsidRPr="00605E2F">
        <w:rPr>
          <w:rFonts w:hAnsi="宋体" w:cs="宋体" w:hint="eastAsia"/>
        </w:rPr>
        <w:t>联系人：寇先生</w:t>
      </w:r>
    </w:p>
    <w:p w:rsidR="00763FBC" w:rsidRPr="00605E2F" w:rsidRDefault="00763FBC" w:rsidP="00763FBC">
      <w:pPr>
        <w:spacing w:line="440" w:lineRule="exact"/>
        <w:ind w:firstLineChars="200" w:firstLine="420"/>
        <w:rPr>
          <w:rFonts w:hAnsi="宋体" w:cs="宋体"/>
        </w:rPr>
      </w:pPr>
      <w:r w:rsidRPr="00605E2F">
        <w:rPr>
          <w:rFonts w:hAnsi="宋体" w:cs="宋体" w:hint="eastAsia"/>
        </w:rPr>
        <w:t>电话：</w:t>
      </w:r>
      <w:r w:rsidRPr="00605E2F">
        <w:rPr>
          <w:rFonts w:hAnsi="宋体" w:cs="宋体" w:hint="eastAsia"/>
        </w:rPr>
        <w:t>0374-3993873</w:t>
      </w:r>
    </w:p>
    <w:p w:rsidR="00763FBC" w:rsidRDefault="00763FBC" w:rsidP="00763FBC">
      <w:pPr>
        <w:spacing w:line="440" w:lineRule="exact"/>
        <w:ind w:firstLineChars="200" w:firstLine="420"/>
        <w:rPr>
          <w:rFonts w:asciiTheme="minorEastAsia" w:hAnsiTheme="minorEastAsia"/>
          <w:kern w:val="11"/>
        </w:rPr>
      </w:pPr>
      <w:r>
        <w:rPr>
          <w:rFonts w:asciiTheme="minorEastAsia" w:hAnsiTheme="minorEastAsia" w:hint="eastAsia"/>
          <w:kern w:val="11"/>
        </w:rPr>
        <w:t>招标代理机构：国泰信华工程咨询有限公司</w:t>
      </w:r>
    </w:p>
    <w:p w:rsidR="00763FBC" w:rsidRDefault="00763FBC" w:rsidP="00763FBC">
      <w:pPr>
        <w:spacing w:line="440" w:lineRule="exact"/>
        <w:ind w:firstLineChars="200" w:firstLine="420"/>
        <w:rPr>
          <w:rFonts w:asciiTheme="minorEastAsia" w:hAnsiTheme="minorEastAsia"/>
          <w:kern w:val="11"/>
        </w:rPr>
      </w:pPr>
      <w:r>
        <w:rPr>
          <w:rFonts w:asciiTheme="minorEastAsia" w:hAnsiTheme="minorEastAsia" w:hint="eastAsia"/>
          <w:kern w:val="11"/>
        </w:rPr>
        <w:t>地址：郑州高新区冬青西街99号</w:t>
      </w:r>
    </w:p>
    <w:p w:rsidR="00763FBC" w:rsidRDefault="00763FBC" w:rsidP="00763FBC">
      <w:pPr>
        <w:spacing w:line="440" w:lineRule="exact"/>
        <w:ind w:firstLineChars="200" w:firstLine="420"/>
        <w:rPr>
          <w:rFonts w:asciiTheme="minorEastAsia" w:hAnsiTheme="minorEastAsia"/>
          <w:kern w:val="11"/>
        </w:rPr>
      </w:pPr>
      <w:r>
        <w:rPr>
          <w:rFonts w:asciiTheme="minorEastAsia" w:hAnsiTheme="minorEastAsia" w:hint="eastAsia"/>
          <w:kern w:val="11"/>
        </w:rPr>
        <w:t>联系人：韩女士</w:t>
      </w:r>
    </w:p>
    <w:p w:rsidR="00763FBC" w:rsidRDefault="00763FBC" w:rsidP="00763FBC">
      <w:pPr>
        <w:spacing w:line="440" w:lineRule="exact"/>
        <w:ind w:firstLineChars="200" w:firstLine="420"/>
        <w:rPr>
          <w:rFonts w:asciiTheme="minorEastAsia" w:hAnsiTheme="minorEastAsia"/>
          <w:kern w:val="11"/>
        </w:rPr>
      </w:pPr>
      <w:r>
        <w:rPr>
          <w:rFonts w:asciiTheme="minorEastAsia" w:hAnsiTheme="minorEastAsia" w:hint="eastAsia"/>
          <w:kern w:val="11"/>
        </w:rPr>
        <w:t>电话</w:t>
      </w:r>
      <w:r>
        <w:rPr>
          <w:rFonts w:asciiTheme="minorEastAsia" w:hAnsiTheme="minorEastAsia" w:hint="eastAsia"/>
          <w:color w:val="0000FF"/>
          <w:kern w:val="11"/>
        </w:rPr>
        <w:t>：</w:t>
      </w:r>
      <w:r>
        <w:rPr>
          <w:rFonts w:asciiTheme="minorEastAsia" w:hAnsiTheme="minorEastAsia" w:hint="eastAsia"/>
          <w:kern w:val="11"/>
        </w:rPr>
        <w:t>15890088584</w:t>
      </w:r>
    </w:p>
    <w:p w:rsidR="0025290D" w:rsidRPr="00763FBC" w:rsidRDefault="0025290D"/>
    <w:sectPr w:rsidR="0025290D" w:rsidRPr="00763FBC" w:rsidSect="0025290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6800" w:rsidRDefault="00826800" w:rsidP="005243B2">
      <w:r>
        <w:separator/>
      </w:r>
    </w:p>
  </w:endnote>
  <w:endnote w:type="continuationSeparator" w:id="1">
    <w:p w:rsidR="00826800" w:rsidRDefault="00826800" w:rsidP="005243B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6800" w:rsidRDefault="00826800" w:rsidP="005243B2">
      <w:r>
        <w:separator/>
      </w:r>
    </w:p>
  </w:footnote>
  <w:footnote w:type="continuationSeparator" w:id="1">
    <w:p w:rsidR="00826800" w:rsidRDefault="00826800" w:rsidP="005243B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945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65582B25"/>
    <w:rsid w:val="00043A22"/>
    <w:rsid w:val="000F1E99"/>
    <w:rsid w:val="001655DD"/>
    <w:rsid w:val="0025290D"/>
    <w:rsid w:val="00363896"/>
    <w:rsid w:val="0038795D"/>
    <w:rsid w:val="004D30C5"/>
    <w:rsid w:val="005243B2"/>
    <w:rsid w:val="00607DB4"/>
    <w:rsid w:val="0069729C"/>
    <w:rsid w:val="006A23ED"/>
    <w:rsid w:val="006E5F6A"/>
    <w:rsid w:val="00741130"/>
    <w:rsid w:val="00763FBC"/>
    <w:rsid w:val="00767FEB"/>
    <w:rsid w:val="00770EA3"/>
    <w:rsid w:val="00826800"/>
    <w:rsid w:val="00876732"/>
    <w:rsid w:val="008954A7"/>
    <w:rsid w:val="008C5C6F"/>
    <w:rsid w:val="008F1487"/>
    <w:rsid w:val="008F1B66"/>
    <w:rsid w:val="0090591F"/>
    <w:rsid w:val="00927571"/>
    <w:rsid w:val="00933067"/>
    <w:rsid w:val="009D1201"/>
    <w:rsid w:val="009D5A22"/>
    <w:rsid w:val="00A21250"/>
    <w:rsid w:val="00A83701"/>
    <w:rsid w:val="00B752EE"/>
    <w:rsid w:val="00B943D4"/>
    <w:rsid w:val="00BC6909"/>
    <w:rsid w:val="00C43CDC"/>
    <w:rsid w:val="00CB5F2F"/>
    <w:rsid w:val="00CC0439"/>
    <w:rsid w:val="00CE1C23"/>
    <w:rsid w:val="00D10D6E"/>
    <w:rsid w:val="00D225C3"/>
    <w:rsid w:val="00DC713A"/>
    <w:rsid w:val="00DD7DC9"/>
    <w:rsid w:val="00E23378"/>
    <w:rsid w:val="00E400C9"/>
    <w:rsid w:val="00E46288"/>
    <w:rsid w:val="00EF72C3"/>
    <w:rsid w:val="00F123D1"/>
    <w:rsid w:val="00F81465"/>
    <w:rsid w:val="00FA0849"/>
    <w:rsid w:val="00FC1ABB"/>
    <w:rsid w:val="65582B2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25290D"/>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rsid w:val="0025290D"/>
    <w:pPr>
      <w:ind w:firstLineChars="100" w:firstLine="100"/>
    </w:pPr>
  </w:style>
  <w:style w:type="paragraph" w:styleId="a4">
    <w:name w:val="Body Text"/>
    <w:basedOn w:val="a"/>
    <w:rsid w:val="0025290D"/>
  </w:style>
  <w:style w:type="paragraph" w:styleId="a5">
    <w:name w:val="header"/>
    <w:basedOn w:val="a"/>
    <w:link w:val="Char"/>
    <w:rsid w:val="005243B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5243B2"/>
    <w:rPr>
      <w:kern w:val="2"/>
      <w:sz w:val="18"/>
      <w:szCs w:val="18"/>
    </w:rPr>
  </w:style>
  <w:style w:type="paragraph" w:styleId="a6">
    <w:name w:val="footer"/>
    <w:basedOn w:val="a"/>
    <w:link w:val="Char0"/>
    <w:rsid w:val="005243B2"/>
    <w:pPr>
      <w:tabs>
        <w:tab w:val="center" w:pos="4153"/>
        <w:tab w:val="right" w:pos="8306"/>
      </w:tabs>
      <w:snapToGrid w:val="0"/>
      <w:jc w:val="left"/>
    </w:pPr>
    <w:rPr>
      <w:sz w:val="18"/>
      <w:szCs w:val="18"/>
    </w:rPr>
  </w:style>
  <w:style w:type="character" w:customStyle="1" w:styleId="Char0">
    <w:name w:val="页脚 Char"/>
    <w:basedOn w:val="a1"/>
    <w:link w:val="a6"/>
    <w:rsid w:val="005243B2"/>
    <w:rPr>
      <w:kern w:val="2"/>
      <w:sz w:val="18"/>
      <w:szCs w:val="18"/>
    </w:rPr>
  </w:style>
</w:styles>
</file>

<file path=word/webSettings.xml><?xml version="1.0" encoding="utf-8"?>
<w:webSettings xmlns:r="http://schemas.openxmlformats.org/officeDocument/2006/relationships" xmlns:w="http://schemas.openxmlformats.org/wordprocessingml/2006/main">
  <w:divs>
    <w:div w:id="19274215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2</Pages>
  <Words>241</Words>
  <Characters>1374</Characters>
  <Application>Microsoft Office Word</Application>
  <DocSecurity>0</DocSecurity>
  <Lines>11</Lines>
  <Paragraphs>3</Paragraphs>
  <ScaleCrop>false</ScaleCrop>
  <Company/>
  <LinksUpToDate>false</LinksUpToDate>
  <CharactersWithSpaces>1612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Windows 用户</cp:lastModifiedBy>
  <cp:revision>8</cp:revision>
  <cp:lastPrinted>2018-03-15T00:45:00Z</cp:lastPrinted>
  <dcterms:created xsi:type="dcterms:W3CDTF">2018-03-10T02:34:00Z</dcterms:created>
  <dcterms:modified xsi:type="dcterms:W3CDTF">2018-03-15T01:04:00Z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