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75" w:rsidRDefault="008C6875">
      <w:pPr>
        <w:rPr>
          <w:rFonts w:hint="eastAsia"/>
        </w:rPr>
      </w:pPr>
    </w:p>
    <w:tbl>
      <w:tblPr>
        <w:tblW w:w="5089" w:type="pct"/>
        <w:tblLayout w:type="fixed"/>
        <w:tblLook w:val="0000" w:firstRow="0" w:lastRow="0" w:firstColumn="0" w:lastColumn="0" w:noHBand="0" w:noVBand="0"/>
      </w:tblPr>
      <w:tblGrid>
        <w:gridCol w:w="689"/>
        <w:gridCol w:w="842"/>
        <w:gridCol w:w="707"/>
        <w:gridCol w:w="993"/>
        <w:gridCol w:w="6656"/>
        <w:gridCol w:w="716"/>
        <w:gridCol w:w="851"/>
        <w:gridCol w:w="701"/>
        <w:gridCol w:w="1137"/>
        <w:gridCol w:w="1134"/>
      </w:tblGrid>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280" w:lineRule="exact"/>
              <w:jc w:val="center"/>
              <w:rPr>
                <w:rFonts w:ascii="宋体" w:hAnsi="宋体" w:cs="宋体"/>
                <w:b/>
                <w:sz w:val="18"/>
                <w:szCs w:val="18"/>
                <w:lang w:val="zh-CN"/>
              </w:rPr>
            </w:pPr>
            <w:r w:rsidRPr="002E70DF">
              <w:rPr>
                <w:rFonts w:ascii="宋体" w:hAnsi="宋体" w:cs="宋体" w:hint="eastAsia"/>
                <w:b/>
                <w:sz w:val="18"/>
                <w:szCs w:val="18"/>
                <w:lang w:val="zh-CN"/>
              </w:rPr>
              <w:t>序号</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280" w:lineRule="exact"/>
              <w:jc w:val="center"/>
              <w:rPr>
                <w:rFonts w:ascii="宋体" w:hAnsi="宋体" w:cs="宋体"/>
                <w:b/>
                <w:sz w:val="18"/>
                <w:szCs w:val="18"/>
                <w:lang w:val="zh-CN"/>
              </w:rPr>
            </w:pPr>
            <w:r w:rsidRPr="002E70DF">
              <w:rPr>
                <w:rFonts w:ascii="宋体" w:hAnsi="宋体" w:cs="宋体" w:hint="eastAsia"/>
                <w:b/>
                <w:sz w:val="18"/>
                <w:szCs w:val="18"/>
                <w:lang w:val="zh-CN"/>
              </w:rPr>
              <w:t>名</w:t>
            </w:r>
            <w:r w:rsidRPr="002E70DF">
              <w:rPr>
                <w:rFonts w:ascii="宋体" w:hAnsi="宋体" w:cs="宋体"/>
                <w:b/>
                <w:sz w:val="18"/>
                <w:szCs w:val="18"/>
                <w:lang w:val="zh-CN"/>
              </w:rPr>
              <w:t xml:space="preserve"> </w:t>
            </w:r>
            <w:r w:rsidRPr="002E70DF">
              <w:rPr>
                <w:rFonts w:ascii="宋体" w:hAnsi="宋体" w:cs="宋体" w:hint="eastAsia"/>
                <w:b/>
                <w:sz w:val="18"/>
                <w:szCs w:val="18"/>
                <w:lang w:val="zh-CN"/>
              </w:rPr>
              <w:t>称</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autoSpaceDE w:val="0"/>
              <w:autoSpaceDN w:val="0"/>
              <w:adjustRightInd w:val="0"/>
              <w:spacing w:line="280" w:lineRule="exact"/>
              <w:jc w:val="center"/>
              <w:rPr>
                <w:rFonts w:ascii="宋体" w:hAnsi="宋体" w:cs="宋体"/>
                <w:b/>
                <w:sz w:val="18"/>
                <w:szCs w:val="18"/>
                <w:lang w:val="zh-CN"/>
              </w:rPr>
            </w:pPr>
            <w:r w:rsidRPr="002E70DF">
              <w:rPr>
                <w:rFonts w:ascii="宋体" w:hAnsi="宋体" w:cs="宋体" w:hint="eastAsia"/>
                <w:b/>
                <w:sz w:val="18"/>
                <w:szCs w:val="18"/>
                <w:lang w:val="zh-CN"/>
              </w:rPr>
              <w:t>品牌</w:t>
            </w:r>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280" w:lineRule="exact"/>
              <w:ind w:firstLine="120"/>
              <w:jc w:val="center"/>
              <w:rPr>
                <w:rFonts w:ascii="宋体" w:hAnsi="宋体" w:cs="宋体"/>
                <w:b/>
                <w:sz w:val="18"/>
                <w:szCs w:val="18"/>
                <w:lang w:val="zh-CN"/>
              </w:rPr>
            </w:pPr>
            <w:r w:rsidRPr="002E70DF">
              <w:rPr>
                <w:rFonts w:ascii="宋体" w:hAnsi="宋体" w:cs="宋体" w:hint="eastAsia"/>
                <w:b/>
                <w:sz w:val="18"/>
                <w:szCs w:val="18"/>
                <w:lang w:val="zh-CN"/>
              </w:rPr>
              <w:t>型号</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280" w:lineRule="exact"/>
              <w:jc w:val="center"/>
              <w:rPr>
                <w:rFonts w:ascii="宋体" w:hAnsi="宋体" w:cs="宋体"/>
                <w:b/>
                <w:sz w:val="18"/>
                <w:szCs w:val="18"/>
                <w:lang w:val="zh-CN"/>
              </w:rPr>
            </w:pPr>
            <w:r w:rsidRPr="002E70DF">
              <w:rPr>
                <w:rFonts w:ascii="宋体" w:hAnsi="宋体" w:cs="宋体" w:hint="eastAsia"/>
                <w:b/>
                <w:sz w:val="18"/>
                <w:szCs w:val="18"/>
                <w:lang w:val="zh-CN"/>
              </w:rPr>
              <w:t>技术参数</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280" w:lineRule="exact"/>
              <w:jc w:val="center"/>
              <w:rPr>
                <w:rFonts w:ascii="宋体" w:hAnsi="宋体" w:cs="宋体"/>
                <w:b/>
                <w:color w:val="FF0000"/>
                <w:sz w:val="18"/>
                <w:szCs w:val="18"/>
                <w:lang w:val="zh-CN"/>
              </w:rPr>
            </w:pPr>
            <w:r w:rsidRPr="002E70DF">
              <w:rPr>
                <w:rFonts w:ascii="宋体" w:hAnsi="宋体" w:cs="宋体" w:hint="eastAsia"/>
                <w:b/>
                <w:color w:val="FF0000"/>
                <w:sz w:val="18"/>
                <w:szCs w:val="18"/>
                <w:lang w:val="zh-CN"/>
              </w:rPr>
              <w:t>单位</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280" w:lineRule="exact"/>
              <w:jc w:val="center"/>
              <w:rPr>
                <w:rFonts w:ascii="宋体" w:hAnsi="宋体" w:cs="宋体"/>
                <w:b/>
                <w:color w:val="FF0000"/>
                <w:sz w:val="18"/>
                <w:szCs w:val="18"/>
                <w:lang w:val="zh-CN"/>
              </w:rPr>
            </w:pPr>
            <w:r w:rsidRPr="002E70DF">
              <w:rPr>
                <w:rFonts w:ascii="宋体" w:hAnsi="宋体" w:cs="宋体" w:hint="eastAsia"/>
                <w:b/>
                <w:color w:val="FF0000"/>
                <w:sz w:val="18"/>
                <w:szCs w:val="18"/>
                <w:lang w:val="zh-CN"/>
              </w:rPr>
              <w:t>数量</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280" w:lineRule="exact"/>
              <w:jc w:val="center"/>
              <w:rPr>
                <w:rFonts w:ascii="宋体" w:hAnsi="宋体" w:cs="宋体"/>
                <w:b/>
                <w:color w:val="FF0000"/>
                <w:sz w:val="18"/>
                <w:szCs w:val="18"/>
                <w:lang w:val="zh-CN"/>
              </w:rPr>
            </w:pPr>
            <w:r w:rsidRPr="002E70DF">
              <w:rPr>
                <w:rFonts w:ascii="宋体" w:hAnsi="宋体" w:cs="宋体" w:hint="eastAsia"/>
                <w:b/>
                <w:color w:val="FF0000"/>
                <w:sz w:val="18"/>
                <w:szCs w:val="18"/>
                <w:lang w:val="zh-CN"/>
              </w:rPr>
              <w:t>单价</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280" w:lineRule="exact"/>
              <w:jc w:val="center"/>
              <w:rPr>
                <w:rFonts w:ascii="宋体" w:hAnsi="宋体" w:cs="宋体"/>
                <w:b/>
                <w:color w:val="FF0000"/>
                <w:sz w:val="18"/>
                <w:szCs w:val="18"/>
                <w:lang w:val="zh-CN"/>
              </w:rPr>
            </w:pPr>
            <w:r w:rsidRPr="002E70DF">
              <w:rPr>
                <w:rFonts w:ascii="宋体" w:hAnsi="宋体" w:cs="宋体" w:hint="eastAsia"/>
                <w:b/>
                <w:color w:val="FF0000"/>
                <w:sz w:val="18"/>
                <w:szCs w:val="18"/>
                <w:lang w:val="zh-CN"/>
              </w:rPr>
              <w:t>总价</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280" w:lineRule="exact"/>
              <w:jc w:val="center"/>
              <w:rPr>
                <w:rFonts w:ascii="宋体" w:hAnsi="宋体" w:cs="宋体"/>
                <w:b/>
                <w:color w:val="FF0000"/>
                <w:sz w:val="18"/>
                <w:szCs w:val="18"/>
                <w:lang w:val="zh-CN"/>
              </w:rPr>
            </w:pPr>
            <w:r w:rsidRPr="002E70DF">
              <w:rPr>
                <w:rFonts w:ascii="宋体" w:hAnsi="宋体" w:cs="宋体" w:hint="eastAsia"/>
                <w:b/>
                <w:color w:val="FF0000"/>
                <w:sz w:val="18"/>
                <w:szCs w:val="18"/>
                <w:lang w:val="zh-CN"/>
              </w:rPr>
              <w:t>产地及厂家</w:t>
            </w:r>
          </w:p>
        </w:tc>
      </w:tr>
      <w:tr w:rsidR="008C6875" w:rsidRPr="002E70DF" w:rsidTr="008C6875">
        <w:tc>
          <w:tcPr>
            <w:tcW w:w="5000" w:type="pct"/>
            <w:gridSpan w:val="10"/>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b/>
                <w:color w:val="FF0000"/>
                <w:sz w:val="18"/>
                <w:szCs w:val="18"/>
              </w:rPr>
            </w:pPr>
            <w:r w:rsidRPr="002E70DF">
              <w:rPr>
                <w:rFonts w:ascii="宋体" w:hAnsi="宋体" w:cs="宋体" w:hint="eastAsia"/>
                <w:b/>
                <w:color w:val="FF0000"/>
                <w:kern w:val="0"/>
                <w:sz w:val="18"/>
                <w:szCs w:val="18"/>
              </w:rPr>
              <w:t>一、大屏显示系统</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室内全彩</w:t>
            </w:r>
            <w:r w:rsidRPr="002E70DF">
              <w:rPr>
                <w:rFonts w:ascii="宋体" w:hAnsi="宋体" w:cs="宋体"/>
                <w:kern w:val="0"/>
                <w:sz w:val="18"/>
                <w:szCs w:val="18"/>
              </w:rPr>
              <w:t>LED</w:t>
            </w:r>
            <w:r w:rsidRPr="002E70DF">
              <w:rPr>
                <w:rFonts w:ascii="宋体" w:hAnsi="宋体" w:cs="宋体" w:hint="eastAsia"/>
                <w:kern w:val="0"/>
                <w:sz w:val="18"/>
                <w:szCs w:val="18"/>
              </w:rPr>
              <w:t>屏</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390FCD" w:rsidRDefault="008C6875" w:rsidP="008C6875">
            <w:pPr>
              <w:jc w:val="center"/>
              <w:rPr>
                <w:rFonts w:ascii="宋体" w:hAnsi="宋体" w:cs="宋体"/>
                <w:sz w:val="18"/>
                <w:szCs w:val="18"/>
              </w:rPr>
            </w:pPr>
            <w:proofErr w:type="gramStart"/>
            <w:r w:rsidRPr="00390FCD">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390FCD" w:rsidRDefault="008C6875" w:rsidP="008C6875">
            <w:pPr>
              <w:jc w:val="center"/>
              <w:rPr>
                <w:rFonts w:ascii="宋体" w:hAnsi="宋体" w:cs="宋体"/>
                <w:sz w:val="18"/>
                <w:szCs w:val="18"/>
              </w:rPr>
            </w:pPr>
            <w:r w:rsidRPr="00390FCD">
              <w:rPr>
                <w:rFonts w:ascii="宋体" w:hAnsi="宋体" w:hint="eastAsia"/>
                <w:sz w:val="18"/>
                <w:szCs w:val="18"/>
              </w:rPr>
              <w:t>DS-D4025FI-JW</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规格：</w:t>
            </w:r>
            <w:r w:rsidRPr="002E70DF">
              <w:rPr>
                <w:rFonts w:ascii="宋体" w:hAnsi="宋体" w:cs="宋体"/>
                <w:kern w:val="0"/>
                <w:sz w:val="18"/>
                <w:szCs w:val="18"/>
              </w:rPr>
              <w:t>P2.5</w:t>
            </w:r>
            <w:proofErr w:type="gramStart"/>
            <w:r w:rsidRPr="002E70DF">
              <w:rPr>
                <w:rFonts w:ascii="宋体" w:hAnsi="宋体" w:cs="宋体" w:hint="eastAsia"/>
                <w:kern w:val="0"/>
                <w:sz w:val="18"/>
                <w:szCs w:val="18"/>
              </w:rPr>
              <w:t>全彩表贴</w:t>
            </w:r>
            <w:proofErr w:type="gramEnd"/>
            <w:r w:rsidRPr="002E70DF">
              <w:rPr>
                <w:rFonts w:ascii="宋体" w:hAnsi="宋体" w:cs="宋体" w:hint="eastAsia"/>
                <w:kern w:val="0"/>
                <w:sz w:val="18"/>
                <w:szCs w:val="18"/>
              </w:rPr>
              <w:t>，640MM</w:t>
            </w:r>
            <w:r w:rsidRPr="002E70DF">
              <w:rPr>
                <w:rFonts w:ascii="宋体" w:hAnsi="宋体" w:cs="Arial"/>
                <w:kern w:val="0"/>
                <w:sz w:val="18"/>
                <w:szCs w:val="18"/>
              </w:rPr>
              <w:t>×</w:t>
            </w:r>
            <w:r w:rsidRPr="002E70DF">
              <w:rPr>
                <w:rFonts w:ascii="宋体" w:hAnsi="宋体" w:cs="宋体" w:hint="eastAsia"/>
                <w:kern w:val="0"/>
                <w:sz w:val="18"/>
                <w:szCs w:val="18"/>
              </w:rPr>
              <w:t>640MM</w:t>
            </w:r>
            <w:r>
              <w:rPr>
                <w:rFonts w:ascii="宋体" w:hAnsi="宋体" w:cs="宋体" w:hint="eastAsia"/>
                <w:kern w:val="0"/>
                <w:sz w:val="18"/>
                <w:szCs w:val="18"/>
              </w:rPr>
              <w:t>铝合金压铸箱体，</w:t>
            </w:r>
            <w:r w:rsidRPr="000A08E8">
              <w:rPr>
                <w:rFonts w:ascii="宋体" w:hAnsi="宋体" w:cs="宋体" w:hint="eastAsia"/>
                <w:kern w:val="0"/>
                <w:sz w:val="18"/>
                <w:szCs w:val="18"/>
              </w:rPr>
              <w:t>质量</w:t>
            </w:r>
            <w:r>
              <w:rPr>
                <w:rFonts w:ascii="宋体" w:hAnsi="宋体" w:cs="宋体" w:hint="eastAsia"/>
                <w:kern w:val="0"/>
                <w:sz w:val="18"/>
                <w:szCs w:val="18"/>
              </w:rPr>
              <w:t>性能</w:t>
            </w:r>
            <w:r w:rsidRPr="000A08E8">
              <w:rPr>
                <w:rFonts w:ascii="宋体" w:hAnsi="宋体" w:cs="宋体" w:hint="eastAsia"/>
                <w:kern w:val="0"/>
                <w:sz w:val="18"/>
                <w:szCs w:val="18"/>
              </w:rPr>
              <w:t>稳定可靠</w:t>
            </w:r>
            <w:r>
              <w:rPr>
                <w:rFonts w:ascii="宋体" w:hAnsi="宋体" w:cs="宋体" w:hint="eastAsia"/>
                <w:kern w:val="0"/>
                <w:sz w:val="18"/>
                <w:szCs w:val="18"/>
              </w:rPr>
              <w:t>。</w:t>
            </w:r>
          </w:p>
          <w:p w:rsidR="008C6875"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本项目</w:t>
            </w:r>
            <w:r w:rsidRPr="002E70DF">
              <w:rPr>
                <w:rFonts w:ascii="宋体" w:hAnsi="宋体" w:cs="宋体" w:hint="eastAsia"/>
                <w:kern w:val="0"/>
                <w:sz w:val="18"/>
                <w:szCs w:val="18"/>
              </w:rPr>
              <w:t>投标产品亮度在</w:t>
            </w:r>
            <w:r w:rsidRPr="002E70DF">
              <w:rPr>
                <w:rFonts w:ascii="宋体" w:hAnsi="宋体" w:cs="宋体"/>
                <w:kern w:val="0"/>
                <w:sz w:val="18"/>
                <w:szCs w:val="18"/>
              </w:rPr>
              <w:t>100cd/</w:t>
            </w:r>
            <w:r w:rsidRPr="002E70DF">
              <w:rPr>
                <w:rFonts w:ascii="宋体" w:hAnsi="宋体" w:cs="宋体" w:hint="eastAsia"/>
                <w:kern w:val="0"/>
                <w:sz w:val="18"/>
                <w:szCs w:val="18"/>
              </w:rPr>
              <w:t>㎡，灰度等级为</w:t>
            </w:r>
            <w:r w:rsidRPr="002E70DF">
              <w:rPr>
                <w:rFonts w:ascii="宋体" w:hAnsi="宋体" w:cs="宋体"/>
                <w:kern w:val="0"/>
                <w:sz w:val="18"/>
                <w:szCs w:val="18"/>
              </w:rPr>
              <w:t>14bit</w:t>
            </w:r>
            <w:r w:rsidRPr="002E70DF">
              <w:rPr>
                <w:rFonts w:ascii="宋体" w:hAnsi="宋体" w:cs="宋体" w:hint="eastAsia"/>
                <w:kern w:val="0"/>
                <w:sz w:val="18"/>
                <w:szCs w:val="18"/>
              </w:rPr>
              <w:t>，刷新率</w:t>
            </w:r>
            <w:r w:rsidRPr="002E70DF">
              <w:rPr>
                <w:rFonts w:ascii="宋体" w:hAnsi="宋体" w:cs="宋体"/>
                <w:kern w:val="0"/>
                <w:sz w:val="18"/>
                <w:szCs w:val="18"/>
              </w:rPr>
              <w:t>2500Hz</w:t>
            </w:r>
            <w:r w:rsidRPr="002E70DF">
              <w:rPr>
                <w:rFonts w:ascii="宋体" w:hAnsi="宋体" w:cs="宋体" w:hint="eastAsia"/>
                <w:kern w:val="0"/>
                <w:sz w:val="18"/>
                <w:szCs w:val="18"/>
              </w:rPr>
              <w:t>以上；</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亮度在</w:t>
            </w:r>
            <w:r w:rsidRPr="002E70DF">
              <w:rPr>
                <w:rFonts w:ascii="宋体" w:hAnsi="宋体" w:cs="宋体"/>
                <w:kern w:val="0"/>
                <w:sz w:val="18"/>
                <w:szCs w:val="18"/>
              </w:rPr>
              <w:t>200cd/</w:t>
            </w:r>
            <w:r w:rsidRPr="002E70DF">
              <w:rPr>
                <w:rFonts w:ascii="宋体" w:hAnsi="宋体" w:cs="宋体" w:hint="eastAsia"/>
                <w:kern w:val="0"/>
                <w:sz w:val="18"/>
                <w:szCs w:val="18"/>
              </w:rPr>
              <w:t>㎡，灰度等级为≥</w:t>
            </w:r>
            <w:r w:rsidRPr="002E70DF">
              <w:rPr>
                <w:rFonts w:ascii="宋体" w:hAnsi="宋体" w:cs="宋体"/>
                <w:kern w:val="0"/>
                <w:sz w:val="18"/>
                <w:szCs w:val="18"/>
              </w:rPr>
              <w:t>14bit</w:t>
            </w:r>
            <w:r w:rsidRPr="002E70DF">
              <w:rPr>
                <w:rFonts w:ascii="宋体" w:hAnsi="宋体" w:cs="宋体" w:hint="eastAsia"/>
                <w:kern w:val="0"/>
                <w:sz w:val="18"/>
                <w:szCs w:val="18"/>
              </w:rPr>
              <w:t>，刷新率≥</w:t>
            </w:r>
            <w:r w:rsidRPr="002E70DF">
              <w:rPr>
                <w:rFonts w:ascii="宋体" w:hAnsi="宋体" w:cs="宋体"/>
                <w:kern w:val="0"/>
                <w:sz w:val="18"/>
                <w:szCs w:val="18"/>
              </w:rPr>
              <w:t>2800Hz</w:t>
            </w:r>
            <w:r w:rsidRPr="002E70DF">
              <w:rPr>
                <w:rFonts w:ascii="宋体" w:hAnsi="宋体" w:cs="宋体" w:hint="eastAsia"/>
                <w:kern w:val="0"/>
                <w:sz w:val="18"/>
                <w:szCs w:val="18"/>
              </w:rPr>
              <w:t>以上；</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亮度在</w:t>
            </w:r>
            <w:r w:rsidRPr="002E70DF">
              <w:rPr>
                <w:rFonts w:ascii="宋体" w:hAnsi="宋体" w:cs="宋体"/>
                <w:kern w:val="0"/>
                <w:sz w:val="18"/>
                <w:szCs w:val="18"/>
              </w:rPr>
              <w:t>500cd/</w:t>
            </w:r>
            <w:r w:rsidRPr="002E70DF">
              <w:rPr>
                <w:rFonts w:ascii="宋体" w:hAnsi="宋体" w:cs="宋体" w:hint="eastAsia"/>
                <w:kern w:val="0"/>
                <w:sz w:val="18"/>
                <w:szCs w:val="18"/>
              </w:rPr>
              <w:t>㎡，灰度等级为</w:t>
            </w:r>
            <w:r w:rsidRPr="002E70DF">
              <w:rPr>
                <w:rFonts w:ascii="宋体" w:hAnsi="宋体" w:cs="宋体"/>
                <w:kern w:val="0"/>
                <w:sz w:val="18"/>
                <w:szCs w:val="18"/>
              </w:rPr>
              <w:t>16bit</w:t>
            </w:r>
            <w:r w:rsidRPr="002E70DF">
              <w:rPr>
                <w:rFonts w:ascii="宋体" w:hAnsi="宋体" w:cs="宋体" w:hint="eastAsia"/>
                <w:kern w:val="0"/>
                <w:sz w:val="18"/>
                <w:szCs w:val="18"/>
              </w:rPr>
              <w:t>，刷新率≥</w:t>
            </w:r>
            <w:r w:rsidRPr="002E70DF">
              <w:rPr>
                <w:rFonts w:ascii="宋体" w:hAnsi="宋体" w:cs="宋体"/>
                <w:kern w:val="0"/>
                <w:sz w:val="18"/>
                <w:szCs w:val="18"/>
              </w:rPr>
              <w:t>3800Hz</w:t>
            </w:r>
            <w:r w:rsidRPr="002E70DF">
              <w:rPr>
                <w:rFonts w:ascii="宋体" w:hAnsi="宋体" w:cs="宋体" w:hint="eastAsia"/>
                <w:kern w:val="0"/>
                <w:sz w:val="18"/>
                <w:szCs w:val="18"/>
              </w:rPr>
              <w:t>以上；</w:t>
            </w:r>
          </w:p>
          <w:p w:rsidR="008C6875"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本项目</w:t>
            </w:r>
            <w:r w:rsidRPr="002E70DF">
              <w:rPr>
                <w:rFonts w:ascii="宋体" w:hAnsi="宋体" w:cs="宋体" w:hint="eastAsia"/>
                <w:kern w:val="0"/>
                <w:sz w:val="18"/>
                <w:szCs w:val="18"/>
              </w:rPr>
              <w:t>投标产品的显示单元亮度≥</w:t>
            </w:r>
            <w:r w:rsidRPr="002E70DF">
              <w:rPr>
                <w:rFonts w:ascii="宋体" w:hAnsi="宋体" w:cs="宋体"/>
                <w:kern w:val="0"/>
                <w:sz w:val="18"/>
                <w:szCs w:val="18"/>
              </w:rPr>
              <w:t>1200Nits</w:t>
            </w:r>
            <w:r w:rsidRPr="002E70DF">
              <w:rPr>
                <w:rFonts w:ascii="宋体" w:hAnsi="宋体" w:cs="宋体" w:hint="eastAsia"/>
                <w:kern w:val="0"/>
                <w:sz w:val="18"/>
                <w:szCs w:val="18"/>
              </w:rPr>
              <w:t>（色温</w:t>
            </w:r>
            <w:r w:rsidRPr="002E70DF">
              <w:rPr>
                <w:rFonts w:ascii="宋体" w:hAnsi="宋体" w:cs="宋体"/>
                <w:kern w:val="0"/>
                <w:sz w:val="18"/>
                <w:szCs w:val="18"/>
              </w:rPr>
              <w:t>6500K</w:t>
            </w:r>
            <w:r w:rsidRPr="002E70DF">
              <w:rPr>
                <w:rFonts w:ascii="宋体" w:hAnsi="宋体" w:cs="宋体" w:hint="eastAsia"/>
                <w:kern w:val="0"/>
                <w:sz w:val="18"/>
                <w:szCs w:val="18"/>
              </w:rPr>
              <w:t>，校正后），</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亮度调节</w:t>
            </w:r>
            <w:r w:rsidRPr="002E70DF">
              <w:rPr>
                <w:rFonts w:ascii="宋体" w:hAnsi="宋体" w:cs="宋体"/>
                <w:kern w:val="0"/>
                <w:sz w:val="18"/>
                <w:szCs w:val="18"/>
              </w:rPr>
              <w:t>0~1200cd/</w:t>
            </w:r>
            <w:r w:rsidRPr="002E70DF">
              <w:rPr>
                <w:rFonts w:ascii="宋体" w:hAnsi="宋体" w:cs="宋体" w:hint="eastAsia"/>
                <w:kern w:val="0"/>
                <w:sz w:val="18"/>
                <w:szCs w:val="18"/>
              </w:rPr>
              <w:t>㎡可调，</w:t>
            </w:r>
            <w:r w:rsidRPr="002E70DF">
              <w:rPr>
                <w:rFonts w:ascii="宋体" w:hAnsi="宋体" w:cs="宋体"/>
                <w:kern w:val="0"/>
                <w:sz w:val="18"/>
                <w:szCs w:val="18"/>
              </w:rPr>
              <w:t>256</w:t>
            </w:r>
            <w:r>
              <w:rPr>
                <w:rFonts w:ascii="宋体" w:hAnsi="宋体" w:cs="宋体" w:hint="eastAsia"/>
                <w:kern w:val="0"/>
                <w:sz w:val="18"/>
                <w:szCs w:val="18"/>
              </w:rPr>
              <w:t>级无灰度损失调节，支持手动、自动、软件三种调节方式，对比度</w:t>
            </w:r>
            <w:r w:rsidRPr="002E70DF">
              <w:rPr>
                <w:rFonts w:ascii="宋体" w:hAnsi="宋体" w:cs="宋体"/>
                <w:kern w:val="0"/>
                <w:sz w:val="18"/>
                <w:szCs w:val="18"/>
              </w:rPr>
              <w:t>8000</w:t>
            </w:r>
            <w:r w:rsidRPr="002E70DF">
              <w:rPr>
                <w:rFonts w:ascii="宋体" w:hAnsi="宋体" w:cs="宋体" w:hint="eastAsia"/>
                <w:kern w:val="0"/>
                <w:sz w:val="18"/>
                <w:szCs w:val="18"/>
              </w:rPr>
              <w:t>：</w:t>
            </w:r>
            <w:r w:rsidRPr="002E70DF">
              <w:rPr>
                <w:rFonts w:ascii="宋体" w:hAnsi="宋体" w:cs="宋体"/>
                <w:kern w:val="0"/>
                <w:sz w:val="18"/>
                <w:szCs w:val="18"/>
              </w:rPr>
              <w:t>1;</w:t>
            </w:r>
            <w:r w:rsidRPr="002E70DF">
              <w:rPr>
                <w:rFonts w:ascii="宋体" w:hAnsi="宋体" w:cs="宋体" w:hint="eastAsia"/>
                <w:kern w:val="0"/>
                <w:sz w:val="18"/>
                <w:szCs w:val="18"/>
              </w:rPr>
              <w:t>色温</w:t>
            </w:r>
            <w:r w:rsidRPr="002E70DF">
              <w:rPr>
                <w:rFonts w:ascii="宋体" w:hAnsi="宋体" w:cs="宋体"/>
                <w:kern w:val="0"/>
                <w:sz w:val="18"/>
                <w:szCs w:val="18"/>
              </w:rPr>
              <w:t>2500K~10000K</w:t>
            </w:r>
            <w:r w:rsidRPr="002E70DF">
              <w:rPr>
                <w:rFonts w:ascii="宋体" w:hAnsi="宋体" w:cs="宋体" w:hint="eastAsia"/>
                <w:kern w:val="0"/>
                <w:sz w:val="18"/>
                <w:szCs w:val="18"/>
              </w:rPr>
              <w:t>可调</w:t>
            </w:r>
            <w:r w:rsidRPr="002E70DF">
              <w:rPr>
                <w:rFonts w:ascii="宋体" w:hAnsi="宋体" w:cs="宋体"/>
                <w:kern w:val="0"/>
                <w:sz w:val="18"/>
                <w:szCs w:val="18"/>
              </w:rPr>
              <w:t>;</w:t>
            </w:r>
            <w:r w:rsidRPr="002E70DF">
              <w:rPr>
                <w:rFonts w:ascii="宋体" w:hAnsi="宋体" w:cs="宋体" w:hint="eastAsia"/>
                <w:kern w:val="0"/>
                <w:sz w:val="18"/>
                <w:szCs w:val="18"/>
              </w:rPr>
              <w:t>刷新率≥</w:t>
            </w:r>
            <w:r w:rsidRPr="002E70DF">
              <w:rPr>
                <w:rFonts w:ascii="宋体" w:hAnsi="宋体" w:cs="宋体"/>
                <w:kern w:val="0"/>
                <w:sz w:val="18"/>
                <w:szCs w:val="18"/>
              </w:rPr>
              <w:t>3840Hz</w:t>
            </w:r>
          </w:p>
          <w:p w:rsidR="008C6875" w:rsidRPr="002E70DF"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本项目</w:t>
            </w:r>
            <w:r w:rsidRPr="002E70DF">
              <w:rPr>
                <w:rFonts w:ascii="宋体" w:hAnsi="宋体" w:cs="宋体" w:hint="eastAsia"/>
                <w:kern w:val="0"/>
                <w:sz w:val="18"/>
                <w:szCs w:val="18"/>
              </w:rPr>
              <w:t>投标产品平均无故障工作时间</w:t>
            </w:r>
            <w:r w:rsidRPr="002E70DF">
              <w:rPr>
                <w:rFonts w:ascii="宋体" w:hAnsi="宋体" w:cs="宋体"/>
                <w:kern w:val="0"/>
                <w:sz w:val="18"/>
                <w:szCs w:val="18"/>
              </w:rPr>
              <w:t>MTBF</w:t>
            </w:r>
            <w:r w:rsidRPr="002E70DF">
              <w:rPr>
                <w:rFonts w:ascii="宋体" w:hAnsi="宋体" w:cs="宋体" w:hint="eastAsia"/>
                <w:kern w:val="0"/>
                <w:sz w:val="18"/>
                <w:szCs w:val="18"/>
              </w:rPr>
              <w:t>≥</w:t>
            </w:r>
            <w:r w:rsidRPr="002E70DF">
              <w:rPr>
                <w:rFonts w:ascii="宋体" w:hAnsi="宋体" w:cs="宋体"/>
                <w:kern w:val="0"/>
                <w:sz w:val="18"/>
                <w:szCs w:val="18"/>
              </w:rPr>
              <w:t>100,000</w:t>
            </w:r>
            <w:r w:rsidRPr="002E70DF">
              <w:rPr>
                <w:rFonts w:ascii="宋体" w:hAnsi="宋体" w:cs="宋体" w:hint="eastAsia"/>
                <w:kern w:val="0"/>
                <w:sz w:val="18"/>
                <w:szCs w:val="18"/>
              </w:rPr>
              <w:t>小时，故障平均修复时间</w:t>
            </w:r>
            <w:r w:rsidRPr="002E70DF">
              <w:rPr>
                <w:rFonts w:ascii="宋体" w:hAnsi="宋体" w:cs="宋体"/>
                <w:kern w:val="0"/>
                <w:sz w:val="18"/>
                <w:szCs w:val="18"/>
              </w:rPr>
              <w:t>MTTR</w:t>
            </w:r>
            <w:r w:rsidRPr="002E70DF">
              <w:rPr>
                <w:rFonts w:ascii="宋体" w:hAnsi="宋体" w:cs="宋体" w:hint="eastAsia"/>
                <w:kern w:val="0"/>
                <w:sz w:val="18"/>
                <w:szCs w:val="18"/>
              </w:rPr>
              <w:t>不超过</w:t>
            </w:r>
            <w:r w:rsidRPr="002E70DF">
              <w:rPr>
                <w:rFonts w:ascii="宋体" w:hAnsi="宋体" w:cs="宋体"/>
                <w:kern w:val="0"/>
                <w:sz w:val="18"/>
                <w:szCs w:val="18"/>
              </w:rPr>
              <w:t>15</w:t>
            </w:r>
            <w:r w:rsidRPr="002E70DF">
              <w:rPr>
                <w:rFonts w:ascii="宋体" w:hAnsi="宋体" w:cs="宋体" w:hint="eastAsia"/>
                <w:kern w:val="0"/>
                <w:sz w:val="18"/>
                <w:szCs w:val="18"/>
              </w:rPr>
              <w:t>分钟。</w:t>
            </w:r>
          </w:p>
          <w:p w:rsidR="008C6875" w:rsidRPr="002E70DF"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本项目</w:t>
            </w:r>
            <w:r w:rsidRPr="002E70DF">
              <w:rPr>
                <w:rFonts w:ascii="宋体" w:hAnsi="宋体" w:cs="宋体" w:hint="eastAsia"/>
                <w:kern w:val="0"/>
                <w:sz w:val="18"/>
                <w:szCs w:val="18"/>
              </w:rPr>
              <w:t>投标产品的</w:t>
            </w:r>
            <w:r w:rsidRPr="002E70DF">
              <w:rPr>
                <w:rFonts w:ascii="宋体" w:hAnsi="宋体" w:cs="宋体"/>
                <w:kern w:val="0"/>
                <w:sz w:val="18"/>
                <w:szCs w:val="18"/>
              </w:rPr>
              <w:t>LED</w:t>
            </w:r>
            <w:r w:rsidRPr="002E70DF">
              <w:rPr>
                <w:rFonts w:ascii="宋体" w:hAnsi="宋体" w:cs="宋体" w:hint="eastAsia"/>
                <w:kern w:val="0"/>
                <w:sz w:val="18"/>
                <w:szCs w:val="18"/>
              </w:rPr>
              <w:t>像素失控率≤</w:t>
            </w:r>
            <w:r w:rsidRPr="002E70DF">
              <w:rPr>
                <w:rFonts w:ascii="宋体" w:hAnsi="宋体" w:cs="宋体"/>
                <w:kern w:val="0"/>
                <w:sz w:val="18"/>
                <w:szCs w:val="18"/>
              </w:rPr>
              <w:t>1/200000</w:t>
            </w:r>
            <w:r w:rsidRPr="002E70DF">
              <w:rPr>
                <w:rFonts w:ascii="宋体" w:hAnsi="宋体" w:cs="宋体" w:hint="eastAsia"/>
                <w:kern w:val="0"/>
                <w:sz w:val="18"/>
                <w:szCs w:val="18"/>
              </w:rPr>
              <w:t>，无连续失控点，呈离散状态。</w:t>
            </w:r>
          </w:p>
          <w:p w:rsidR="008C6875" w:rsidRPr="002E70DF"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本项目</w:t>
            </w:r>
            <w:r w:rsidRPr="002E70DF">
              <w:rPr>
                <w:rFonts w:ascii="宋体" w:hAnsi="宋体" w:cs="宋体" w:hint="eastAsia"/>
                <w:kern w:val="0"/>
                <w:sz w:val="18"/>
                <w:szCs w:val="18"/>
              </w:rPr>
              <w:t>投标产品支持逐点亮度、色度校正。</w:t>
            </w:r>
          </w:p>
          <w:p w:rsidR="008C6875" w:rsidRPr="002E70DF"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本项目</w:t>
            </w:r>
            <w:r w:rsidRPr="002E70DF">
              <w:rPr>
                <w:rFonts w:ascii="宋体" w:hAnsi="宋体" w:cs="宋体" w:hint="eastAsia"/>
                <w:kern w:val="0"/>
                <w:sz w:val="18"/>
                <w:szCs w:val="18"/>
              </w:rPr>
              <w:t>投标产品控制方式采用同步控制</w:t>
            </w:r>
            <w:r w:rsidRPr="002E70DF">
              <w:rPr>
                <w:rFonts w:ascii="宋体" w:hAnsi="宋体" w:cs="宋体"/>
                <w:kern w:val="0"/>
                <w:sz w:val="18"/>
                <w:szCs w:val="18"/>
              </w:rPr>
              <w:t>,</w:t>
            </w:r>
            <w:r w:rsidRPr="002E70DF">
              <w:rPr>
                <w:rFonts w:ascii="宋体" w:hAnsi="宋体" w:cs="宋体" w:hint="eastAsia"/>
                <w:kern w:val="0"/>
                <w:sz w:val="18"/>
                <w:szCs w:val="18"/>
              </w:rPr>
              <w:t>点点对应。</w:t>
            </w:r>
          </w:p>
          <w:p w:rsidR="008C6875" w:rsidRPr="002E70DF"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本项目</w:t>
            </w:r>
            <w:r w:rsidRPr="002E70DF">
              <w:rPr>
                <w:rFonts w:ascii="宋体" w:hAnsi="宋体" w:cs="宋体" w:hint="eastAsia"/>
                <w:kern w:val="0"/>
                <w:sz w:val="18"/>
                <w:szCs w:val="18"/>
              </w:rPr>
              <w:t>投标产品经过抗振、抗冲击、抗碰撞、跌落检测，且产品外观无损坏，能正常工作；投标产品可通过控制</w:t>
            </w:r>
            <w:r w:rsidRPr="002E70DF">
              <w:rPr>
                <w:rFonts w:ascii="宋体" w:hAnsi="宋体" w:cs="宋体"/>
                <w:kern w:val="0"/>
                <w:sz w:val="18"/>
                <w:szCs w:val="18"/>
              </w:rPr>
              <w:t>PC</w:t>
            </w:r>
            <w:r w:rsidRPr="002E70DF">
              <w:rPr>
                <w:rFonts w:ascii="宋体" w:hAnsi="宋体" w:cs="宋体" w:hint="eastAsia"/>
                <w:kern w:val="0"/>
                <w:sz w:val="18"/>
                <w:szCs w:val="18"/>
              </w:rPr>
              <w:t>实现联网控制、远程唤醒、关闭等功能。</w:t>
            </w:r>
          </w:p>
          <w:p w:rsidR="008C6875" w:rsidRPr="002E70DF"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本项目</w:t>
            </w:r>
            <w:r w:rsidRPr="002E70DF">
              <w:rPr>
                <w:rFonts w:ascii="宋体" w:hAnsi="宋体" w:cs="宋体" w:hint="eastAsia"/>
                <w:kern w:val="0"/>
                <w:sz w:val="18"/>
                <w:szCs w:val="18"/>
              </w:rPr>
              <w:t>投标产品屏幕具有拼缝微调节机构。</w:t>
            </w:r>
          </w:p>
          <w:p w:rsidR="008C6875"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lastRenderedPageBreak/>
              <w:t>本项目</w:t>
            </w:r>
            <w:r w:rsidRPr="002E70DF">
              <w:rPr>
                <w:rFonts w:ascii="宋体" w:hAnsi="宋体" w:cs="宋体" w:hint="eastAsia"/>
                <w:kern w:val="0"/>
                <w:sz w:val="18"/>
                <w:szCs w:val="18"/>
              </w:rPr>
              <w:t>投标产品具有抗高低温性能，在</w:t>
            </w:r>
            <w:r w:rsidRPr="002E70DF">
              <w:rPr>
                <w:rFonts w:ascii="宋体" w:hAnsi="宋体" w:cs="宋体"/>
                <w:kern w:val="0"/>
                <w:sz w:val="18"/>
                <w:szCs w:val="18"/>
              </w:rPr>
              <w:t>-10</w:t>
            </w:r>
            <w:r w:rsidRPr="002E70DF">
              <w:rPr>
                <w:rFonts w:ascii="宋体" w:hAnsi="宋体" w:cs="宋体" w:hint="eastAsia"/>
                <w:kern w:val="0"/>
                <w:sz w:val="18"/>
                <w:szCs w:val="18"/>
              </w:rPr>
              <w:t>℃至</w:t>
            </w:r>
            <w:r w:rsidRPr="002E70DF">
              <w:rPr>
                <w:rFonts w:ascii="宋体" w:hAnsi="宋体" w:cs="宋体"/>
                <w:kern w:val="0"/>
                <w:sz w:val="18"/>
                <w:szCs w:val="18"/>
              </w:rPr>
              <w:t>50</w:t>
            </w:r>
            <w:r w:rsidRPr="002E70DF">
              <w:rPr>
                <w:rFonts w:ascii="宋体" w:hAnsi="宋体" w:cs="宋体" w:hint="eastAsia"/>
                <w:kern w:val="0"/>
                <w:sz w:val="18"/>
                <w:szCs w:val="18"/>
              </w:rPr>
              <w:t>℃之间工作稳定正常。</w:t>
            </w:r>
          </w:p>
          <w:p w:rsidR="008C6875" w:rsidRPr="002E70DF" w:rsidRDefault="008C6875" w:rsidP="008C6875">
            <w:pPr>
              <w:widowControl/>
              <w:spacing w:line="360" w:lineRule="auto"/>
              <w:rPr>
                <w:rFonts w:ascii="宋体" w:hAnsi="宋体" w:cs="宋体"/>
                <w:kern w:val="0"/>
                <w:sz w:val="18"/>
                <w:szCs w:val="18"/>
              </w:rPr>
            </w:pPr>
            <w:r w:rsidRPr="00827202">
              <w:rPr>
                <w:rFonts w:ascii="宋体" w:hAnsi="宋体" w:cs="宋体" w:hint="eastAsia"/>
                <w:kern w:val="0"/>
                <w:sz w:val="18"/>
                <w:szCs w:val="18"/>
              </w:rPr>
              <w:t>散热采用无风扇散热、低噪音，且节能</w:t>
            </w:r>
            <w:r>
              <w:rPr>
                <w:rFonts w:ascii="宋体" w:hAnsi="宋体" w:cs="宋体" w:hint="eastAsia"/>
                <w:kern w:val="0"/>
                <w:sz w:val="18"/>
                <w:szCs w:val="18"/>
              </w:rPr>
              <w:t>。</w:t>
            </w:r>
          </w:p>
          <w:p w:rsidR="008C6875" w:rsidRPr="00412A19"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本项目</w:t>
            </w:r>
            <w:r w:rsidRPr="002E70DF">
              <w:rPr>
                <w:rFonts w:ascii="宋体" w:hAnsi="宋体" w:cs="宋体" w:hint="eastAsia"/>
                <w:kern w:val="0"/>
                <w:sz w:val="18"/>
                <w:szCs w:val="18"/>
              </w:rPr>
              <w:t>投标产品</w:t>
            </w:r>
            <w:r w:rsidRPr="002E70DF">
              <w:rPr>
                <w:rFonts w:ascii="宋体" w:hAnsi="宋体" w:cs="宋体"/>
                <w:kern w:val="0"/>
                <w:sz w:val="18"/>
                <w:szCs w:val="18"/>
              </w:rPr>
              <w:t>LED</w:t>
            </w:r>
            <w:r w:rsidRPr="002E70DF">
              <w:rPr>
                <w:rFonts w:ascii="宋体" w:hAnsi="宋体" w:cs="宋体" w:hint="eastAsia"/>
                <w:kern w:val="0"/>
                <w:sz w:val="18"/>
                <w:szCs w:val="18"/>
              </w:rPr>
              <w:t>灯管表贴三合一，像素点间距≤</w:t>
            </w:r>
            <w:r w:rsidRPr="002E70DF">
              <w:rPr>
                <w:rFonts w:ascii="宋体" w:hAnsi="宋体" w:cs="宋体"/>
                <w:kern w:val="0"/>
                <w:sz w:val="18"/>
                <w:szCs w:val="18"/>
              </w:rPr>
              <w:t>2.5mm;</w:t>
            </w:r>
            <w:r w:rsidRPr="002E70DF">
              <w:rPr>
                <w:rFonts w:ascii="宋体" w:hAnsi="宋体" w:cs="宋体" w:hint="eastAsia"/>
                <w:kern w:val="0"/>
                <w:sz w:val="18"/>
                <w:szCs w:val="18"/>
              </w:rPr>
              <w:t>灰度等级</w:t>
            </w:r>
            <w:r w:rsidRPr="002E70DF">
              <w:rPr>
                <w:rFonts w:ascii="宋体" w:hAnsi="宋体" w:cs="宋体"/>
                <w:kern w:val="0"/>
                <w:sz w:val="18"/>
                <w:szCs w:val="18"/>
              </w:rPr>
              <w:t>16bit</w:t>
            </w:r>
            <w:r w:rsidRPr="002E70DF">
              <w:rPr>
                <w:rFonts w:ascii="宋体" w:hAnsi="宋体" w:cs="宋体" w:hint="eastAsia"/>
                <w:kern w:val="0"/>
                <w:sz w:val="18"/>
                <w:szCs w:val="18"/>
              </w:rPr>
              <w:t>。</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lastRenderedPageBreak/>
              <w:t>㎡</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22.1184</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16300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360529.92</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2</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LED</w:t>
            </w:r>
            <w:r w:rsidRPr="002E70DF">
              <w:rPr>
                <w:rFonts w:ascii="宋体" w:hAnsi="宋体" w:cs="宋体" w:hint="eastAsia"/>
                <w:kern w:val="0"/>
                <w:sz w:val="18"/>
                <w:szCs w:val="18"/>
              </w:rPr>
              <w:t>屏支架</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390FCD" w:rsidRDefault="008C6875" w:rsidP="008C6875">
            <w:pPr>
              <w:jc w:val="center"/>
              <w:rPr>
                <w:rFonts w:ascii="宋体" w:hAnsi="宋体" w:cs="宋体"/>
                <w:sz w:val="18"/>
                <w:szCs w:val="18"/>
              </w:rPr>
            </w:pPr>
            <w:proofErr w:type="gramStart"/>
            <w:r w:rsidRPr="00390FCD">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390FCD" w:rsidRDefault="008C6875" w:rsidP="008C6875">
            <w:pPr>
              <w:jc w:val="center"/>
              <w:rPr>
                <w:rFonts w:ascii="宋体" w:hAnsi="宋体" w:cs="宋体"/>
                <w:sz w:val="18"/>
                <w:szCs w:val="18"/>
              </w:rPr>
            </w:pPr>
            <w:r w:rsidRPr="00390FCD">
              <w:rPr>
                <w:rFonts w:ascii="宋体" w:hAnsi="宋体" w:hint="eastAsia"/>
                <w:sz w:val="18"/>
                <w:szCs w:val="18"/>
              </w:rPr>
              <w:t>定制</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采用壁挂式支架；支架应采用优质冷轧钢板（含碳量</w:t>
            </w:r>
            <w:r w:rsidRPr="002E70DF">
              <w:rPr>
                <w:rFonts w:ascii="宋体" w:hAnsi="宋体" w:cs="宋体"/>
                <w:kern w:val="0"/>
                <w:sz w:val="18"/>
                <w:szCs w:val="18"/>
              </w:rPr>
              <w:t xml:space="preserve">C </w:t>
            </w:r>
            <w:r w:rsidRPr="002E70DF">
              <w:rPr>
                <w:rFonts w:ascii="宋体" w:hAnsi="宋体" w:cs="宋体" w:hint="eastAsia"/>
                <w:kern w:val="0"/>
                <w:sz w:val="18"/>
                <w:szCs w:val="18"/>
              </w:rPr>
              <w:t>≤</w:t>
            </w:r>
            <w:r w:rsidRPr="002E70DF">
              <w:rPr>
                <w:rFonts w:ascii="宋体" w:hAnsi="宋体" w:cs="宋体"/>
                <w:kern w:val="0"/>
                <w:sz w:val="18"/>
                <w:szCs w:val="18"/>
              </w:rPr>
              <w:t xml:space="preserve">0.15 </w:t>
            </w:r>
            <w:proofErr w:type="spellStart"/>
            <w:r w:rsidRPr="002E70DF">
              <w:rPr>
                <w:rFonts w:ascii="宋体" w:hAnsi="宋体" w:cs="宋体"/>
                <w:kern w:val="0"/>
                <w:sz w:val="18"/>
                <w:szCs w:val="18"/>
              </w:rPr>
              <w:t>Mn</w:t>
            </w:r>
            <w:proofErr w:type="spellEnd"/>
            <w:r w:rsidRPr="002E70DF">
              <w:rPr>
                <w:rFonts w:ascii="宋体" w:hAnsi="宋体" w:cs="宋体"/>
                <w:kern w:val="0"/>
                <w:sz w:val="18"/>
                <w:szCs w:val="18"/>
              </w:rPr>
              <w:t xml:space="preserve"> </w:t>
            </w:r>
            <w:r w:rsidRPr="002E70DF">
              <w:rPr>
                <w:rFonts w:ascii="宋体" w:hAnsi="宋体" w:cs="宋体" w:hint="eastAsia"/>
                <w:kern w:val="0"/>
                <w:sz w:val="18"/>
                <w:szCs w:val="18"/>
              </w:rPr>
              <w:t>≤</w:t>
            </w:r>
            <w:r w:rsidRPr="002E70DF">
              <w:rPr>
                <w:rFonts w:ascii="宋体" w:hAnsi="宋体" w:cs="宋体"/>
                <w:kern w:val="0"/>
                <w:sz w:val="18"/>
                <w:szCs w:val="18"/>
              </w:rPr>
              <w:t>0.60 P</w:t>
            </w:r>
            <w:r w:rsidRPr="002E70DF">
              <w:rPr>
                <w:rFonts w:ascii="宋体" w:hAnsi="宋体" w:cs="宋体" w:hint="eastAsia"/>
                <w:kern w:val="0"/>
                <w:sz w:val="18"/>
                <w:szCs w:val="18"/>
              </w:rPr>
              <w:t>≤</w:t>
            </w:r>
            <w:r w:rsidRPr="002E70DF">
              <w:rPr>
                <w:rFonts w:ascii="宋体" w:hAnsi="宋体" w:cs="宋体"/>
                <w:kern w:val="0"/>
                <w:sz w:val="18"/>
                <w:szCs w:val="18"/>
              </w:rPr>
              <w:t xml:space="preserve">0.100 S </w:t>
            </w:r>
            <w:r w:rsidRPr="002E70DF">
              <w:rPr>
                <w:rFonts w:ascii="宋体" w:hAnsi="宋体" w:cs="宋体" w:hint="eastAsia"/>
                <w:kern w:val="0"/>
                <w:sz w:val="18"/>
                <w:szCs w:val="18"/>
              </w:rPr>
              <w:t>≤</w:t>
            </w:r>
            <w:r w:rsidRPr="002E70DF">
              <w:rPr>
                <w:rFonts w:ascii="宋体" w:hAnsi="宋体" w:cs="宋体"/>
                <w:kern w:val="0"/>
                <w:sz w:val="18"/>
                <w:szCs w:val="18"/>
              </w:rPr>
              <w:t>0.05</w:t>
            </w:r>
            <w:r w:rsidRPr="002E70DF">
              <w:rPr>
                <w:rFonts w:ascii="宋体" w:hAnsi="宋体" w:cs="宋体" w:hint="eastAsia"/>
                <w:kern w:val="0"/>
                <w:sz w:val="18"/>
                <w:szCs w:val="18"/>
              </w:rPr>
              <w:t>），材料厚度</w:t>
            </w:r>
            <w:r w:rsidRPr="002E70DF">
              <w:rPr>
                <w:rFonts w:ascii="宋体" w:hAnsi="宋体" w:cs="宋体"/>
                <w:kern w:val="0"/>
                <w:sz w:val="18"/>
                <w:szCs w:val="18"/>
              </w:rPr>
              <w:t>T1.2-T5</w:t>
            </w:r>
            <w:r w:rsidRPr="002E70DF">
              <w:rPr>
                <w:rFonts w:ascii="宋体" w:hAnsi="宋体" w:cs="宋体" w:hint="eastAsia"/>
                <w:kern w:val="0"/>
                <w:sz w:val="18"/>
                <w:szCs w:val="18"/>
              </w:rPr>
              <w:t>（根据现场情况），支架挂钩采用</w:t>
            </w:r>
            <w:r w:rsidRPr="002E70DF">
              <w:rPr>
                <w:rFonts w:ascii="宋体" w:hAnsi="宋体" w:cs="宋体"/>
                <w:kern w:val="0"/>
                <w:sz w:val="18"/>
                <w:szCs w:val="18"/>
              </w:rPr>
              <w:t>T3.0</w:t>
            </w:r>
            <w:r w:rsidRPr="002E70DF">
              <w:rPr>
                <w:rFonts w:ascii="宋体" w:hAnsi="宋体" w:cs="宋体" w:hint="eastAsia"/>
                <w:kern w:val="0"/>
                <w:sz w:val="18"/>
                <w:szCs w:val="18"/>
              </w:rPr>
              <w:t>材料，底盘采用</w:t>
            </w:r>
            <w:r w:rsidRPr="002E70DF">
              <w:rPr>
                <w:rFonts w:ascii="宋体" w:hAnsi="宋体" w:cs="宋体"/>
                <w:kern w:val="0"/>
                <w:sz w:val="18"/>
                <w:szCs w:val="18"/>
              </w:rPr>
              <w:t>T3</w:t>
            </w:r>
            <w:r w:rsidRPr="002E70DF">
              <w:rPr>
                <w:rFonts w:ascii="宋体" w:hAnsi="宋体" w:cs="宋体" w:hint="eastAsia"/>
                <w:kern w:val="0"/>
                <w:sz w:val="18"/>
                <w:szCs w:val="18"/>
              </w:rPr>
              <w:t>材料，支架底座和框架采用</w:t>
            </w:r>
            <w:r w:rsidRPr="002E70DF">
              <w:rPr>
                <w:rFonts w:ascii="宋体" w:hAnsi="宋体" w:cs="宋体"/>
                <w:kern w:val="0"/>
                <w:sz w:val="18"/>
                <w:szCs w:val="18"/>
              </w:rPr>
              <w:t>T1.5-2.5</w:t>
            </w:r>
            <w:r w:rsidRPr="002E70DF">
              <w:rPr>
                <w:rFonts w:ascii="宋体" w:hAnsi="宋体" w:cs="宋体" w:hint="eastAsia"/>
                <w:kern w:val="0"/>
                <w:sz w:val="18"/>
                <w:szCs w:val="18"/>
              </w:rPr>
              <w:t>材料；</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表面采用酸洗、磷化、静电喷塑工艺，喷塑固化温度</w:t>
            </w:r>
            <w:r w:rsidRPr="002E70DF">
              <w:rPr>
                <w:rFonts w:ascii="宋体" w:hAnsi="宋体" w:cs="宋体"/>
                <w:kern w:val="0"/>
                <w:sz w:val="18"/>
                <w:szCs w:val="18"/>
              </w:rPr>
              <w:t>180-210</w:t>
            </w:r>
            <w:r w:rsidRPr="002E70DF">
              <w:rPr>
                <w:rFonts w:ascii="宋体" w:hAnsi="宋体" w:cs="宋体" w:hint="eastAsia"/>
                <w:kern w:val="0"/>
                <w:sz w:val="18"/>
                <w:szCs w:val="18"/>
              </w:rPr>
              <w:t>度，涂层厚度</w:t>
            </w:r>
            <w:r w:rsidRPr="002E70DF">
              <w:rPr>
                <w:rFonts w:ascii="宋体" w:hAnsi="宋体" w:cs="宋体"/>
                <w:kern w:val="0"/>
                <w:sz w:val="18"/>
                <w:szCs w:val="18"/>
              </w:rPr>
              <w:t>80-100</w:t>
            </w:r>
            <w:r w:rsidRPr="002E70DF">
              <w:rPr>
                <w:rFonts w:ascii="宋体" w:hAnsi="宋体" w:cs="宋体" w:hint="eastAsia"/>
                <w:kern w:val="0"/>
                <w:sz w:val="18"/>
                <w:szCs w:val="18"/>
              </w:rPr>
              <w:t>微米。</w:t>
            </w:r>
            <w:r>
              <w:rPr>
                <w:rFonts w:ascii="宋体" w:hAnsi="宋体" w:cs="宋体"/>
                <w:kern w:val="0"/>
                <w:sz w:val="18"/>
                <w:szCs w:val="18"/>
              </w:rPr>
              <w:t>采用专用调节机构，实现大</w:t>
            </w:r>
            <w:r w:rsidRPr="00131F99">
              <w:rPr>
                <w:rFonts w:ascii="宋体" w:hAnsi="宋体" w:cs="宋体"/>
                <w:kern w:val="0"/>
                <w:sz w:val="18"/>
                <w:szCs w:val="18"/>
              </w:rPr>
              <w:t>安装方便，调节简单安全</w:t>
            </w:r>
            <w:r>
              <w:rPr>
                <w:rFonts w:ascii="宋体" w:hAnsi="宋体" w:cs="宋体" w:hint="eastAsia"/>
                <w:kern w:val="0"/>
                <w:sz w:val="18"/>
                <w:szCs w:val="18"/>
              </w:rPr>
              <w:t>。根据现场实际需求</w:t>
            </w:r>
            <w:r w:rsidRPr="006D496A">
              <w:rPr>
                <w:rFonts w:ascii="宋体" w:hAnsi="宋体" w:cs="宋体" w:hint="eastAsia"/>
                <w:kern w:val="0"/>
                <w:sz w:val="18"/>
                <w:szCs w:val="18"/>
              </w:rPr>
              <w:t>除了常规的平面结构，支持定制各种弧形和</w:t>
            </w:r>
            <w:proofErr w:type="gramStart"/>
            <w:r w:rsidRPr="006D496A">
              <w:rPr>
                <w:rFonts w:ascii="宋体" w:hAnsi="宋体" w:cs="宋体" w:hint="eastAsia"/>
                <w:kern w:val="0"/>
                <w:sz w:val="18"/>
                <w:szCs w:val="18"/>
              </w:rPr>
              <w:t>带角度</w:t>
            </w:r>
            <w:proofErr w:type="gramEnd"/>
            <w:r w:rsidRPr="006D496A">
              <w:rPr>
                <w:rFonts w:ascii="宋体" w:hAnsi="宋体" w:cs="宋体" w:hint="eastAsia"/>
                <w:kern w:val="0"/>
                <w:sz w:val="18"/>
                <w:szCs w:val="18"/>
              </w:rPr>
              <w:t>的结构</w:t>
            </w:r>
            <w:r>
              <w:rPr>
                <w:rFonts w:ascii="宋体" w:hAnsi="宋体" w:cs="宋体" w:hint="eastAsia"/>
                <w:kern w:val="0"/>
                <w:sz w:val="18"/>
                <w:szCs w:val="18"/>
              </w:rPr>
              <w:t>。</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22.1184</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150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3317.76</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3</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LED</w:t>
            </w:r>
            <w:r w:rsidRPr="002E70DF">
              <w:rPr>
                <w:rFonts w:ascii="宋体" w:hAnsi="宋体" w:cs="宋体" w:hint="eastAsia"/>
                <w:kern w:val="0"/>
                <w:sz w:val="18"/>
                <w:szCs w:val="18"/>
              </w:rPr>
              <w:t>屏发送卡</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390FCD" w:rsidRDefault="008C6875" w:rsidP="008C6875">
            <w:pPr>
              <w:jc w:val="center"/>
              <w:rPr>
                <w:rFonts w:ascii="宋体" w:hAnsi="宋体" w:cs="宋体"/>
                <w:sz w:val="18"/>
                <w:szCs w:val="18"/>
              </w:rPr>
            </w:pPr>
            <w:proofErr w:type="gramStart"/>
            <w:r w:rsidRPr="00390FCD">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390FCD" w:rsidRDefault="008C6875" w:rsidP="008C6875">
            <w:pPr>
              <w:jc w:val="center"/>
              <w:rPr>
                <w:rFonts w:ascii="宋体" w:hAnsi="宋体" w:cs="宋体"/>
                <w:sz w:val="18"/>
                <w:szCs w:val="18"/>
              </w:rPr>
            </w:pPr>
            <w:r w:rsidRPr="00390FCD">
              <w:rPr>
                <w:rFonts w:ascii="宋体" w:hAnsi="宋体" w:hint="eastAsia"/>
                <w:sz w:val="18"/>
                <w:szCs w:val="18"/>
              </w:rPr>
              <w:t>DS-D40C04</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kern w:val="0"/>
                <w:sz w:val="18"/>
                <w:szCs w:val="18"/>
              </w:rPr>
              <w:t>LED</w:t>
            </w:r>
            <w:r w:rsidRPr="002E70DF">
              <w:rPr>
                <w:rFonts w:ascii="宋体" w:hAnsi="宋体" w:cs="宋体" w:hint="eastAsia"/>
                <w:kern w:val="0"/>
                <w:sz w:val="18"/>
                <w:szCs w:val="18"/>
              </w:rPr>
              <w:t>全彩显示屏控制器</w:t>
            </w:r>
            <w:r w:rsidRPr="002E70DF">
              <w:rPr>
                <w:rFonts w:ascii="宋体" w:hAnsi="宋体" w:cs="宋体"/>
                <w:kern w:val="0"/>
                <w:sz w:val="18"/>
                <w:szCs w:val="18"/>
              </w:rPr>
              <w:t>,1</w:t>
            </w:r>
            <w:r w:rsidRPr="002E70DF">
              <w:rPr>
                <w:rFonts w:ascii="宋体" w:hAnsi="宋体" w:cs="宋体" w:hint="eastAsia"/>
                <w:kern w:val="0"/>
                <w:sz w:val="18"/>
                <w:szCs w:val="18"/>
              </w:rPr>
              <w:t>路</w:t>
            </w:r>
            <w:r w:rsidRPr="002E70DF">
              <w:rPr>
                <w:rFonts w:ascii="宋体" w:hAnsi="宋体" w:cs="宋体"/>
                <w:kern w:val="0"/>
                <w:sz w:val="18"/>
                <w:szCs w:val="18"/>
              </w:rPr>
              <w:t>DVI</w:t>
            </w:r>
            <w:r w:rsidRPr="002E70DF">
              <w:rPr>
                <w:rFonts w:ascii="宋体" w:hAnsi="宋体" w:cs="宋体" w:hint="eastAsia"/>
                <w:kern w:val="0"/>
                <w:sz w:val="18"/>
                <w:szCs w:val="18"/>
              </w:rPr>
              <w:t>进</w:t>
            </w:r>
            <w:r w:rsidRPr="002E70DF">
              <w:rPr>
                <w:rFonts w:ascii="宋体" w:hAnsi="宋体" w:cs="宋体"/>
                <w:kern w:val="0"/>
                <w:sz w:val="18"/>
                <w:szCs w:val="18"/>
              </w:rPr>
              <w:t>,4</w:t>
            </w:r>
            <w:r w:rsidRPr="002E70DF">
              <w:rPr>
                <w:rFonts w:ascii="宋体" w:hAnsi="宋体" w:cs="宋体" w:hint="eastAsia"/>
                <w:kern w:val="0"/>
                <w:sz w:val="18"/>
                <w:szCs w:val="18"/>
              </w:rPr>
              <w:t>路</w:t>
            </w:r>
            <w:r w:rsidRPr="002E70DF">
              <w:rPr>
                <w:rFonts w:ascii="宋体" w:hAnsi="宋体" w:cs="宋体"/>
                <w:kern w:val="0"/>
                <w:sz w:val="18"/>
                <w:szCs w:val="18"/>
              </w:rPr>
              <w:t>RJ45</w:t>
            </w:r>
            <w:r w:rsidRPr="002E70DF">
              <w:rPr>
                <w:rFonts w:ascii="宋体" w:hAnsi="宋体" w:cs="宋体" w:hint="eastAsia"/>
                <w:kern w:val="0"/>
                <w:sz w:val="18"/>
                <w:szCs w:val="18"/>
              </w:rPr>
              <w:t>出</w:t>
            </w:r>
            <w:r w:rsidRPr="002E70DF">
              <w:rPr>
                <w:rFonts w:ascii="宋体" w:hAnsi="宋体" w:cs="宋体"/>
                <w:kern w:val="0"/>
                <w:sz w:val="18"/>
                <w:szCs w:val="18"/>
              </w:rPr>
              <w:br/>
            </w:r>
            <w:r w:rsidRPr="002E70DF">
              <w:rPr>
                <w:rFonts w:ascii="宋体" w:hAnsi="宋体" w:cs="宋体" w:hint="eastAsia"/>
                <w:kern w:val="0"/>
                <w:sz w:val="18"/>
                <w:szCs w:val="18"/>
              </w:rPr>
              <w:t>带载分辨率</w:t>
            </w:r>
            <w:r w:rsidRPr="002E70DF">
              <w:rPr>
                <w:rFonts w:ascii="宋体" w:hAnsi="宋体" w:cs="宋体"/>
                <w:kern w:val="0"/>
                <w:sz w:val="18"/>
                <w:szCs w:val="18"/>
              </w:rPr>
              <w:t>1920*1200;</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投标产品与室内全彩</w:t>
            </w:r>
            <w:r w:rsidRPr="002E70DF">
              <w:rPr>
                <w:rFonts w:ascii="宋体" w:hAnsi="宋体" w:cs="宋体"/>
                <w:kern w:val="0"/>
                <w:sz w:val="18"/>
                <w:szCs w:val="18"/>
              </w:rPr>
              <w:t>LED</w:t>
            </w:r>
            <w:proofErr w:type="gramStart"/>
            <w:r w:rsidRPr="002E70DF">
              <w:rPr>
                <w:rFonts w:ascii="宋体" w:hAnsi="宋体" w:cs="宋体" w:hint="eastAsia"/>
                <w:kern w:val="0"/>
                <w:sz w:val="18"/>
                <w:szCs w:val="18"/>
              </w:rPr>
              <w:t>屏系同</w:t>
            </w:r>
            <w:proofErr w:type="gramEnd"/>
            <w:r w:rsidRPr="002E70DF">
              <w:rPr>
                <w:rFonts w:ascii="宋体" w:hAnsi="宋体" w:cs="宋体" w:hint="eastAsia"/>
                <w:kern w:val="0"/>
                <w:sz w:val="18"/>
                <w:szCs w:val="18"/>
              </w:rPr>
              <w:t>一品牌产品</w:t>
            </w:r>
            <w:r>
              <w:rPr>
                <w:rFonts w:ascii="宋体" w:hAnsi="宋体" w:cs="宋体" w:hint="eastAsia"/>
                <w:kern w:val="0"/>
                <w:sz w:val="18"/>
                <w:szCs w:val="18"/>
              </w:rPr>
              <w:t>整体性能更加稳定</w:t>
            </w:r>
            <w:r w:rsidRPr="002E70DF">
              <w:rPr>
                <w:rFonts w:ascii="宋体" w:hAnsi="宋体" w:cs="宋体" w:hint="eastAsia"/>
                <w:kern w:val="0"/>
                <w:sz w:val="18"/>
                <w:szCs w:val="18"/>
              </w:rPr>
              <w:t>。</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台</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4</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3360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13440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4</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配电柜</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荣富</w:t>
            </w:r>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RF-LM200</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类型：15</w:t>
            </w:r>
            <w:r w:rsidRPr="002E70DF">
              <w:rPr>
                <w:rFonts w:ascii="宋体" w:hAnsi="宋体" w:cs="宋体"/>
                <w:kern w:val="0"/>
                <w:sz w:val="18"/>
                <w:szCs w:val="18"/>
              </w:rPr>
              <w:t>KW</w:t>
            </w:r>
            <w:r w:rsidRPr="002E70DF">
              <w:rPr>
                <w:rFonts w:ascii="宋体" w:hAnsi="宋体" w:cs="宋体" w:hint="eastAsia"/>
                <w:kern w:val="0"/>
                <w:sz w:val="18"/>
                <w:szCs w:val="18"/>
              </w:rPr>
              <w:t>配电柜</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控制：采用</w:t>
            </w:r>
            <w:r w:rsidRPr="002E70DF">
              <w:rPr>
                <w:rFonts w:ascii="宋体" w:hAnsi="宋体" w:cs="宋体"/>
                <w:kern w:val="0"/>
                <w:sz w:val="18"/>
                <w:szCs w:val="18"/>
              </w:rPr>
              <w:t>PLC</w:t>
            </w:r>
            <w:r w:rsidRPr="002E70DF">
              <w:rPr>
                <w:rFonts w:ascii="宋体" w:hAnsi="宋体" w:cs="宋体" w:hint="eastAsia"/>
                <w:kern w:val="0"/>
                <w:sz w:val="18"/>
                <w:szCs w:val="18"/>
              </w:rPr>
              <w:t>控制器，可通过网络远程控制</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元器件：</w:t>
            </w:r>
            <w:proofErr w:type="gramStart"/>
            <w:r>
              <w:rPr>
                <w:rFonts w:ascii="宋体" w:hAnsi="宋体" w:cs="宋体" w:hint="eastAsia"/>
                <w:kern w:val="0"/>
                <w:sz w:val="18"/>
                <w:szCs w:val="18"/>
              </w:rPr>
              <w:t>标配</w:t>
            </w:r>
            <w:proofErr w:type="gramEnd"/>
            <w:r w:rsidRPr="002E70DF">
              <w:rPr>
                <w:rFonts w:ascii="宋体" w:hAnsi="宋体" w:cs="宋体"/>
                <w:kern w:val="0"/>
                <w:sz w:val="18"/>
                <w:szCs w:val="18"/>
              </w:rPr>
              <w:t>3P</w:t>
            </w:r>
            <w:r w:rsidRPr="002E70DF">
              <w:rPr>
                <w:rFonts w:ascii="宋体" w:hAnsi="宋体" w:cs="宋体" w:hint="eastAsia"/>
                <w:kern w:val="0"/>
                <w:sz w:val="18"/>
                <w:szCs w:val="18"/>
              </w:rPr>
              <w:t>、</w:t>
            </w:r>
            <w:r w:rsidRPr="002E70DF">
              <w:rPr>
                <w:rFonts w:ascii="宋体" w:hAnsi="宋体" w:cs="宋体"/>
                <w:kern w:val="0"/>
                <w:sz w:val="18"/>
                <w:szCs w:val="18"/>
              </w:rPr>
              <w:t>40A</w:t>
            </w:r>
            <w:r w:rsidRPr="002E70DF">
              <w:rPr>
                <w:rFonts w:ascii="宋体" w:hAnsi="宋体" w:cs="宋体" w:hint="eastAsia"/>
                <w:kern w:val="0"/>
                <w:sz w:val="18"/>
                <w:szCs w:val="18"/>
              </w:rPr>
              <w:t>断路器，</w:t>
            </w:r>
            <w:r w:rsidRPr="002E70DF">
              <w:rPr>
                <w:rFonts w:ascii="宋体" w:hAnsi="宋体" w:cs="宋体"/>
                <w:kern w:val="0"/>
                <w:sz w:val="18"/>
                <w:szCs w:val="18"/>
              </w:rPr>
              <w:t xml:space="preserve"> 32A</w:t>
            </w:r>
            <w:r w:rsidRPr="002E70DF">
              <w:rPr>
                <w:rFonts w:ascii="宋体" w:hAnsi="宋体" w:cs="宋体" w:hint="eastAsia"/>
                <w:kern w:val="0"/>
                <w:sz w:val="18"/>
                <w:szCs w:val="18"/>
              </w:rPr>
              <w:t>电容式接触器</w:t>
            </w:r>
            <w:r w:rsidRPr="002E70DF">
              <w:rPr>
                <w:rFonts w:ascii="宋体" w:hAnsi="宋体" w:cs="宋体"/>
                <w:kern w:val="0"/>
                <w:sz w:val="18"/>
                <w:szCs w:val="18"/>
              </w:rPr>
              <w:br/>
            </w:r>
            <w:r w:rsidRPr="002E70DF">
              <w:rPr>
                <w:rFonts w:ascii="宋体" w:hAnsi="宋体" w:cs="宋体" w:hint="eastAsia"/>
                <w:kern w:val="0"/>
                <w:sz w:val="18"/>
                <w:szCs w:val="18"/>
              </w:rPr>
              <w:t>输入电压：</w:t>
            </w:r>
            <w:r w:rsidRPr="002E70DF">
              <w:rPr>
                <w:rFonts w:ascii="宋体" w:hAnsi="宋体" w:cs="宋体"/>
                <w:kern w:val="0"/>
                <w:sz w:val="18"/>
                <w:szCs w:val="18"/>
              </w:rPr>
              <w:t>380V</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lastRenderedPageBreak/>
              <w:t>输出电压：</w:t>
            </w:r>
            <w:r w:rsidRPr="002E70DF">
              <w:rPr>
                <w:rFonts w:ascii="宋体" w:hAnsi="宋体" w:cs="宋体"/>
                <w:kern w:val="0"/>
                <w:sz w:val="18"/>
                <w:szCs w:val="18"/>
              </w:rPr>
              <w:t>220V</w:t>
            </w:r>
            <w:r w:rsidRPr="002E70DF">
              <w:rPr>
                <w:rFonts w:ascii="宋体" w:hAnsi="宋体" w:cs="宋体"/>
                <w:kern w:val="0"/>
                <w:sz w:val="18"/>
                <w:szCs w:val="18"/>
              </w:rPr>
              <w:br/>
            </w:r>
            <w:r w:rsidRPr="002E70DF">
              <w:rPr>
                <w:rFonts w:ascii="宋体" w:hAnsi="宋体" w:cs="宋体" w:hint="eastAsia"/>
                <w:kern w:val="0"/>
                <w:sz w:val="18"/>
                <w:szCs w:val="18"/>
              </w:rPr>
              <w:t>输出回路：双三相回路，</w:t>
            </w:r>
            <w:r w:rsidRPr="002E70DF">
              <w:rPr>
                <w:rFonts w:ascii="宋体" w:hAnsi="宋体" w:cs="宋体"/>
                <w:kern w:val="0"/>
                <w:sz w:val="18"/>
                <w:szCs w:val="18"/>
              </w:rPr>
              <w:t>6</w:t>
            </w:r>
            <w:r w:rsidRPr="002E70DF">
              <w:rPr>
                <w:rFonts w:ascii="宋体" w:hAnsi="宋体" w:cs="宋体" w:hint="eastAsia"/>
                <w:kern w:val="0"/>
                <w:sz w:val="18"/>
                <w:szCs w:val="18"/>
              </w:rPr>
              <w:t>个单相回路</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lastRenderedPageBreak/>
              <w:t>台</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5300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5300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深圳、深圳市荣</w:t>
            </w:r>
            <w:proofErr w:type="gramStart"/>
            <w:r w:rsidRPr="002E70DF">
              <w:rPr>
                <w:rFonts w:ascii="宋体" w:hAnsi="宋体" w:hint="eastAsia"/>
                <w:color w:val="FF0000"/>
                <w:sz w:val="18"/>
                <w:szCs w:val="18"/>
              </w:rPr>
              <w:t>富科技</w:t>
            </w:r>
            <w:proofErr w:type="gramEnd"/>
            <w:r w:rsidRPr="002E70DF">
              <w:rPr>
                <w:rFonts w:ascii="宋体" w:hAnsi="宋体" w:hint="eastAsia"/>
                <w:color w:val="FF0000"/>
                <w:sz w:val="18"/>
                <w:szCs w:val="18"/>
              </w:rPr>
              <w:t>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5</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DVI</w:t>
            </w:r>
            <w:r w:rsidRPr="002E70DF">
              <w:rPr>
                <w:rFonts w:ascii="宋体" w:hAnsi="宋体" w:cs="宋体" w:hint="eastAsia"/>
                <w:kern w:val="0"/>
                <w:sz w:val="18"/>
                <w:szCs w:val="18"/>
              </w:rPr>
              <w:t>线缆</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绿联</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定制</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包含</w:t>
            </w:r>
            <w:proofErr w:type="gramStart"/>
            <w:r w:rsidRPr="002E70DF">
              <w:rPr>
                <w:rFonts w:ascii="宋体" w:hAnsi="宋体" w:cs="宋体" w:hint="eastAsia"/>
                <w:kern w:val="0"/>
                <w:sz w:val="18"/>
                <w:szCs w:val="18"/>
              </w:rPr>
              <w:t>拼控设备</w:t>
            </w:r>
            <w:proofErr w:type="gramEnd"/>
            <w:r w:rsidRPr="002E70DF">
              <w:rPr>
                <w:rFonts w:ascii="宋体" w:hAnsi="宋体" w:cs="宋体" w:hint="eastAsia"/>
                <w:kern w:val="0"/>
                <w:sz w:val="18"/>
                <w:szCs w:val="18"/>
              </w:rPr>
              <w:t>与发送卡和操作台电脑之间的连接线缆，</w:t>
            </w:r>
            <w:r w:rsidRPr="002E70DF">
              <w:rPr>
                <w:rFonts w:ascii="宋体" w:hAnsi="宋体" w:cs="宋体"/>
                <w:kern w:val="0"/>
                <w:sz w:val="18"/>
                <w:szCs w:val="18"/>
              </w:rPr>
              <w:t>DVI-D</w:t>
            </w:r>
            <w:r w:rsidRPr="002E70DF">
              <w:rPr>
                <w:rFonts w:ascii="宋体" w:hAnsi="宋体" w:cs="宋体" w:hint="eastAsia"/>
                <w:kern w:val="0"/>
                <w:sz w:val="18"/>
                <w:szCs w:val="18"/>
              </w:rPr>
              <w:t>接口，不低于</w:t>
            </w:r>
            <w:r w:rsidRPr="002E70DF">
              <w:rPr>
                <w:rFonts w:ascii="宋体" w:hAnsi="宋体" w:cs="宋体"/>
                <w:kern w:val="0"/>
                <w:sz w:val="18"/>
                <w:szCs w:val="18"/>
              </w:rPr>
              <w:t>10</w:t>
            </w:r>
            <w:r w:rsidRPr="002E70DF">
              <w:rPr>
                <w:rFonts w:ascii="宋体" w:hAnsi="宋体" w:cs="宋体" w:hint="eastAsia"/>
                <w:kern w:val="0"/>
                <w:sz w:val="18"/>
                <w:szCs w:val="18"/>
              </w:rPr>
              <w:t>米</w:t>
            </w:r>
            <w:r w:rsidRPr="00FD3AF6">
              <w:rPr>
                <w:rFonts w:ascii="宋体" w:hAnsi="宋体" w:cs="宋体" w:hint="eastAsia"/>
                <w:kern w:val="0"/>
                <w:sz w:val="18"/>
                <w:szCs w:val="18"/>
              </w:rPr>
              <w:t>，满足本项目实际需求的线缆。</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根</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8</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80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640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深圳、深圳市</w:t>
            </w:r>
            <w:proofErr w:type="gramStart"/>
            <w:r w:rsidRPr="002E70DF">
              <w:rPr>
                <w:rFonts w:ascii="宋体" w:hAnsi="宋体" w:hint="eastAsia"/>
                <w:color w:val="FF0000"/>
                <w:sz w:val="18"/>
                <w:szCs w:val="18"/>
              </w:rPr>
              <w:t>绿联科技</w:t>
            </w:r>
            <w:proofErr w:type="gramEnd"/>
            <w:r w:rsidRPr="002E70DF">
              <w:rPr>
                <w:rFonts w:ascii="宋体" w:hAnsi="宋体" w:hint="eastAsia"/>
                <w:color w:val="FF0000"/>
                <w:sz w:val="18"/>
                <w:szCs w:val="18"/>
              </w:rPr>
              <w:t>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6</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高</w:t>
            </w:r>
            <w:proofErr w:type="gramStart"/>
            <w:r w:rsidRPr="002E70DF">
              <w:rPr>
                <w:rFonts w:ascii="宋体" w:hAnsi="宋体" w:cs="宋体" w:hint="eastAsia"/>
                <w:kern w:val="0"/>
                <w:sz w:val="18"/>
                <w:szCs w:val="18"/>
              </w:rPr>
              <w:t>清数字</w:t>
            </w:r>
            <w:proofErr w:type="gramEnd"/>
            <w:r w:rsidRPr="002E70DF">
              <w:rPr>
                <w:rFonts w:ascii="宋体" w:hAnsi="宋体" w:cs="宋体" w:hint="eastAsia"/>
                <w:kern w:val="0"/>
                <w:sz w:val="18"/>
                <w:szCs w:val="18"/>
              </w:rPr>
              <w:t>矩阵</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DS-B21</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支持四风扇冗余，转速自动调整，并支持热插拔；双电源冗余，热插拔更换；</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具备具有液晶显示屏，可以查看系统状态。</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支持</w:t>
            </w:r>
            <w:r w:rsidRPr="002E70DF">
              <w:rPr>
                <w:rFonts w:ascii="宋体" w:hAnsi="宋体" w:cs="宋体"/>
                <w:kern w:val="0"/>
                <w:sz w:val="18"/>
                <w:szCs w:val="18"/>
              </w:rPr>
              <w:t>16</w:t>
            </w:r>
            <w:r w:rsidRPr="002E70DF">
              <w:rPr>
                <w:rFonts w:ascii="宋体" w:hAnsi="宋体" w:cs="宋体" w:hint="eastAsia"/>
                <w:kern w:val="0"/>
                <w:sz w:val="18"/>
                <w:szCs w:val="18"/>
              </w:rPr>
              <w:t>个串口，支持挂载</w:t>
            </w:r>
            <w:r w:rsidRPr="002E70DF">
              <w:rPr>
                <w:rFonts w:ascii="宋体" w:hAnsi="宋体" w:cs="宋体"/>
                <w:kern w:val="0"/>
                <w:sz w:val="18"/>
                <w:szCs w:val="18"/>
              </w:rPr>
              <w:t>128</w:t>
            </w:r>
            <w:r w:rsidRPr="002E70DF">
              <w:rPr>
                <w:rFonts w:ascii="宋体" w:hAnsi="宋体" w:cs="宋体" w:hint="eastAsia"/>
                <w:kern w:val="0"/>
                <w:sz w:val="18"/>
                <w:szCs w:val="18"/>
              </w:rPr>
              <w:t>个</w:t>
            </w:r>
            <w:r w:rsidRPr="002E70DF">
              <w:rPr>
                <w:rFonts w:ascii="宋体" w:hAnsi="宋体" w:cs="宋体"/>
                <w:kern w:val="0"/>
                <w:sz w:val="18"/>
                <w:szCs w:val="18"/>
              </w:rPr>
              <w:t>RS485</w:t>
            </w:r>
            <w:r w:rsidRPr="002E70DF">
              <w:rPr>
                <w:rFonts w:ascii="宋体" w:hAnsi="宋体" w:cs="宋体" w:hint="eastAsia"/>
                <w:kern w:val="0"/>
                <w:sz w:val="18"/>
                <w:szCs w:val="18"/>
              </w:rPr>
              <w:t>控制设备，具有</w:t>
            </w:r>
            <w:r w:rsidRPr="002E70DF">
              <w:rPr>
                <w:rFonts w:ascii="宋体" w:hAnsi="宋体" w:cs="宋体"/>
                <w:kern w:val="0"/>
                <w:sz w:val="18"/>
                <w:szCs w:val="18"/>
              </w:rPr>
              <w:t>6</w:t>
            </w:r>
            <w:r w:rsidRPr="002E70DF">
              <w:rPr>
                <w:rFonts w:ascii="宋体" w:hAnsi="宋体" w:cs="宋体" w:hint="eastAsia"/>
                <w:kern w:val="0"/>
                <w:sz w:val="18"/>
                <w:szCs w:val="18"/>
              </w:rPr>
              <w:t>个</w:t>
            </w:r>
            <w:r w:rsidRPr="002E70DF">
              <w:rPr>
                <w:rFonts w:ascii="宋体" w:hAnsi="宋体" w:cs="宋体"/>
                <w:kern w:val="0"/>
                <w:sz w:val="18"/>
                <w:szCs w:val="18"/>
              </w:rPr>
              <w:t>RJ45</w:t>
            </w:r>
            <w:r w:rsidRPr="002E70DF">
              <w:rPr>
                <w:rFonts w:ascii="宋体" w:hAnsi="宋体" w:cs="宋体" w:hint="eastAsia"/>
                <w:kern w:val="0"/>
                <w:sz w:val="18"/>
                <w:szCs w:val="18"/>
              </w:rPr>
              <w:t>网络接口、</w:t>
            </w:r>
            <w:r w:rsidRPr="002E70DF">
              <w:rPr>
                <w:rFonts w:ascii="宋体" w:hAnsi="宋体" w:cs="宋体"/>
                <w:kern w:val="0"/>
                <w:sz w:val="18"/>
                <w:szCs w:val="18"/>
              </w:rPr>
              <w:t>6</w:t>
            </w:r>
            <w:r w:rsidRPr="002E70DF">
              <w:rPr>
                <w:rFonts w:ascii="宋体" w:hAnsi="宋体" w:cs="宋体" w:hint="eastAsia"/>
                <w:kern w:val="0"/>
                <w:sz w:val="18"/>
                <w:szCs w:val="18"/>
              </w:rPr>
              <w:t>个光纤接口、</w:t>
            </w:r>
            <w:r w:rsidRPr="002E70DF">
              <w:rPr>
                <w:rFonts w:ascii="宋体" w:hAnsi="宋体" w:cs="宋体"/>
                <w:kern w:val="0"/>
                <w:sz w:val="18"/>
                <w:szCs w:val="18"/>
              </w:rPr>
              <w:t>1</w:t>
            </w:r>
            <w:r w:rsidRPr="002E70DF">
              <w:rPr>
                <w:rFonts w:ascii="宋体" w:hAnsi="宋体" w:cs="宋体" w:hint="eastAsia"/>
                <w:kern w:val="0"/>
                <w:sz w:val="18"/>
                <w:szCs w:val="18"/>
              </w:rPr>
              <w:t>个</w:t>
            </w:r>
            <w:r w:rsidRPr="002E70DF">
              <w:rPr>
                <w:rFonts w:ascii="宋体" w:hAnsi="宋体" w:cs="宋体"/>
                <w:kern w:val="0"/>
                <w:sz w:val="18"/>
                <w:szCs w:val="18"/>
              </w:rPr>
              <w:t>USB</w:t>
            </w:r>
            <w:r w:rsidRPr="002E70DF">
              <w:rPr>
                <w:rFonts w:ascii="宋体" w:hAnsi="宋体" w:cs="宋体" w:hint="eastAsia"/>
                <w:kern w:val="0"/>
                <w:sz w:val="18"/>
                <w:szCs w:val="18"/>
              </w:rPr>
              <w:t>接口；</w:t>
            </w:r>
          </w:p>
          <w:p w:rsidR="008C6875"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具备三码流编码功能：</w:t>
            </w:r>
            <w:proofErr w:type="gramStart"/>
            <w:r w:rsidRPr="002E70DF">
              <w:rPr>
                <w:rFonts w:ascii="宋体" w:hAnsi="宋体" w:cs="宋体" w:hint="eastAsia"/>
                <w:kern w:val="0"/>
                <w:sz w:val="18"/>
                <w:szCs w:val="18"/>
              </w:rPr>
              <w:t>支持主码流</w:t>
            </w:r>
            <w:proofErr w:type="gramEnd"/>
            <w:r w:rsidRPr="002E70DF">
              <w:rPr>
                <w:rFonts w:ascii="宋体" w:hAnsi="宋体" w:cs="宋体" w:hint="eastAsia"/>
                <w:kern w:val="0"/>
                <w:sz w:val="18"/>
                <w:szCs w:val="18"/>
              </w:rPr>
              <w:t>、</w:t>
            </w:r>
            <w:proofErr w:type="gramStart"/>
            <w:r w:rsidRPr="002E70DF">
              <w:rPr>
                <w:rFonts w:ascii="宋体" w:hAnsi="宋体" w:cs="宋体" w:hint="eastAsia"/>
                <w:kern w:val="0"/>
                <w:sz w:val="18"/>
                <w:szCs w:val="18"/>
              </w:rPr>
              <w:t>子码流</w:t>
            </w:r>
            <w:proofErr w:type="gramEnd"/>
            <w:r w:rsidRPr="002E70DF">
              <w:rPr>
                <w:rFonts w:ascii="宋体" w:hAnsi="宋体" w:cs="宋体" w:hint="eastAsia"/>
                <w:kern w:val="0"/>
                <w:sz w:val="18"/>
                <w:szCs w:val="18"/>
              </w:rPr>
              <w:t>、第三码流编码输出功能；支</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持</w:t>
            </w:r>
            <w:r w:rsidRPr="002E70DF">
              <w:rPr>
                <w:rFonts w:ascii="宋体" w:hAnsi="宋体" w:cs="宋体"/>
                <w:kern w:val="0"/>
                <w:sz w:val="18"/>
                <w:szCs w:val="18"/>
              </w:rPr>
              <w:t>8</w:t>
            </w:r>
            <w:r w:rsidRPr="002E70DF">
              <w:rPr>
                <w:rFonts w:ascii="宋体" w:hAnsi="宋体" w:cs="宋体" w:hint="eastAsia"/>
                <w:kern w:val="0"/>
                <w:sz w:val="18"/>
                <w:szCs w:val="18"/>
              </w:rPr>
              <w:t>画面拼接</w:t>
            </w:r>
            <w:r w:rsidRPr="002E70DF">
              <w:rPr>
                <w:rFonts w:ascii="宋体" w:hAnsi="宋体" w:cs="宋体"/>
                <w:kern w:val="0"/>
                <w:sz w:val="18"/>
                <w:szCs w:val="18"/>
              </w:rPr>
              <w:t xml:space="preserve">, </w:t>
            </w:r>
            <w:r w:rsidRPr="002E70DF">
              <w:rPr>
                <w:rFonts w:ascii="宋体" w:hAnsi="宋体" w:cs="宋体" w:hint="eastAsia"/>
                <w:kern w:val="0"/>
                <w:sz w:val="18"/>
                <w:szCs w:val="18"/>
              </w:rPr>
              <w:t>支持</w:t>
            </w:r>
            <w:r w:rsidRPr="002E70DF">
              <w:rPr>
                <w:rFonts w:ascii="宋体" w:hAnsi="宋体" w:cs="宋体"/>
                <w:kern w:val="0"/>
                <w:sz w:val="18"/>
                <w:szCs w:val="18"/>
              </w:rPr>
              <w:t>32</w:t>
            </w:r>
            <w:r w:rsidRPr="002E70DF">
              <w:rPr>
                <w:rFonts w:ascii="宋体" w:hAnsi="宋体" w:cs="宋体" w:hint="eastAsia"/>
                <w:kern w:val="0"/>
                <w:sz w:val="18"/>
                <w:szCs w:val="18"/>
              </w:rPr>
              <w:t>个画面漫游窗口</w:t>
            </w:r>
            <w:r w:rsidRPr="002E70DF">
              <w:rPr>
                <w:rFonts w:ascii="宋体" w:hAnsi="宋体" w:cs="宋体"/>
                <w:kern w:val="0"/>
                <w:sz w:val="18"/>
                <w:szCs w:val="18"/>
              </w:rPr>
              <w:t xml:space="preserve">, </w:t>
            </w:r>
            <w:r w:rsidRPr="002E70DF">
              <w:rPr>
                <w:rFonts w:ascii="宋体" w:hAnsi="宋体" w:cs="宋体" w:hint="eastAsia"/>
                <w:kern w:val="0"/>
                <w:sz w:val="18"/>
                <w:szCs w:val="18"/>
              </w:rPr>
              <w:t>支持</w:t>
            </w:r>
            <w:r w:rsidRPr="002E70DF">
              <w:rPr>
                <w:rFonts w:ascii="宋体" w:hAnsi="宋体" w:cs="宋体"/>
                <w:kern w:val="0"/>
                <w:sz w:val="18"/>
                <w:szCs w:val="18"/>
              </w:rPr>
              <w:t>16</w:t>
            </w:r>
            <w:r w:rsidRPr="002E70DF">
              <w:rPr>
                <w:rFonts w:ascii="宋体" w:hAnsi="宋体" w:cs="宋体" w:hint="eastAsia"/>
                <w:kern w:val="0"/>
                <w:sz w:val="18"/>
                <w:szCs w:val="18"/>
              </w:rPr>
              <w:t>个图层叠加，</w:t>
            </w:r>
            <w:proofErr w:type="gramStart"/>
            <w:r w:rsidRPr="002E70DF">
              <w:rPr>
                <w:rFonts w:ascii="宋体" w:hAnsi="宋体" w:cs="宋体" w:hint="eastAsia"/>
                <w:kern w:val="0"/>
                <w:sz w:val="18"/>
                <w:szCs w:val="18"/>
              </w:rPr>
              <w:t>图层支持置</w:t>
            </w:r>
            <w:proofErr w:type="gramEnd"/>
            <w:r w:rsidRPr="002E70DF">
              <w:rPr>
                <w:rFonts w:ascii="宋体" w:hAnsi="宋体" w:cs="宋体" w:hint="eastAsia"/>
                <w:kern w:val="0"/>
                <w:sz w:val="18"/>
                <w:szCs w:val="18"/>
              </w:rPr>
              <w:t>顶</w:t>
            </w:r>
            <w:proofErr w:type="gramStart"/>
            <w:r w:rsidRPr="002E70DF">
              <w:rPr>
                <w:rFonts w:ascii="宋体" w:hAnsi="宋体" w:cs="宋体" w:hint="eastAsia"/>
                <w:kern w:val="0"/>
                <w:sz w:val="18"/>
                <w:szCs w:val="18"/>
              </w:rPr>
              <w:t>或置底设置</w:t>
            </w:r>
            <w:proofErr w:type="gramEnd"/>
            <w:r w:rsidRPr="002E70DF">
              <w:rPr>
                <w:rFonts w:ascii="宋体" w:hAnsi="宋体" w:cs="宋体" w:hint="eastAsia"/>
                <w:kern w:val="0"/>
                <w:sz w:val="18"/>
                <w:szCs w:val="18"/>
              </w:rPr>
              <w:t>。</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支持各输出口</w:t>
            </w:r>
            <w:proofErr w:type="gramStart"/>
            <w:r w:rsidRPr="002E70DF">
              <w:rPr>
                <w:rFonts w:ascii="宋体" w:hAnsi="宋体" w:cs="宋体" w:hint="eastAsia"/>
                <w:kern w:val="0"/>
                <w:sz w:val="18"/>
                <w:szCs w:val="18"/>
              </w:rPr>
              <w:t>同步轮巡输出</w:t>
            </w:r>
            <w:proofErr w:type="gramEnd"/>
            <w:r w:rsidRPr="002E70DF">
              <w:rPr>
                <w:rFonts w:ascii="宋体" w:hAnsi="宋体" w:cs="宋体" w:hint="eastAsia"/>
                <w:kern w:val="0"/>
                <w:sz w:val="18"/>
                <w:szCs w:val="18"/>
              </w:rPr>
              <w:t>，支持</w:t>
            </w:r>
            <w:proofErr w:type="gramStart"/>
            <w:r w:rsidRPr="002E70DF">
              <w:rPr>
                <w:rFonts w:ascii="宋体" w:hAnsi="宋体" w:cs="宋体" w:hint="eastAsia"/>
                <w:kern w:val="0"/>
                <w:sz w:val="18"/>
                <w:szCs w:val="18"/>
              </w:rPr>
              <w:t>多组轮巡同步</w:t>
            </w:r>
            <w:proofErr w:type="gramEnd"/>
            <w:r w:rsidRPr="002E70DF">
              <w:rPr>
                <w:rFonts w:ascii="宋体" w:hAnsi="宋体" w:cs="宋体" w:hint="eastAsia"/>
                <w:kern w:val="0"/>
                <w:sz w:val="18"/>
                <w:szCs w:val="18"/>
              </w:rPr>
              <w:t>切换。</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支持多个视频输出拼接画面上编辑字符信息功能，可跨屏幕、跨图像滚动显示并可设置相关参数。</w:t>
            </w:r>
          </w:p>
          <w:p w:rsidR="008C6875"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音频编码功能：具备</w:t>
            </w:r>
            <w:r w:rsidRPr="002E70DF">
              <w:rPr>
                <w:rFonts w:ascii="宋体" w:hAnsi="宋体" w:cs="宋体"/>
                <w:kern w:val="0"/>
                <w:sz w:val="18"/>
                <w:szCs w:val="18"/>
              </w:rPr>
              <w:t>G.722</w:t>
            </w:r>
            <w:r w:rsidRPr="002E70DF">
              <w:rPr>
                <w:rFonts w:ascii="宋体" w:hAnsi="宋体" w:cs="宋体" w:hint="eastAsia"/>
                <w:kern w:val="0"/>
                <w:sz w:val="18"/>
                <w:szCs w:val="18"/>
              </w:rPr>
              <w:t>、</w:t>
            </w:r>
            <w:r w:rsidRPr="002E70DF">
              <w:rPr>
                <w:rFonts w:ascii="宋体" w:hAnsi="宋体" w:cs="宋体"/>
                <w:kern w:val="0"/>
                <w:sz w:val="18"/>
                <w:szCs w:val="18"/>
              </w:rPr>
              <w:t>G.711u</w:t>
            </w:r>
            <w:r w:rsidRPr="002E70DF">
              <w:rPr>
                <w:rFonts w:ascii="宋体" w:hAnsi="宋体" w:cs="宋体" w:hint="eastAsia"/>
                <w:kern w:val="0"/>
                <w:sz w:val="18"/>
                <w:szCs w:val="18"/>
              </w:rPr>
              <w:t>、</w:t>
            </w:r>
            <w:r w:rsidRPr="002E70DF">
              <w:rPr>
                <w:rFonts w:ascii="宋体" w:hAnsi="宋体" w:cs="宋体"/>
                <w:kern w:val="0"/>
                <w:sz w:val="18"/>
                <w:szCs w:val="18"/>
              </w:rPr>
              <w:t>G.711A</w:t>
            </w:r>
            <w:r w:rsidRPr="002E70DF">
              <w:rPr>
                <w:rFonts w:ascii="宋体" w:hAnsi="宋体" w:cs="宋体" w:hint="eastAsia"/>
                <w:kern w:val="0"/>
                <w:sz w:val="18"/>
                <w:szCs w:val="18"/>
              </w:rPr>
              <w:t>、</w:t>
            </w:r>
            <w:r w:rsidRPr="002E70DF">
              <w:rPr>
                <w:rFonts w:ascii="宋体" w:hAnsi="宋体" w:cs="宋体"/>
                <w:kern w:val="0"/>
                <w:sz w:val="18"/>
                <w:szCs w:val="18"/>
              </w:rPr>
              <w:t>PCM</w:t>
            </w:r>
            <w:r w:rsidRPr="002E70DF">
              <w:rPr>
                <w:rFonts w:ascii="宋体" w:hAnsi="宋体" w:cs="宋体" w:hint="eastAsia"/>
                <w:kern w:val="0"/>
                <w:sz w:val="18"/>
                <w:szCs w:val="18"/>
              </w:rPr>
              <w:t>格式编码选项；</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支持通过网络将计算机视频显示至电视墙。</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lastRenderedPageBreak/>
              <w:t>支持走廊模式功能。</w:t>
            </w:r>
          </w:p>
          <w:p w:rsidR="008C6875"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具有同一输入通道的视频图像在不同输出端口显示的失步误差≤</w:t>
            </w:r>
            <w:r w:rsidRPr="002E70DF">
              <w:rPr>
                <w:rFonts w:ascii="宋体" w:hAnsi="宋体" w:cs="宋体"/>
                <w:kern w:val="0"/>
                <w:sz w:val="18"/>
                <w:szCs w:val="18"/>
              </w:rPr>
              <w:t>1ms</w:t>
            </w:r>
            <w:r w:rsidRPr="002E70DF">
              <w:rPr>
                <w:rFonts w:ascii="宋体" w:hAnsi="宋体" w:cs="宋体" w:hint="eastAsia"/>
                <w:kern w:val="0"/>
                <w:sz w:val="18"/>
                <w:szCs w:val="18"/>
              </w:rPr>
              <w:t>；</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支持可以截取信号源的任何局部信息作为新信号源显示。</w:t>
            </w:r>
          </w:p>
          <w:p w:rsidR="008C6875"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支持手动视频切换功能，支持将选定的视频输入切换到选定的视频输出，</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支持视音频同步切换、异步切换，画面切换时不出现黑屏。</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网络协议支持</w:t>
            </w:r>
            <w:r w:rsidRPr="002E70DF">
              <w:rPr>
                <w:rFonts w:ascii="宋体" w:hAnsi="宋体" w:cs="宋体"/>
                <w:kern w:val="0"/>
                <w:sz w:val="18"/>
                <w:szCs w:val="18"/>
              </w:rPr>
              <w:t>RTP/RTSP/ONVIF/TCP/UDP/</w:t>
            </w:r>
            <w:r w:rsidRPr="002E70DF">
              <w:rPr>
                <w:rFonts w:ascii="宋体" w:hAnsi="宋体" w:cs="宋体" w:hint="eastAsia"/>
                <w:kern w:val="0"/>
                <w:sz w:val="18"/>
                <w:szCs w:val="18"/>
              </w:rPr>
              <w:t>组播等协议。</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支持虚拟云台控制功能，具备虚拟云</w:t>
            </w:r>
            <w:proofErr w:type="gramStart"/>
            <w:r w:rsidRPr="002E70DF">
              <w:rPr>
                <w:rFonts w:ascii="宋体" w:hAnsi="宋体" w:cs="宋体" w:hint="eastAsia"/>
                <w:kern w:val="0"/>
                <w:sz w:val="18"/>
                <w:szCs w:val="18"/>
              </w:rPr>
              <w:t>台控制</w:t>
            </w:r>
            <w:proofErr w:type="gramEnd"/>
            <w:r w:rsidRPr="002E70DF">
              <w:rPr>
                <w:rFonts w:ascii="宋体" w:hAnsi="宋体" w:cs="宋体" w:hint="eastAsia"/>
                <w:kern w:val="0"/>
                <w:sz w:val="18"/>
                <w:szCs w:val="18"/>
              </w:rPr>
              <w:t>按键，可调整球机和云台的运行速度和方向，并且支持多用户云台抢占、云</w:t>
            </w:r>
            <w:proofErr w:type="gramStart"/>
            <w:r w:rsidRPr="002E70DF">
              <w:rPr>
                <w:rFonts w:ascii="宋体" w:hAnsi="宋体" w:cs="宋体" w:hint="eastAsia"/>
                <w:kern w:val="0"/>
                <w:sz w:val="18"/>
                <w:szCs w:val="18"/>
              </w:rPr>
              <w:t>台控制</w:t>
            </w:r>
            <w:proofErr w:type="gramEnd"/>
            <w:r w:rsidRPr="002E70DF">
              <w:rPr>
                <w:rFonts w:ascii="宋体" w:hAnsi="宋体" w:cs="宋体" w:hint="eastAsia"/>
                <w:kern w:val="0"/>
                <w:sz w:val="18"/>
                <w:szCs w:val="18"/>
              </w:rPr>
              <w:t>锁定功能。</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支持视频输入通道参数设置功能，可对单个视频输入通道进行分辨率、帧率、码率、亮度、对比度、饱和度、色调、</w:t>
            </w:r>
            <w:proofErr w:type="gramStart"/>
            <w:r w:rsidRPr="002E70DF">
              <w:rPr>
                <w:rFonts w:ascii="宋体" w:hAnsi="宋体" w:cs="宋体" w:hint="eastAsia"/>
                <w:kern w:val="0"/>
                <w:sz w:val="18"/>
                <w:szCs w:val="18"/>
              </w:rPr>
              <w:t>去噪等</w:t>
            </w:r>
            <w:proofErr w:type="gramEnd"/>
            <w:r w:rsidRPr="002E70DF">
              <w:rPr>
                <w:rFonts w:ascii="宋体" w:hAnsi="宋体" w:cs="宋体" w:hint="eastAsia"/>
                <w:kern w:val="0"/>
                <w:sz w:val="18"/>
                <w:szCs w:val="18"/>
              </w:rPr>
              <w:t>参数设置，图像显示模式可设定标准、室内、室外、弱光等显示模式进行设置。</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lastRenderedPageBreak/>
              <w:t>台</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23800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23800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lastRenderedPageBreak/>
              <w:t>7</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辅材</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cs="宋体" w:hint="eastAsia"/>
                <w:sz w:val="18"/>
                <w:szCs w:val="18"/>
              </w:rPr>
              <w:t>厚</w:t>
            </w:r>
            <w:proofErr w:type="gramStart"/>
            <w:r w:rsidRPr="002E70DF">
              <w:rPr>
                <w:rFonts w:ascii="宋体" w:hAnsi="宋体" w:cs="宋体" w:hint="eastAsia"/>
                <w:sz w:val="18"/>
                <w:szCs w:val="18"/>
              </w:rPr>
              <w:t>德缆胜</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cs="宋体" w:hint="eastAsia"/>
                <w:sz w:val="18"/>
                <w:szCs w:val="18"/>
              </w:rPr>
              <w:t>定制</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电源线、网线、水晶头、扎带等</w:t>
            </w:r>
            <w:r>
              <w:rPr>
                <w:rFonts w:ascii="宋体" w:hAnsi="宋体" w:cs="宋体" w:hint="eastAsia"/>
                <w:kern w:val="0"/>
                <w:sz w:val="18"/>
                <w:szCs w:val="18"/>
              </w:rPr>
              <w:t>完成本项目所需的配套辅材辅料。</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批</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3000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3000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浙江、浙江揽盛通信科技有限公司</w:t>
            </w:r>
          </w:p>
        </w:tc>
      </w:tr>
      <w:tr w:rsidR="008C6875" w:rsidRPr="002E70DF" w:rsidTr="008C6875">
        <w:tc>
          <w:tcPr>
            <w:tcW w:w="5000" w:type="pct"/>
            <w:gridSpan w:val="10"/>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b/>
                <w:color w:val="FF0000"/>
                <w:sz w:val="18"/>
                <w:szCs w:val="18"/>
              </w:rPr>
            </w:pPr>
            <w:r w:rsidRPr="002E70DF">
              <w:rPr>
                <w:rFonts w:ascii="宋体" w:hAnsi="宋体" w:cs="宋体" w:hint="eastAsia"/>
                <w:b/>
                <w:color w:val="FF0000"/>
                <w:kern w:val="0"/>
                <w:sz w:val="18"/>
                <w:szCs w:val="18"/>
              </w:rPr>
              <w:t>二、中心管理平台系统</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中心管理服务</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iVMS-8600-中心模块</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负责本级平台组织机构资源、解码资源、编码资源、平台服务器资源等各种资源的管理、配置、认证；对各种资源提供统一的分级配置管理及查询。</w:t>
            </w:r>
            <w:r w:rsidRPr="00FA3C58">
              <w:rPr>
                <w:rFonts w:ascii="宋体" w:hAnsi="宋体" w:cs="宋体" w:hint="eastAsia"/>
                <w:kern w:val="0"/>
                <w:sz w:val="18"/>
                <w:szCs w:val="18"/>
              </w:rPr>
              <w:t>提供平台用户管</w:t>
            </w:r>
            <w:r w:rsidRPr="00FA3C58">
              <w:rPr>
                <w:rFonts w:ascii="宋体" w:hAnsi="宋体" w:cs="宋体" w:hint="eastAsia"/>
                <w:kern w:val="0"/>
                <w:sz w:val="18"/>
                <w:szCs w:val="18"/>
              </w:rPr>
              <w:lastRenderedPageBreak/>
              <w:t>理、权限分配、统一鉴权认证</w:t>
            </w:r>
            <w:r>
              <w:rPr>
                <w:rFonts w:ascii="宋体" w:hAnsi="宋体" w:cs="宋体" w:hint="eastAsia"/>
                <w:kern w:val="0"/>
                <w:sz w:val="18"/>
                <w:szCs w:val="18"/>
              </w:rPr>
              <w:t>。</w:t>
            </w:r>
            <w:r w:rsidRPr="00FA3C58">
              <w:rPr>
                <w:rFonts w:ascii="宋体" w:hAnsi="宋体" w:cs="宋体" w:hint="eastAsia"/>
                <w:kern w:val="0"/>
                <w:sz w:val="18"/>
                <w:szCs w:val="18"/>
              </w:rPr>
              <w:t>提供用户权限控制、数据访问等核心服务。</w:t>
            </w:r>
            <w:r w:rsidRPr="002E70DF">
              <w:rPr>
                <w:rFonts w:ascii="宋体" w:hAnsi="宋体" w:cs="宋体" w:hint="eastAsia"/>
                <w:kern w:val="0"/>
                <w:sz w:val="18"/>
                <w:szCs w:val="18"/>
              </w:rPr>
              <w:t>内置不低于</w:t>
            </w:r>
            <w:r w:rsidRPr="002E70DF">
              <w:rPr>
                <w:rFonts w:ascii="宋体" w:hAnsi="宋体" w:cs="宋体"/>
                <w:kern w:val="0"/>
                <w:sz w:val="18"/>
                <w:szCs w:val="18"/>
              </w:rPr>
              <w:t>100</w:t>
            </w:r>
            <w:r w:rsidRPr="002E70DF">
              <w:rPr>
                <w:rFonts w:ascii="宋体" w:hAnsi="宋体" w:cs="宋体" w:hint="eastAsia"/>
                <w:kern w:val="0"/>
                <w:sz w:val="18"/>
                <w:szCs w:val="18"/>
              </w:rPr>
              <w:t>路视频接入授权。</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lastRenderedPageBreak/>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25800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25800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w:t>
            </w:r>
            <w:r w:rsidRPr="002E70DF">
              <w:rPr>
                <w:rFonts w:ascii="宋体" w:hAnsi="宋体" w:hint="eastAsia"/>
                <w:color w:val="FF0000"/>
                <w:sz w:val="18"/>
                <w:szCs w:val="18"/>
              </w:rPr>
              <w:lastRenderedPageBreak/>
              <w:t>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2</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数据库服务</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iVMS-8600-数据库模块</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对系统内所有需要维护和使用的数据进行存储管理；提供数据的关联、查询、修改和删除；支持数据定期备份；支持基于数据库备份的数据异常恢复功能。</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7000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7000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3</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资源接入服务</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iVMS-8600-资源模块</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支</w:t>
            </w:r>
            <w:r w:rsidRPr="002E70DF">
              <w:rPr>
                <w:rFonts w:ascii="宋体" w:hAnsi="宋体" w:cs="宋体" w:hint="eastAsia"/>
                <w:kern w:val="0"/>
                <w:sz w:val="18"/>
                <w:szCs w:val="18"/>
              </w:rPr>
              <w:t>持交通抓拍设备（卡口设备、动态抓拍机、终端服务器等）、视频监控设备（网络枪机、球机等）、存储设备（</w:t>
            </w:r>
            <w:r w:rsidRPr="002E70DF">
              <w:rPr>
                <w:rFonts w:ascii="宋体" w:hAnsi="宋体" w:cs="宋体"/>
                <w:kern w:val="0"/>
                <w:sz w:val="18"/>
                <w:szCs w:val="18"/>
              </w:rPr>
              <w:t>DVR</w:t>
            </w:r>
            <w:r w:rsidRPr="002E70DF">
              <w:rPr>
                <w:rFonts w:ascii="宋体" w:hAnsi="宋体" w:cs="宋体" w:hint="eastAsia"/>
                <w:kern w:val="0"/>
                <w:sz w:val="18"/>
                <w:szCs w:val="18"/>
              </w:rPr>
              <w:t>、</w:t>
            </w:r>
            <w:r w:rsidRPr="002E70DF">
              <w:rPr>
                <w:rFonts w:ascii="宋体" w:hAnsi="宋体" w:cs="宋体"/>
                <w:kern w:val="0"/>
                <w:sz w:val="18"/>
                <w:szCs w:val="18"/>
              </w:rPr>
              <w:t>NVR</w:t>
            </w:r>
            <w:r w:rsidRPr="002E70DF">
              <w:rPr>
                <w:rFonts w:ascii="宋体" w:hAnsi="宋体" w:cs="宋体" w:hint="eastAsia"/>
                <w:kern w:val="0"/>
                <w:sz w:val="18"/>
                <w:szCs w:val="18"/>
              </w:rPr>
              <w:t>、</w:t>
            </w:r>
            <w:r w:rsidRPr="002E70DF">
              <w:rPr>
                <w:rFonts w:ascii="宋体" w:hAnsi="宋体" w:cs="宋体"/>
                <w:kern w:val="0"/>
                <w:sz w:val="18"/>
                <w:szCs w:val="18"/>
              </w:rPr>
              <w:t>CVR</w:t>
            </w:r>
            <w:r w:rsidRPr="002E70DF">
              <w:rPr>
                <w:rFonts w:ascii="宋体" w:hAnsi="宋体" w:cs="宋体" w:hint="eastAsia"/>
                <w:kern w:val="0"/>
                <w:sz w:val="18"/>
                <w:szCs w:val="18"/>
              </w:rPr>
              <w:t>等）、平台服务器（</w:t>
            </w:r>
            <w:r w:rsidRPr="002E70DF">
              <w:rPr>
                <w:rFonts w:ascii="宋体" w:hAnsi="宋体" w:cs="宋体"/>
                <w:kern w:val="0"/>
                <w:sz w:val="18"/>
                <w:szCs w:val="18"/>
              </w:rPr>
              <w:t>CMS</w:t>
            </w:r>
            <w:r w:rsidRPr="002E70DF">
              <w:rPr>
                <w:rFonts w:ascii="宋体" w:hAnsi="宋体" w:cs="宋体" w:hint="eastAsia"/>
                <w:kern w:val="0"/>
                <w:sz w:val="18"/>
                <w:szCs w:val="18"/>
              </w:rPr>
              <w:t>、</w:t>
            </w:r>
            <w:r w:rsidRPr="002E70DF">
              <w:rPr>
                <w:rFonts w:ascii="宋体" w:hAnsi="宋体" w:cs="宋体"/>
                <w:kern w:val="0"/>
                <w:sz w:val="18"/>
                <w:szCs w:val="18"/>
              </w:rPr>
              <w:t>DB</w:t>
            </w:r>
            <w:r w:rsidRPr="002E70DF">
              <w:rPr>
                <w:rFonts w:ascii="宋体" w:hAnsi="宋体" w:cs="宋体" w:hint="eastAsia"/>
                <w:kern w:val="0"/>
                <w:sz w:val="18"/>
                <w:szCs w:val="18"/>
              </w:rPr>
              <w:t>等）、编解码设备、矩阵设备等资源的统一注册、鉴权、接入配置。</w:t>
            </w:r>
            <w:r w:rsidRPr="00AE6FED">
              <w:rPr>
                <w:rFonts w:ascii="宋体" w:hAnsi="宋体" w:cs="宋体" w:hint="eastAsia"/>
                <w:kern w:val="0"/>
                <w:sz w:val="18"/>
                <w:szCs w:val="18"/>
              </w:rPr>
              <w:t>能对设备进行统一编码、远程设置/批量配置。</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3150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3150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4</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电子地图服务</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iVMS-8600-地图模块</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提供地理信息平台应用服务，支持对图层、数据的管理和维护，提供属性查询服务，空间查询服务，路径分析服务等大量的服务接口来实现对业务系统的支撑。</w:t>
            </w:r>
            <w:r w:rsidRPr="009A59B8">
              <w:rPr>
                <w:rFonts w:ascii="宋体" w:hAnsi="宋体" w:cs="宋体" w:hint="eastAsia"/>
                <w:kern w:val="0"/>
                <w:sz w:val="18"/>
                <w:szCs w:val="18"/>
              </w:rPr>
              <w:t>具备统一的、图形化的操作界面，能够以地图展示界面和管理操作界面面对用户；可对地图对象进行操作（放大、缩小、漫游、移动等）</w:t>
            </w:r>
            <w:r>
              <w:rPr>
                <w:rFonts w:ascii="宋体" w:hAnsi="宋体" w:cs="宋体" w:hint="eastAsia"/>
                <w:kern w:val="0"/>
                <w:sz w:val="18"/>
                <w:szCs w:val="18"/>
              </w:rPr>
              <w:t>。</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13000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13000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5</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存储管理服务</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iVMS-8600-存储模块</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支持前端设备多种存储方式的管理，支持录像计划的配置管理，提供多种录像检索方式，提供录像点播服务。</w:t>
            </w:r>
            <w:r w:rsidRPr="009A59B8">
              <w:rPr>
                <w:rFonts w:ascii="宋体" w:hAnsi="宋体" w:cs="宋体" w:hint="eastAsia"/>
                <w:kern w:val="0"/>
                <w:sz w:val="18"/>
                <w:szCs w:val="18"/>
              </w:rPr>
              <w:t>支持按监控点、按时间、按录像类型等多种方式来检索具体的监控录像和关联数据。</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4500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4500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w:t>
            </w:r>
            <w:r w:rsidRPr="002E70DF">
              <w:rPr>
                <w:rFonts w:ascii="宋体" w:hAnsi="宋体" w:hint="eastAsia"/>
                <w:color w:val="FF0000"/>
                <w:sz w:val="18"/>
                <w:szCs w:val="18"/>
              </w:rPr>
              <w:lastRenderedPageBreak/>
              <w:t>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6</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媒体转发服务</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iVMS-8600-转发模块</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提供智能化视频流转、分发管理功能；不受前端编码格式限制，支持多级视频流转分发功能；提供流媒体的集群管理及负载均衡服务。</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1500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1500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7</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报警管理服务</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iVMS-8600-报警模块</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对各类报警信息的接收、联动和处理。</w:t>
            </w:r>
            <w:r w:rsidRPr="00A508E3">
              <w:rPr>
                <w:rFonts w:ascii="宋体" w:hAnsi="宋体" w:cs="宋体" w:hint="eastAsia"/>
                <w:kern w:val="0"/>
                <w:sz w:val="18"/>
                <w:szCs w:val="18"/>
              </w:rPr>
              <w:t>能统一快速接收现场设备和其他系统发送的报警信息并转发给指定的客户端、存储服务器和其他接警中心。为所有系统管理的监控设备提供报警接收转发服务等远程报警服务。</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2500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2500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8</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运</w:t>
            </w:r>
            <w:proofErr w:type="gramStart"/>
            <w:r w:rsidRPr="002E70DF">
              <w:rPr>
                <w:rFonts w:ascii="宋体" w:hAnsi="宋体" w:cs="宋体" w:hint="eastAsia"/>
                <w:kern w:val="0"/>
                <w:sz w:val="18"/>
                <w:szCs w:val="18"/>
              </w:rPr>
              <w:t>维管理</w:t>
            </w:r>
            <w:proofErr w:type="gramEnd"/>
            <w:r w:rsidRPr="002E70DF">
              <w:rPr>
                <w:rFonts w:ascii="宋体" w:hAnsi="宋体" w:cs="宋体" w:hint="eastAsia"/>
                <w:kern w:val="0"/>
                <w:sz w:val="18"/>
                <w:szCs w:val="18"/>
              </w:rPr>
              <w:t>服务</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iVMS-8600-运维模块</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提供联网系统内视频设备数量、在线情况以及运行状态的查询和统计分析功能。</w:t>
            </w:r>
            <w:r w:rsidRPr="00A508E3">
              <w:rPr>
                <w:rFonts w:ascii="宋体" w:hAnsi="宋体" w:cs="宋体" w:hint="eastAsia"/>
                <w:kern w:val="0"/>
                <w:sz w:val="18"/>
                <w:szCs w:val="18"/>
              </w:rPr>
              <w:t>系统具备资产管理功能，可实现对资产信息的录入、编辑、查询、维护、报废、统计报表等业务应用功能。</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1300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1300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9</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电视</w:t>
            </w:r>
            <w:proofErr w:type="gramStart"/>
            <w:r w:rsidRPr="002E70DF">
              <w:rPr>
                <w:rFonts w:ascii="宋体" w:hAnsi="宋体" w:cs="宋体" w:hint="eastAsia"/>
                <w:kern w:val="0"/>
                <w:sz w:val="18"/>
                <w:szCs w:val="18"/>
              </w:rPr>
              <w:t>墙服务</w:t>
            </w:r>
            <w:proofErr w:type="gramEnd"/>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iVMS-8600-上墙模块</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实现控制数字矩阵、解码器、拼接控制器等的任意</w:t>
            </w:r>
            <w:proofErr w:type="gramStart"/>
            <w:r w:rsidRPr="002E70DF">
              <w:rPr>
                <w:rFonts w:ascii="宋体" w:hAnsi="宋体" w:cs="宋体" w:hint="eastAsia"/>
                <w:kern w:val="0"/>
                <w:sz w:val="18"/>
                <w:szCs w:val="18"/>
              </w:rPr>
              <w:t>分组轮循输出</w:t>
            </w:r>
            <w:proofErr w:type="gramEnd"/>
            <w:r w:rsidRPr="002E70DF">
              <w:rPr>
                <w:rFonts w:ascii="宋体" w:hAnsi="宋体" w:cs="宋体" w:hint="eastAsia"/>
                <w:kern w:val="0"/>
                <w:sz w:val="18"/>
                <w:szCs w:val="18"/>
              </w:rPr>
              <w:t>、手动切换输出和报警联动输出等功能。</w:t>
            </w:r>
            <w:r w:rsidRPr="0011570E">
              <w:rPr>
                <w:rFonts w:ascii="宋体" w:hAnsi="宋体" w:cs="宋体" w:hint="eastAsia"/>
                <w:kern w:val="0"/>
                <w:sz w:val="18"/>
                <w:szCs w:val="18"/>
              </w:rPr>
              <w:t>通过平台实现解码上墙、分割拼接、开窗漫游等大屏显示控制手段。</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1000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1000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10</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视频上传与级联服务</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iVMS-8600-级联模块</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支持国标协议，实现多厂商满足</w:t>
            </w:r>
            <w:r w:rsidRPr="002E70DF">
              <w:rPr>
                <w:rFonts w:ascii="宋体" w:hAnsi="宋体" w:cs="宋体"/>
                <w:kern w:val="0"/>
                <w:sz w:val="18"/>
                <w:szCs w:val="18"/>
              </w:rPr>
              <w:t>GB/T28181</w:t>
            </w:r>
            <w:r w:rsidRPr="002E70DF">
              <w:rPr>
                <w:rFonts w:ascii="宋体" w:hAnsi="宋体" w:cs="宋体" w:hint="eastAsia"/>
                <w:kern w:val="0"/>
                <w:sz w:val="18"/>
                <w:szCs w:val="18"/>
              </w:rPr>
              <w:t>、</w:t>
            </w:r>
            <w:r w:rsidRPr="002E70DF">
              <w:rPr>
                <w:rFonts w:ascii="宋体" w:hAnsi="宋体" w:cs="宋体"/>
                <w:kern w:val="0"/>
                <w:sz w:val="18"/>
                <w:szCs w:val="18"/>
              </w:rPr>
              <w:t>GB/T28059</w:t>
            </w:r>
            <w:r w:rsidRPr="002E70DF">
              <w:rPr>
                <w:rFonts w:ascii="宋体" w:hAnsi="宋体" w:cs="宋体" w:hint="eastAsia"/>
                <w:kern w:val="0"/>
                <w:sz w:val="18"/>
                <w:szCs w:val="18"/>
              </w:rPr>
              <w:t>等标准要求的视频监控平台级联与互联功能，实现信令网关服务、媒体网关服务、网关运维管理、日志管理、安全认证和权限管理功能。</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2500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2500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11</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手机移动客户端</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iVMS-8600-移动端模块</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w:t>
            </w:r>
            <w:r w:rsidRPr="002E70DF">
              <w:rPr>
                <w:rFonts w:ascii="宋体" w:hAnsi="宋体" w:cs="宋体"/>
                <w:kern w:val="0"/>
                <w:sz w:val="18"/>
                <w:szCs w:val="18"/>
              </w:rPr>
              <w:t>Android</w:t>
            </w:r>
            <w:r w:rsidRPr="002E70DF">
              <w:rPr>
                <w:rFonts w:ascii="宋体" w:hAnsi="宋体" w:cs="宋体" w:hint="eastAsia"/>
                <w:kern w:val="0"/>
                <w:sz w:val="18"/>
                <w:szCs w:val="18"/>
              </w:rPr>
              <w:t>和</w:t>
            </w:r>
            <w:r w:rsidRPr="002E70DF">
              <w:rPr>
                <w:rFonts w:ascii="宋体" w:hAnsi="宋体" w:cs="宋体"/>
                <w:kern w:val="0"/>
                <w:sz w:val="18"/>
                <w:szCs w:val="18"/>
              </w:rPr>
              <w:t>IOS</w:t>
            </w:r>
            <w:r w:rsidRPr="002E70DF">
              <w:rPr>
                <w:rFonts w:ascii="宋体" w:hAnsi="宋体" w:cs="宋体" w:hint="eastAsia"/>
                <w:kern w:val="0"/>
                <w:sz w:val="18"/>
                <w:szCs w:val="18"/>
              </w:rPr>
              <w:t>系统；支持智能手机客户端的接入，如</w:t>
            </w:r>
            <w:r w:rsidRPr="002E70DF">
              <w:rPr>
                <w:rFonts w:ascii="宋体" w:hAnsi="宋体" w:cs="宋体"/>
                <w:kern w:val="0"/>
                <w:sz w:val="18"/>
                <w:szCs w:val="18"/>
              </w:rPr>
              <w:t>Android</w:t>
            </w:r>
            <w:r w:rsidRPr="002E70DF">
              <w:rPr>
                <w:rFonts w:ascii="宋体" w:hAnsi="宋体" w:cs="宋体" w:hint="eastAsia"/>
                <w:kern w:val="0"/>
                <w:sz w:val="18"/>
                <w:szCs w:val="18"/>
              </w:rPr>
              <w:t>、</w:t>
            </w:r>
            <w:r w:rsidRPr="002E70DF">
              <w:rPr>
                <w:rFonts w:ascii="宋体" w:hAnsi="宋体" w:cs="宋体"/>
                <w:kern w:val="0"/>
                <w:sz w:val="18"/>
                <w:szCs w:val="18"/>
              </w:rPr>
              <w:t>IOS</w:t>
            </w:r>
            <w:r w:rsidRPr="002E70DF">
              <w:rPr>
                <w:rFonts w:ascii="宋体" w:hAnsi="宋体" w:cs="宋体" w:hint="eastAsia"/>
                <w:kern w:val="0"/>
                <w:sz w:val="18"/>
                <w:szCs w:val="18"/>
              </w:rPr>
              <w:t>；支持</w:t>
            </w:r>
            <w:r w:rsidRPr="002E70DF">
              <w:rPr>
                <w:rFonts w:ascii="宋体" w:hAnsi="宋体" w:cs="宋体"/>
                <w:kern w:val="0"/>
                <w:sz w:val="18"/>
                <w:szCs w:val="18"/>
              </w:rPr>
              <w:t>2M</w:t>
            </w:r>
            <w:r w:rsidRPr="002E70DF">
              <w:rPr>
                <w:rFonts w:ascii="宋体" w:hAnsi="宋体" w:cs="宋体" w:hint="eastAsia"/>
                <w:kern w:val="0"/>
                <w:sz w:val="18"/>
                <w:szCs w:val="18"/>
              </w:rPr>
              <w:t>码流，</w:t>
            </w:r>
            <w:r w:rsidRPr="002E70DF">
              <w:rPr>
                <w:rFonts w:ascii="宋体" w:hAnsi="宋体" w:cs="宋体"/>
                <w:kern w:val="0"/>
                <w:sz w:val="18"/>
                <w:szCs w:val="18"/>
              </w:rPr>
              <w:t>200</w:t>
            </w:r>
            <w:r w:rsidRPr="002E70DF">
              <w:rPr>
                <w:rFonts w:ascii="宋体" w:hAnsi="宋体" w:cs="宋体" w:hint="eastAsia"/>
                <w:kern w:val="0"/>
                <w:sz w:val="18"/>
                <w:szCs w:val="18"/>
              </w:rPr>
              <w:t>路进出；支持</w:t>
            </w:r>
            <w:r w:rsidRPr="002E70DF">
              <w:rPr>
                <w:rFonts w:ascii="宋体" w:hAnsi="宋体" w:cs="宋体"/>
                <w:kern w:val="0"/>
                <w:sz w:val="18"/>
                <w:szCs w:val="18"/>
              </w:rPr>
              <w:t>QCIF</w:t>
            </w:r>
            <w:r w:rsidRPr="002E70DF">
              <w:rPr>
                <w:rFonts w:ascii="宋体" w:hAnsi="宋体" w:cs="宋体" w:hint="eastAsia"/>
                <w:kern w:val="0"/>
                <w:sz w:val="18"/>
                <w:szCs w:val="18"/>
              </w:rPr>
              <w:t>、</w:t>
            </w:r>
            <w:r w:rsidRPr="002E70DF">
              <w:rPr>
                <w:rFonts w:ascii="宋体" w:hAnsi="宋体" w:cs="宋体"/>
                <w:kern w:val="0"/>
                <w:sz w:val="18"/>
                <w:szCs w:val="18"/>
              </w:rPr>
              <w:t>QVGA</w:t>
            </w:r>
            <w:r w:rsidRPr="002E70DF">
              <w:rPr>
                <w:rFonts w:ascii="宋体" w:hAnsi="宋体" w:cs="宋体" w:hint="eastAsia"/>
                <w:kern w:val="0"/>
                <w:sz w:val="18"/>
                <w:szCs w:val="18"/>
              </w:rPr>
              <w:t>、</w:t>
            </w:r>
            <w:r w:rsidRPr="002E70DF">
              <w:rPr>
                <w:rFonts w:ascii="宋体" w:hAnsi="宋体" w:cs="宋体"/>
                <w:kern w:val="0"/>
                <w:sz w:val="18"/>
                <w:szCs w:val="18"/>
              </w:rPr>
              <w:t>CIF</w:t>
            </w:r>
            <w:r w:rsidRPr="002E70DF">
              <w:rPr>
                <w:rFonts w:ascii="宋体" w:hAnsi="宋体" w:cs="宋体" w:hint="eastAsia"/>
                <w:kern w:val="0"/>
                <w:sz w:val="18"/>
                <w:szCs w:val="18"/>
              </w:rPr>
              <w:t>、</w:t>
            </w:r>
            <w:r w:rsidRPr="002E70DF">
              <w:rPr>
                <w:rFonts w:ascii="宋体" w:hAnsi="宋体" w:cs="宋体"/>
                <w:kern w:val="0"/>
                <w:sz w:val="18"/>
                <w:szCs w:val="18"/>
              </w:rPr>
              <w:t>2CIF</w:t>
            </w:r>
            <w:r w:rsidRPr="002E70DF">
              <w:rPr>
                <w:rFonts w:ascii="宋体" w:hAnsi="宋体" w:cs="宋体" w:hint="eastAsia"/>
                <w:kern w:val="0"/>
                <w:sz w:val="18"/>
                <w:szCs w:val="18"/>
              </w:rPr>
              <w:t>、</w:t>
            </w:r>
            <w:r w:rsidRPr="002E70DF">
              <w:rPr>
                <w:rFonts w:ascii="宋体" w:hAnsi="宋体" w:cs="宋体"/>
                <w:kern w:val="0"/>
                <w:sz w:val="18"/>
                <w:szCs w:val="18"/>
              </w:rPr>
              <w:t>DCIF</w:t>
            </w:r>
            <w:r w:rsidRPr="002E70DF">
              <w:rPr>
                <w:rFonts w:ascii="宋体" w:hAnsi="宋体" w:cs="宋体" w:hint="eastAsia"/>
                <w:kern w:val="0"/>
                <w:sz w:val="18"/>
                <w:szCs w:val="18"/>
              </w:rPr>
              <w:t>、</w:t>
            </w:r>
            <w:r w:rsidRPr="002E70DF">
              <w:rPr>
                <w:rFonts w:ascii="宋体" w:hAnsi="宋体" w:cs="宋体"/>
                <w:kern w:val="0"/>
                <w:sz w:val="18"/>
                <w:szCs w:val="18"/>
              </w:rPr>
              <w:t>D1</w:t>
            </w:r>
            <w:r w:rsidRPr="002E70DF">
              <w:rPr>
                <w:rFonts w:ascii="宋体" w:hAnsi="宋体" w:cs="宋体" w:hint="eastAsia"/>
                <w:kern w:val="0"/>
                <w:sz w:val="18"/>
                <w:szCs w:val="18"/>
              </w:rPr>
              <w:t>等分辨率。</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3000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3000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12</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平台服务器</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DS-VE2208X-RBD</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Default="008C6875" w:rsidP="008C6875">
            <w:pPr>
              <w:widowControl/>
              <w:spacing w:line="360" w:lineRule="auto"/>
              <w:rPr>
                <w:rFonts w:ascii="宋体" w:hAnsi="宋体" w:cs="宋体"/>
                <w:kern w:val="0"/>
                <w:sz w:val="18"/>
                <w:szCs w:val="18"/>
              </w:rPr>
            </w:pPr>
            <w:r w:rsidRPr="0098433E">
              <w:rPr>
                <w:rFonts w:ascii="宋体" w:hAnsi="宋体" w:cs="宋体" w:hint="eastAsia"/>
                <w:kern w:val="0"/>
                <w:sz w:val="18"/>
                <w:szCs w:val="18"/>
              </w:rPr>
              <w:t>2U 机架式服务器机箱</w:t>
            </w:r>
            <w:r w:rsidRPr="002E70DF">
              <w:rPr>
                <w:rFonts w:ascii="宋体" w:hAnsi="宋体" w:cs="宋体" w:hint="eastAsia"/>
                <w:kern w:val="0"/>
                <w:sz w:val="18"/>
                <w:szCs w:val="18"/>
              </w:rPr>
              <w:t>，</w:t>
            </w:r>
            <w:r w:rsidRPr="0098433E">
              <w:rPr>
                <w:rFonts w:ascii="宋体" w:hAnsi="宋体" w:cs="宋体" w:hint="eastAsia"/>
                <w:kern w:val="0"/>
                <w:sz w:val="18"/>
                <w:szCs w:val="18"/>
              </w:rPr>
              <w:t>2颗英特尔至强或更高处理器</w:t>
            </w:r>
            <w:r>
              <w:rPr>
                <w:rFonts w:ascii="宋体" w:hAnsi="宋体" w:cs="宋体" w:hint="eastAsia"/>
                <w:kern w:val="0"/>
                <w:sz w:val="18"/>
                <w:szCs w:val="18"/>
              </w:rPr>
              <w:t>，主频</w:t>
            </w:r>
            <w:r w:rsidRPr="002E70DF">
              <w:rPr>
                <w:rFonts w:ascii="宋体" w:hAnsi="宋体" w:cs="宋体"/>
                <w:kern w:val="0"/>
                <w:sz w:val="18"/>
                <w:szCs w:val="18"/>
              </w:rPr>
              <w:t>2.4GHz</w:t>
            </w:r>
            <w:r>
              <w:rPr>
                <w:rFonts w:ascii="宋体" w:hAnsi="宋体" w:cs="宋体" w:hint="eastAsia"/>
                <w:kern w:val="0"/>
                <w:sz w:val="18"/>
                <w:szCs w:val="18"/>
              </w:rPr>
              <w:t>；</w:t>
            </w:r>
          </w:p>
          <w:p w:rsidR="008C6875" w:rsidRDefault="008C6875" w:rsidP="008C6875">
            <w:pPr>
              <w:widowControl/>
              <w:spacing w:line="360" w:lineRule="auto"/>
              <w:rPr>
                <w:rFonts w:ascii="宋体" w:hAnsi="宋体" w:cs="宋体"/>
                <w:kern w:val="0"/>
                <w:sz w:val="18"/>
                <w:szCs w:val="18"/>
              </w:rPr>
            </w:pPr>
            <w:proofErr w:type="gramStart"/>
            <w:r>
              <w:rPr>
                <w:rFonts w:ascii="宋体" w:hAnsi="宋体" w:cs="宋体" w:hint="eastAsia"/>
                <w:kern w:val="0"/>
                <w:sz w:val="18"/>
                <w:szCs w:val="18"/>
              </w:rPr>
              <w:t>标配内存</w:t>
            </w:r>
            <w:proofErr w:type="gramEnd"/>
            <w:r w:rsidRPr="002E70DF">
              <w:rPr>
                <w:rFonts w:ascii="宋体" w:hAnsi="宋体" w:cs="宋体"/>
                <w:kern w:val="0"/>
                <w:sz w:val="18"/>
                <w:szCs w:val="18"/>
              </w:rPr>
              <w:t>32GB</w:t>
            </w:r>
            <w:r w:rsidRPr="002E70DF">
              <w:rPr>
                <w:rFonts w:ascii="宋体" w:hAnsi="宋体" w:cs="宋体" w:hint="eastAsia"/>
                <w:kern w:val="0"/>
                <w:sz w:val="18"/>
                <w:szCs w:val="18"/>
              </w:rPr>
              <w:t>；</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内置存储容量</w:t>
            </w:r>
            <w:r w:rsidRPr="002E70DF">
              <w:rPr>
                <w:rFonts w:ascii="宋体" w:hAnsi="宋体" w:cs="宋体"/>
                <w:kern w:val="0"/>
                <w:sz w:val="18"/>
                <w:szCs w:val="18"/>
              </w:rPr>
              <w:t>: 300G SAS</w:t>
            </w:r>
            <w:r w:rsidRPr="002E70DF">
              <w:rPr>
                <w:rFonts w:ascii="宋体" w:hAnsi="宋体" w:cs="宋体" w:hint="eastAsia"/>
                <w:kern w:val="0"/>
                <w:sz w:val="18"/>
                <w:szCs w:val="18"/>
              </w:rPr>
              <w:t>×</w:t>
            </w:r>
            <w:r w:rsidRPr="002E70DF">
              <w:rPr>
                <w:rFonts w:ascii="宋体" w:hAnsi="宋体" w:cs="宋体"/>
                <w:kern w:val="0"/>
                <w:sz w:val="18"/>
                <w:szCs w:val="18"/>
              </w:rPr>
              <w:t>2</w:t>
            </w:r>
            <w:r w:rsidRPr="002E70DF">
              <w:rPr>
                <w:rFonts w:ascii="宋体" w:hAnsi="宋体" w:cs="宋体" w:hint="eastAsia"/>
                <w:kern w:val="0"/>
                <w:sz w:val="18"/>
                <w:szCs w:val="18"/>
              </w:rPr>
              <w:t>；</w:t>
            </w:r>
          </w:p>
          <w:p w:rsidR="008C6875" w:rsidRDefault="008C6875" w:rsidP="008C6875">
            <w:pPr>
              <w:widowControl/>
              <w:spacing w:line="360" w:lineRule="auto"/>
              <w:rPr>
                <w:rFonts w:ascii="宋体" w:hAnsi="宋体" w:cs="宋体"/>
                <w:kern w:val="0"/>
                <w:sz w:val="18"/>
                <w:szCs w:val="18"/>
              </w:rPr>
            </w:pPr>
            <w:r w:rsidRPr="0098433E">
              <w:rPr>
                <w:rFonts w:ascii="宋体" w:hAnsi="宋体" w:cs="宋体" w:hint="eastAsia"/>
                <w:kern w:val="0"/>
                <w:sz w:val="18"/>
                <w:szCs w:val="18"/>
              </w:rPr>
              <w:t>支持 SAS/SATA 硬盘混插，</w:t>
            </w:r>
          </w:p>
          <w:p w:rsidR="008C6875" w:rsidRDefault="008C6875" w:rsidP="008C6875">
            <w:pPr>
              <w:rPr>
                <w:rFonts w:ascii="宋体" w:hAnsi="宋体" w:cs="宋体"/>
                <w:kern w:val="0"/>
                <w:sz w:val="18"/>
                <w:szCs w:val="18"/>
              </w:rPr>
            </w:pPr>
            <w:r w:rsidRPr="002E70DF">
              <w:rPr>
                <w:rFonts w:ascii="宋体" w:hAnsi="宋体" w:cs="宋体" w:hint="eastAsia"/>
                <w:kern w:val="0"/>
                <w:sz w:val="18"/>
                <w:szCs w:val="18"/>
              </w:rPr>
              <w:t>支持</w:t>
            </w:r>
            <w:r w:rsidRPr="002E70DF">
              <w:rPr>
                <w:rFonts w:ascii="宋体" w:hAnsi="宋体" w:cs="宋体"/>
                <w:kern w:val="0"/>
                <w:sz w:val="18"/>
                <w:szCs w:val="18"/>
              </w:rPr>
              <w:t>RAID</w:t>
            </w:r>
            <w:r w:rsidRPr="002E70DF">
              <w:rPr>
                <w:rFonts w:ascii="宋体" w:hAnsi="宋体" w:cs="宋体" w:hint="eastAsia"/>
                <w:kern w:val="0"/>
                <w:sz w:val="18"/>
                <w:szCs w:val="18"/>
              </w:rPr>
              <w:t>冗余；</w:t>
            </w:r>
          </w:p>
          <w:p w:rsidR="008C6875" w:rsidRPr="00AE204C" w:rsidRDefault="008C6875" w:rsidP="008C6875">
            <w:pPr>
              <w:rPr>
                <w:rFonts w:ascii="宋体" w:hAnsi="宋体" w:cs="宋体"/>
                <w:kern w:val="0"/>
                <w:sz w:val="18"/>
                <w:szCs w:val="18"/>
              </w:rPr>
            </w:pPr>
            <w:r w:rsidRPr="00AE204C">
              <w:rPr>
                <w:rFonts w:ascii="宋体" w:hAnsi="宋体" w:cs="宋体" w:hint="eastAsia"/>
                <w:kern w:val="0"/>
                <w:sz w:val="18"/>
                <w:szCs w:val="18"/>
              </w:rPr>
              <w:t>高效能 550W 铂金 1+1 冗余电源</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支持双电源冗余；双千兆网卡；</w:t>
            </w:r>
          </w:p>
          <w:p w:rsidR="008C6875" w:rsidRDefault="008C6875" w:rsidP="008C6875">
            <w:pPr>
              <w:widowControl/>
              <w:spacing w:line="360" w:lineRule="auto"/>
              <w:rPr>
                <w:rFonts w:ascii="宋体" w:hAnsi="宋体" w:cs="宋体"/>
                <w:kern w:val="0"/>
                <w:sz w:val="18"/>
                <w:szCs w:val="18"/>
              </w:rPr>
            </w:pPr>
            <w:r w:rsidRPr="00AE204C">
              <w:rPr>
                <w:rFonts w:ascii="宋体" w:hAnsi="宋体" w:cs="宋体" w:hint="eastAsia"/>
                <w:kern w:val="0"/>
                <w:sz w:val="18"/>
                <w:szCs w:val="18"/>
              </w:rPr>
              <w:t>环境温度要求 工作时 10℃～35℃(50℉～95℉)</w:t>
            </w:r>
          </w:p>
          <w:p w:rsidR="008C6875" w:rsidRPr="00AE204C" w:rsidRDefault="008C6875" w:rsidP="008C6875">
            <w:pPr>
              <w:widowControl/>
              <w:spacing w:line="360" w:lineRule="auto"/>
              <w:rPr>
                <w:rFonts w:ascii="宋体" w:hAnsi="宋体" w:cs="宋体"/>
                <w:kern w:val="0"/>
                <w:sz w:val="18"/>
                <w:szCs w:val="18"/>
              </w:rPr>
            </w:pPr>
            <w:r w:rsidRPr="00AE204C">
              <w:rPr>
                <w:rFonts w:ascii="宋体" w:hAnsi="宋体" w:cs="宋体" w:hint="eastAsia"/>
                <w:kern w:val="0"/>
                <w:sz w:val="18"/>
                <w:szCs w:val="18"/>
              </w:rPr>
              <w:t>存储-40℃～55℃(-40℉～131℉</w:t>
            </w:r>
            <w:r>
              <w:rPr>
                <w:rFonts w:ascii="宋体" w:hAnsi="宋体" w:cs="宋体" w:hint="eastAsia"/>
                <w:kern w:val="0"/>
                <w:sz w:val="18"/>
                <w:szCs w:val="18"/>
              </w:rPr>
              <w:t>)</w:t>
            </w:r>
          </w:p>
          <w:p w:rsidR="008C6875" w:rsidRPr="002E70DF"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包</w:t>
            </w:r>
            <w:r w:rsidRPr="002E70DF">
              <w:rPr>
                <w:rFonts w:ascii="宋体" w:hAnsi="宋体" w:cs="宋体" w:hint="eastAsia"/>
                <w:kern w:val="0"/>
                <w:sz w:val="18"/>
                <w:szCs w:val="18"/>
              </w:rPr>
              <w:t>含</w:t>
            </w:r>
            <w:r w:rsidRPr="002E70DF">
              <w:rPr>
                <w:rFonts w:ascii="宋体" w:hAnsi="宋体" w:cs="宋体"/>
                <w:kern w:val="0"/>
                <w:sz w:val="18"/>
                <w:szCs w:val="18"/>
              </w:rPr>
              <w:t>Windows 2008R2</w:t>
            </w:r>
            <w:r w:rsidRPr="002E70DF">
              <w:rPr>
                <w:rFonts w:ascii="宋体" w:hAnsi="宋体" w:cs="宋体" w:hint="eastAsia"/>
                <w:kern w:val="0"/>
                <w:sz w:val="18"/>
                <w:szCs w:val="18"/>
              </w:rPr>
              <w:t>标准版系统。</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台</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2</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30000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60000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13</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网络交换机</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DS-3E3530-H</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spacing w:line="360" w:lineRule="auto"/>
              <w:rPr>
                <w:rFonts w:ascii="宋体" w:hAnsi="宋体" w:cs="宋体"/>
                <w:kern w:val="0"/>
                <w:sz w:val="18"/>
                <w:szCs w:val="18"/>
              </w:rPr>
            </w:pPr>
            <w:r>
              <w:rPr>
                <w:rFonts w:ascii="宋体" w:hAnsi="宋体" w:cs="宋体" w:hint="eastAsia"/>
                <w:kern w:val="0"/>
                <w:sz w:val="18"/>
                <w:szCs w:val="18"/>
              </w:rPr>
              <w:t>配置：可用</w:t>
            </w:r>
            <w:proofErr w:type="gramStart"/>
            <w:r>
              <w:rPr>
                <w:rFonts w:ascii="宋体" w:hAnsi="宋体" w:cs="宋体" w:hint="eastAsia"/>
                <w:kern w:val="0"/>
                <w:sz w:val="18"/>
                <w:szCs w:val="18"/>
              </w:rPr>
              <w:t>千兆电接口</w:t>
            </w:r>
            <w:proofErr w:type="gramEnd"/>
            <w:r>
              <w:rPr>
                <w:rFonts w:ascii="宋体" w:hAnsi="宋体" w:cs="宋体" w:hint="eastAsia"/>
                <w:kern w:val="0"/>
                <w:sz w:val="18"/>
                <w:szCs w:val="18"/>
              </w:rPr>
              <w:t>数量</w:t>
            </w:r>
            <w:r w:rsidRPr="002E70DF">
              <w:rPr>
                <w:rFonts w:ascii="宋体" w:hAnsi="宋体" w:cs="宋体"/>
                <w:kern w:val="0"/>
                <w:sz w:val="18"/>
                <w:szCs w:val="18"/>
              </w:rPr>
              <w:t>24</w:t>
            </w:r>
            <w:r w:rsidRPr="002E70DF">
              <w:rPr>
                <w:rFonts w:ascii="宋体" w:hAnsi="宋体" w:cs="宋体" w:hint="eastAsia"/>
                <w:kern w:val="0"/>
                <w:sz w:val="18"/>
                <w:szCs w:val="18"/>
              </w:rPr>
              <w:t>，非复用千兆</w:t>
            </w:r>
            <w:r>
              <w:rPr>
                <w:rFonts w:ascii="宋体" w:hAnsi="宋体" w:cs="宋体" w:hint="eastAsia"/>
                <w:kern w:val="0"/>
                <w:sz w:val="18"/>
                <w:szCs w:val="18"/>
              </w:rPr>
              <w:t>光接口数量</w:t>
            </w:r>
            <w:r w:rsidRPr="002E70DF">
              <w:rPr>
                <w:rFonts w:ascii="宋体" w:hAnsi="宋体" w:cs="宋体"/>
                <w:kern w:val="0"/>
                <w:sz w:val="18"/>
                <w:szCs w:val="18"/>
              </w:rPr>
              <w:t>4</w:t>
            </w:r>
            <w:r w:rsidRPr="002E70DF">
              <w:rPr>
                <w:rFonts w:ascii="宋体" w:hAnsi="宋体" w:cs="宋体" w:hint="eastAsia"/>
                <w:kern w:val="0"/>
                <w:sz w:val="18"/>
                <w:szCs w:val="18"/>
              </w:rPr>
              <w:t>，</w:t>
            </w:r>
            <w:r w:rsidRPr="002E70DF">
              <w:rPr>
                <w:rFonts w:ascii="宋体" w:hAnsi="宋体" w:cs="宋体"/>
                <w:kern w:val="0"/>
                <w:sz w:val="18"/>
                <w:szCs w:val="18"/>
              </w:rPr>
              <w:t>QSFP+</w:t>
            </w:r>
            <w:r>
              <w:rPr>
                <w:rFonts w:ascii="宋体" w:hAnsi="宋体" w:cs="宋体" w:hint="eastAsia"/>
                <w:kern w:val="0"/>
                <w:sz w:val="18"/>
                <w:szCs w:val="18"/>
              </w:rPr>
              <w:t>接口数量</w:t>
            </w:r>
            <w:r w:rsidRPr="002E70DF">
              <w:rPr>
                <w:rFonts w:ascii="宋体" w:hAnsi="宋体" w:cs="宋体"/>
                <w:kern w:val="0"/>
                <w:sz w:val="18"/>
                <w:szCs w:val="18"/>
              </w:rPr>
              <w:t>2</w:t>
            </w:r>
            <w:r w:rsidRPr="002E70DF">
              <w:rPr>
                <w:rFonts w:ascii="宋体" w:hAnsi="宋体" w:cs="宋体" w:hint="eastAsia"/>
                <w:kern w:val="0"/>
                <w:sz w:val="18"/>
                <w:szCs w:val="18"/>
              </w:rPr>
              <w:t>；</w:t>
            </w:r>
          </w:p>
          <w:p w:rsidR="008C6875" w:rsidRPr="002E70DF" w:rsidRDefault="008C6875" w:rsidP="008C6875">
            <w:pPr>
              <w:spacing w:line="360" w:lineRule="auto"/>
              <w:rPr>
                <w:rFonts w:ascii="宋体" w:hAnsi="宋体" w:cs="宋体"/>
                <w:kern w:val="0"/>
                <w:sz w:val="18"/>
                <w:szCs w:val="18"/>
              </w:rPr>
            </w:pPr>
            <w:r>
              <w:rPr>
                <w:rFonts w:ascii="宋体" w:hAnsi="宋体" w:cs="宋体" w:hint="eastAsia"/>
                <w:kern w:val="0"/>
                <w:sz w:val="18"/>
                <w:szCs w:val="18"/>
              </w:rPr>
              <w:t>交换容量</w:t>
            </w:r>
            <w:r w:rsidRPr="002E70DF">
              <w:rPr>
                <w:rFonts w:ascii="宋体" w:hAnsi="宋体" w:cs="宋体"/>
                <w:kern w:val="0"/>
                <w:sz w:val="18"/>
                <w:szCs w:val="18"/>
              </w:rPr>
              <w:t>598Gbps</w:t>
            </w:r>
            <w:r>
              <w:rPr>
                <w:rFonts w:ascii="宋体" w:hAnsi="宋体" w:cs="宋体" w:hint="eastAsia"/>
                <w:kern w:val="0"/>
                <w:sz w:val="18"/>
                <w:szCs w:val="18"/>
              </w:rPr>
              <w:t>，转发性能</w:t>
            </w:r>
            <w:r w:rsidRPr="002E70DF">
              <w:rPr>
                <w:rFonts w:ascii="宋体" w:hAnsi="宋体" w:cs="宋体"/>
                <w:kern w:val="0"/>
                <w:sz w:val="18"/>
                <w:szCs w:val="18"/>
              </w:rPr>
              <w:t>162Mpps</w:t>
            </w:r>
            <w:r w:rsidRPr="002E70DF">
              <w:rPr>
                <w:rFonts w:ascii="宋体" w:hAnsi="宋体" w:cs="宋体" w:hint="eastAsia"/>
                <w:kern w:val="0"/>
                <w:sz w:val="18"/>
                <w:szCs w:val="18"/>
              </w:rPr>
              <w:t>；</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管理口：支持独立的</w:t>
            </w:r>
            <w:r w:rsidRPr="002E70DF">
              <w:rPr>
                <w:rFonts w:ascii="宋体" w:hAnsi="宋体" w:cs="宋体"/>
                <w:kern w:val="0"/>
                <w:sz w:val="18"/>
                <w:szCs w:val="18"/>
              </w:rPr>
              <w:t>console</w:t>
            </w:r>
            <w:r w:rsidRPr="002E70DF">
              <w:rPr>
                <w:rFonts w:ascii="宋体" w:hAnsi="宋体" w:cs="宋体" w:hint="eastAsia"/>
                <w:kern w:val="0"/>
                <w:sz w:val="18"/>
                <w:szCs w:val="18"/>
              </w:rPr>
              <w:t>管理串口和</w:t>
            </w:r>
            <w:proofErr w:type="spellStart"/>
            <w:r w:rsidRPr="002E70DF">
              <w:rPr>
                <w:rFonts w:ascii="宋体" w:hAnsi="宋体" w:cs="宋体"/>
                <w:kern w:val="0"/>
                <w:sz w:val="18"/>
                <w:szCs w:val="18"/>
              </w:rPr>
              <w:t>miniUSB</w:t>
            </w:r>
            <w:proofErr w:type="spellEnd"/>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聚合：支持链路聚合；</w:t>
            </w:r>
          </w:p>
          <w:p w:rsidR="008C6875" w:rsidRPr="002E70DF" w:rsidRDefault="008C6875" w:rsidP="008C6875">
            <w:pPr>
              <w:spacing w:line="360" w:lineRule="auto"/>
              <w:rPr>
                <w:rFonts w:ascii="宋体" w:hAnsi="宋体" w:cs="宋体"/>
                <w:kern w:val="0"/>
                <w:sz w:val="18"/>
                <w:szCs w:val="18"/>
              </w:rPr>
            </w:pPr>
            <w:proofErr w:type="spellStart"/>
            <w:r w:rsidRPr="002E70DF">
              <w:rPr>
                <w:rFonts w:ascii="宋体" w:hAnsi="宋体" w:cs="宋体"/>
                <w:kern w:val="0"/>
                <w:sz w:val="18"/>
                <w:szCs w:val="18"/>
              </w:rPr>
              <w:t>vlan</w:t>
            </w:r>
            <w:proofErr w:type="spellEnd"/>
            <w:r w:rsidRPr="002E70DF">
              <w:rPr>
                <w:rFonts w:ascii="宋体" w:hAnsi="宋体" w:cs="宋体" w:hint="eastAsia"/>
                <w:kern w:val="0"/>
                <w:sz w:val="18"/>
                <w:szCs w:val="18"/>
              </w:rPr>
              <w:t>：支持基于端口的</w:t>
            </w:r>
            <w:r w:rsidRPr="002E70DF">
              <w:rPr>
                <w:rFonts w:ascii="宋体" w:hAnsi="宋体" w:cs="宋体"/>
                <w:kern w:val="0"/>
                <w:sz w:val="18"/>
                <w:szCs w:val="18"/>
              </w:rPr>
              <w:t>VLAN</w:t>
            </w:r>
            <w:r w:rsidRPr="002E70DF">
              <w:rPr>
                <w:rFonts w:ascii="宋体" w:hAnsi="宋体" w:cs="宋体" w:hint="eastAsia"/>
                <w:kern w:val="0"/>
                <w:sz w:val="18"/>
                <w:szCs w:val="18"/>
              </w:rPr>
              <w:t>、基于</w:t>
            </w:r>
            <w:r w:rsidRPr="002E70DF">
              <w:rPr>
                <w:rFonts w:ascii="宋体" w:hAnsi="宋体" w:cs="宋体"/>
                <w:kern w:val="0"/>
                <w:sz w:val="18"/>
                <w:szCs w:val="18"/>
              </w:rPr>
              <w:t>MAC</w:t>
            </w:r>
            <w:r w:rsidRPr="002E70DF">
              <w:rPr>
                <w:rFonts w:ascii="宋体" w:hAnsi="宋体" w:cs="宋体" w:hint="eastAsia"/>
                <w:kern w:val="0"/>
                <w:sz w:val="18"/>
                <w:szCs w:val="18"/>
              </w:rPr>
              <w:t>的</w:t>
            </w:r>
            <w:r w:rsidRPr="002E70DF">
              <w:rPr>
                <w:rFonts w:ascii="宋体" w:hAnsi="宋体" w:cs="宋体"/>
                <w:kern w:val="0"/>
                <w:sz w:val="18"/>
                <w:szCs w:val="18"/>
              </w:rPr>
              <w:t>VLAN</w:t>
            </w:r>
            <w:r w:rsidRPr="002E70DF">
              <w:rPr>
                <w:rFonts w:ascii="宋体" w:hAnsi="宋体" w:cs="宋体" w:hint="eastAsia"/>
                <w:kern w:val="0"/>
                <w:sz w:val="18"/>
                <w:szCs w:val="18"/>
              </w:rPr>
              <w:t>、</w:t>
            </w:r>
            <w:proofErr w:type="gramStart"/>
            <w:r w:rsidRPr="002E70DF">
              <w:rPr>
                <w:rFonts w:ascii="宋体" w:hAnsi="宋体" w:cs="宋体" w:hint="eastAsia"/>
                <w:kern w:val="0"/>
                <w:sz w:val="18"/>
                <w:szCs w:val="18"/>
              </w:rPr>
              <w:t>基于协议</w:t>
            </w:r>
            <w:proofErr w:type="gramEnd"/>
            <w:r w:rsidRPr="002E70DF">
              <w:rPr>
                <w:rFonts w:ascii="宋体" w:hAnsi="宋体" w:cs="宋体" w:hint="eastAsia"/>
                <w:kern w:val="0"/>
                <w:sz w:val="18"/>
                <w:szCs w:val="18"/>
              </w:rPr>
              <w:t>的</w:t>
            </w:r>
            <w:proofErr w:type="spellStart"/>
            <w:r w:rsidRPr="002E70DF">
              <w:rPr>
                <w:rFonts w:ascii="宋体" w:hAnsi="宋体" w:cs="宋体"/>
                <w:kern w:val="0"/>
                <w:sz w:val="18"/>
                <w:szCs w:val="18"/>
              </w:rPr>
              <w:t>vlan</w:t>
            </w:r>
            <w:proofErr w:type="spellEnd"/>
            <w:r w:rsidRPr="002E70DF">
              <w:rPr>
                <w:rFonts w:ascii="宋体" w:hAnsi="宋体" w:cs="宋体" w:hint="eastAsia"/>
                <w:kern w:val="0"/>
                <w:sz w:val="18"/>
                <w:szCs w:val="18"/>
              </w:rPr>
              <w:t>；</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路由功能：支持</w:t>
            </w:r>
            <w:r w:rsidRPr="002E70DF">
              <w:rPr>
                <w:rFonts w:ascii="宋体" w:hAnsi="宋体" w:cs="宋体"/>
                <w:kern w:val="0"/>
                <w:sz w:val="18"/>
                <w:szCs w:val="18"/>
              </w:rPr>
              <w:t>OSPF/BGP</w:t>
            </w:r>
            <w:r w:rsidRPr="002E70DF">
              <w:rPr>
                <w:rFonts w:ascii="宋体" w:hAnsi="宋体" w:cs="宋体" w:hint="eastAsia"/>
                <w:kern w:val="0"/>
                <w:sz w:val="18"/>
                <w:szCs w:val="18"/>
              </w:rPr>
              <w:t>；</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kern w:val="0"/>
                <w:sz w:val="18"/>
                <w:szCs w:val="18"/>
              </w:rPr>
              <w:t>IPv6</w:t>
            </w:r>
            <w:r w:rsidRPr="002E70DF">
              <w:rPr>
                <w:rFonts w:ascii="宋体" w:hAnsi="宋体" w:cs="宋体" w:hint="eastAsia"/>
                <w:kern w:val="0"/>
                <w:sz w:val="18"/>
                <w:szCs w:val="18"/>
              </w:rPr>
              <w:t>路由功能：支持</w:t>
            </w:r>
            <w:r w:rsidRPr="002E70DF">
              <w:rPr>
                <w:rFonts w:ascii="宋体" w:hAnsi="宋体" w:cs="宋体"/>
                <w:kern w:val="0"/>
                <w:sz w:val="18"/>
                <w:szCs w:val="18"/>
              </w:rPr>
              <w:t>OSPFv3/BGP4+</w:t>
            </w:r>
            <w:r w:rsidRPr="002E70DF">
              <w:rPr>
                <w:rFonts w:ascii="宋体" w:hAnsi="宋体" w:cs="宋体" w:hint="eastAsia"/>
                <w:kern w:val="0"/>
                <w:sz w:val="18"/>
                <w:szCs w:val="18"/>
              </w:rPr>
              <w:t>；</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镜像：支持端口镜像；</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安全：支持</w:t>
            </w:r>
            <w:r w:rsidRPr="002E70DF">
              <w:rPr>
                <w:rFonts w:ascii="宋体" w:hAnsi="宋体" w:cs="宋体"/>
                <w:kern w:val="0"/>
                <w:sz w:val="18"/>
                <w:szCs w:val="18"/>
              </w:rPr>
              <w:t>ARP</w:t>
            </w:r>
            <w:r w:rsidRPr="002E70DF">
              <w:rPr>
                <w:rFonts w:ascii="宋体" w:hAnsi="宋体" w:cs="宋体" w:hint="eastAsia"/>
                <w:kern w:val="0"/>
                <w:sz w:val="18"/>
                <w:szCs w:val="18"/>
              </w:rPr>
              <w:t>入侵检测功能、支持防</w:t>
            </w:r>
            <w:r w:rsidRPr="002E70DF">
              <w:rPr>
                <w:rFonts w:ascii="宋体" w:hAnsi="宋体" w:cs="宋体"/>
                <w:kern w:val="0"/>
                <w:sz w:val="18"/>
                <w:szCs w:val="18"/>
              </w:rPr>
              <w:t>Dos</w:t>
            </w:r>
            <w:r w:rsidRPr="002E70DF">
              <w:rPr>
                <w:rFonts w:ascii="宋体" w:hAnsi="宋体" w:cs="宋体" w:hint="eastAsia"/>
                <w:kern w:val="0"/>
                <w:sz w:val="18"/>
                <w:szCs w:val="18"/>
              </w:rPr>
              <w:t>攻击、</w:t>
            </w:r>
            <w:r w:rsidRPr="002E70DF">
              <w:rPr>
                <w:rFonts w:ascii="宋体" w:hAnsi="宋体" w:cs="宋体"/>
                <w:kern w:val="0"/>
                <w:sz w:val="18"/>
                <w:szCs w:val="18"/>
              </w:rPr>
              <w:t>IP+MAC+</w:t>
            </w:r>
            <w:r w:rsidRPr="002E70DF">
              <w:rPr>
                <w:rFonts w:ascii="宋体" w:hAnsi="宋体" w:cs="宋体" w:hint="eastAsia"/>
                <w:kern w:val="0"/>
                <w:sz w:val="18"/>
                <w:szCs w:val="18"/>
              </w:rPr>
              <w:t>端口的绑定功能；</w:t>
            </w:r>
          </w:p>
          <w:p w:rsidR="008C6875" w:rsidRPr="002E70DF" w:rsidRDefault="008C6875" w:rsidP="008C6875">
            <w:pPr>
              <w:spacing w:line="360" w:lineRule="auto"/>
              <w:rPr>
                <w:rFonts w:ascii="宋体" w:hAnsi="宋体" w:cs="宋体"/>
                <w:kern w:val="0"/>
                <w:sz w:val="18"/>
                <w:szCs w:val="18"/>
              </w:rPr>
            </w:pPr>
            <w:proofErr w:type="spellStart"/>
            <w:r w:rsidRPr="002E70DF">
              <w:rPr>
                <w:rFonts w:ascii="宋体" w:hAnsi="宋体" w:cs="宋体"/>
                <w:kern w:val="0"/>
                <w:sz w:val="18"/>
                <w:szCs w:val="18"/>
              </w:rPr>
              <w:t>QoS</w:t>
            </w:r>
            <w:proofErr w:type="spellEnd"/>
            <w:r w:rsidRPr="002E70DF">
              <w:rPr>
                <w:rFonts w:ascii="宋体" w:hAnsi="宋体" w:cs="宋体" w:hint="eastAsia"/>
                <w:kern w:val="0"/>
                <w:sz w:val="18"/>
                <w:szCs w:val="18"/>
              </w:rPr>
              <w:t>：支持</w:t>
            </w:r>
            <w:r w:rsidRPr="002E70DF">
              <w:rPr>
                <w:rFonts w:ascii="宋体" w:hAnsi="宋体" w:cs="宋体"/>
                <w:kern w:val="0"/>
                <w:sz w:val="18"/>
                <w:szCs w:val="18"/>
              </w:rPr>
              <w:t>L2</w:t>
            </w:r>
            <w:r w:rsidRPr="002E70DF">
              <w:rPr>
                <w:rFonts w:ascii="宋体" w:hAnsi="宋体" w:cs="宋体" w:hint="eastAsia"/>
                <w:kern w:val="0"/>
                <w:sz w:val="18"/>
                <w:szCs w:val="18"/>
              </w:rPr>
              <w:t>～</w:t>
            </w:r>
            <w:r w:rsidRPr="002E70DF">
              <w:rPr>
                <w:rFonts w:ascii="宋体" w:hAnsi="宋体" w:cs="宋体"/>
                <w:kern w:val="0"/>
                <w:sz w:val="18"/>
                <w:szCs w:val="18"/>
              </w:rPr>
              <w:t>L4</w:t>
            </w:r>
            <w:r w:rsidRPr="002E70DF">
              <w:rPr>
                <w:rFonts w:ascii="宋体" w:hAnsi="宋体" w:cs="宋体" w:hint="eastAsia"/>
                <w:kern w:val="0"/>
                <w:sz w:val="18"/>
                <w:szCs w:val="18"/>
              </w:rPr>
              <w:t>包过滤功能；</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支持</w:t>
            </w:r>
            <w:proofErr w:type="gramStart"/>
            <w:r w:rsidRPr="002E70DF">
              <w:rPr>
                <w:rFonts w:ascii="宋体" w:hAnsi="宋体" w:cs="宋体" w:hint="eastAsia"/>
                <w:kern w:val="0"/>
                <w:sz w:val="18"/>
                <w:szCs w:val="18"/>
              </w:rPr>
              <w:t>基于源</w:t>
            </w:r>
            <w:proofErr w:type="gramEnd"/>
            <w:r w:rsidRPr="002E70DF">
              <w:rPr>
                <w:rFonts w:ascii="宋体" w:hAnsi="宋体" w:cs="宋体"/>
                <w:kern w:val="0"/>
                <w:sz w:val="18"/>
                <w:szCs w:val="18"/>
              </w:rPr>
              <w:t>MAC</w:t>
            </w:r>
            <w:r w:rsidRPr="002E70DF">
              <w:rPr>
                <w:rFonts w:ascii="宋体" w:hAnsi="宋体" w:cs="宋体" w:hint="eastAsia"/>
                <w:kern w:val="0"/>
                <w:sz w:val="18"/>
                <w:szCs w:val="18"/>
              </w:rPr>
              <w:t>地址、目的</w:t>
            </w:r>
            <w:r w:rsidRPr="002E70DF">
              <w:rPr>
                <w:rFonts w:ascii="宋体" w:hAnsi="宋体" w:cs="宋体"/>
                <w:kern w:val="0"/>
                <w:sz w:val="18"/>
                <w:szCs w:val="18"/>
              </w:rPr>
              <w:t>MAC</w:t>
            </w:r>
            <w:r w:rsidRPr="002E70DF">
              <w:rPr>
                <w:rFonts w:ascii="宋体" w:hAnsi="宋体" w:cs="宋体" w:hint="eastAsia"/>
                <w:kern w:val="0"/>
                <w:sz w:val="18"/>
                <w:szCs w:val="18"/>
              </w:rPr>
              <w:t>地址、源</w:t>
            </w:r>
            <w:r w:rsidRPr="002E70DF">
              <w:rPr>
                <w:rFonts w:ascii="宋体" w:hAnsi="宋体" w:cs="宋体"/>
                <w:kern w:val="0"/>
                <w:sz w:val="18"/>
                <w:szCs w:val="18"/>
              </w:rPr>
              <w:t>IP</w:t>
            </w:r>
            <w:r w:rsidRPr="002E70DF">
              <w:rPr>
                <w:rFonts w:ascii="宋体" w:hAnsi="宋体" w:cs="宋体" w:hint="eastAsia"/>
                <w:kern w:val="0"/>
                <w:sz w:val="18"/>
                <w:szCs w:val="18"/>
              </w:rPr>
              <w:t>地址、目的</w:t>
            </w:r>
            <w:r w:rsidRPr="002E70DF">
              <w:rPr>
                <w:rFonts w:ascii="宋体" w:hAnsi="宋体" w:cs="宋体"/>
                <w:kern w:val="0"/>
                <w:sz w:val="18"/>
                <w:szCs w:val="18"/>
              </w:rPr>
              <w:t>IP</w:t>
            </w:r>
            <w:r w:rsidRPr="002E70DF">
              <w:rPr>
                <w:rFonts w:ascii="宋体" w:hAnsi="宋体" w:cs="宋体" w:hint="eastAsia"/>
                <w:kern w:val="0"/>
                <w:sz w:val="18"/>
                <w:szCs w:val="18"/>
              </w:rPr>
              <w:t>地址、</w:t>
            </w:r>
            <w:r w:rsidRPr="002E70DF">
              <w:rPr>
                <w:rFonts w:ascii="宋体" w:hAnsi="宋体" w:cs="宋体"/>
                <w:kern w:val="0"/>
                <w:sz w:val="18"/>
                <w:szCs w:val="18"/>
              </w:rPr>
              <w:t>IP</w:t>
            </w:r>
            <w:r w:rsidRPr="002E70DF">
              <w:rPr>
                <w:rFonts w:ascii="宋体" w:hAnsi="宋体" w:cs="宋体" w:hint="eastAsia"/>
                <w:kern w:val="0"/>
                <w:sz w:val="18"/>
                <w:szCs w:val="18"/>
              </w:rPr>
              <w:t>协议类型、</w:t>
            </w:r>
            <w:r w:rsidRPr="002E70DF">
              <w:rPr>
                <w:rFonts w:ascii="宋体" w:hAnsi="宋体" w:cs="宋体"/>
                <w:kern w:val="0"/>
                <w:sz w:val="18"/>
                <w:szCs w:val="18"/>
              </w:rPr>
              <w:t xml:space="preserve">TCP/UDP </w:t>
            </w:r>
            <w:r w:rsidRPr="002E70DF">
              <w:rPr>
                <w:rFonts w:ascii="宋体" w:hAnsi="宋体" w:cs="宋体" w:hint="eastAsia"/>
                <w:kern w:val="0"/>
                <w:sz w:val="18"/>
                <w:szCs w:val="18"/>
              </w:rPr>
              <w:t>端口、</w:t>
            </w:r>
            <w:r w:rsidRPr="002E70DF">
              <w:rPr>
                <w:rFonts w:ascii="宋体" w:hAnsi="宋体" w:cs="宋体"/>
                <w:kern w:val="0"/>
                <w:sz w:val="18"/>
                <w:szCs w:val="18"/>
              </w:rPr>
              <w:t>TCP/UDP</w:t>
            </w:r>
            <w:r w:rsidRPr="002E70DF">
              <w:rPr>
                <w:rFonts w:ascii="宋体" w:hAnsi="宋体" w:cs="宋体" w:hint="eastAsia"/>
                <w:kern w:val="0"/>
                <w:sz w:val="18"/>
                <w:szCs w:val="18"/>
              </w:rPr>
              <w:t>端口范围、</w:t>
            </w:r>
            <w:r w:rsidRPr="002E70DF">
              <w:rPr>
                <w:rFonts w:ascii="宋体" w:hAnsi="宋体" w:cs="宋体"/>
                <w:kern w:val="0"/>
                <w:sz w:val="18"/>
                <w:szCs w:val="18"/>
              </w:rPr>
              <w:t>VLAN</w:t>
            </w:r>
            <w:r w:rsidRPr="002E70DF">
              <w:rPr>
                <w:rFonts w:ascii="宋体" w:hAnsi="宋体" w:cs="宋体" w:hint="eastAsia"/>
                <w:kern w:val="0"/>
                <w:sz w:val="18"/>
                <w:szCs w:val="18"/>
              </w:rPr>
              <w:t>等定义</w:t>
            </w:r>
            <w:r w:rsidRPr="002E70DF">
              <w:rPr>
                <w:rFonts w:ascii="宋体" w:hAnsi="宋体" w:cs="宋体"/>
                <w:kern w:val="0"/>
                <w:sz w:val="18"/>
                <w:szCs w:val="18"/>
              </w:rPr>
              <w:t>ACL</w:t>
            </w:r>
            <w:r w:rsidRPr="002E70DF">
              <w:rPr>
                <w:rFonts w:ascii="宋体" w:hAnsi="宋体" w:cs="宋体" w:hint="eastAsia"/>
                <w:kern w:val="0"/>
                <w:sz w:val="18"/>
                <w:szCs w:val="18"/>
              </w:rPr>
              <w:t>；</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组播：支持</w:t>
            </w:r>
            <w:r w:rsidRPr="002E70DF">
              <w:rPr>
                <w:rFonts w:ascii="宋体" w:hAnsi="宋体" w:cs="宋体"/>
                <w:kern w:val="0"/>
                <w:sz w:val="18"/>
                <w:szCs w:val="18"/>
              </w:rPr>
              <w:t>IGMP Snooping v1/v2/v3</w:t>
            </w:r>
            <w:r w:rsidRPr="002E70DF">
              <w:rPr>
                <w:rFonts w:ascii="宋体" w:hAnsi="宋体" w:cs="宋体" w:hint="eastAsia"/>
                <w:kern w:val="0"/>
                <w:sz w:val="18"/>
                <w:szCs w:val="18"/>
              </w:rPr>
              <w:t>；</w:t>
            </w:r>
          </w:p>
          <w:p w:rsidR="008C6875" w:rsidRPr="002E70DF"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生成树协议：支持</w:t>
            </w:r>
            <w:r w:rsidRPr="002E70DF">
              <w:rPr>
                <w:rFonts w:ascii="宋体" w:hAnsi="宋体" w:cs="宋体"/>
                <w:kern w:val="0"/>
                <w:sz w:val="18"/>
                <w:szCs w:val="18"/>
              </w:rPr>
              <w:t>STP/RSTP/MSTP</w:t>
            </w:r>
            <w:r w:rsidRPr="002E70DF">
              <w:rPr>
                <w:rFonts w:ascii="宋体" w:hAnsi="宋体" w:cs="宋体" w:hint="eastAsia"/>
                <w:kern w:val="0"/>
                <w:sz w:val="18"/>
                <w:szCs w:val="18"/>
              </w:rPr>
              <w:t>协议；</w:t>
            </w:r>
          </w:p>
          <w:p w:rsidR="008C6875" w:rsidRDefault="008C6875" w:rsidP="008C6875">
            <w:pPr>
              <w:spacing w:line="360" w:lineRule="auto"/>
              <w:rPr>
                <w:rFonts w:ascii="宋体" w:hAnsi="宋体" w:cs="宋体"/>
                <w:kern w:val="0"/>
                <w:sz w:val="18"/>
                <w:szCs w:val="18"/>
              </w:rPr>
            </w:pPr>
            <w:r w:rsidRPr="002E70DF">
              <w:rPr>
                <w:rFonts w:ascii="宋体" w:hAnsi="宋体" w:cs="宋体" w:hint="eastAsia"/>
                <w:kern w:val="0"/>
                <w:sz w:val="18"/>
                <w:szCs w:val="18"/>
              </w:rPr>
              <w:t>网管：支持</w:t>
            </w:r>
            <w:r w:rsidRPr="002E70DF">
              <w:rPr>
                <w:rFonts w:ascii="宋体" w:hAnsi="宋体" w:cs="宋体"/>
                <w:kern w:val="0"/>
                <w:sz w:val="18"/>
                <w:szCs w:val="18"/>
              </w:rPr>
              <w:t>SNMP V1/V2/V3</w:t>
            </w:r>
            <w:r w:rsidRPr="002E70DF">
              <w:rPr>
                <w:rFonts w:ascii="宋体" w:hAnsi="宋体" w:cs="宋体" w:hint="eastAsia"/>
                <w:kern w:val="0"/>
                <w:sz w:val="18"/>
                <w:szCs w:val="18"/>
              </w:rPr>
              <w:t>，支持通过命令行、</w:t>
            </w:r>
            <w:r w:rsidRPr="002E70DF">
              <w:rPr>
                <w:rFonts w:ascii="宋体" w:hAnsi="宋体" w:cs="宋体"/>
                <w:kern w:val="0"/>
                <w:sz w:val="18"/>
                <w:szCs w:val="18"/>
              </w:rPr>
              <w:t>Web</w:t>
            </w:r>
            <w:r w:rsidRPr="002E70DF">
              <w:rPr>
                <w:rFonts w:ascii="宋体" w:hAnsi="宋体" w:cs="宋体" w:hint="eastAsia"/>
                <w:kern w:val="0"/>
                <w:sz w:val="18"/>
                <w:szCs w:val="18"/>
              </w:rPr>
              <w:t>、中文图形化配置软件等方式进行配置和管理。</w:t>
            </w:r>
          </w:p>
          <w:p w:rsidR="008C6875" w:rsidRPr="002044D6" w:rsidRDefault="008C6875" w:rsidP="008C6875">
            <w:pPr>
              <w:spacing w:line="360" w:lineRule="auto"/>
              <w:rPr>
                <w:rFonts w:ascii="宋体" w:hAnsi="宋体" w:cs="宋体"/>
                <w:kern w:val="0"/>
                <w:sz w:val="18"/>
                <w:szCs w:val="18"/>
              </w:rPr>
            </w:pPr>
            <w:r w:rsidRPr="002044D6">
              <w:rPr>
                <w:rFonts w:ascii="宋体" w:hAnsi="宋体" w:cs="宋体" w:hint="eastAsia"/>
                <w:kern w:val="0"/>
                <w:sz w:val="18"/>
                <w:szCs w:val="18"/>
              </w:rPr>
              <w:t xml:space="preserve">外形尺寸（宽×深×高）（mm） 440×260×43.6 </w:t>
            </w:r>
          </w:p>
          <w:p w:rsidR="008C6875" w:rsidRPr="002044D6" w:rsidRDefault="008C6875" w:rsidP="008C6875">
            <w:pPr>
              <w:spacing w:line="360" w:lineRule="auto"/>
              <w:rPr>
                <w:rFonts w:ascii="宋体" w:hAnsi="宋体" w:cs="宋体"/>
                <w:kern w:val="0"/>
                <w:sz w:val="18"/>
                <w:szCs w:val="18"/>
              </w:rPr>
            </w:pPr>
            <w:r w:rsidRPr="002044D6">
              <w:rPr>
                <w:rFonts w:ascii="宋体" w:hAnsi="宋体" w:cs="宋体" w:hint="eastAsia"/>
                <w:kern w:val="0"/>
                <w:sz w:val="18"/>
                <w:szCs w:val="18"/>
              </w:rPr>
              <w:lastRenderedPageBreak/>
              <w:t xml:space="preserve">电源特性 C：100V～240V AC，50/60Hz  DC： -36V～-72V DC </w:t>
            </w:r>
          </w:p>
          <w:p w:rsidR="008C6875" w:rsidRPr="002044D6" w:rsidRDefault="008C6875" w:rsidP="008C6875">
            <w:pPr>
              <w:spacing w:line="360" w:lineRule="auto"/>
              <w:rPr>
                <w:rFonts w:ascii="宋体" w:hAnsi="宋体" w:cs="宋体"/>
                <w:kern w:val="0"/>
                <w:sz w:val="18"/>
                <w:szCs w:val="18"/>
              </w:rPr>
            </w:pPr>
            <w:r w:rsidRPr="002044D6">
              <w:rPr>
                <w:rFonts w:ascii="宋体" w:hAnsi="宋体" w:cs="宋体" w:hint="eastAsia"/>
                <w:kern w:val="0"/>
                <w:sz w:val="18"/>
                <w:szCs w:val="18"/>
              </w:rPr>
              <w:t>功率(静态) AC：</w:t>
            </w:r>
            <w:r>
              <w:rPr>
                <w:rFonts w:ascii="宋体" w:hAnsi="宋体" w:cs="宋体" w:hint="eastAsia"/>
                <w:kern w:val="0"/>
                <w:sz w:val="18"/>
                <w:szCs w:val="18"/>
              </w:rPr>
              <w:t>35W</w:t>
            </w:r>
            <w:r w:rsidRPr="002044D6">
              <w:rPr>
                <w:rFonts w:ascii="宋体" w:hAnsi="宋体" w:cs="宋体" w:hint="eastAsia"/>
                <w:kern w:val="0"/>
                <w:sz w:val="18"/>
                <w:szCs w:val="18"/>
              </w:rPr>
              <w:t>DC：35W</w:t>
            </w:r>
          </w:p>
          <w:p w:rsidR="008C6875" w:rsidRPr="002044D6" w:rsidRDefault="008C6875" w:rsidP="008C6875">
            <w:pPr>
              <w:spacing w:line="360" w:lineRule="auto"/>
              <w:rPr>
                <w:rFonts w:ascii="宋体" w:hAnsi="宋体" w:cs="宋体"/>
                <w:kern w:val="0"/>
                <w:sz w:val="18"/>
                <w:szCs w:val="18"/>
              </w:rPr>
            </w:pPr>
            <w:r w:rsidRPr="002044D6">
              <w:rPr>
                <w:rFonts w:ascii="宋体" w:hAnsi="宋体" w:cs="宋体" w:hint="eastAsia"/>
                <w:kern w:val="0"/>
                <w:sz w:val="18"/>
                <w:szCs w:val="18"/>
              </w:rPr>
              <w:t>功率(满负荷) AC：</w:t>
            </w:r>
            <w:r>
              <w:rPr>
                <w:rFonts w:ascii="宋体" w:hAnsi="宋体" w:cs="宋体" w:hint="eastAsia"/>
                <w:kern w:val="0"/>
                <w:sz w:val="18"/>
                <w:szCs w:val="18"/>
              </w:rPr>
              <w:t>52W</w:t>
            </w:r>
            <w:r w:rsidRPr="002044D6">
              <w:rPr>
                <w:rFonts w:ascii="宋体" w:hAnsi="宋体" w:cs="宋体" w:hint="eastAsia"/>
                <w:kern w:val="0"/>
                <w:sz w:val="18"/>
                <w:szCs w:val="18"/>
              </w:rPr>
              <w:t>DC：50W</w:t>
            </w:r>
          </w:p>
          <w:p w:rsidR="008C6875" w:rsidRPr="002044D6" w:rsidRDefault="008C6875" w:rsidP="008C6875">
            <w:pPr>
              <w:spacing w:line="360" w:lineRule="auto"/>
              <w:rPr>
                <w:rFonts w:ascii="宋体" w:hAnsi="宋体" w:cs="宋体"/>
                <w:kern w:val="0"/>
                <w:sz w:val="18"/>
                <w:szCs w:val="18"/>
              </w:rPr>
            </w:pPr>
            <w:r w:rsidRPr="002044D6">
              <w:rPr>
                <w:rFonts w:ascii="宋体" w:hAnsi="宋体" w:cs="宋体" w:hint="eastAsia"/>
                <w:kern w:val="0"/>
                <w:sz w:val="18"/>
                <w:szCs w:val="18"/>
              </w:rPr>
              <w:t xml:space="preserve">重量 ≤5kg </w:t>
            </w:r>
          </w:p>
          <w:p w:rsidR="008C6875" w:rsidRPr="002044D6" w:rsidRDefault="008C6875" w:rsidP="008C6875">
            <w:pPr>
              <w:spacing w:line="360" w:lineRule="auto"/>
              <w:rPr>
                <w:rFonts w:ascii="宋体" w:hAnsi="宋体" w:cs="宋体"/>
                <w:kern w:val="0"/>
                <w:sz w:val="18"/>
                <w:szCs w:val="18"/>
              </w:rPr>
            </w:pPr>
            <w:r w:rsidRPr="002044D6">
              <w:rPr>
                <w:rFonts w:ascii="宋体" w:hAnsi="宋体" w:cs="宋体" w:hint="eastAsia"/>
                <w:kern w:val="0"/>
                <w:sz w:val="18"/>
                <w:szCs w:val="18"/>
              </w:rPr>
              <w:t>环境要求 工作环境温度：0℃～45℃</w:t>
            </w:r>
          </w:p>
          <w:p w:rsidR="008C6875" w:rsidRPr="002E70DF" w:rsidRDefault="008C6875" w:rsidP="008C6875">
            <w:pPr>
              <w:spacing w:line="360" w:lineRule="auto"/>
              <w:rPr>
                <w:rFonts w:ascii="宋体" w:hAnsi="宋体" w:cs="宋体"/>
                <w:kern w:val="0"/>
                <w:sz w:val="18"/>
                <w:szCs w:val="18"/>
              </w:rPr>
            </w:pPr>
            <w:r w:rsidRPr="002044D6">
              <w:rPr>
                <w:rFonts w:ascii="宋体" w:hAnsi="宋体" w:cs="宋体" w:hint="eastAsia"/>
                <w:kern w:val="0"/>
                <w:sz w:val="18"/>
                <w:szCs w:val="18"/>
              </w:rPr>
              <w:t>工作环境相对湿度：5%～95%（非凝结）</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lastRenderedPageBreak/>
              <w:t>台</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6000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6000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14</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硬盘录像机</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DS-8632N-K8</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可支持最大</w:t>
            </w:r>
            <w:proofErr w:type="gramStart"/>
            <w:r w:rsidRPr="002E70DF">
              <w:rPr>
                <w:rFonts w:ascii="宋体" w:hAnsi="宋体" w:cs="宋体" w:hint="eastAsia"/>
                <w:kern w:val="0"/>
                <w:sz w:val="18"/>
                <w:szCs w:val="18"/>
              </w:rPr>
              <w:t>接入总</w:t>
            </w:r>
            <w:proofErr w:type="gramEnd"/>
            <w:r w:rsidRPr="002E70DF">
              <w:rPr>
                <w:rFonts w:ascii="宋体" w:hAnsi="宋体" w:cs="宋体" w:hint="eastAsia"/>
                <w:kern w:val="0"/>
                <w:sz w:val="18"/>
                <w:szCs w:val="18"/>
              </w:rPr>
              <w:t>带宽</w:t>
            </w:r>
            <w:r w:rsidRPr="002E70DF">
              <w:rPr>
                <w:rFonts w:ascii="宋体" w:hAnsi="宋体" w:cs="宋体"/>
                <w:kern w:val="0"/>
                <w:sz w:val="18"/>
                <w:szCs w:val="18"/>
              </w:rPr>
              <w:t>320Mbps</w:t>
            </w:r>
            <w:r w:rsidRPr="002E70DF">
              <w:rPr>
                <w:rFonts w:ascii="宋体" w:hAnsi="宋体" w:cs="宋体" w:hint="eastAsia"/>
                <w:kern w:val="0"/>
                <w:sz w:val="18"/>
                <w:szCs w:val="18"/>
              </w:rPr>
              <w:t>的</w:t>
            </w:r>
            <w:r w:rsidRPr="002E70DF">
              <w:rPr>
                <w:rFonts w:ascii="宋体" w:hAnsi="宋体" w:cs="宋体"/>
                <w:kern w:val="0"/>
                <w:sz w:val="18"/>
                <w:szCs w:val="18"/>
              </w:rPr>
              <w:t>32</w:t>
            </w:r>
            <w:r w:rsidRPr="002E70DF">
              <w:rPr>
                <w:rFonts w:ascii="宋体" w:hAnsi="宋体" w:cs="宋体" w:hint="eastAsia"/>
                <w:kern w:val="0"/>
                <w:sz w:val="18"/>
                <w:szCs w:val="18"/>
              </w:rPr>
              <w:t>路</w:t>
            </w:r>
            <w:r w:rsidRPr="002E70DF">
              <w:rPr>
                <w:rFonts w:ascii="宋体" w:hAnsi="宋体" w:cs="宋体"/>
                <w:kern w:val="0"/>
                <w:sz w:val="18"/>
                <w:szCs w:val="18"/>
              </w:rPr>
              <w:t>H.265</w:t>
            </w:r>
            <w:r w:rsidRPr="002E70DF">
              <w:rPr>
                <w:rFonts w:ascii="宋体" w:hAnsi="宋体" w:cs="宋体" w:hint="eastAsia"/>
                <w:kern w:val="0"/>
                <w:sz w:val="18"/>
                <w:szCs w:val="18"/>
              </w:rPr>
              <w:t>编码、</w:t>
            </w:r>
            <w:r w:rsidRPr="002E70DF">
              <w:rPr>
                <w:rFonts w:ascii="宋体" w:hAnsi="宋体" w:cs="宋体"/>
                <w:kern w:val="0"/>
                <w:sz w:val="18"/>
                <w:szCs w:val="18"/>
              </w:rPr>
              <w:t>1080p</w:t>
            </w:r>
            <w:r w:rsidRPr="002E70DF">
              <w:rPr>
                <w:rFonts w:ascii="宋体" w:hAnsi="宋体" w:cs="宋体" w:hint="eastAsia"/>
                <w:kern w:val="0"/>
                <w:sz w:val="18"/>
                <w:szCs w:val="18"/>
              </w:rPr>
              <w:t>格式的视频图像</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可接入</w:t>
            </w:r>
            <w:r w:rsidRPr="002E70DF">
              <w:rPr>
                <w:rFonts w:ascii="宋体" w:hAnsi="宋体" w:cs="宋体"/>
                <w:kern w:val="0"/>
                <w:sz w:val="18"/>
                <w:szCs w:val="18"/>
              </w:rPr>
              <w:t>H.265</w:t>
            </w:r>
            <w:r w:rsidRPr="002E70DF">
              <w:rPr>
                <w:rFonts w:ascii="宋体" w:hAnsi="宋体" w:cs="宋体" w:hint="eastAsia"/>
                <w:kern w:val="0"/>
                <w:sz w:val="18"/>
                <w:szCs w:val="18"/>
              </w:rPr>
              <w:t>、</w:t>
            </w:r>
            <w:r w:rsidRPr="002E70DF">
              <w:rPr>
                <w:rFonts w:ascii="宋体" w:hAnsi="宋体" w:cs="宋体"/>
                <w:kern w:val="0"/>
                <w:sz w:val="18"/>
                <w:szCs w:val="18"/>
              </w:rPr>
              <w:t>H.264</w:t>
            </w:r>
            <w:r w:rsidRPr="002E70DF">
              <w:rPr>
                <w:rFonts w:ascii="宋体" w:hAnsi="宋体" w:cs="宋体" w:hint="eastAsia"/>
                <w:kern w:val="0"/>
                <w:sz w:val="18"/>
                <w:szCs w:val="18"/>
              </w:rPr>
              <w:t>、</w:t>
            </w:r>
            <w:r w:rsidRPr="002E70DF">
              <w:rPr>
                <w:rFonts w:ascii="宋体" w:hAnsi="宋体" w:cs="宋体"/>
                <w:kern w:val="0"/>
                <w:sz w:val="18"/>
                <w:szCs w:val="18"/>
              </w:rPr>
              <w:t>MPEG4</w:t>
            </w:r>
            <w:r w:rsidRPr="002E70DF">
              <w:rPr>
                <w:rFonts w:ascii="宋体" w:hAnsi="宋体" w:cs="宋体" w:hint="eastAsia"/>
                <w:kern w:val="0"/>
                <w:sz w:val="18"/>
                <w:szCs w:val="18"/>
              </w:rPr>
              <w:t>、</w:t>
            </w:r>
            <w:r w:rsidRPr="002E70DF">
              <w:rPr>
                <w:rFonts w:ascii="宋体" w:hAnsi="宋体" w:cs="宋体"/>
                <w:kern w:val="0"/>
                <w:sz w:val="18"/>
                <w:szCs w:val="18"/>
              </w:rPr>
              <w:t>SVAC</w:t>
            </w:r>
            <w:r w:rsidRPr="002E70DF">
              <w:rPr>
                <w:rFonts w:ascii="宋体" w:hAnsi="宋体" w:cs="宋体" w:hint="eastAsia"/>
                <w:kern w:val="0"/>
                <w:sz w:val="18"/>
                <w:szCs w:val="18"/>
              </w:rPr>
              <w:t>视频编码格式的</w:t>
            </w:r>
            <w:r w:rsidRPr="002E70DF">
              <w:rPr>
                <w:rFonts w:ascii="宋体" w:hAnsi="宋体" w:cs="宋体"/>
                <w:kern w:val="0"/>
                <w:sz w:val="18"/>
                <w:szCs w:val="18"/>
              </w:rPr>
              <w:t>IPC</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w:t>
            </w:r>
            <w:r w:rsidRPr="002E70DF">
              <w:rPr>
                <w:rFonts w:ascii="宋体" w:hAnsi="宋体" w:cs="宋体"/>
                <w:kern w:val="0"/>
                <w:sz w:val="18"/>
                <w:szCs w:val="18"/>
              </w:rPr>
              <w:t>8</w:t>
            </w:r>
            <w:r w:rsidRPr="002E70DF">
              <w:rPr>
                <w:rFonts w:ascii="宋体" w:hAnsi="宋体" w:cs="宋体" w:hint="eastAsia"/>
                <w:kern w:val="0"/>
                <w:sz w:val="18"/>
                <w:szCs w:val="18"/>
              </w:rPr>
              <w:t>个</w:t>
            </w:r>
            <w:r w:rsidRPr="002E70DF">
              <w:rPr>
                <w:rFonts w:ascii="宋体" w:hAnsi="宋体" w:cs="宋体"/>
                <w:kern w:val="0"/>
                <w:sz w:val="18"/>
                <w:szCs w:val="18"/>
              </w:rPr>
              <w:t>SATA</w:t>
            </w:r>
            <w:r w:rsidRPr="002E70DF">
              <w:rPr>
                <w:rFonts w:ascii="宋体" w:hAnsi="宋体" w:cs="宋体" w:hint="eastAsia"/>
                <w:kern w:val="0"/>
                <w:sz w:val="18"/>
                <w:szCs w:val="18"/>
              </w:rPr>
              <w:t>接口，</w:t>
            </w:r>
            <w:r w:rsidRPr="002E70DF">
              <w:rPr>
                <w:rFonts w:ascii="宋体" w:hAnsi="宋体" w:cs="宋体"/>
                <w:kern w:val="0"/>
                <w:sz w:val="18"/>
                <w:szCs w:val="18"/>
              </w:rPr>
              <w:t>1</w:t>
            </w:r>
            <w:r w:rsidRPr="002E70DF">
              <w:rPr>
                <w:rFonts w:ascii="宋体" w:hAnsi="宋体" w:cs="宋体" w:hint="eastAsia"/>
                <w:kern w:val="0"/>
                <w:sz w:val="18"/>
                <w:szCs w:val="18"/>
              </w:rPr>
              <w:t>个</w:t>
            </w:r>
            <w:proofErr w:type="spellStart"/>
            <w:r w:rsidRPr="002E70DF">
              <w:rPr>
                <w:rFonts w:ascii="宋体" w:hAnsi="宋体" w:cs="宋体"/>
                <w:kern w:val="0"/>
                <w:sz w:val="18"/>
                <w:szCs w:val="18"/>
              </w:rPr>
              <w:t>eSATA</w:t>
            </w:r>
            <w:proofErr w:type="spellEnd"/>
            <w:r>
              <w:rPr>
                <w:rFonts w:ascii="宋体" w:hAnsi="宋体" w:cs="宋体" w:hint="eastAsia"/>
                <w:kern w:val="0"/>
                <w:sz w:val="18"/>
                <w:szCs w:val="18"/>
              </w:rPr>
              <w:t>接口，</w:t>
            </w:r>
            <w:r w:rsidRPr="002E70DF">
              <w:rPr>
                <w:rFonts w:ascii="宋体" w:hAnsi="宋体" w:cs="宋体" w:hint="eastAsia"/>
                <w:kern w:val="0"/>
                <w:sz w:val="18"/>
                <w:szCs w:val="18"/>
              </w:rPr>
              <w:t>支持</w:t>
            </w:r>
            <w:r w:rsidRPr="002E70DF">
              <w:rPr>
                <w:rFonts w:ascii="宋体" w:hAnsi="宋体" w:cs="宋体"/>
                <w:kern w:val="0"/>
                <w:sz w:val="18"/>
                <w:szCs w:val="18"/>
              </w:rPr>
              <w:t>2</w:t>
            </w:r>
            <w:r w:rsidRPr="002E70DF">
              <w:rPr>
                <w:rFonts w:ascii="宋体" w:hAnsi="宋体" w:cs="宋体" w:hint="eastAsia"/>
                <w:kern w:val="0"/>
                <w:sz w:val="18"/>
                <w:szCs w:val="18"/>
              </w:rPr>
              <w:t>个</w:t>
            </w:r>
            <w:r w:rsidRPr="002E70DF">
              <w:rPr>
                <w:rFonts w:ascii="宋体" w:hAnsi="宋体" w:cs="宋体"/>
                <w:kern w:val="0"/>
                <w:sz w:val="18"/>
                <w:szCs w:val="18"/>
              </w:rPr>
              <w:t>USB2.0</w:t>
            </w:r>
            <w:r w:rsidRPr="002E70DF">
              <w:rPr>
                <w:rFonts w:ascii="宋体" w:hAnsi="宋体" w:cs="宋体" w:hint="eastAsia"/>
                <w:kern w:val="0"/>
                <w:sz w:val="18"/>
                <w:szCs w:val="18"/>
              </w:rPr>
              <w:t>，</w:t>
            </w:r>
            <w:r w:rsidRPr="002E70DF">
              <w:rPr>
                <w:rFonts w:ascii="宋体" w:hAnsi="宋体" w:cs="宋体"/>
                <w:kern w:val="0"/>
                <w:sz w:val="18"/>
                <w:szCs w:val="18"/>
              </w:rPr>
              <w:t>1</w:t>
            </w:r>
            <w:r w:rsidRPr="002E70DF">
              <w:rPr>
                <w:rFonts w:ascii="宋体" w:hAnsi="宋体" w:cs="宋体" w:hint="eastAsia"/>
                <w:kern w:val="0"/>
                <w:sz w:val="18"/>
                <w:szCs w:val="18"/>
              </w:rPr>
              <w:t>个</w:t>
            </w:r>
            <w:r w:rsidRPr="002E70DF">
              <w:rPr>
                <w:rFonts w:ascii="宋体" w:hAnsi="宋体" w:cs="宋体"/>
                <w:kern w:val="0"/>
                <w:sz w:val="18"/>
                <w:szCs w:val="18"/>
              </w:rPr>
              <w:t>USB3.0</w:t>
            </w:r>
            <w:r w:rsidRPr="002E70DF">
              <w:rPr>
                <w:rFonts w:ascii="宋体" w:hAnsi="宋体" w:cs="宋体" w:hint="eastAsia"/>
                <w:kern w:val="0"/>
                <w:sz w:val="18"/>
                <w:szCs w:val="18"/>
              </w:rPr>
              <w:t>接口；</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w:t>
            </w:r>
            <w:r w:rsidRPr="002E70DF">
              <w:rPr>
                <w:rFonts w:ascii="宋体" w:hAnsi="宋体" w:cs="宋体"/>
                <w:kern w:val="0"/>
                <w:sz w:val="18"/>
                <w:szCs w:val="18"/>
              </w:rPr>
              <w:t>16</w:t>
            </w:r>
            <w:r w:rsidRPr="002E70DF">
              <w:rPr>
                <w:rFonts w:ascii="宋体" w:hAnsi="宋体" w:cs="宋体" w:hint="eastAsia"/>
                <w:kern w:val="0"/>
                <w:sz w:val="18"/>
                <w:szCs w:val="18"/>
              </w:rPr>
              <w:t>路报警输入，</w:t>
            </w:r>
            <w:r w:rsidRPr="002E70DF">
              <w:rPr>
                <w:rFonts w:ascii="宋体" w:hAnsi="宋体" w:cs="宋体"/>
                <w:kern w:val="0"/>
                <w:sz w:val="18"/>
                <w:szCs w:val="18"/>
              </w:rPr>
              <w:t>4</w:t>
            </w:r>
            <w:r w:rsidRPr="002E70DF">
              <w:rPr>
                <w:rFonts w:ascii="宋体" w:hAnsi="宋体" w:cs="宋体" w:hint="eastAsia"/>
                <w:kern w:val="0"/>
                <w:sz w:val="18"/>
                <w:szCs w:val="18"/>
              </w:rPr>
              <w:t>路报警输出接口</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支持带有越界、区域入侵、进入</w:t>
            </w:r>
            <w:r w:rsidRPr="002E70DF">
              <w:rPr>
                <w:rFonts w:ascii="宋体" w:hAnsi="宋体" w:cs="宋体"/>
                <w:kern w:val="0"/>
                <w:sz w:val="18"/>
                <w:szCs w:val="18"/>
              </w:rPr>
              <w:t>/</w:t>
            </w:r>
            <w:r w:rsidRPr="002E70DF">
              <w:rPr>
                <w:rFonts w:ascii="宋体" w:hAnsi="宋体" w:cs="宋体" w:hint="eastAsia"/>
                <w:kern w:val="0"/>
                <w:sz w:val="18"/>
                <w:szCs w:val="18"/>
              </w:rPr>
              <w:t>离开区域、人员聚集、快速移动、物品遗留</w:t>
            </w:r>
            <w:r w:rsidRPr="002E70DF">
              <w:rPr>
                <w:rFonts w:ascii="宋体" w:hAnsi="宋体" w:cs="宋体"/>
                <w:kern w:val="0"/>
                <w:sz w:val="18"/>
                <w:szCs w:val="18"/>
              </w:rPr>
              <w:t>/</w:t>
            </w:r>
            <w:r w:rsidRPr="002E70DF">
              <w:rPr>
                <w:rFonts w:ascii="宋体" w:hAnsi="宋体" w:cs="宋体" w:hint="eastAsia"/>
                <w:kern w:val="0"/>
                <w:sz w:val="18"/>
                <w:szCs w:val="18"/>
              </w:rPr>
              <w:t>拿取、停车、徘徊、场景变更、虚焦、音频异常报警、</w:t>
            </w:r>
            <w:r w:rsidRPr="002E70DF">
              <w:rPr>
                <w:rFonts w:ascii="宋体" w:hAnsi="宋体" w:cs="宋体"/>
                <w:kern w:val="0"/>
                <w:sz w:val="18"/>
                <w:szCs w:val="18"/>
              </w:rPr>
              <w:t>PIR</w:t>
            </w:r>
            <w:r w:rsidRPr="002E70DF">
              <w:rPr>
                <w:rFonts w:ascii="宋体" w:hAnsi="宋体" w:cs="宋体" w:hint="eastAsia"/>
                <w:kern w:val="0"/>
                <w:sz w:val="18"/>
                <w:szCs w:val="18"/>
              </w:rPr>
              <w:t>报警功能的网络摄像机接入与相关报警联动功能支持接入</w:t>
            </w:r>
            <w:r w:rsidRPr="002E70DF">
              <w:rPr>
                <w:rFonts w:ascii="宋体" w:hAnsi="宋体" w:cs="宋体"/>
                <w:kern w:val="0"/>
                <w:sz w:val="18"/>
                <w:szCs w:val="18"/>
              </w:rPr>
              <w:t>ONVIF</w:t>
            </w:r>
            <w:r w:rsidRPr="002E70DF">
              <w:rPr>
                <w:rFonts w:ascii="宋体" w:hAnsi="宋体" w:cs="宋体" w:hint="eastAsia"/>
                <w:kern w:val="0"/>
                <w:sz w:val="18"/>
                <w:szCs w:val="18"/>
              </w:rPr>
              <w:t>协议、</w:t>
            </w:r>
            <w:r w:rsidRPr="002E70DF">
              <w:rPr>
                <w:rFonts w:ascii="宋体" w:hAnsi="宋体" w:cs="宋体"/>
                <w:kern w:val="0"/>
                <w:sz w:val="18"/>
                <w:szCs w:val="18"/>
              </w:rPr>
              <w:t>RTSP</w:t>
            </w:r>
            <w:r w:rsidRPr="002E70DF">
              <w:rPr>
                <w:rFonts w:ascii="宋体" w:hAnsi="宋体" w:cs="宋体" w:hint="eastAsia"/>
                <w:kern w:val="0"/>
                <w:sz w:val="18"/>
                <w:szCs w:val="18"/>
              </w:rPr>
              <w:t>协议、</w:t>
            </w:r>
            <w:r w:rsidRPr="002E70DF">
              <w:rPr>
                <w:rFonts w:ascii="宋体" w:hAnsi="宋体" w:cs="宋体"/>
                <w:kern w:val="0"/>
                <w:sz w:val="18"/>
                <w:szCs w:val="18"/>
              </w:rPr>
              <w:t>GB/T28181</w:t>
            </w:r>
            <w:r w:rsidRPr="002E70DF">
              <w:rPr>
                <w:rFonts w:ascii="宋体" w:hAnsi="宋体" w:cs="宋体" w:hint="eastAsia"/>
                <w:kern w:val="0"/>
                <w:sz w:val="18"/>
                <w:szCs w:val="18"/>
              </w:rPr>
              <w:t>协议的设备，可一键激活并添加局域网内</w:t>
            </w:r>
            <w:r w:rsidRPr="002E70DF">
              <w:rPr>
                <w:rFonts w:ascii="宋体" w:hAnsi="宋体" w:cs="宋体"/>
                <w:kern w:val="0"/>
                <w:sz w:val="18"/>
                <w:szCs w:val="18"/>
              </w:rPr>
              <w:t>IPC</w:t>
            </w:r>
            <w:r w:rsidRPr="002E70DF">
              <w:rPr>
                <w:rFonts w:ascii="宋体" w:hAnsi="宋体" w:cs="宋体" w:hint="eastAsia"/>
                <w:kern w:val="0"/>
                <w:sz w:val="18"/>
                <w:szCs w:val="18"/>
              </w:rPr>
              <w:t>；</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w:t>
            </w:r>
            <w:proofErr w:type="gramStart"/>
            <w:r w:rsidRPr="002E70DF">
              <w:rPr>
                <w:rFonts w:ascii="宋体" w:hAnsi="宋体" w:cs="宋体" w:hint="eastAsia"/>
                <w:kern w:val="0"/>
                <w:sz w:val="18"/>
                <w:szCs w:val="18"/>
              </w:rPr>
              <w:t>缩略图</w:t>
            </w:r>
            <w:proofErr w:type="gramEnd"/>
            <w:r w:rsidRPr="002E70DF">
              <w:rPr>
                <w:rFonts w:ascii="宋体" w:hAnsi="宋体" w:cs="宋体"/>
                <w:kern w:val="0"/>
                <w:sz w:val="18"/>
                <w:szCs w:val="18"/>
              </w:rPr>
              <w:t>,</w:t>
            </w:r>
            <w:r w:rsidRPr="002E70DF">
              <w:rPr>
                <w:rFonts w:ascii="宋体" w:hAnsi="宋体" w:cs="宋体" w:hint="eastAsia"/>
                <w:kern w:val="0"/>
                <w:sz w:val="18"/>
                <w:szCs w:val="18"/>
              </w:rPr>
              <w:t>拖动回放时间进度条，在回放控制条上显示当前拖动时间点的缩略图；</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支持接入带有客流统计功能的</w:t>
            </w:r>
            <w:r w:rsidRPr="002E70DF">
              <w:rPr>
                <w:rFonts w:ascii="宋体" w:hAnsi="宋体" w:cs="宋体"/>
                <w:kern w:val="0"/>
                <w:sz w:val="18"/>
                <w:szCs w:val="18"/>
              </w:rPr>
              <w:t>IPC</w:t>
            </w:r>
            <w:r w:rsidRPr="002E70DF">
              <w:rPr>
                <w:rFonts w:ascii="宋体" w:hAnsi="宋体" w:cs="宋体" w:hint="eastAsia"/>
                <w:kern w:val="0"/>
                <w:sz w:val="18"/>
                <w:szCs w:val="18"/>
              </w:rPr>
              <w:t>，可检索客流量并按日、周、月、年统计生成报表；支持通过客户端软件预览图像时，当网络带宽低于该通道码率时，</w:t>
            </w:r>
            <w:proofErr w:type="gramStart"/>
            <w:r w:rsidRPr="002E70DF">
              <w:rPr>
                <w:rFonts w:ascii="宋体" w:hAnsi="宋体" w:cs="宋体" w:hint="eastAsia"/>
                <w:kern w:val="0"/>
                <w:sz w:val="18"/>
                <w:szCs w:val="18"/>
              </w:rPr>
              <w:t>自动抽帧处</w:t>
            </w:r>
            <w:r w:rsidRPr="002E70DF">
              <w:rPr>
                <w:rFonts w:ascii="宋体" w:hAnsi="宋体" w:cs="宋体" w:hint="eastAsia"/>
                <w:kern w:val="0"/>
                <w:sz w:val="18"/>
                <w:szCs w:val="18"/>
              </w:rPr>
              <w:lastRenderedPageBreak/>
              <w:t>理</w:t>
            </w:r>
            <w:proofErr w:type="gramEnd"/>
            <w:r w:rsidRPr="002E70DF">
              <w:rPr>
                <w:rFonts w:ascii="宋体" w:hAnsi="宋体" w:cs="宋体" w:hint="eastAsia"/>
                <w:kern w:val="0"/>
                <w:sz w:val="18"/>
                <w:szCs w:val="18"/>
              </w:rPr>
              <w:t>，使预览画面无花屏、马赛克现象产生；</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支持智能检索回放功能：进行智能检索回放时，通过设置相应的智能规则，可自动跳过未触发设定规则的录像，只播放触发规则的录像</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支持报警输入触发一键撤防功能，撤防的报警类型可选（弹出报警画面、声音警告、上传中心、发送邮件、触发报警输出等）；</w:t>
            </w:r>
          </w:p>
          <w:p w:rsidR="008C6875" w:rsidRPr="002E70DF" w:rsidRDefault="008C6875" w:rsidP="008C6875">
            <w:pPr>
              <w:widowControl/>
              <w:spacing w:line="360" w:lineRule="auto"/>
              <w:rPr>
                <w:rFonts w:ascii="宋体" w:hAnsi="宋体" w:cs="宋体"/>
                <w:kern w:val="0"/>
                <w:sz w:val="18"/>
                <w:szCs w:val="18"/>
              </w:rPr>
            </w:pPr>
            <w:r w:rsidRPr="00C53ABD">
              <w:rPr>
                <w:rFonts w:ascii="宋体" w:hAnsi="宋体" w:cs="宋体" w:hint="eastAsia"/>
                <w:kern w:val="0"/>
                <w:sz w:val="18"/>
                <w:szCs w:val="18"/>
              </w:rPr>
              <w:t>网络协议 UPnP（即插即用）、 SNMP（简单网络管理）、NTP（网络校时）、SADP（自动搜索IP地址）、SMTP（邮件服务）、 NFS（接入NAS）、</w:t>
            </w:r>
            <w:proofErr w:type="spellStart"/>
            <w:r w:rsidRPr="00C53ABD">
              <w:rPr>
                <w:rFonts w:ascii="宋体" w:hAnsi="宋体" w:cs="宋体" w:hint="eastAsia"/>
                <w:kern w:val="0"/>
                <w:sz w:val="18"/>
                <w:szCs w:val="18"/>
              </w:rPr>
              <w:t>iSCSI</w:t>
            </w:r>
            <w:proofErr w:type="spellEnd"/>
            <w:r w:rsidRPr="00C53ABD">
              <w:rPr>
                <w:rFonts w:ascii="宋体" w:hAnsi="宋体" w:cs="宋体" w:hint="eastAsia"/>
                <w:kern w:val="0"/>
                <w:sz w:val="18"/>
                <w:szCs w:val="18"/>
              </w:rPr>
              <w:t>（IP SAN应用）、</w:t>
            </w:r>
            <w:proofErr w:type="spellStart"/>
            <w:r w:rsidRPr="00C53ABD">
              <w:rPr>
                <w:rFonts w:ascii="宋体" w:hAnsi="宋体" w:cs="宋体" w:hint="eastAsia"/>
                <w:kern w:val="0"/>
                <w:sz w:val="18"/>
                <w:szCs w:val="18"/>
              </w:rPr>
              <w:t>PPPoE</w:t>
            </w:r>
            <w:proofErr w:type="spellEnd"/>
            <w:r w:rsidRPr="00C53ABD">
              <w:rPr>
                <w:rFonts w:ascii="宋体" w:hAnsi="宋体" w:cs="宋体" w:hint="eastAsia"/>
                <w:kern w:val="0"/>
                <w:sz w:val="18"/>
                <w:szCs w:val="18"/>
              </w:rPr>
              <w:t>（拨号上网）、DHCP（动态域名解析）</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电源：</w:t>
            </w:r>
            <w:r w:rsidRPr="002E70DF">
              <w:rPr>
                <w:rFonts w:ascii="宋体" w:hAnsi="宋体" w:cs="宋体"/>
                <w:kern w:val="0"/>
                <w:sz w:val="18"/>
                <w:szCs w:val="18"/>
              </w:rPr>
              <w:t>AC 220V</w:t>
            </w:r>
            <w:r w:rsidRPr="002E70DF">
              <w:rPr>
                <w:rFonts w:ascii="宋体" w:hAnsi="宋体" w:cs="宋体" w:hint="eastAsia"/>
                <w:kern w:val="0"/>
                <w:sz w:val="18"/>
                <w:szCs w:val="18"/>
              </w:rPr>
              <w:t>，</w:t>
            </w:r>
            <w:r w:rsidRPr="002E70DF">
              <w:rPr>
                <w:rFonts w:ascii="宋体" w:hAnsi="宋体" w:cs="宋体"/>
                <w:kern w:val="0"/>
                <w:sz w:val="18"/>
                <w:szCs w:val="18"/>
              </w:rPr>
              <w:t>50Hz</w:t>
            </w:r>
            <w:r w:rsidRPr="002E70DF">
              <w:rPr>
                <w:rFonts w:ascii="宋体" w:hAnsi="宋体" w:cs="宋体" w:hint="eastAsia"/>
                <w:kern w:val="0"/>
                <w:sz w:val="18"/>
                <w:szCs w:val="18"/>
              </w:rPr>
              <w:t>；功耗</w:t>
            </w:r>
            <w:r w:rsidRPr="002E70DF">
              <w:rPr>
                <w:rFonts w:ascii="宋体" w:hAnsi="宋体" w:cs="宋体"/>
                <w:kern w:val="0"/>
                <w:sz w:val="18"/>
                <w:szCs w:val="18"/>
              </w:rPr>
              <w:t>(</w:t>
            </w:r>
            <w:r w:rsidRPr="002E70DF">
              <w:rPr>
                <w:rFonts w:ascii="宋体" w:hAnsi="宋体" w:cs="宋体" w:hint="eastAsia"/>
                <w:kern w:val="0"/>
                <w:sz w:val="18"/>
                <w:szCs w:val="18"/>
              </w:rPr>
              <w:t>不含硬盘</w:t>
            </w:r>
            <w:r w:rsidRPr="002E70DF">
              <w:rPr>
                <w:rFonts w:ascii="宋体" w:hAnsi="宋体" w:cs="宋体"/>
                <w:kern w:val="0"/>
                <w:sz w:val="18"/>
                <w:szCs w:val="18"/>
              </w:rPr>
              <w:t>)</w:t>
            </w:r>
            <w:r w:rsidRPr="002E70DF">
              <w:rPr>
                <w:rFonts w:ascii="宋体" w:hAnsi="宋体" w:cs="宋体" w:hint="eastAsia"/>
                <w:kern w:val="0"/>
                <w:sz w:val="18"/>
                <w:szCs w:val="18"/>
              </w:rPr>
              <w:t>≤</w:t>
            </w:r>
            <w:r w:rsidRPr="002E70DF">
              <w:rPr>
                <w:rFonts w:ascii="宋体" w:hAnsi="宋体" w:cs="宋体"/>
                <w:kern w:val="0"/>
                <w:sz w:val="18"/>
                <w:szCs w:val="18"/>
              </w:rPr>
              <w:t>40W</w:t>
            </w:r>
            <w:r w:rsidRPr="002E70DF">
              <w:rPr>
                <w:rFonts w:ascii="宋体" w:hAnsi="宋体" w:cs="宋体" w:hint="eastAsia"/>
                <w:kern w:val="0"/>
                <w:sz w:val="18"/>
                <w:szCs w:val="18"/>
              </w:rPr>
              <w:t>；工作温度：</w:t>
            </w:r>
            <w:r w:rsidRPr="002E70DF">
              <w:rPr>
                <w:rFonts w:ascii="宋体" w:hAnsi="宋体" w:cs="宋体"/>
                <w:kern w:val="0"/>
                <w:sz w:val="18"/>
                <w:szCs w:val="18"/>
              </w:rPr>
              <w:t>-10</w:t>
            </w:r>
            <w:r w:rsidRPr="002E70DF">
              <w:rPr>
                <w:rFonts w:ascii="宋体" w:hAnsi="宋体" w:cs="宋体" w:hint="eastAsia"/>
                <w:kern w:val="0"/>
                <w:sz w:val="18"/>
                <w:szCs w:val="18"/>
              </w:rPr>
              <w:t>℃</w:t>
            </w:r>
            <w:r w:rsidRPr="002E70DF">
              <w:rPr>
                <w:rFonts w:ascii="宋体" w:hAnsi="宋体" w:cs="宋体"/>
                <w:kern w:val="0"/>
                <w:sz w:val="18"/>
                <w:szCs w:val="18"/>
              </w:rPr>
              <w:t>~</w:t>
            </w:r>
            <w:r w:rsidRPr="002E70DF">
              <w:rPr>
                <w:rFonts w:ascii="宋体" w:hAnsi="宋体" w:cs="宋体" w:hint="eastAsia"/>
                <w:kern w:val="0"/>
                <w:sz w:val="18"/>
                <w:szCs w:val="18"/>
              </w:rPr>
              <w:t>＋</w:t>
            </w:r>
            <w:r w:rsidRPr="002E70DF">
              <w:rPr>
                <w:rFonts w:ascii="宋体" w:hAnsi="宋体" w:cs="宋体"/>
                <w:kern w:val="0"/>
                <w:sz w:val="18"/>
                <w:szCs w:val="18"/>
              </w:rPr>
              <w:t>50</w:t>
            </w:r>
            <w:r w:rsidRPr="002E70DF">
              <w:rPr>
                <w:rFonts w:ascii="宋体" w:hAnsi="宋体" w:cs="宋体" w:hint="eastAsia"/>
                <w:kern w:val="0"/>
                <w:sz w:val="18"/>
                <w:szCs w:val="18"/>
              </w:rPr>
              <w:t>℃。</w:t>
            </w:r>
          </w:p>
          <w:p w:rsidR="008C6875" w:rsidRPr="002E70DF" w:rsidRDefault="008C6875" w:rsidP="008C6875">
            <w:pPr>
              <w:widowControl/>
              <w:spacing w:line="360" w:lineRule="auto"/>
              <w:rPr>
                <w:rFonts w:ascii="宋体" w:hAnsi="宋体" w:cs="宋体"/>
                <w:kern w:val="0"/>
                <w:sz w:val="18"/>
                <w:szCs w:val="18"/>
              </w:rPr>
            </w:pPr>
            <w:r w:rsidRPr="006308C1">
              <w:rPr>
                <w:rFonts w:ascii="宋体" w:hAnsi="宋体" w:cs="宋体" w:hint="eastAsia"/>
                <w:kern w:val="0"/>
                <w:sz w:val="18"/>
                <w:szCs w:val="18"/>
              </w:rPr>
              <w:t>尺寸 445mm（宽）×470mm（深）×90mm（高）</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lastRenderedPageBreak/>
              <w:t>台</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3700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3700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15</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硬盘</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4000G</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kern w:val="0"/>
                <w:sz w:val="18"/>
                <w:szCs w:val="18"/>
              </w:rPr>
              <w:t>4TB/64MB(6Gb/</w:t>
            </w:r>
            <w:r w:rsidRPr="002E70DF">
              <w:rPr>
                <w:rFonts w:ascii="宋体" w:hAnsi="宋体" w:cs="宋体" w:hint="eastAsia"/>
                <w:kern w:val="0"/>
                <w:sz w:val="18"/>
                <w:szCs w:val="18"/>
              </w:rPr>
              <w:t>秒</w:t>
            </w:r>
            <w:r w:rsidRPr="002E70DF">
              <w:rPr>
                <w:rFonts w:ascii="宋体" w:hAnsi="宋体" w:cs="宋体"/>
                <w:kern w:val="0"/>
                <w:sz w:val="18"/>
                <w:szCs w:val="18"/>
              </w:rPr>
              <w:t xml:space="preserve"> NCQ)/5900RPM/SATA3</w:t>
            </w:r>
            <w:r>
              <w:rPr>
                <w:rFonts w:ascii="宋体" w:hAnsi="宋体" w:cs="宋体" w:hint="eastAsia"/>
                <w:kern w:val="0"/>
                <w:sz w:val="18"/>
                <w:szCs w:val="18"/>
              </w:rPr>
              <w:t>，</w:t>
            </w:r>
            <w:r w:rsidRPr="00643BC0">
              <w:rPr>
                <w:rFonts w:ascii="宋体" w:hAnsi="宋体" w:cs="宋体" w:hint="eastAsia"/>
                <w:kern w:val="0"/>
                <w:sz w:val="18"/>
                <w:szCs w:val="18"/>
              </w:rPr>
              <w:t>平均无故障时间 1,000,000hr</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8</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1300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10400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16</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机柜</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龙腾</w:t>
            </w:r>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定制</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Default="008C6875" w:rsidP="008C6875">
            <w:pPr>
              <w:widowControl/>
              <w:spacing w:line="360" w:lineRule="auto"/>
              <w:rPr>
                <w:rFonts w:ascii="宋体" w:hAnsi="宋体" w:cs="宋体"/>
                <w:kern w:val="0"/>
                <w:sz w:val="18"/>
                <w:szCs w:val="18"/>
              </w:rPr>
            </w:pPr>
            <w:r w:rsidRPr="006D7F09">
              <w:rPr>
                <w:rFonts w:ascii="宋体" w:hAnsi="宋体" w:cs="宋体"/>
                <w:kern w:val="0"/>
                <w:sz w:val="18"/>
                <w:szCs w:val="18"/>
              </w:rPr>
              <w:t>42U</w:t>
            </w:r>
            <w:r w:rsidRPr="002E70DF">
              <w:rPr>
                <w:rFonts w:ascii="宋体" w:hAnsi="宋体" w:cs="宋体" w:hint="eastAsia"/>
                <w:kern w:val="0"/>
                <w:sz w:val="18"/>
                <w:szCs w:val="18"/>
              </w:rPr>
              <w:t>全高服务器机柜，</w:t>
            </w:r>
            <w:r w:rsidRPr="002E70DF">
              <w:rPr>
                <w:rFonts w:ascii="宋体" w:hAnsi="宋体" w:cs="宋体"/>
                <w:kern w:val="0"/>
                <w:sz w:val="18"/>
                <w:szCs w:val="18"/>
              </w:rPr>
              <w:t>870*1070*2085</w:t>
            </w:r>
          </w:p>
          <w:p w:rsidR="008C6875" w:rsidRPr="006D7F09" w:rsidRDefault="008C6875" w:rsidP="008C6875">
            <w:pPr>
              <w:widowControl/>
              <w:spacing w:line="360" w:lineRule="auto"/>
              <w:rPr>
                <w:rFonts w:ascii="宋体" w:hAnsi="宋体" w:cs="宋体"/>
                <w:kern w:val="0"/>
                <w:sz w:val="18"/>
                <w:szCs w:val="18"/>
              </w:rPr>
            </w:pPr>
            <w:r w:rsidRPr="006D7F09">
              <w:rPr>
                <w:rFonts w:ascii="宋体" w:hAnsi="宋体" w:cs="宋体" w:hint="eastAsia"/>
                <w:kern w:val="0"/>
                <w:sz w:val="18"/>
                <w:szCs w:val="18"/>
              </w:rPr>
              <w:t>符合ANSI/EIA RS-310-D、IEC297-2、DIN41491; PART1、DIN41494;</w:t>
            </w:r>
          </w:p>
          <w:p w:rsidR="008C6875" w:rsidRDefault="008C6875" w:rsidP="008C6875">
            <w:pPr>
              <w:widowControl/>
              <w:spacing w:line="360" w:lineRule="auto"/>
              <w:rPr>
                <w:rFonts w:ascii="宋体" w:hAnsi="宋体" w:cs="宋体"/>
                <w:kern w:val="0"/>
                <w:sz w:val="18"/>
                <w:szCs w:val="18"/>
              </w:rPr>
            </w:pPr>
            <w:r w:rsidRPr="006D7F09">
              <w:rPr>
                <w:rFonts w:ascii="宋体" w:hAnsi="宋体" w:cs="宋体" w:hint="eastAsia"/>
                <w:kern w:val="0"/>
                <w:sz w:val="18"/>
                <w:szCs w:val="18"/>
              </w:rPr>
              <w:t>PART7、 GB/T3047.2- 92标准;兼容ETSI标准.</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lastRenderedPageBreak/>
              <w:t>承载：静载承重达</w:t>
            </w:r>
            <w:r w:rsidRPr="002E70DF">
              <w:rPr>
                <w:rFonts w:ascii="宋体" w:hAnsi="宋体" w:cs="宋体"/>
                <w:kern w:val="0"/>
                <w:sz w:val="18"/>
                <w:szCs w:val="18"/>
              </w:rPr>
              <w:t>800KG(</w:t>
            </w:r>
            <w:r w:rsidRPr="002E70DF">
              <w:rPr>
                <w:rFonts w:ascii="宋体" w:hAnsi="宋体" w:cs="宋体" w:hint="eastAsia"/>
                <w:kern w:val="0"/>
                <w:sz w:val="18"/>
                <w:szCs w:val="18"/>
              </w:rPr>
              <w:t>带支脚</w:t>
            </w:r>
            <w:r w:rsidRPr="002E70DF">
              <w:rPr>
                <w:rFonts w:ascii="宋体" w:hAnsi="宋体" w:cs="宋体"/>
                <w:kern w:val="0"/>
                <w:sz w:val="18"/>
                <w:szCs w:val="18"/>
              </w:rPr>
              <w:t xml:space="preserve">) </w:t>
            </w:r>
            <w:r w:rsidRPr="002E70DF">
              <w:rPr>
                <w:rFonts w:ascii="宋体" w:hAnsi="宋体" w:cs="宋体" w:hint="eastAsia"/>
                <w:kern w:val="0"/>
                <w:sz w:val="18"/>
                <w:szCs w:val="18"/>
              </w:rPr>
              <w:t>；</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防护等级：</w:t>
            </w:r>
            <w:r w:rsidRPr="002E70DF">
              <w:rPr>
                <w:rFonts w:ascii="宋体" w:hAnsi="宋体" w:cs="宋体"/>
                <w:kern w:val="0"/>
                <w:sz w:val="18"/>
                <w:szCs w:val="18"/>
              </w:rPr>
              <w:t xml:space="preserve"> IP20</w:t>
            </w:r>
            <w:r w:rsidRPr="002E70DF">
              <w:rPr>
                <w:rFonts w:ascii="宋体" w:hAnsi="宋体" w:cs="宋体" w:hint="eastAsia"/>
                <w:kern w:val="0"/>
                <w:sz w:val="18"/>
                <w:szCs w:val="18"/>
              </w:rPr>
              <w:t>；</w:t>
            </w:r>
            <w:r w:rsidRPr="002E70DF">
              <w:rPr>
                <w:rFonts w:ascii="宋体" w:hAnsi="宋体" w:cs="宋体"/>
                <w:kern w:val="0"/>
                <w:sz w:val="18"/>
                <w:szCs w:val="18"/>
              </w:rPr>
              <w:br/>
            </w:r>
            <w:r w:rsidRPr="002E70DF">
              <w:rPr>
                <w:rFonts w:ascii="宋体" w:hAnsi="宋体" w:cs="宋体" w:hint="eastAsia"/>
                <w:kern w:val="0"/>
                <w:sz w:val="18"/>
                <w:szCs w:val="18"/>
              </w:rPr>
              <w:t>主要材料：</w:t>
            </w:r>
            <w:r w:rsidRPr="002E70DF">
              <w:rPr>
                <w:rFonts w:ascii="宋体" w:hAnsi="宋体" w:cs="宋体"/>
                <w:kern w:val="0"/>
                <w:sz w:val="18"/>
                <w:szCs w:val="18"/>
              </w:rPr>
              <w:t xml:space="preserve"> SPCC</w:t>
            </w:r>
            <w:r w:rsidRPr="002E70DF">
              <w:rPr>
                <w:rFonts w:ascii="宋体" w:hAnsi="宋体" w:cs="宋体" w:hint="eastAsia"/>
                <w:kern w:val="0"/>
                <w:sz w:val="18"/>
                <w:szCs w:val="18"/>
              </w:rPr>
              <w:t>优质冷轧钢板制作</w:t>
            </w:r>
            <w:r w:rsidRPr="002E70DF">
              <w:rPr>
                <w:rFonts w:ascii="宋体" w:hAnsi="宋体" w:cs="宋体"/>
                <w:kern w:val="0"/>
                <w:sz w:val="18"/>
                <w:szCs w:val="18"/>
              </w:rPr>
              <w:t>;</w:t>
            </w:r>
            <w:r w:rsidRPr="002E70DF">
              <w:rPr>
                <w:rFonts w:ascii="宋体" w:hAnsi="宋体" w:cs="宋体" w:hint="eastAsia"/>
                <w:kern w:val="0"/>
                <w:sz w:val="18"/>
                <w:szCs w:val="18"/>
              </w:rPr>
              <w:t>厚度</w:t>
            </w:r>
            <w:r w:rsidRPr="002E70DF">
              <w:rPr>
                <w:rFonts w:ascii="宋体" w:hAnsi="宋体" w:cs="宋体"/>
                <w:kern w:val="0"/>
                <w:sz w:val="18"/>
                <w:szCs w:val="18"/>
              </w:rPr>
              <w:t>:</w:t>
            </w:r>
            <w:proofErr w:type="gramStart"/>
            <w:r w:rsidRPr="002E70DF">
              <w:rPr>
                <w:rFonts w:ascii="宋体" w:hAnsi="宋体" w:cs="宋体" w:hint="eastAsia"/>
                <w:kern w:val="0"/>
                <w:sz w:val="18"/>
                <w:szCs w:val="18"/>
              </w:rPr>
              <w:t>方孔条</w:t>
            </w:r>
            <w:proofErr w:type="gramEnd"/>
            <w:r w:rsidRPr="002E70DF">
              <w:rPr>
                <w:rFonts w:ascii="宋体" w:hAnsi="宋体" w:cs="宋体"/>
                <w:kern w:val="0"/>
                <w:sz w:val="18"/>
                <w:szCs w:val="18"/>
              </w:rPr>
              <w:t>2.0mm,</w:t>
            </w:r>
            <w:r w:rsidRPr="002E70DF">
              <w:rPr>
                <w:rFonts w:ascii="宋体" w:hAnsi="宋体" w:cs="宋体" w:hint="eastAsia"/>
                <w:kern w:val="0"/>
                <w:sz w:val="18"/>
                <w:szCs w:val="18"/>
              </w:rPr>
              <w:t>安装梁</w:t>
            </w:r>
            <w:r w:rsidRPr="002E70DF">
              <w:rPr>
                <w:rFonts w:ascii="宋体" w:hAnsi="宋体" w:cs="宋体"/>
                <w:kern w:val="0"/>
                <w:sz w:val="18"/>
                <w:szCs w:val="18"/>
              </w:rPr>
              <w:t>1.5mm,</w:t>
            </w:r>
            <w:r w:rsidRPr="002E70DF">
              <w:rPr>
                <w:rFonts w:ascii="宋体" w:hAnsi="宋体" w:cs="宋体" w:hint="eastAsia"/>
                <w:kern w:val="0"/>
                <w:sz w:val="18"/>
                <w:szCs w:val="18"/>
              </w:rPr>
              <w:t>其它</w:t>
            </w:r>
            <w:r w:rsidRPr="002E70DF">
              <w:rPr>
                <w:rFonts w:ascii="宋体" w:hAnsi="宋体" w:cs="宋体"/>
                <w:kern w:val="0"/>
                <w:sz w:val="18"/>
                <w:szCs w:val="18"/>
              </w:rPr>
              <w:t>1.2mm</w:t>
            </w:r>
            <w:r w:rsidRPr="002E70DF">
              <w:rPr>
                <w:rFonts w:ascii="宋体" w:hAnsi="宋体" w:cs="宋体" w:hint="eastAsia"/>
                <w:kern w:val="0"/>
                <w:sz w:val="18"/>
                <w:szCs w:val="18"/>
              </w:rPr>
              <w:t>；</w:t>
            </w:r>
            <w:r w:rsidRPr="002E70DF">
              <w:rPr>
                <w:rFonts w:ascii="宋体" w:hAnsi="宋体" w:cs="宋体"/>
                <w:kern w:val="0"/>
                <w:sz w:val="18"/>
                <w:szCs w:val="18"/>
              </w:rPr>
              <w:br/>
            </w:r>
            <w:r w:rsidRPr="002E70DF">
              <w:rPr>
                <w:rFonts w:ascii="宋体" w:hAnsi="宋体" w:cs="宋体" w:hint="eastAsia"/>
                <w:kern w:val="0"/>
                <w:sz w:val="18"/>
                <w:szCs w:val="18"/>
              </w:rPr>
              <w:t>表面处理：方</w:t>
            </w:r>
            <w:proofErr w:type="gramStart"/>
            <w:r w:rsidRPr="002E70DF">
              <w:rPr>
                <w:rFonts w:ascii="宋体" w:hAnsi="宋体" w:cs="宋体" w:hint="eastAsia"/>
                <w:kern w:val="0"/>
                <w:sz w:val="18"/>
                <w:szCs w:val="18"/>
              </w:rPr>
              <w:t>孔条镀蓝锌</w:t>
            </w:r>
            <w:proofErr w:type="gramEnd"/>
            <w:r w:rsidRPr="002E70DF">
              <w:rPr>
                <w:rFonts w:ascii="宋体" w:hAnsi="宋体" w:cs="宋体"/>
                <w:kern w:val="0"/>
                <w:sz w:val="18"/>
                <w:szCs w:val="18"/>
              </w:rPr>
              <w:t>;</w:t>
            </w:r>
            <w:r w:rsidRPr="002E70DF">
              <w:rPr>
                <w:rFonts w:ascii="宋体" w:hAnsi="宋体" w:cs="宋体" w:hint="eastAsia"/>
                <w:kern w:val="0"/>
                <w:sz w:val="18"/>
                <w:szCs w:val="18"/>
              </w:rPr>
              <w:t>其余</w:t>
            </w:r>
            <w:r w:rsidRPr="002E70DF">
              <w:rPr>
                <w:rFonts w:ascii="宋体" w:hAnsi="宋体" w:cs="宋体"/>
                <w:kern w:val="0"/>
                <w:sz w:val="18"/>
                <w:szCs w:val="18"/>
              </w:rPr>
              <w:t>:</w:t>
            </w:r>
            <w:r w:rsidRPr="002E70DF">
              <w:rPr>
                <w:rFonts w:ascii="宋体" w:hAnsi="宋体" w:cs="宋体" w:hint="eastAsia"/>
                <w:kern w:val="0"/>
                <w:sz w:val="18"/>
                <w:szCs w:val="18"/>
              </w:rPr>
              <w:t>脱脂、磷化、静电喷塑；</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lastRenderedPageBreak/>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3500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3500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郑州、</w:t>
            </w:r>
            <w:proofErr w:type="gramStart"/>
            <w:r w:rsidRPr="002E70DF">
              <w:rPr>
                <w:rFonts w:ascii="宋体" w:hAnsi="宋体" w:hint="eastAsia"/>
                <w:color w:val="FF0000"/>
                <w:sz w:val="18"/>
                <w:szCs w:val="18"/>
              </w:rPr>
              <w:t>郑州龙</w:t>
            </w:r>
            <w:proofErr w:type="gramEnd"/>
            <w:r w:rsidRPr="002E70DF">
              <w:rPr>
                <w:rFonts w:ascii="宋体" w:hAnsi="宋体" w:hint="eastAsia"/>
                <w:color w:val="FF0000"/>
                <w:sz w:val="18"/>
                <w:szCs w:val="18"/>
              </w:rPr>
              <w:t>腾电子机柜有限公司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17</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LCD</w:t>
            </w:r>
            <w:r w:rsidRPr="002E70DF">
              <w:rPr>
                <w:rFonts w:ascii="宋体" w:hAnsi="宋体" w:cs="宋体" w:hint="eastAsia"/>
                <w:kern w:val="0"/>
                <w:sz w:val="18"/>
                <w:szCs w:val="18"/>
              </w:rPr>
              <w:t>式</w:t>
            </w:r>
            <w:r w:rsidRPr="002E70DF">
              <w:rPr>
                <w:rFonts w:ascii="宋体" w:hAnsi="宋体" w:cs="宋体"/>
                <w:kern w:val="0"/>
                <w:sz w:val="18"/>
                <w:szCs w:val="18"/>
              </w:rPr>
              <w:t>KVM</w:t>
            </w:r>
            <w:r w:rsidRPr="002E70DF">
              <w:rPr>
                <w:rFonts w:ascii="宋体" w:hAnsi="宋体" w:cs="宋体" w:hint="eastAsia"/>
                <w:kern w:val="0"/>
                <w:sz w:val="18"/>
                <w:szCs w:val="18"/>
              </w:rPr>
              <w:t>切换器</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秦安</w:t>
            </w:r>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XL1708</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四合一</w:t>
            </w:r>
            <w:r w:rsidRPr="002E70DF">
              <w:rPr>
                <w:rFonts w:ascii="宋体" w:hAnsi="宋体" w:cs="宋体"/>
                <w:kern w:val="0"/>
                <w:sz w:val="18"/>
                <w:szCs w:val="18"/>
              </w:rPr>
              <w:t>8</w:t>
            </w:r>
            <w:r w:rsidRPr="002E70DF">
              <w:rPr>
                <w:rFonts w:ascii="宋体" w:hAnsi="宋体" w:cs="宋体" w:hint="eastAsia"/>
                <w:kern w:val="0"/>
                <w:sz w:val="18"/>
                <w:szCs w:val="18"/>
              </w:rPr>
              <w:t>口模拟机架式</w:t>
            </w:r>
            <w:r w:rsidRPr="002E70DF">
              <w:rPr>
                <w:rFonts w:ascii="宋体" w:hAnsi="宋体" w:cs="宋体"/>
                <w:kern w:val="0"/>
                <w:sz w:val="18"/>
                <w:szCs w:val="18"/>
              </w:rPr>
              <w:t>KVM,</w:t>
            </w:r>
            <w:r w:rsidRPr="002E70DF">
              <w:rPr>
                <w:rFonts w:ascii="宋体" w:hAnsi="宋体" w:cs="宋体" w:hint="eastAsia"/>
                <w:kern w:val="0"/>
                <w:sz w:val="18"/>
                <w:szCs w:val="18"/>
              </w:rPr>
              <w:t>带</w:t>
            </w:r>
            <w:r w:rsidRPr="002E70DF">
              <w:rPr>
                <w:rFonts w:ascii="宋体" w:hAnsi="宋体" w:cs="宋体"/>
                <w:kern w:val="0"/>
                <w:sz w:val="18"/>
                <w:szCs w:val="18"/>
              </w:rPr>
              <w:t>17</w:t>
            </w:r>
            <w:r w:rsidRPr="002E70DF">
              <w:rPr>
                <w:rFonts w:ascii="宋体" w:hAnsi="宋体" w:cs="宋体" w:hint="eastAsia"/>
                <w:kern w:val="0"/>
                <w:sz w:val="18"/>
                <w:szCs w:val="18"/>
              </w:rPr>
              <w:t>寸</w:t>
            </w:r>
            <w:r w:rsidRPr="002E70DF">
              <w:rPr>
                <w:rFonts w:ascii="宋体" w:hAnsi="宋体" w:cs="宋体"/>
                <w:kern w:val="0"/>
                <w:sz w:val="18"/>
                <w:szCs w:val="18"/>
              </w:rPr>
              <w:t>LCD</w:t>
            </w:r>
            <w:r w:rsidRPr="002E70DF">
              <w:rPr>
                <w:rFonts w:ascii="宋体" w:hAnsi="宋体" w:cs="宋体" w:hint="eastAsia"/>
                <w:kern w:val="0"/>
                <w:sz w:val="18"/>
                <w:szCs w:val="18"/>
              </w:rPr>
              <w:t>，</w:t>
            </w:r>
            <w:r w:rsidRPr="008B0594">
              <w:rPr>
                <w:rFonts w:ascii="宋体" w:hAnsi="宋体" w:cs="宋体" w:hint="eastAsia"/>
                <w:kern w:val="0"/>
                <w:sz w:val="18"/>
                <w:szCs w:val="18"/>
              </w:rPr>
              <w:t xml:space="preserve">支持分辨率 1280×1024 </w:t>
            </w:r>
            <w:r>
              <w:rPr>
                <w:rFonts w:ascii="宋体" w:hAnsi="宋体" w:cs="宋体" w:hint="eastAsia"/>
                <w:kern w:val="0"/>
                <w:sz w:val="18"/>
                <w:szCs w:val="18"/>
              </w:rPr>
              <w:t>；</w:t>
            </w:r>
            <w:r w:rsidRPr="002E70DF">
              <w:rPr>
                <w:rFonts w:ascii="宋体" w:hAnsi="宋体" w:cs="宋体"/>
                <w:kern w:val="0"/>
                <w:sz w:val="18"/>
                <w:szCs w:val="18"/>
              </w:rPr>
              <w:t>OSD</w:t>
            </w:r>
            <w:r w:rsidRPr="002E70DF">
              <w:rPr>
                <w:rFonts w:ascii="宋体" w:hAnsi="宋体" w:cs="宋体" w:hint="eastAsia"/>
                <w:kern w:val="0"/>
                <w:sz w:val="18"/>
                <w:szCs w:val="18"/>
              </w:rPr>
              <w:t>菜单选择</w:t>
            </w:r>
            <w:r>
              <w:rPr>
                <w:rFonts w:ascii="宋体" w:hAnsi="宋体" w:cs="宋体" w:hint="eastAsia"/>
                <w:kern w:val="0"/>
                <w:sz w:val="18"/>
                <w:szCs w:val="18"/>
              </w:rPr>
              <w:t>、</w:t>
            </w:r>
            <w:r w:rsidRPr="008B0594">
              <w:rPr>
                <w:rFonts w:ascii="宋体" w:hAnsi="宋体" w:cs="宋体" w:hint="eastAsia"/>
                <w:kern w:val="0"/>
                <w:sz w:val="18"/>
                <w:szCs w:val="18"/>
              </w:rPr>
              <w:t>按键切换、鼠标切换管理</w:t>
            </w:r>
            <w:r>
              <w:rPr>
                <w:rFonts w:ascii="宋体" w:hAnsi="宋体" w:cs="宋体" w:hint="eastAsia"/>
                <w:kern w:val="0"/>
                <w:sz w:val="18"/>
                <w:szCs w:val="18"/>
              </w:rPr>
              <w:t>，</w:t>
            </w:r>
            <w:r w:rsidRPr="008B0594">
              <w:rPr>
                <w:rFonts w:ascii="宋体" w:hAnsi="宋体" w:cs="宋体" w:hint="eastAsia"/>
                <w:kern w:val="0"/>
                <w:sz w:val="18"/>
                <w:szCs w:val="18"/>
              </w:rPr>
              <w:t>可持续监控使用者所选择的服务器，可实现同时操作多台服务器，支持热插拔</w:t>
            </w:r>
            <w:r>
              <w:rPr>
                <w:rFonts w:ascii="宋体" w:hAnsi="宋体" w:cs="宋体" w:hint="eastAsia"/>
                <w:kern w:val="0"/>
                <w:sz w:val="18"/>
                <w:szCs w:val="18"/>
              </w:rPr>
              <w:t>。</w:t>
            </w:r>
          </w:p>
          <w:p w:rsidR="008C6875" w:rsidRPr="008B0594" w:rsidRDefault="008C6875" w:rsidP="008C6875">
            <w:pPr>
              <w:widowControl/>
              <w:spacing w:line="360" w:lineRule="auto"/>
              <w:rPr>
                <w:rFonts w:ascii="宋体" w:hAnsi="宋体" w:cs="宋体"/>
                <w:kern w:val="0"/>
                <w:sz w:val="18"/>
                <w:szCs w:val="18"/>
              </w:rPr>
            </w:pPr>
            <w:r w:rsidRPr="008B0594">
              <w:rPr>
                <w:rFonts w:ascii="宋体" w:hAnsi="宋体" w:cs="宋体" w:hint="eastAsia"/>
                <w:kern w:val="0"/>
                <w:sz w:val="18"/>
                <w:szCs w:val="18"/>
              </w:rPr>
              <w:t xml:space="preserve">电源电压 100V-240Vac，50-60Hz，&lt;1.5A </w:t>
            </w:r>
          </w:p>
          <w:p w:rsidR="008C6875" w:rsidRPr="008B0594" w:rsidRDefault="008C6875" w:rsidP="008C6875">
            <w:pPr>
              <w:widowControl/>
              <w:spacing w:line="360" w:lineRule="auto"/>
              <w:rPr>
                <w:rFonts w:ascii="宋体" w:hAnsi="宋体" w:cs="宋体"/>
                <w:kern w:val="0"/>
                <w:sz w:val="18"/>
                <w:szCs w:val="18"/>
              </w:rPr>
            </w:pPr>
            <w:r w:rsidRPr="008B0594">
              <w:rPr>
                <w:rFonts w:ascii="宋体" w:hAnsi="宋体" w:cs="宋体" w:hint="eastAsia"/>
                <w:kern w:val="0"/>
                <w:sz w:val="18"/>
                <w:szCs w:val="18"/>
              </w:rPr>
              <w:t xml:space="preserve">功率 17W </w:t>
            </w:r>
          </w:p>
          <w:p w:rsidR="008C6875" w:rsidRPr="008B0594" w:rsidRDefault="008C6875" w:rsidP="008C6875">
            <w:pPr>
              <w:widowControl/>
              <w:spacing w:line="360" w:lineRule="auto"/>
              <w:rPr>
                <w:rFonts w:ascii="宋体" w:hAnsi="宋体" w:cs="宋体"/>
                <w:kern w:val="0"/>
                <w:sz w:val="18"/>
                <w:szCs w:val="18"/>
              </w:rPr>
            </w:pPr>
            <w:r w:rsidRPr="008B0594">
              <w:rPr>
                <w:rFonts w:ascii="宋体" w:hAnsi="宋体" w:cs="宋体" w:hint="eastAsia"/>
                <w:kern w:val="0"/>
                <w:sz w:val="18"/>
                <w:szCs w:val="18"/>
              </w:rPr>
              <w:t xml:space="preserve">产品外形 产品尺寸 448×581×42.5mm </w:t>
            </w:r>
          </w:p>
          <w:p w:rsidR="008C6875" w:rsidRPr="002E70DF" w:rsidRDefault="008C6875" w:rsidP="008C6875">
            <w:pPr>
              <w:widowControl/>
              <w:spacing w:line="360" w:lineRule="auto"/>
              <w:rPr>
                <w:rFonts w:ascii="宋体" w:hAnsi="宋体" w:cs="宋体"/>
                <w:kern w:val="0"/>
                <w:sz w:val="18"/>
                <w:szCs w:val="18"/>
              </w:rPr>
            </w:pPr>
            <w:r w:rsidRPr="008B0594">
              <w:rPr>
                <w:rFonts w:ascii="宋体" w:hAnsi="宋体" w:cs="宋体" w:hint="eastAsia"/>
                <w:kern w:val="0"/>
                <w:sz w:val="18"/>
                <w:szCs w:val="18"/>
              </w:rPr>
              <w:t xml:space="preserve">产品重量 13.3kg  </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台</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3760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8C6875" w:rsidRDefault="008C6875" w:rsidP="008C6875">
            <w:pPr>
              <w:widowControl/>
              <w:jc w:val="center"/>
              <w:rPr>
                <w:rFonts w:ascii="宋体" w:hAnsi="宋体" w:cs="宋体"/>
                <w:kern w:val="0"/>
                <w:sz w:val="18"/>
                <w:szCs w:val="18"/>
              </w:rPr>
            </w:pPr>
            <w:r w:rsidRPr="008C6875">
              <w:rPr>
                <w:rFonts w:ascii="宋体" w:hAnsi="宋体" w:cs="宋体" w:hint="eastAsia"/>
                <w:kern w:val="0"/>
                <w:sz w:val="18"/>
                <w:szCs w:val="18"/>
              </w:rPr>
              <w:t>3760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深圳、深圳市秦安科技有限公司</w:t>
            </w:r>
          </w:p>
        </w:tc>
      </w:tr>
      <w:tr w:rsidR="008C6875" w:rsidRPr="002E70DF" w:rsidTr="008C6875">
        <w:tc>
          <w:tcPr>
            <w:tcW w:w="5000" w:type="pct"/>
            <w:gridSpan w:val="10"/>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b/>
                <w:color w:val="FF0000"/>
                <w:sz w:val="18"/>
                <w:szCs w:val="18"/>
              </w:rPr>
            </w:pPr>
            <w:r w:rsidRPr="002E70DF">
              <w:rPr>
                <w:rFonts w:ascii="宋体" w:hAnsi="宋体" w:cs="宋体" w:hint="eastAsia"/>
                <w:b/>
                <w:color w:val="FF0000"/>
                <w:kern w:val="0"/>
                <w:sz w:val="18"/>
                <w:szCs w:val="18"/>
              </w:rPr>
              <w:t>三、其它设备</w:t>
            </w:r>
          </w:p>
        </w:tc>
      </w:tr>
      <w:tr w:rsidR="00AD10A9"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92"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路由器</w:t>
            </w:r>
          </w:p>
        </w:tc>
        <w:tc>
          <w:tcPr>
            <w:tcW w:w="245" w:type="pct"/>
            <w:tcBorders>
              <w:top w:val="single" w:sz="6" w:space="0" w:color="auto"/>
              <w:left w:val="single" w:sz="6" w:space="0" w:color="auto"/>
              <w:bottom w:val="single" w:sz="6" w:space="0" w:color="auto"/>
              <w:right w:val="single" w:sz="4" w:space="0" w:color="auto"/>
            </w:tcBorders>
            <w:vAlign w:val="center"/>
          </w:tcPr>
          <w:p w:rsidR="00AD10A9" w:rsidRPr="002E70DF" w:rsidRDefault="00AD10A9" w:rsidP="008C6875">
            <w:pPr>
              <w:jc w:val="center"/>
              <w:rPr>
                <w:rFonts w:ascii="宋体" w:hAnsi="宋体" w:cs="宋体"/>
                <w:sz w:val="18"/>
                <w:szCs w:val="18"/>
              </w:rPr>
            </w:pPr>
            <w:r w:rsidRPr="002E70DF">
              <w:rPr>
                <w:rFonts w:ascii="宋体" w:hAnsi="宋体" w:hint="eastAsia"/>
                <w:sz w:val="18"/>
                <w:szCs w:val="18"/>
              </w:rPr>
              <w:t>TP-LINK</w:t>
            </w:r>
          </w:p>
        </w:tc>
        <w:tc>
          <w:tcPr>
            <w:tcW w:w="344" w:type="pct"/>
            <w:tcBorders>
              <w:top w:val="single" w:sz="6" w:space="0" w:color="auto"/>
              <w:left w:val="single" w:sz="4" w:space="0" w:color="auto"/>
              <w:bottom w:val="single" w:sz="6" w:space="0" w:color="auto"/>
              <w:right w:val="single" w:sz="6" w:space="0" w:color="auto"/>
            </w:tcBorders>
            <w:vAlign w:val="center"/>
          </w:tcPr>
          <w:p w:rsidR="00AD10A9" w:rsidRPr="002E70DF" w:rsidRDefault="00AD10A9" w:rsidP="008C6875">
            <w:pPr>
              <w:jc w:val="center"/>
              <w:rPr>
                <w:rFonts w:ascii="宋体" w:hAnsi="宋体" w:cs="宋体"/>
                <w:sz w:val="18"/>
                <w:szCs w:val="18"/>
              </w:rPr>
            </w:pPr>
            <w:r w:rsidRPr="002E70DF">
              <w:rPr>
                <w:rFonts w:ascii="宋体" w:hAnsi="宋体" w:hint="eastAsia"/>
                <w:sz w:val="18"/>
                <w:szCs w:val="18"/>
              </w:rPr>
              <w:t>TL-479G+</w:t>
            </w:r>
          </w:p>
        </w:tc>
        <w:tc>
          <w:tcPr>
            <w:tcW w:w="2307" w:type="pct"/>
            <w:tcBorders>
              <w:top w:val="single" w:sz="6" w:space="0" w:color="auto"/>
              <w:left w:val="single" w:sz="6" w:space="0" w:color="auto"/>
              <w:bottom w:val="single" w:sz="6" w:space="0" w:color="auto"/>
              <w:right w:val="single" w:sz="6" w:space="0" w:color="auto"/>
            </w:tcBorders>
            <w:vAlign w:val="center"/>
          </w:tcPr>
          <w:p w:rsidR="00AD10A9" w:rsidRDefault="00AD10A9"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企业级</w:t>
            </w:r>
            <w:r w:rsidRPr="00BE5B6E">
              <w:rPr>
                <w:rFonts w:ascii="宋体" w:hAnsi="宋体" w:cs="宋体"/>
                <w:kern w:val="0"/>
                <w:sz w:val="18"/>
                <w:szCs w:val="18"/>
              </w:rPr>
              <w:t>VPN</w:t>
            </w:r>
            <w:r w:rsidRPr="002E70DF">
              <w:rPr>
                <w:rFonts w:ascii="宋体" w:hAnsi="宋体" w:cs="宋体" w:hint="eastAsia"/>
                <w:kern w:val="0"/>
                <w:sz w:val="18"/>
                <w:szCs w:val="18"/>
              </w:rPr>
              <w:t>路由器</w:t>
            </w:r>
            <w:r>
              <w:rPr>
                <w:rFonts w:ascii="宋体" w:hAnsi="宋体" w:cs="宋体" w:hint="eastAsia"/>
                <w:kern w:val="0"/>
                <w:sz w:val="18"/>
                <w:szCs w:val="18"/>
              </w:rPr>
              <w:t>4</w:t>
            </w:r>
            <w:r w:rsidRPr="002E70DF">
              <w:rPr>
                <w:rFonts w:ascii="宋体" w:hAnsi="宋体" w:cs="宋体"/>
                <w:kern w:val="0"/>
                <w:sz w:val="18"/>
                <w:szCs w:val="18"/>
              </w:rPr>
              <w:t>WAN,</w:t>
            </w:r>
            <w:r>
              <w:rPr>
                <w:rFonts w:ascii="宋体" w:hAnsi="宋体" w:cs="宋体" w:hint="eastAsia"/>
                <w:kern w:val="0"/>
                <w:sz w:val="18"/>
                <w:szCs w:val="18"/>
              </w:rPr>
              <w:t>5</w:t>
            </w:r>
            <w:r w:rsidRPr="002E70DF">
              <w:rPr>
                <w:rFonts w:ascii="宋体" w:hAnsi="宋体" w:cs="宋体"/>
                <w:kern w:val="0"/>
                <w:sz w:val="18"/>
                <w:szCs w:val="18"/>
              </w:rPr>
              <w:t>LAN</w:t>
            </w:r>
            <w:r w:rsidRPr="002E70DF">
              <w:rPr>
                <w:rFonts w:ascii="宋体" w:hAnsi="宋体" w:cs="宋体" w:hint="eastAsia"/>
                <w:kern w:val="0"/>
                <w:sz w:val="18"/>
                <w:szCs w:val="18"/>
              </w:rPr>
              <w:t>千兆</w:t>
            </w:r>
            <w:r>
              <w:rPr>
                <w:rFonts w:ascii="宋体" w:hAnsi="宋体" w:cs="宋体" w:hint="eastAsia"/>
                <w:kern w:val="0"/>
                <w:sz w:val="18"/>
                <w:szCs w:val="18"/>
              </w:rPr>
              <w:t>，</w:t>
            </w:r>
            <w:r w:rsidRPr="00035CC6">
              <w:rPr>
                <w:rFonts w:ascii="宋体" w:hAnsi="宋体" w:cs="宋体" w:hint="eastAsia"/>
                <w:kern w:val="0"/>
                <w:sz w:val="18"/>
                <w:szCs w:val="18"/>
              </w:rPr>
              <w:t xml:space="preserve">内置AC功能， </w:t>
            </w:r>
          </w:p>
          <w:p w:rsidR="00AD10A9" w:rsidRPr="00035CC6"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高效防火墙，保障内外网安全</w:t>
            </w:r>
            <w:r>
              <w:rPr>
                <w:rFonts w:ascii="宋体" w:hAnsi="宋体" w:cs="宋体" w:hint="eastAsia"/>
                <w:kern w:val="0"/>
                <w:sz w:val="18"/>
                <w:szCs w:val="18"/>
              </w:rPr>
              <w:t>、</w:t>
            </w:r>
            <w:r w:rsidRPr="00BE5B6E">
              <w:rPr>
                <w:rFonts w:ascii="宋体" w:hAnsi="宋体" w:cs="宋体" w:hint="eastAsia"/>
                <w:kern w:val="0"/>
                <w:sz w:val="18"/>
                <w:szCs w:val="18"/>
              </w:rPr>
              <w:t>多WAN口负载均衡</w:t>
            </w:r>
            <w:r>
              <w:rPr>
                <w:rFonts w:ascii="宋体" w:hAnsi="宋体" w:cs="宋体" w:hint="eastAsia"/>
                <w:kern w:val="0"/>
                <w:sz w:val="18"/>
                <w:szCs w:val="18"/>
              </w:rPr>
              <w:t>。</w:t>
            </w:r>
          </w:p>
          <w:p w:rsidR="00AD10A9" w:rsidRPr="00035CC6" w:rsidRDefault="00AD10A9" w:rsidP="008C6875">
            <w:pPr>
              <w:widowControl/>
              <w:spacing w:line="360" w:lineRule="auto"/>
              <w:rPr>
                <w:rFonts w:ascii="宋体" w:hAnsi="宋体" w:cs="宋体"/>
                <w:kern w:val="0"/>
                <w:sz w:val="18"/>
                <w:szCs w:val="18"/>
              </w:rPr>
            </w:pPr>
            <w:proofErr w:type="spellStart"/>
            <w:r w:rsidRPr="00035CC6">
              <w:rPr>
                <w:rFonts w:ascii="宋体" w:hAnsi="宋体" w:cs="宋体" w:hint="eastAsia"/>
                <w:kern w:val="0"/>
                <w:sz w:val="18"/>
                <w:szCs w:val="18"/>
              </w:rPr>
              <w:t>IPSec</w:t>
            </w:r>
            <w:proofErr w:type="spellEnd"/>
            <w:r w:rsidRPr="00035CC6">
              <w:rPr>
                <w:rFonts w:ascii="宋体" w:hAnsi="宋体" w:cs="宋体" w:hint="eastAsia"/>
                <w:kern w:val="0"/>
                <w:sz w:val="18"/>
                <w:szCs w:val="18"/>
              </w:rPr>
              <w:t xml:space="preserve">/PPTP/L2TP VPN，远程通信更安全 </w:t>
            </w:r>
          </w:p>
          <w:p w:rsidR="00AD10A9" w:rsidRPr="00035CC6" w:rsidRDefault="00AD10A9" w:rsidP="008C6875">
            <w:pPr>
              <w:widowControl/>
              <w:spacing w:line="360" w:lineRule="auto"/>
              <w:rPr>
                <w:rFonts w:ascii="宋体" w:hAnsi="宋体" w:cs="宋体"/>
                <w:kern w:val="0"/>
                <w:sz w:val="18"/>
                <w:szCs w:val="18"/>
              </w:rPr>
            </w:pPr>
            <w:r w:rsidRPr="00035CC6">
              <w:rPr>
                <w:rFonts w:ascii="宋体" w:hAnsi="宋体" w:cs="宋体" w:hint="eastAsia"/>
                <w:kern w:val="0"/>
                <w:sz w:val="18"/>
                <w:szCs w:val="18"/>
              </w:rPr>
              <w:t>Web认证、</w:t>
            </w:r>
            <w:proofErr w:type="gramStart"/>
            <w:r w:rsidRPr="00035CC6">
              <w:rPr>
                <w:rFonts w:ascii="宋体" w:hAnsi="宋体" w:cs="宋体" w:hint="eastAsia"/>
                <w:kern w:val="0"/>
                <w:sz w:val="18"/>
                <w:szCs w:val="18"/>
              </w:rPr>
              <w:t>微信连</w:t>
            </w:r>
            <w:proofErr w:type="gramEnd"/>
            <w:r w:rsidRPr="00035CC6">
              <w:rPr>
                <w:rFonts w:ascii="宋体" w:hAnsi="宋体" w:cs="宋体" w:hint="eastAsia"/>
                <w:kern w:val="0"/>
                <w:sz w:val="18"/>
                <w:szCs w:val="18"/>
              </w:rPr>
              <w:t>Wi-Fi、</w:t>
            </w:r>
            <w:proofErr w:type="spellStart"/>
            <w:r w:rsidRPr="00035CC6">
              <w:rPr>
                <w:rFonts w:ascii="宋体" w:hAnsi="宋体" w:cs="宋体" w:hint="eastAsia"/>
                <w:kern w:val="0"/>
                <w:sz w:val="18"/>
                <w:szCs w:val="18"/>
              </w:rPr>
              <w:t>PPPoE</w:t>
            </w:r>
            <w:proofErr w:type="spellEnd"/>
            <w:r w:rsidRPr="00035CC6">
              <w:rPr>
                <w:rFonts w:ascii="宋体" w:hAnsi="宋体" w:cs="宋体" w:hint="eastAsia"/>
                <w:kern w:val="0"/>
                <w:sz w:val="18"/>
                <w:szCs w:val="18"/>
              </w:rPr>
              <w:t xml:space="preserve">服务器 </w:t>
            </w:r>
          </w:p>
          <w:p w:rsidR="00AD10A9" w:rsidRPr="00035CC6" w:rsidRDefault="00AD10A9" w:rsidP="008C6875">
            <w:pPr>
              <w:widowControl/>
              <w:spacing w:line="360" w:lineRule="auto"/>
              <w:rPr>
                <w:rFonts w:ascii="宋体" w:hAnsi="宋体" w:cs="宋体"/>
                <w:kern w:val="0"/>
                <w:sz w:val="18"/>
                <w:szCs w:val="18"/>
              </w:rPr>
            </w:pPr>
            <w:r w:rsidRPr="00035CC6">
              <w:rPr>
                <w:rFonts w:ascii="宋体" w:hAnsi="宋体" w:cs="宋体" w:hint="eastAsia"/>
                <w:kern w:val="0"/>
                <w:sz w:val="18"/>
                <w:szCs w:val="18"/>
              </w:rPr>
              <w:t xml:space="preserve">上网行为管理（移动APP管控/桌面应用管控/网站过滤/行为审计） </w:t>
            </w:r>
          </w:p>
          <w:p w:rsidR="00AD10A9" w:rsidRPr="00035CC6" w:rsidRDefault="00AD10A9" w:rsidP="008C6875">
            <w:pPr>
              <w:widowControl/>
              <w:spacing w:line="360" w:lineRule="auto"/>
              <w:rPr>
                <w:rFonts w:ascii="宋体" w:hAnsi="宋体" w:cs="宋体"/>
                <w:kern w:val="0"/>
                <w:sz w:val="18"/>
                <w:szCs w:val="18"/>
              </w:rPr>
            </w:pPr>
            <w:r w:rsidRPr="00035CC6">
              <w:rPr>
                <w:rFonts w:ascii="宋体" w:hAnsi="宋体" w:cs="宋体" w:hint="eastAsia"/>
                <w:kern w:val="0"/>
                <w:sz w:val="18"/>
                <w:szCs w:val="18"/>
              </w:rPr>
              <w:lastRenderedPageBreak/>
              <w:t xml:space="preserve">内外网ARP防护及常见攻击防护 </w:t>
            </w:r>
          </w:p>
          <w:p w:rsidR="00AD10A9" w:rsidRPr="002E70DF" w:rsidRDefault="00AD10A9" w:rsidP="008C6875">
            <w:pPr>
              <w:widowControl/>
              <w:spacing w:line="360" w:lineRule="auto"/>
              <w:rPr>
                <w:rFonts w:ascii="宋体" w:hAnsi="宋体" w:cs="宋体"/>
                <w:kern w:val="0"/>
                <w:sz w:val="18"/>
                <w:szCs w:val="18"/>
              </w:rPr>
            </w:pPr>
            <w:r w:rsidRPr="00035CC6">
              <w:rPr>
                <w:rFonts w:ascii="宋体" w:hAnsi="宋体" w:cs="宋体" w:hint="eastAsia"/>
                <w:kern w:val="0"/>
                <w:sz w:val="18"/>
                <w:szCs w:val="18"/>
              </w:rPr>
              <w:t>负载均衡、智能IP带宽管理及连接数限制</w:t>
            </w:r>
            <w:r>
              <w:rPr>
                <w:rFonts w:ascii="宋体" w:hAnsi="宋体" w:cs="宋体" w:hint="eastAsia"/>
                <w:kern w:val="0"/>
                <w:sz w:val="18"/>
                <w:szCs w:val="18"/>
              </w:rPr>
              <w:t>。</w:t>
            </w:r>
          </w:p>
        </w:tc>
        <w:tc>
          <w:tcPr>
            <w:tcW w:w="248"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proofErr w:type="gramStart"/>
            <w:r w:rsidRPr="002E70DF">
              <w:rPr>
                <w:rFonts w:ascii="宋体" w:hAnsi="宋体" w:cs="宋体" w:hint="eastAsia"/>
                <w:kern w:val="0"/>
                <w:sz w:val="18"/>
                <w:szCs w:val="18"/>
              </w:rPr>
              <w:lastRenderedPageBreak/>
              <w:t>个</w:t>
            </w:r>
            <w:proofErr w:type="gramEnd"/>
          </w:p>
        </w:tc>
        <w:tc>
          <w:tcPr>
            <w:tcW w:w="295"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2900</w:t>
            </w:r>
          </w:p>
        </w:tc>
        <w:tc>
          <w:tcPr>
            <w:tcW w:w="394"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2900</w:t>
            </w:r>
          </w:p>
        </w:tc>
        <w:tc>
          <w:tcPr>
            <w:tcW w:w="393"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深圳、</w:t>
            </w:r>
            <w:proofErr w:type="gramStart"/>
            <w:r w:rsidRPr="002E70DF">
              <w:rPr>
                <w:rFonts w:ascii="宋体" w:hAnsi="宋体" w:hint="eastAsia"/>
                <w:color w:val="FF0000"/>
                <w:sz w:val="18"/>
                <w:szCs w:val="18"/>
              </w:rPr>
              <w:t>普联技术</w:t>
            </w:r>
            <w:proofErr w:type="gramEnd"/>
            <w:r w:rsidRPr="002E70DF">
              <w:rPr>
                <w:rFonts w:ascii="宋体" w:hAnsi="宋体" w:hint="eastAsia"/>
                <w:color w:val="FF0000"/>
                <w:sz w:val="18"/>
                <w:szCs w:val="18"/>
              </w:rPr>
              <w:t>有限公司</w:t>
            </w:r>
          </w:p>
        </w:tc>
      </w:tr>
      <w:tr w:rsidR="00AD10A9"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2</w:t>
            </w:r>
          </w:p>
        </w:tc>
        <w:tc>
          <w:tcPr>
            <w:tcW w:w="292"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无线</w:t>
            </w:r>
            <w:r w:rsidRPr="002E70DF">
              <w:rPr>
                <w:rFonts w:ascii="宋体" w:hAnsi="宋体" w:cs="宋体"/>
                <w:kern w:val="0"/>
                <w:sz w:val="18"/>
                <w:szCs w:val="18"/>
              </w:rPr>
              <w:t>AP</w:t>
            </w:r>
          </w:p>
        </w:tc>
        <w:tc>
          <w:tcPr>
            <w:tcW w:w="245" w:type="pct"/>
            <w:tcBorders>
              <w:top w:val="single" w:sz="6" w:space="0" w:color="auto"/>
              <w:left w:val="single" w:sz="6" w:space="0" w:color="auto"/>
              <w:bottom w:val="single" w:sz="6" w:space="0" w:color="auto"/>
              <w:right w:val="single" w:sz="4" w:space="0" w:color="auto"/>
            </w:tcBorders>
            <w:vAlign w:val="center"/>
          </w:tcPr>
          <w:p w:rsidR="00AD10A9" w:rsidRPr="002E70DF" w:rsidRDefault="00AD10A9" w:rsidP="008C6875">
            <w:pPr>
              <w:jc w:val="center"/>
              <w:rPr>
                <w:rFonts w:ascii="宋体" w:hAnsi="宋体" w:cs="宋体"/>
                <w:sz w:val="18"/>
                <w:szCs w:val="18"/>
              </w:rPr>
            </w:pPr>
            <w:r w:rsidRPr="002E70DF">
              <w:rPr>
                <w:rFonts w:ascii="宋体" w:hAnsi="宋体" w:hint="eastAsia"/>
                <w:sz w:val="18"/>
                <w:szCs w:val="18"/>
              </w:rPr>
              <w:t>TP-LINK</w:t>
            </w:r>
          </w:p>
        </w:tc>
        <w:tc>
          <w:tcPr>
            <w:tcW w:w="344" w:type="pct"/>
            <w:tcBorders>
              <w:top w:val="single" w:sz="6" w:space="0" w:color="auto"/>
              <w:left w:val="single" w:sz="4" w:space="0" w:color="auto"/>
              <w:bottom w:val="single" w:sz="6" w:space="0" w:color="auto"/>
              <w:right w:val="single" w:sz="6" w:space="0" w:color="auto"/>
            </w:tcBorders>
            <w:vAlign w:val="center"/>
          </w:tcPr>
          <w:p w:rsidR="00AD10A9" w:rsidRPr="002E70DF" w:rsidRDefault="00AD10A9" w:rsidP="008C6875">
            <w:pPr>
              <w:jc w:val="center"/>
              <w:rPr>
                <w:rFonts w:ascii="宋体" w:hAnsi="宋体" w:cs="宋体"/>
                <w:sz w:val="18"/>
                <w:szCs w:val="18"/>
              </w:rPr>
            </w:pPr>
            <w:r w:rsidRPr="002E70DF">
              <w:rPr>
                <w:rFonts w:ascii="宋体" w:hAnsi="宋体" w:hint="eastAsia"/>
                <w:sz w:val="18"/>
                <w:szCs w:val="18"/>
              </w:rPr>
              <w:t>TL-AP1308I-PoE</w:t>
            </w:r>
          </w:p>
        </w:tc>
        <w:tc>
          <w:tcPr>
            <w:tcW w:w="2307" w:type="pct"/>
            <w:tcBorders>
              <w:top w:val="single" w:sz="6" w:space="0" w:color="auto"/>
              <w:left w:val="single" w:sz="6" w:space="0" w:color="auto"/>
              <w:bottom w:val="single" w:sz="6" w:space="0" w:color="auto"/>
              <w:right w:val="single" w:sz="6" w:space="0" w:color="auto"/>
            </w:tcBorders>
            <w:vAlign w:val="center"/>
          </w:tcPr>
          <w:p w:rsidR="00AD10A9" w:rsidRDefault="00AD10A9"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单个</w:t>
            </w:r>
            <w:proofErr w:type="gramStart"/>
            <w:r w:rsidRPr="002E70DF">
              <w:rPr>
                <w:rFonts w:ascii="宋体" w:hAnsi="宋体" w:cs="宋体" w:hint="eastAsia"/>
                <w:kern w:val="0"/>
                <w:sz w:val="18"/>
                <w:szCs w:val="18"/>
              </w:rPr>
              <w:t>最大带</w:t>
            </w:r>
            <w:proofErr w:type="gramEnd"/>
            <w:r w:rsidRPr="002E70DF">
              <w:rPr>
                <w:rFonts w:ascii="宋体" w:hAnsi="宋体" w:cs="宋体" w:hint="eastAsia"/>
                <w:kern w:val="0"/>
                <w:sz w:val="18"/>
                <w:szCs w:val="18"/>
              </w:rPr>
              <w:t>机量</w:t>
            </w:r>
            <w:r>
              <w:rPr>
                <w:rFonts w:ascii="宋体" w:hAnsi="宋体" w:cs="宋体" w:hint="eastAsia"/>
                <w:kern w:val="0"/>
                <w:sz w:val="18"/>
                <w:szCs w:val="18"/>
              </w:rPr>
              <w:t>200</w:t>
            </w:r>
            <w:r w:rsidRPr="002E70DF">
              <w:rPr>
                <w:rFonts w:ascii="宋体" w:hAnsi="宋体" w:cs="宋体" w:hint="eastAsia"/>
                <w:kern w:val="0"/>
                <w:sz w:val="18"/>
                <w:szCs w:val="18"/>
              </w:rPr>
              <w:t>户</w:t>
            </w:r>
            <w:r>
              <w:rPr>
                <w:rFonts w:ascii="宋体" w:hAnsi="宋体" w:cs="宋体" w:hint="eastAsia"/>
                <w:kern w:val="0"/>
                <w:sz w:val="18"/>
                <w:szCs w:val="18"/>
              </w:rPr>
              <w:t>，</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•SSID广播：支持</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•SSID数量：8（2.4G）+8（5G）（支持中文SSID）</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•网络类型：访客网络、员工网络</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•无线加密：WPA、WPA2、WPA-PSK、WPA2-PSK</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•用户隔离：无线网络间隔离、AP内部隔离</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•无线MAC地址过滤：支持白名单</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•VLAN设置：支持SSID和Tag VLAN绑定</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•发射功率设置：支持1dBm线性调节</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•WDS功能：支持</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•无线客户端数量限制：支持</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w:t>
            </w:r>
            <w:proofErr w:type="spellStart"/>
            <w:r w:rsidRPr="00BE5B6E">
              <w:rPr>
                <w:rFonts w:ascii="宋体" w:hAnsi="宋体" w:cs="宋体" w:hint="eastAsia"/>
                <w:kern w:val="0"/>
                <w:sz w:val="18"/>
                <w:szCs w:val="18"/>
              </w:rPr>
              <w:t>QoS</w:t>
            </w:r>
            <w:proofErr w:type="spellEnd"/>
            <w:r w:rsidRPr="00BE5B6E">
              <w:rPr>
                <w:rFonts w:ascii="宋体" w:hAnsi="宋体" w:cs="宋体" w:hint="eastAsia"/>
                <w:kern w:val="0"/>
                <w:sz w:val="18"/>
                <w:szCs w:val="18"/>
              </w:rPr>
              <w:t>：WMM</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•禁止弱信号设备接入：支持</w:t>
            </w:r>
          </w:p>
          <w:p w:rsidR="00AD10A9"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•剔除弱信号设备：支持</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•设备管理：全中文WEB管理</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lastRenderedPageBreak/>
              <w:t>•系统日志：支持</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•恢复出厂设置：支持</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•备份配置：支持</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•导入配置：支持</w:t>
            </w:r>
          </w:p>
          <w:p w:rsidR="00AD10A9" w:rsidRPr="00BE5B6E"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•软件升级：支持</w:t>
            </w:r>
          </w:p>
          <w:p w:rsidR="00AD10A9" w:rsidRPr="002E70DF" w:rsidRDefault="00AD10A9" w:rsidP="008C6875">
            <w:pPr>
              <w:widowControl/>
              <w:spacing w:line="360" w:lineRule="auto"/>
              <w:rPr>
                <w:rFonts w:ascii="宋体" w:hAnsi="宋体" w:cs="宋体"/>
                <w:kern w:val="0"/>
                <w:sz w:val="18"/>
                <w:szCs w:val="18"/>
              </w:rPr>
            </w:pPr>
            <w:r w:rsidRPr="00BE5B6E">
              <w:rPr>
                <w:rFonts w:ascii="宋体" w:hAnsi="宋体" w:cs="宋体" w:hint="eastAsia"/>
                <w:kern w:val="0"/>
                <w:sz w:val="18"/>
                <w:szCs w:val="18"/>
              </w:rPr>
              <w:t>•Ping看门狗：支</w:t>
            </w:r>
          </w:p>
        </w:tc>
        <w:tc>
          <w:tcPr>
            <w:tcW w:w="248"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proofErr w:type="gramStart"/>
            <w:r w:rsidRPr="002E70DF">
              <w:rPr>
                <w:rFonts w:ascii="宋体" w:hAnsi="宋体" w:cs="宋体" w:hint="eastAsia"/>
                <w:kern w:val="0"/>
                <w:sz w:val="18"/>
                <w:szCs w:val="18"/>
              </w:rPr>
              <w:lastRenderedPageBreak/>
              <w:t>个</w:t>
            </w:r>
            <w:proofErr w:type="gramEnd"/>
          </w:p>
        </w:tc>
        <w:tc>
          <w:tcPr>
            <w:tcW w:w="295"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2</w:t>
            </w:r>
          </w:p>
        </w:tc>
        <w:tc>
          <w:tcPr>
            <w:tcW w:w="243"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2150</w:t>
            </w:r>
          </w:p>
        </w:tc>
        <w:tc>
          <w:tcPr>
            <w:tcW w:w="394"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4300</w:t>
            </w:r>
          </w:p>
        </w:tc>
        <w:tc>
          <w:tcPr>
            <w:tcW w:w="393"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深圳、</w:t>
            </w:r>
            <w:proofErr w:type="gramStart"/>
            <w:r w:rsidRPr="002E70DF">
              <w:rPr>
                <w:rFonts w:ascii="宋体" w:hAnsi="宋体" w:hint="eastAsia"/>
                <w:color w:val="FF0000"/>
                <w:sz w:val="18"/>
                <w:szCs w:val="18"/>
              </w:rPr>
              <w:t>普联技术</w:t>
            </w:r>
            <w:proofErr w:type="gramEnd"/>
            <w:r w:rsidRPr="002E70DF">
              <w:rPr>
                <w:rFonts w:ascii="宋体" w:hAnsi="宋体" w:hint="eastAsia"/>
                <w:color w:val="FF0000"/>
                <w:sz w:val="18"/>
                <w:szCs w:val="18"/>
              </w:rPr>
              <w:t>有限公司</w:t>
            </w:r>
          </w:p>
        </w:tc>
      </w:tr>
      <w:tr w:rsidR="00AD10A9"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3</w:t>
            </w:r>
          </w:p>
        </w:tc>
        <w:tc>
          <w:tcPr>
            <w:tcW w:w="292"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控制平台计算机</w:t>
            </w:r>
          </w:p>
        </w:tc>
        <w:tc>
          <w:tcPr>
            <w:tcW w:w="245" w:type="pct"/>
            <w:tcBorders>
              <w:top w:val="single" w:sz="6" w:space="0" w:color="auto"/>
              <w:left w:val="single" w:sz="6" w:space="0" w:color="auto"/>
              <w:bottom w:val="single" w:sz="6" w:space="0" w:color="auto"/>
              <w:right w:val="single" w:sz="4" w:space="0" w:color="auto"/>
            </w:tcBorders>
            <w:vAlign w:val="center"/>
          </w:tcPr>
          <w:p w:rsidR="00AD10A9" w:rsidRPr="002E70DF" w:rsidRDefault="00AD10A9" w:rsidP="008C6875">
            <w:pPr>
              <w:jc w:val="center"/>
              <w:rPr>
                <w:rFonts w:ascii="宋体" w:hAnsi="宋体" w:cs="宋体"/>
                <w:sz w:val="18"/>
                <w:szCs w:val="18"/>
              </w:rPr>
            </w:pPr>
            <w:r w:rsidRPr="002E70DF">
              <w:rPr>
                <w:rFonts w:ascii="宋体" w:hAnsi="宋体" w:hint="eastAsia"/>
                <w:sz w:val="18"/>
                <w:szCs w:val="18"/>
              </w:rPr>
              <w:t>戴尔</w:t>
            </w:r>
          </w:p>
        </w:tc>
        <w:tc>
          <w:tcPr>
            <w:tcW w:w="344" w:type="pct"/>
            <w:tcBorders>
              <w:top w:val="single" w:sz="6" w:space="0" w:color="auto"/>
              <w:left w:val="single" w:sz="4" w:space="0" w:color="auto"/>
              <w:bottom w:val="single" w:sz="6" w:space="0" w:color="auto"/>
              <w:right w:val="single" w:sz="6" w:space="0" w:color="auto"/>
            </w:tcBorders>
            <w:vAlign w:val="center"/>
          </w:tcPr>
          <w:p w:rsidR="00AD10A9" w:rsidRPr="002E70DF" w:rsidRDefault="00AD10A9" w:rsidP="008C6875">
            <w:pPr>
              <w:jc w:val="center"/>
              <w:rPr>
                <w:rFonts w:ascii="宋体" w:hAnsi="宋体" w:cs="宋体"/>
                <w:sz w:val="18"/>
                <w:szCs w:val="18"/>
              </w:rPr>
            </w:pPr>
            <w:r w:rsidRPr="002E70DF">
              <w:rPr>
                <w:rFonts w:ascii="宋体" w:hAnsi="宋体" w:hint="eastAsia"/>
                <w:sz w:val="18"/>
                <w:szCs w:val="18"/>
              </w:rPr>
              <w:t>OptiPlex 7050 Tower</w:t>
            </w:r>
            <w:r>
              <w:rPr>
                <w:rFonts w:ascii="宋体" w:hAnsi="宋体" w:hint="eastAsia"/>
                <w:sz w:val="18"/>
                <w:szCs w:val="18"/>
              </w:rPr>
              <w:t>005878</w:t>
            </w:r>
          </w:p>
        </w:tc>
        <w:tc>
          <w:tcPr>
            <w:tcW w:w="2307" w:type="pct"/>
            <w:tcBorders>
              <w:top w:val="single" w:sz="6" w:space="0" w:color="auto"/>
              <w:left w:val="single" w:sz="6" w:space="0" w:color="auto"/>
              <w:bottom w:val="single" w:sz="6" w:space="0" w:color="auto"/>
              <w:right w:val="single" w:sz="6" w:space="0" w:color="auto"/>
            </w:tcBorders>
            <w:vAlign w:val="center"/>
          </w:tcPr>
          <w:p w:rsidR="00AD10A9" w:rsidRDefault="00AD10A9" w:rsidP="008C6875">
            <w:pPr>
              <w:widowControl/>
              <w:spacing w:line="360" w:lineRule="auto"/>
              <w:rPr>
                <w:rFonts w:ascii="宋体" w:hAnsi="宋体" w:cs="宋体"/>
                <w:kern w:val="0"/>
                <w:sz w:val="18"/>
                <w:szCs w:val="18"/>
              </w:rPr>
            </w:pPr>
            <w:r w:rsidRPr="002E70DF">
              <w:rPr>
                <w:rFonts w:ascii="宋体" w:hAnsi="宋体" w:cs="宋体"/>
                <w:kern w:val="0"/>
                <w:sz w:val="18"/>
                <w:szCs w:val="18"/>
              </w:rPr>
              <w:t>i7</w:t>
            </w:r>
            <w:r w:rsidRPr="00790CE5">
              <w:rPr>
                <w:rFonts w:ascii="宋体" w:hAnsi="宋体" w:cs="宋体"/>
                <w:kern w:val="0"/>
                <w:sz w:val="18"/>
                <w:szCs w:val="18"/>
              </w:rPr>
              <w:t>-7700</w:t>
            </w:r>
            <w:r w:rsidRPr="002E70DF">
              <w:rPr>
                <w:rFonts w:ascii="宋体" w:hAnsi="宋体" w:cs="宋体" w:hint="eastAsia"/>
                <w:kern w:val="0"/>
                <w:sz w:val="18"/>
                <w:szCs w:val="18"/>
              </w:rPr>
              <w:t>处理器，</w:t>
            </w:r>
            <w:r w:rsidRPr="00790CE5">
              <w:rPr>
                <w:rFonts w:ascii="宋体" w:hAnsi="宋体" w:cs="宋体" w:hint="eastAsia"/>
                <w:kern w:val="0"/>
                <w:sz w:val="18"/>
                <w:szCs w:val="18"/>
              </w:rPr>
              <w:t>CPU主频3.4GHZ</w:t>
            </w:r>
          </w:p>
          <w:p w:rsidR="00AD10A9" w:rsidRDefault="00AD10A9" w:rsidP="008C6875">
            <w:pPr>
              <w:widowControl/>
              <w:spacing w:line="360" w:lineRule="auto"/>
              <w:rPr>
                <w:rFonts w:ascii="宋体" w:hAnsi="宋体" w:cs="宋体"/>
                <w:kern w:val="0"/>
                <w:sz w:val="18"/>
                <w:szCs w:val="18"/>
              </w:rPr>
            </w:pPr>
            <w:r w:rsidRPr="002E70DF">
              <w:rPr>
                <w:rFonts w:ascii="宋体" w:hAnsi="宋体" w:cs="宋体"/>
                <w:kern w:val="0"/>
                <w:sz w:val="18"/>
                <w:szCs w:val="18"/>
              </w:rPr>
              <w:t>8g</w:t>
            </w:r>
            <w:r w:rsidRPr="002E70DF">
              <w:rPr>
                <w:rFonts w:ascii="宋体" w:hAnsi="宋体" w:cs="宋体" w:hint="eastAsia"/>
                <w:kern w:val="0"/>
                <w:sz w:val="18"/>
                <w:szCs w:val="18"/>
              </w:rPr>
              <w:t>内存</w:t>
            </w:r>
            <w:r w:rsidRPr="002E70DF">
              <w:rPr>
                <w:rFonts w:ascii="宋体" w:hAnsi="宋体" w:cs="宋体"/>
                <w:kern w:val="0"/>
                <w:sz w:val="18"/>
                <w:szCs w:val="18"/>
              </w:rPr>
              <w:t>128ssd+1t</w:t>
            </w:r>
            <w:r w:rsidRPr="002E70DF">
              <w:rPr>
                <w:rFonts w:ascii="宋体" w:hAnsi="宋体" w:cs="宋体" w:hint="eastAsia"/>
                <w:kern w:val="0"/>
                <w:sz w:val="18"/>
                <w:szCs w:val="18"/>
              </w:rPr>
              <w:t>硬盘</w:t>
            </w:r>
            <w:r w:rsidRPr="002E70DF">
              <w:rPr>
                <w:rFonts w:ascii="宋体" w:hAnsi="宋体" w:cs="宋体"/>
                <w:kern w:val="0"/>
                <w:sz w:val="18"/>
                <w:szCs w:val="18"/>
              </w:rPr>
              <w:t>2g</w:t>
            </w:r>
            <w:r w:rsidRPr="002E70DF">
              <w:rPr>
                <w:rFonts w:ascii="宋体" w:hAnsi="宋体" w:cs="宋体" w:hint="eastAsia"/>
                <w:kern w:val="0"/>
                <w:sz w:val="18"/>
                <w:szCs w:val="18"/>
              </w:rPr>
              <w:t>独显，</w:t>
            </w:r>
            <w:r w:rsidRPr="002E70DF">
              <w:rPr>
                <w:rFonts w:ascii="宋体" w:hAnsi="宋体" w:cs="宋体"/>
                <w:kern w:val="0"/>
                <w:sz w:val="18"/>
                <w:szCs w:val="18"/>
              </w:rPr>
              <w:t>2k</w:t>
            </w:r>
            <w:proofErr w:type="gramStart"/>
            <w:r>
              <w:rPr>
                <w:rFonts w:ascii="宋体" w:hAnsi="宋体" w:cs="宋体" w:hint="eastAsia"/>
                <w:kern w:val="0"/>
                <w:sz w:val="18"/>
                <w:szCs w:val="18"/>
              </w:rPr>
              <w:t>标配</w:t>
            </w:r>
            <w:r w:rsidRPr="002E70DF">
              <w:rPr>
                <w:rFonts w:ascii="宋体" w:hAnsi="宋体" w:cs="宋体" w:hint="eastAsia"/>
                <w:kern w:val="0"/>
                <w:sz w:val="18"/>
                <w:szCs w:val="18"/>
              </w:rPr>
              <w:t>显示器</w:t>
            </w:r>
            <w:proofErr w:type="gramEnd"/>
            <w:r>
              <w:rPr>
                <w:rFonts w:ascii="宋体" w:hAnsi="宋体" w:cs="宋体" w:hint="eastAsia"/>
                <w:kern w:val="0"/>
                <w:sz w:val="18"/>
                <w:szCs w:val="18"/>
              </w:rPr>
              <w:t xml:space="preserve">， </w:t>
            </w:r>
          </w:p>
          <w:p w:rsidR="00AD10A9" w:rsidRPr="00A64AF4" w:rsidRDefault="00AD10A9" w:rsidP="008C6875">
            <w:pPr>
              <w:widowControl/>
              <w:spacing w:line="360" w:lineRule="auto"/>
              <w:rPr>
                <w:rFonts w:ascii="宋体" w:hAnsi="宋体" w:cs="宋体"/>
                <w:kern w:val="0"/>
                <w:sz w:val="18"/>
                <w:szCs w:val="18"/>
              </w:rPr>
            </w:pPr>
            <w:r w:rsidRPr="00A64AF4">
              <w:rPr>
                <w:rFonts w:ascii="宋体" w:hAnsi="宋体" w:cs="宋体" w:hint="eastAsia"/>
                <w:kern w:val="0"/>
                <w:sz w:val="18"/>
                <w:szCs w:val="18"/>
              </w:rPr>
              <w:t>局域网</w:t>
            </w:r>
            <w:r>
              <w:rPr>
                <w:rFonts w:ascii="宋体" w:hAnsi="宋体" w:cs="宋体" w:hint="eastAsia"/>
                <w:kern w:val="0"/>
                <w:sz w:val="18"/>
                <w:szCs w:val="18"/>
              </w:rPr>
              <w:t xml:space="preserve"> </w:t>
            </w:r>
            <w:r>
              <w:rPr>
                <w:rFonts w:ascii="宋体" w:hAnsi="宋体" w:cs="宋体"/>
                <w:kern w:val="0"/>
                <w:sz w:val="18"/>
                <w:szCs w:val="18"/>
              </w:rPr>
              <w:t xml:space="preserve">10/100/1000Mbps  </w:t>
            </w:r>
            <w:r w:rsidRPr="00A64AF4">
              <w:rPr>
                <w:rFonts w:ascii="宋体" w:hAnsi="宋体" w:cs="宋体" w:hint="eastAsia"/>
                <w:kern w:val="0"/>
                <w:sz w:val="18"/>
                <w:szCs w:val="18"/>
              </w:rPr>
              <w:t>无线局域网</w:t>
            </w:r>
            <w:r>
              <w:rPr>
                <w:rFonts w:ascii="宋体" w:hAnsi="宋体" w:cs="宋体" w:hint="eastAsia"/>
                <w:kern w:val="0"/>
                <w:sz w:val="18"/>
                <w:szCs w:val="18"/>
              </w:rPr>
              <w:t xml:space="preserve"> </w:t>
            </w:r>
            <w:r w:rsidRPr="00A64AF4">
              <w:rPr>
                <w:rFonts w:ascii="宋体" w:hAnsi="宋体" w:cs="宋体"/>
                <w:kern w:val="0"/>
                <w:sz w:val="18"/>
                <w:szCs w:val="18"/>
              </w:rPr>
              <w:t xml:space="preserve">802.11ac  </w:t>
            </w:r>
          </w:p>
          <w:p w:rsidR="00AD10A9" w:rsidRDefault="00AD10A9" w:rsidP="008C6875">
            <w:pPr>
              <w:widowControl/>
              <w:spacing w:line="360" w:lineRule="auto"/>
              <w:rPr>
                <w:rFonts w:ascii="宋体" w:hAnsi="宋体" w:cs="宋体"/>
                <w:kern w:val="0"/>
                <w:sz w:val="18"/>
                <w:szCs w:val="18"/>
              </w:rPr>
            </w:pPr>
            <w:r w:rsidRPr="00A64AF4">
              <w:rPr>
                <w:rFonts w:ascii="宋体" w:hAnsi="宋体" w:cs="宋体" w:hint="eastAsia"/>
                <w:kern w:val="0"/>
                <w:sz w:val="18"/>
                <w:szCs w:val="18"/>
              </w:rPr>
              <w:t>视频端口</w:t>
            </w:r>
            <w:r>
              <w:rPr>
                <w:rFonts w:ascii="宋体" w:hAnsi="宋体" w:cs="宋体" w:hint="eastAsia"/>
                <w:kern w:val="0"/>
                <w:sz w:val="18"/>
                <w:szCs w:val="18"/>
              </w:rPr>
              <w:t xml:space="preserve"> </w:t>
            </w:r>
            <w:r w:rsidRPr="00A64AF4">
              <w:rPr>
                <w:rFonts w:ascii="宋体" w:hAnsi="宋体" w:cs="宋体"/>
                <w:kern w:val="0"/>
                <w:sz w:val="18"/>
                <w:szCs w:val="18"/>
              </w:rPr>
              <w:t xml:space="preserve">HDMI  </w:t>
            </w:r>
          </w:p>
          <w:p w:rsidR="00AD10A9" w:rsidRPr="00A64AF4" w:rsidRDefault="00AD10A9" w:rsidP="008C6875">
            <w:pPr>
              <w:widowControl/>
              <w:spacing w:line="360" w:lineRule="auto"/>
              <w:rPr>
                <w:rFonts w:ascii="宋体" w:hAnsi="宋体" w:cs="宋体"/>
                <w:kern w:val="0"/>
                <w:sz w:val="18"/>
                <w:szCs w:val="18"/>
              </w:rPr>
            </w:pPr>
            <w:r>
              <w:rPr>
                <w:rFonts w:ascii="宋体" w:hAnsi="宋体" w:cs="宋体" w:hint="eastAsia"/>
                <w:kern w:val="0"/>
                <w:sz w:val="18"/>
                <w:szCs w:val="18"/>
              </w:rPr>
              <w:t>带DVD光驱</w:t>
            </w:r>
          </w:p>
          <w:p w:rsidR="00AD10A9" w:rsidRPr="002E70DF" w:rsidRDefault="00AD10A9" w:rsidP="008C6875">
            <w:pPr>
              <w:widowControl/>
              <w:spacing w:line="360" w:lineRule="auto"/>
              <w:rPr>
                <w:rFonts w:ascii="宋体" w:hAnsi="宋体" w:cs="宋体"/>
                <w:kern w:val="0"/>
                <w:sz w:val="18"/>
                <w:szCs w:val="18"/>
              </w:rPr>
            </w:pPr>
            <w:r w:rsidRPr="00A64AF4">
              <w:rPr>
                <w:rFonts w:ascii="宋体" w:hAnsi="宋体" w:cs="宋体" w:hint="eastAsia"/>
                <w:kern w:val="0"/>
                <w:sz w:val="18"/>
                <w:szCs w:val="18"/>
              </w:rPr>
              <w:t>音频端口</w:t>
            </w:r>
            <w:r>
              <w:rPr>
                <w:rFonts w:ascii="宋体" w:hAnsi="宋体" w:cs="宋体" w:hint="eastAsia"/>
                <w:kern w:val="0"/>
                <w:sz w:val="18"/>
                <w:szCs w:val="18"/>
              </w:rPr>
              <w:t xml:space="preserve"> </w:t>
            </w:r>
            <w:r w:rsidRPr="00A64AF4">
              <w:rPr>
                <w:rFonts w:ascii="宋体" w:hAnsi="宋体" w:cs="宋体" w:hint="eastAsia"/>
                <w:kern w:val="0"/>
                <w:sz w:val="18"/>
                <w:szCs w:val="18"/>
              </w:rPr>
              <w:t>耳机/麦克风二合一接口</w:t>
            </w:r>
            <w:r>
              <w:rPr>
                <w:rFonts w:ascii="宋体" w:hAnsi="宋体" w:cs="宋体" w:hint="eastAsia"/>
                <w:kern w:val="0"/>
                <w:sz w:val="18"/>
                <w:szCs w:val="18"/>
              </w:rPr>
              <w:t xml:space="preserve">  </w:t>
            </w:r>
            <w:r w:rsidRPr="00A64AF4">
              <w:rPr>
                <w:rFonts w:ascii="宋体" w:hAnsi="宋体" w:cs="宋体" w:hint="eastAsia"/>
                <w:kern w:val="0"/>
                <w:sz w:val="18"/>
                <w:szCs w:val="18"/>
              </w:rPr>
              <w:t>USB2.0端口</w:t>
            </w:r>
            <w:r>
              <w:rPr>
                <w:rFonts w:ascii="宋体" w:hAnsi="宋体" w:cs="宋体" w:hint="eastAsia"/>
                <w:kern w:val="0"/>
                <w:sz w:val="18"/>
                <w:szCs w:val="18"/>
              </w:rPr>
              <w:t xml:space="preserve"> </w:t>
            </w:r>
            <w:r w:rsidRPr="00A64AF4">
              <w:rPr>
                <w:rFonts w:ascii="宋体" w:hAnsi="宋体" w:cs="宋体" w:hint="eastAsia"/>
                <w:kern w:val="0"/>
                <w:sz w:val="18"/>
                <w:szCs w:val="18"/>
              </w:rPr>
              <w:t>USB3.0端口</w:t>
            </w:r>
            <w:r>
              <w:rPr>
                <w:rFonts w:ascii="宋体" w:hAnsi="宋体" w:cs="宋体" w:hint="eastAsia"/>
                <w:kern w:val="0"/>
                <w:sz w:val="18"/>
                <w:szCs w:val="18"/>
              </w:rPr>
              <w:t xml:space="preserve"> </w:t>
            </w:r>
          </w:p>
        </w:tc>
        <w:tc>
          <w:tcPr>
            <w:tcW w:w="248"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台</w:t>
            </w:r>
          </w:p>
        </w:tc>
        <w:tc>
          <w:tcPr>
            <w:tcW w:w="295"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3</w:t>
            </w:r>
          </w:p>
        </w:tc>
        <w:tc>
          <w:tcPr>
            <w:tcW w:w="243"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7830</w:t>
            </w:r>
          </w:p>
        </w:tc>
        <w:tc>
          <w:tcPr>
            <w:tcW w:w="394"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23490</w:t>
            </w:r>
          </w:p>
        </w:tc>
        <w:tc>
          <w:tcPr>
            <w:tcW w:w="393"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中国、</w:t>
            </w:r>
            <w:r w:rsidRPr="002E70DF">
              <w:rPr>
                <w:rFonts w:ascii="宋体" w:hAnsi="宋体" w:hint="eastAsia"/>
                <w:sz w:val="18"/>
                <w:szCs w:val="18"/>
              </w:rPr>
              <w:t>戴尔（中国）有限公司</w:t>
            </w:r>
          </w:p>
        </w:tc>
      </w:tr>
      <w:tr w:rsidR="00AD10A9"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4</w:t>
            </w:r>
          </w:p>
        </w:tc>
        <w:tc>
          <w:tcPr>
            <w:tcW w:w="292"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笔记本电脑</w:t>
            </w:r>
          </w:p>
        </w:tc>
        <w:tc>
          <w:tcPr>
            <w:tcW w:w="245" w:type="pct"/>
            <w:tcBorders>
              <w:top w:val="single" w:sz="6" w:space="0" w:color="auto"/>
              <w:left w:val="single" w:sz="6" w:space="0" w:color="auto"/>
              <w:bottom w:val="single" w:sz="6" w:space="0" w:color="auto"/>
              <w:right w:val="single" w:sz="4" w:space="0" w:color="auto"/>
            </w:tcBorders>
            <w:vAlign w:val="center"/>
          </w:tcPr>
          <w:p w:rsidR="00AD10A9" w:rsidRPr="002E70DF" w:rsidRDefault="00AD10A9" w:rsidP="008C6875">
            <w:pPr>
              <w:jc w:val="center"/>
              <w:rPr>
                <w:rFonts w:ascii="宋体" w:hAnsi="宋体" w:cs="宋体"/>
                <w:sz w:val="18"/>
                <w:szCs w:val="18"/>
              </w:rPr>
            </w:pPr>
            <w:r w:rsidRPr="002E70DF">
              <w:rPr>
                <w:rFonts w:ascii="宋体" w:hAnsi="宋体" w:hint="eastAsia"/>
                <w:sz w:val="18"/>
                <w:szCs w:val="18"/>
              </w:rPr>
              <w:t>戴尔</w:t>
            </w:r>
          </w:p>
        </w:tc>
        <w:tc>
          <w:tcPr>
            <w:tcW w:w="344" w:type="pct"/>
            <w:tcBorders>
              <w:top w:val="single" w:sz="6" w:space="0" w:color="auto"/>
              <w:left w:val="single" w:sz="4" w:space="0" w:color="auto"/>
              <w:bottom w:val="single" w:sz="6" w:space="0" w:color="auto"/>
              <w:right w:val="single" w:sz="6" w:space="0" w:color="auto"/>
            </w:tcBorders>
            <w:vAlign w:val="center"/>
          </w:tcPr>
          <w:p w:rsidR="00AD10A9" w:rsidRPr="002E70DF" w:rsidRDefault="00AD10A9" w:rsidP="008C6875">
            <w:pPr>
              <w:jc w:val="center"/>
              <w:rPr>
                <w:rFonts w:ascii="宋体" w:hAnsi="宋体" w:cs="宋体"/>
                <w:sz w:val="18"/>
                <w:szCs w:val="18"/>
              </w:rPr>
            </w:pPr>
            <w:r w:rsidRPr="002E70DF">
              <w:rPr>
                <w:rFonts w:ascii="宋体" w:hAnsi="宋体" w:hint="eastAsia"/>
                <w:sz w:val="18"/>
                <w:szCs w:val="18"/>
              </w:rPr>
              <w:t>Latitude 7380</w:t>
            </w:r>
            <w:r>
              <w:rPr>
                <w:rFonts w:ascii="宋体" w:hAnsi="宋体" w:hint="eastAsia"/>
                <w:sz w:val="18"/>
                <w:szCs w:val="18"/>
              </w:rPr>
              <w:t xml:space="preserve"> 22068</w:t>
            </w:r>
          </w:p>
        </w:tc>
        <w:tc>
          <w:tcPr>
            <w:tcW w:w="2307" w:type="pct"/>
            <w:tcBorders>
              <w:top w:val="single" w:sz="6" w:space="0" w:color="auto"/>
              <w:left w:val="single" w:sz="6" w:space="0" w:color="auto"/>
              <w:bottom w:val="single" w:sz="6" w:space="0" w:color="auto"/>
              <w:right w:val="single" w:sz="6" w:space="0" w:color="auto"/>
            </w:tcBorders>
            <w:vAlign w:val="center"/>
          </w:tcPr>
          <w:p w:rsidR="00AD10A9" w:rsidRPr="001137B4" w:rsidRDefault="00AD10A9" w:rsidP="008C6875">
            <w:pPr>
              <w:spacing w:line="360" w:lineRule="auto"/>
              <w:rPr>
                <w:rFonts w:ascii="宋体" w:hAnsi="宋体" w:cs="宋体"/>
                <w:color w:val="FF0000"/>
                <w:kern w:val="0"/>
                <w:sz w:val="18"/>
                <w:szCs w:val="18"/>
              </w:rPr>
            </w:pPr>
            <w:r w:rsidRPr="001137B4">
              <w:rPr>
                <w:rFonts w:ascii="宋体" w:hAnsi="宋体" w:cs="宋体"/>
                <w:color w:val="FF0000"/>
                <w:kern w:val="0"/>
                <w:sz w:val="18"/>
                <w:szCs w:val="18"/>
              </w:rPr>
              <w:t>Intel</w:t>
            </w:r>
            <w:r w:rsidRPr="001137B4">
              <w:rPr>
                <w:rFonts w:ascii="宋体" w:hAnsi="宋体" w:cs="宋体" w:hint="eastAsia"/>
                <w:color w:val="FF0000"/>
                <w:kern w:val="0"/>
                <w:sz w:val="18"/>
                <w:szCs w:val="18"/>
              </w:rPr>
              <w:t>酷</w:t>
            </w:r>
            <w:proofErr w:type="gramStart"/>
            <w:r w:rsidRPr="001137B4">
              <w:rPr>
                <w:rFonts w:ascii="宋体" w:hAnsi="宋体" w:cs="宋体" w:hint="eastAsia"/>
                <w:color w:val="FF0000"/>
                <w:kern w:val="0"/>
                <w:sz w:val="18"/>
                <w:szCs w:val="18"/>
              </w:rPr>
              <w:t>睿</w:t>
            </w:r>
            <w:proofErr w:type="gramEnd"/>
            <w:r w:rsidRPr="001137B4">
              <w:rPr>
                <w:rFonts w:ascii="宋体" w:hAnsi="宋体" w:cs="宋体"/>
                <w:color w:val="FF0000"/>
                <w:kern w:val="0"/>
                <w:sz w:val="18"/>
                <w:szCs w:val="18"/>
              </w:rPr>
              <w:t>i5-7200U</w:t>
            </w:r>
            <w:r w:rsidRPr="001137B4">
              <w:rPr>
                <w:rFonts w:ascii="宋体" w:hAnsi="宋体" w:cs="宋体" w:hint="eastAsia"/>
                <w:color w:val="FF0000"/>
                <w:kern w:val="0"/>
                <w:sz w:val="18"/>
                <w:szCs w:val="18"/>
              </w:rPr>
              <w:t>处理器，</w:t>
            </w:r>
            <w:r w:rsidRPr="001137B4">
              <w:rPr>
                <w:rFonts w:ascii="宋体" w:hAnsi="宋体" w:cs="宋体"/>
                <w:color w:val="FF0000"/>
                <w:kern w:val="0"/>
                <w:sz w:val="18"/>
                <w:szCs w:val="18"/>
              </w:rPr>
              <w:t>13.3</w:t>
            </w:r>
            <w:r w:rsidRPr="001137B4">
              <w:rPr>
                <w:rFonts w:ascii="宋体" w:hAnsi="宋体" w:cs="宋体" w:hint="eastAsia"/>
                <w:color w:val="FF0000"/>
                <w:kern w:val="0"/>
                <w:sz w:val="18"/>
                <w:szCs w:val="18"/>
              </w:rPr>
              <w:t>英寸全高清显示屏</w:t>
            </w:r>
            <w:r w:rsidRPr="001137B4">
              <w:rPr>
                <w:rFonts w:ascii="宋体" w:hAnsi="宋体" w:cs="宋体"/>
                <w:color w:val="FF0000"/>
                <w:kern w:val="0"/>
                <w:sz w:val="18"/>
                <w:szCs w:val="18"/>
              </w:rPr>
              <w:t>1920</w:t>
            </w:r>
            <w:r w:rsidRPr="001137B4">
              <w:rPr>
                <w:rFonts w:ascii="宋体" w:hAnsi="宋体" w:cs="宋体" w:hint="eastAsia"/>
                <w:color w:val="FF0000"/>
                <w:kern w:val="0"/>
                <w:sz w:val="18"/>
                <w:szCs w:val="18"/>
              </w:rPr>
              <w:t>×</w:t>
            </w:r>
            <w:r w:rsidRPr="001137B4">
              <w:rPr>
                <w:rFonts w:ascii="宋体" w:hAnsi="宋体" w:cs="宋体"/>
                <w:color w:val="FF0000"/>
                <w:kern w:val="0"/>
                <w:sz w:val="18"/>
                <w:szCs w:val="18"/>
              </w:rPr>
              <w:t>1080</w:t>
            </w:r>
            <w:r>
              <w:rPr>
                <w:rFonts w:ascii="宋体" w:hAnsi="宋体" w:cs="宋体" w:hint="eastAsia"/>
                <w:color w:val="FF0000"/>
                <w:kern w:val="0"/>
                <w:sz w:val="18"/>
                <w:szCs w:val="18"/>
              </w:rPr>
              <w:t>，</w:t>
            </w:r>
            <w:r w:rsidRPr="001137B4">
              <w:rPr>
                <w:rFonts w:ascii="宋体" w:hAnsi="宋体" w:cs="宋体" w:hint="eastAsia"/>
                <w:kern w:val="0"/>
                <w:sz w:val="18"/>
                <w:szCs w:val="18"/>
              </w:rPr>
              <w:t>防眩光,</w:t>
            </w:r>
            <w:r w:rsidRPr="001137B4">
              <w:rPr>
                <w:rFonts w:ascii="宋体" w:hAnsi="宋体" w:cs="宋体" w:hint="eastAsia"/>
                <w:color w:val="FF0000"/>
                <w:kern w:val="0"/>
                <w:sz w:val="18"/>
                <w:szCs w:val="18"/>
              </w:rPr>
              <w:t>，</w:t>
            </w:r>
            <w:r w:rsidRPr="001137B4">
              <w:rPr>
                <w:rFonts w:ascii="宋体" w:hAnsi="宋体" w:cs="宋体"/>
                <w:color w:val="FF0000"/>
                <w:kern w:val="0"/>
                <w:sz w:val="18"/>
                <w:szCs w:val="18"/>
              </w:rPr>
              <w:t>256GB</w:t>
            </w:r>
            <w:r w:rsidRPr="001137B4">
              <w:rPr>
                <w:rFonts w:ascii="宋体" w:hAnsi="宋体" w:cs="宋体" w:hint="eastAsia"/>
                <w:color w:val="FF0000"/>
                <w:kern w:val="0"/>
                <w:sz w:val="18"/>
                <w:szCs w:val="18"/>
              </w:rPr>
              <w:t>固态硬盘，</w:t>
            </w:r>
            <w:r w:rsidRPr="001137B4">
              <w:rPr>
                <w:rFonts w:ascii="宋体" w:hAnsi="宋体" w:cs="宋体"/>
                <w:color w:val="FF0000"/>
                <w:kern w:val="0"/>
                <w:sz w:val="18"/>
                <w:szCs w:val="18"/>
              </w:rPr>
              <w:t>8GB LPDDR3</w:t>
            </w:r>
            <w:r w:rsidRPr="001137B4">
              <w:rPr>
                <w:rFonts w:ascii="宋体" w:hAnsi="宋体" w:cs="宋体" w:hint="eastAsia"/>
                <w:color w:val="FF0000"/>
                <w:kern w:val="0"/>
                <w:sz w:val="18"/>
                <w:szCs w:val="18"/>
              </w:rPr>
              <w:t>内存，</w:t>
            </w:r>
            <w:r w:rsidRPr="001137B4">
              <w:rPr>
                <w:rFonts w:ascii="宋体" w:hAnsi="宋体" w:cs="宋体" w:hint="eastAsia"/>
                <w:kern w:val="0"/>
                <w:sz w:val="18"/>
                <w:szCs w:val="18"/>
              </w:rPr>
              <w:t xml:space="preserve"> (双核, 2.50Gz, 3MB 缓存), 摄像头 &amp; 麦克风, 窄面板, 支持WLAN, 非触屏,单指点, 4芯60瓦时电池,65W 交流电适配器, </w:t>
            </w:r>
            <w:r>
              <w:rPr>
                <w:rFonts w:ascii="宋体" w:hAnsi="宋体" w:cs="宋体" w:hint="eastAsia"/>
                <w:kern w:val="0"/>
                <w:sz w:val="18"/>
                <w:szCs w:val="18"/>
              </w:rPr>
              <w:t>内置无线网卡。</w:t>
            </w:r>
          </w:p>
        </w:tc>
        <w:tc>
          <w:tcPr>
            <w:tcW w:w="248"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台</w:t>
            </w:r>
          </w:p>
        </w:tc>
        <w:tc>
          <w:tcPr>
            <w:tcW w:w="295"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6930</w:t>
            </w:r>
          </w:p>
        </w:tc>
        <w:tc>
          <w:tcPr>
            <w:tcW w:w="394"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6930</w:t>
            </w:r>
          </w:p>
        </w:tc>
        <w:tc>
          <w:tcPr>
            <w:tcW w:w="393"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中国、</w:t>
            </w:r>
            <w:r w:rsidRPr="002E70DF">
              <w:rPr>
                <w:rFonts w:ascii="宋体" w:hAnsi="宋体" w:hint="eastAsia"/>
                <w:sz w:val="18"/>
                <w:szCs w:val="18"/>
              </w:rPr>
              <w:t>戴尔（中国）有限公司</w:t>
            </w:r>
          </w:p>
        </w:tc>
      </w:tr>
      <w:tr w:rsidR="00AD10A9"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5</w:t>
            </w:r>
          </w:p>
        </w:tc>
        <w:tc>
          <w:tcPr>
            <w:tcW w:w="292"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三工位</w:t>
            </w:r>
            <w:r w:rsidRPr="002E70DF">
              <w:rPr>
                <w:rFonts w:ascii="宋体" w:hAnsi="宋体" w:cs="宋体" w:hint="eastAsia"/>
                <w:kern w:val="0"/>
                <w:sz w:val="18"/>
                <w:szCs w:val="18"/>
              </w:rPr>
              <w:lastRenderedPageBreak/>
              <w:t>操作台</w:t>
            </w:r>
          </w:p>
        </w:tc>
        <w:tc>
          <w:tcPr>
            <w:tcW w:w="245" w:type="pct"/>
            <w:tcBorders>
              <w:top w:val="single" w:sz="6" w:space="0" w:color="auto"/>
              <w:left w:val="single" w:sz="6" w:space="0" w:color="auto"/>
              <w:bottom w:val="single" w:sz="6" w:space="0" w:color="auto"/>
              <w:right w:val="single" w:sz="4" w:space="0" w:color="auto"/>
            </w:tcBorders>
            <w:vAlign w:val="center"/>
          </w:tcPr>
          <w:p w:rsidR="00AD10A9" w:rsidRPr="002E70DF" w:rsidRDefault="00AD10A9" w:rsidP="008C6875">
            <w:pPr>
              <w:jc w:val="center"/>
              <w:rPr>
                <w:rFonts w:ascii="宋体" w:hAnsi="宋体" w:cs="宋体"/>
                <w:sz w:val="18"/>
                <w:szCs w:val="18"/>
              </w:rPr>
            </w:pPr>
            <w:r w:rsidRPr="002E70DF">
              <w:rPr>
                <w:rFonts w:ascii="宋体" w:hAnsi="宋体" w:hint="eastAsia"/>
                <w:sz w:val="18"/>
                <w:szCs w:val="18"/>
              </w:rPr>
              <w:lastRenderedPageBreak/>
              <w:t>龙腾</w:t>
            </w:r>
          </w:p>
        </w:tc>
        <w:tc>
          <w:tcPr>
            <w:tcW w:w="344" w:type="pct"/>
            <w:tcBorders>
              <w:top w:val="single" w:sz="6" w:space="0" w:color="auto"/>
              <w:left w:val="single" w:sz="4" w:space="0" w:color="auto"/>
              <w:bottom w:val="single" w:sz="6" w:space="0" w:color="auto"/>
              <w:right w:val="single" w:sz="6" w:space="0" w:color="auto"/>
            </w:tcBorders>
            <w:vAlign w:val="center"/>
          </w:tcPr>
          <w:p w:rsidR="00AD10A9" w:rsidRPr="002E70DF" w:rsidRDefault="00AD10A9" w:rsidP="008C6875">
            <w:pPr>
              <w:jc w:val="center"/>
              <w:rPr>
                <w:rFonts w:ascii="宋体" w:hAnsi="宋体" w:cs="宋体"/>
                <w:sz w:val="18"/>
                <w:szCs w:val="18"/>
              </w:rPr>
            </w:pPr>
            <w:r w:rsidRPr="002E70DF">
              <w:rPr>
                <w:rFonts w:ascii="宋体" w:hAnsi="宋体" w:hint="eastAsia"/>
                <w:sz w:val="18"/>
                <w:szCs w:val="18"/>
              </w:rPr>
              <w:t>定制</w:t>
            </w:r>
          </w:p>
        </w:tc>
        <w:tc>
          <w:tcPr>
            <w:tcW w:w="2307"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rPr>
                <w:rFonts w:ascii="宋体" w:hAnsi="宋体" w:cs="宋体"/>
                <w:kern w:val="0"/>
                <w:sz w:val="18"/>
                <w:szCs w:val="18"/>
              </w:rPr>
            </w:pPr>
            <w:r w:rsidRPr="002E70DF">
              <w:rPr>
                <w:rFonts w:ascii="宋体" w:hAnsi="宋体" w:hint="eastAsia"/>
                <w:sz w:val="18"/>
                <w:szCs w:val="18"/>
              </w:rPr>
              <w:t>定制</w:t>
            </w:r>
            <w:r w:rsidRPr="002E70DF">
              <w:rPr>
                <w:rFonts w:ascii="宋体" w:hAnsi="宋体" w:cs="宋体" w:hint="eastAsia"/>
                <w:kern w:val="0"/>
                <w:sz w:val="18"/>
                <w:szCs w:val="18"/>
              </w:rPr>
              <w:t>监控操作台，长</w:t>
            </w:r>
            <w:r w:rsidRPr="002E70DF">
              <w:rPr>
                <w:rFonts w:ascii="宋体" w:hAnsi="宋体" w:cs="宋体"/>
                <w:kern w:val="0"/>
                <w:sz w:val="18"/>
                <w:szCs w:val="18"/>
              </w:rPr>
              <w:t>3</w:t>
            </w:r>
            <w:r w:rsidRPr="002E70DF">
              <w:rPr>
                <w:rFonts w:ascii="宋体" w:hAnsi="宋体" w:cs="宋体" w:hint="eastAsia"/>
                <w:kern w:val="0"/>
                <w:sz w:val="18"/>
                <w:szCs w:val="18"/>
              </w:rPr>
              <w:t>米，高</w:t>
            </w:r>
            <w:r w:rsidRPr="002E70DF">
              <w:rPr>
                <w:rFonts w:ascii="宋体" w:hAnsi="宋体" w:cs="宋体"/>
                <w:kern w:val="0"/>
                <w:sz w:val="18"/>
                <w:szCs w:val="18"/>
              </w:rPr>
              <w:t>0.75</w:t>
            </w:r>
            <w:r w:rsidRPr="002E70DF">
              <w:rPr>
                <w:rFonts w:ascii="宋体" w:hAnsi="宋体" w:cs="宋体" w:hint="eastAsia"/>
                <w:kern w:val="0"/>
                <w:sz w:val="18"/>
                <w:szCs w:val="18"/>
              </w:rPr>
              <w:t>米，深</w:t>
            </w:r>
            <w:r w:rsidRPr="002E70DF">
              <w:rPr>
                <w:rFonts w:ascii="宋体" w:hAnsi="宋体" w:cs="宋体"/>
                <w:kern w:val="0"/>
                <w:sz w:val="18"/>
                <w:szCs w:val="18"/>
              </w:rPr>
              <w:t>1</w:t>
            </w:r>
            <w:r w:rsidRPr="002E70DF">
              <w:rPr>
                <w:rFonts w:ascii="宋体" w:hAnsi="宋体" w:cs="宋体" w:hint="eastAsia"/>
                <w:kern w:val="0"/>
                <w:sz w:val="18"/>
                <w:szCs w:val="18"/>
              </w:rPr>
              <w:t>米，</w:t>
            </w:r>
            <w:r w:rsidRPr="002E70DF">
              <w:rPr>
                <w:rFonts w:ascii="宋体" w:hAnsi="宋体" w:cs="宋体"/>
                <w:kern w:val="0"/>
                <w:sz w:val="18"/>
                <w:szCs w:val="18"/>
              </w:rPr>
              <w:t>1.2</w:t>
            </w:r>
            <w:r w:rsidRPr="002E70DF">
              <w:rPr>
                <w:rFonts w:ascii="宋体" w:hAnsi="宋体" w:cs="宋体" w:hint="eastAsia"/>
                <w:kern w:val="0"/>
                <w:sz w:val="18"/>
                <w:szCs w:val="18"/>
              </w:rPr>
              <w:t>毫米冷轧钢板与实木相结合台</w:t>
            </w:r>
            <w:r w:rsidRPr="002E70DF">
              <w:rPr>
                <w:rFonts w:ascii="宋体" w:hAnsi="宋体" w:cs="宋体" w:hint="eastAsia"/>
                <w:kern w:val="0"/>
                <w:sz w:val="18"/>
                <w:szCs w:val="18"/>
              </w:rPr>
              <w:lastRenderedPageBreak/>
              <w:t>面</w:t>
            </w:r>
          </w:p>
        </w:tc>
        <w:tc>
          <w:tcPr>
            <w:tcW w:w="248"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lastRenderedPageBreak/>
              <w:t>套</w:t>
            </w:r>
          </w:p>
        </w:tc>
        <w:tc>
          <w:tcPr>
            <w:tcW w:w="295"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5300</w:t>
            </w:r>
          </w:p>
        </w:tc>
        <w:tc>
          <w:tcPr>
            <w:tcW w:w="394"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5300</w:t>
            </w:r>
          </w:p>
        </w:tc>
        <w:tc>
          <w:tcPr>
            <w:tcW w:w="393"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郑州、</w:t>
            </w:r>
            <w:proofErr w:type="gramStart"/>
            <w:r w:rsidRPr="002E70DF">
              <w:rPr>
                <w:rFonts w:ascii="宋体" w:hAnsi="宋体" w:hint="eastAsia"/>
                <w:color w:val="FF0000"/>
                <w:sz w:val="18"/>
                <w:szCs w:val="18"/>
              </w:rPr>
              <w:t>郑州</w:t>
            </w:r>
            <w:r w:rsidRPr="002E70DF">
              <w:rPr>
                <w:rFonts w:ascii="宋体" w:hAnsi="宋体" w:hint="eastAsia"/>
                <w:color w:val="FF0000"/>
                <w:sz w:val="18"/>
                <w:szCs w:val="18"/>
              </w:rPr>
              <w:lastRenderedPageBreak/>
              <w:t>龙</w:t>
            </w:r>
            <w:proofErr w:type="gramEnd"/>
            <w:r w:rsidRPr="002E70DF">
              <w:rPr>
                <w:rFonts w:ascii="宋体" w:hAnsi="宋体" w:hint="eastAsia"/>
                <w:color w:val="FF0000"/>
                <w:sz w:val="18"/>
                <w:szCs w:val="18"/>
              </w:rPr>
              <w:t>腾电子机柜有限公司</w:t>
            </w:r>
          </w:p>
        </w:tc>
      </w:tr>
      <w:tr w:rsidR="00AD10A9"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6</w:t>
            </w:r>
          </w:p>
        </w:tc>
        <w:tc>
          <w:tcPr>
            <w:tcW w:w="292"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彩色激光打印机</w:t>
            </w:r>
          </w:p>
        </w:tc>
        <w:tc>
          <w:tcPr>
            <w:tcW w:w="245" w:type="pct"/>
            <w:tcBorders>
              <w:top w:val="single" w:sz="6" w:space="0" w:color="auto"/>
              <w:left w:val="single" w:sz="6" w:space="0" w:color="auto"/>
              <w:bottom w:val="single" w:sz="6" w:space="0" w:color="auto"/>
              <w:right w:val="single" w:sz="4" w:space="0" w:color="auto"/>
            </w:tcBorders>
            <w:vAlign w:val="center"/>
          </w:tcPr>
          <w:p w:rsidR="00AD10A9" w:rsidRPr="002E70DF" w:rsidRDefault="00AD10A9" w:rsidP="008C6875">
            <w:pPr>
              <w:jc w:val="center"/>
              <w:rPr>
                <w:rFonts w:ascii="宋体" w:hAnsi="宋体" w:cs="宋体"/>
                <w:sz w:val="18"/>
                <w:szCs w:val="18"/>
              </w:rPr>
            </w:pPr>
            <w:r w:rsidRPr="002E70DF">
              <w:rPr>
                <w:rFonts w:ascii="宋体" w:hAnsi="宋体" w:hint="eastAsia"/>
                <w:sz w:val="18"/>
                <w:szCs w:val="18"/>
              </w:rPr>
              <w:t>惠普</w:t>
            </w:r>
          </w:p>
        </w:tc>
        <w:tc>
          <w:tcPr>
            <w:tcW w:w="344" w:type="pct"/>
            <w:tcBorders>
              <w:top w:val="single" w:sz="6" w:space="0" w:color="auto"/>
              <w:left w:val="single" w:sz="4" w:space="0" w:color="auto"/>
              <w:bottom w:val="single" w:sz="6" w:space="0" w:color="auto"/>
              <w:right w:val="single" w:sz="6" w:space="0" w:color="auto"/>
            </w:tcBorders>
            <w:vAlign w:val="center"/>
          </w:tcPr>
          <w:p w:rsidR="00AD10A9" w:rsidRPr="002E70DF" w:rsidRDefault="00AD10A9" w:rsidP="008C6875">
            <w:pPr>
              <w:jc w:val="center"/>
              <w:rPr>
                <w:rFonts w:ascii="宋体" w:hAnsi="宋体" w:cs="宋体"/>
                <w:sz w:val="18"/>
                <w:szCs w:val="18"/>
              </w:rPr>
            </w:pPr>
            <w:r w:rsidRPr="002E70DF">
              <w:rPr>
                <w:rFonts w:ascii="宋体" w:hAnsi="宋体" w:hint="eastAsia"/>
                <w:sz w:val="18"/>
                <w:szCs w:val="18"/>
              </w:rPr>
              <w:t>Color LaserJet Pro MFP M180n</w:t>
            </w:r>
          </w:p>
        </w:tc>
        <w:tc>
          <w:tcPr>
            <w:tcW w:w="2307"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spacing w:line="360" w:lineRule="auto"/>
              <w:rPr>
                <w:rFonts w:ascii="宋体" w:hAnsi="宋体" w:cs="宋体"/>
                <w:kern w:val="0"/>
                <w:sz w:val="18"/>
                <w:szCs w:val="18"/>
              </w:rPr>
            </w:pPr>
            <w:r w:rsidRPr="002E70DF">
              <w:rPr>
                <w:rFonts w:ascii="宋体" w:hAnsi="宋体" w:cs="宋体" w:hint="eastAsia"/>
                <w:kern w:val="0"/>
                <w:sz w:val="18"/>
                <w:szCs w:val="18"/>
              </w:rPr>
              <w:t>产品定位：多功能商用一体机</w:t>
            </w:r>
          </w:p>
          <w:p w:rsidR="00AD10A9" w:rsidRDefault="00AD10A9" w:rsidP="008C6875">
            <w:pPr>
              <w:spacing w:line="360" w:lineRule="auto"/>
              <w:rPr>
                <w:rFonts w:ascii="宋体" w:hAnsi="宋体" w:cs="宋体"/>
                <w:kern w:val="0"/>
                <w:sz w:val="18"/>
                <w:szCs w:val="18"/>
              </w:rPr>
            </w:pPr>
            <w:r w:rsidRPr="002E70DF">
              <w:rPr>
                <w:rFonts w:ascii="宋体" w:hAnsi="宋体" w:cs="宋体" w:hint="eastAsia"/>
                <w:kern w:val="0"/>
                <w:sz w:val="18"/>
                <w:szCs w:val="18"/>
              </w:rPr>
              <w:t>涵盖功能：打印</w:t>
            </w:r>
            <w:r w:rsidRPr="002E70DF">
              <w:rPr>
                <w:rFonts w:ascii="宋体" w:hAnsi="宋体" w:cs="宋体"/>
                <w:kern w:val="0"/>
                <w:sz w:val="18"/>
                <w:szCs w:val="18"/>
              </w:rPr>
              <w:t>/</w:t>
            </w:r>
            <w:r w:rsidRPr="002E70DF">
              <w:rPr>
                <w:rFonts w:ascii="宋体" w:hAnsi="宋体" w:cs="宋体" w:hint="eastAsia"/>
                <w:kern w:val="0"/>
                <w:sz w:val="18"/>
                <w:szCs w:val="18"/>
              </w:rPr>
              <w:t>复印</w:t>
            </w:r>
            <w:r w:rsidRPr="002E70DF">
              <w:rPr>
                <w:rFonts w:ascii="宋体" w:hAnsi="宋体" w:cs="宋体"/>
                <w:kern w:val="0"/>
                <w:sz w:val="18"/>
                <w:szCs w:val="18"/>
              </w:rPr>
              <w:t>/</w:t>
            </w:r>
            <w:r w:rsidRPr="002E70DF">
              <w:rPr>
                <w:rFonts w:ascii="宋体" w:hAnsi="宋体" w:cs="宋体" w:hint="eastAsia"/>
                <w:kern w:val="0"/>
                <w:sz w:val="18"/>
                <w:szCs w:val="18"/>
              </w:rPr>
              <w:t>扫描</w:t>
            </w:r>
          </w:p>
          <w:p w:rsidR="00AD10A9" w:rsidRPr="002E70DF" w:rsidRDefault="00AD10A9" w:rsidP="008C6875">
            <w:pPr>
              <w:spacing w:line="360" w:lineRule="auto"/>
              <w:rPr>
                <w:rFonts w:ascii="宋体" w:hAnsi="宋体" w:cs="宋体"/>
                <w:kern w:val="0"/>
                <w:sz w:val="18"/>
                <w:szCs w:val="18"/>
              </w:rPr>
            </w:pPr>
            <w:r w:rsidRPr="009B38B5">
              <w:rPr>
                <w:rFonts w:ascii="宋体" w:hAnsi="宋体" w:cs="宋体" w:hint="eastAsia"/>
                <w:kern w:val="0"/>
                <w:sz w:val="18"/>
                <w:szCs w:val="18"/>
              </w:rPr>
              <w:t>网络功能 支持无线/有线网络打印</w:t>
            </w:r>
          </w:p>
          <w:p w:rsidR="00AD10A9" w:rsidRPr="002E70DF" w:rsidRDefault="00AD10A9" w:rsidP="008C6875">
            <w:pPr>
              <w:spacing w:line="360" w:lineRule="auto"/>
              <w:rPr>
                <w:rFonts w:ascii="宋体" w:hAnsi="宋体" w:cs="宋体"/>
                <w:kern w:val="0"/>
                <w:sz w:val="18"/>
                <w:szCs w:val="18"/>
              </w:rPr>
            </w:pPr>
            <w:r w:rsidRPr="002E70DF">
              <w:rPr>
                <w:rFonts w:ascii="宋体" w:hAnsi="宋体" w:cs="宋体" w:hint="eastAsia"/>
                <w:kern w:val="0"/>
                <w:sz w:val="18"/>
                <w:szCs w:val="18"/>
              </w:rPr>
              <w:t>处理器：</w:t>
            </w:r>
            <w:r w:rsidRPr="002E70DF">
              <w:rPr>
                <w:rFonts w:ascii="宋体" w:hAnsi="宋体" w:cs="宋体"/>
                <w:kern w:val="0"/>
                <w:sz w:val="18"/>
                <w:szCs w:val="18"/>
              </w:rPr>
              <w:t>600MHz</w:t>
            </w:r>
          </w:p>
          <w:p w:rsidR="00AD10A9" w:rsidRPr="002E70DF" w:rsidRDefault="00AD10A9" w:rsidP="008C6875">
            <w:pPr>
              <w:spacing w:line="360" w:lineRule="auto"/>
              <w:rPr>
                <w:rFonts w:ascii="宋体" w:hAnsi="宋体" w:cs="宋体"/>
                <w:kern w:val="0"/>
                <w:sz w:val="18"/>
                <w:szCs w:val="18"/>
              </w:rPr>
            </w:pPr>
            <w:r w:rsidRPr="002E70DF">
              <w:rPr>
                <w:rFonts w:ascii="宋体" w:hAnsi="宋体" w:cs="宋体" w:hint="eastAsia"/>
                <w:kern w:val="0"/>
                <w:sz w:val="18"/>
                <w:szCs w:val="18"/>
              </w:rPr>
              <w:t>内存：</w:t>
            </w:r>
            <w:r w:rsidRPr="002E70DF">
              <w:rPr>
                <w:rFonts w:ascii="宋体" w:hAnsi="宋体" w:cs="宋体"/>
                <w:kern w:val="0"/>
                <w:sz w:val="18"/>
                <w:szCs w:val="18"/>
              </w:rPr>
              <w:t>128MB</w:t>
            </w:r>
          </w:p>
          <w:p w:rsidR="00AD10A9" w:rsidRPr="002E70DF" w:rsidRDefault="00AD10A9" w:rsidP="008C6875">
            <w:pPr>
              <w:spacing w:line="360" w:lineRule="auto"/>
              <w:rPr>
                <w:rFonts w:ascii="宋体" w:hAnsi="宋体" w:cs="宋体"/>
                <w:kern w:val="0"/>
                <w:sz w:val="18"/>
                <w:szCs w:val="18"/>
              </w:rPr>
            </w:pPr>
            <w:r w:rsidRPr="002E70DF">
              <w:rPr>
                <w:rFonts w:ascii="宋体" w:hAnsi="宋体" w:cs="宋体" w:hint="eastAsia"/>
                <w:kern w:val="0"/>
                <w:sz w:val="18"/>
                <w:szCs w:val="18"/>
              </w:rPr>
              <w:t>打印分辨率：</w:t>
            </w:r>
            <w:r w:rsidRPr="002E70DF">
              <w:rPr>
                <w:rFonts w:ascii="宋体" w:hAnsi="宋体" w:cs="宋体"/>
                <w:kern w:val="0"/>
                <w:sz w:val="18"/>
                <w:szCs w:val="18"/>
              </w:rPr>
              <w:t>2400x600dpi</w:t>
            </w:r>
          </w:p>
          <w:p w:rsidR="00AD10A9" w:rsidRPr="002E70DF" w:rsidRDefault="00AD10A9" w:rsidP="008C6875">
            <w:pPr>
              <w:spacing w:line="360" w:lineRule="auto"/>
              <w:rPr>
                <w:rFonts w:ascii="宋体" w:hAnsi="宋体" w:cs="宋体"/>
                <w:kern w:val="0"/>
                <w:sz w:val="18"/>
                <w:szCs w:val="18"/>
              </w:rPr>
            </w:pPr>
            <w:r w:rsidRPr="002E70DF">
              <w:rPr>
                <w:rFonts w:ascii="宋体" w:hAnsi="宋体" w:cs="宋体" w:hint="eastAsia"/>
                <w:kern w:val="0"/>
                <w:sz w:val="18"/>
                <w:szCs w:val="18"/>
              </w:rPr>
              <w:t>打印其它性能：打印机管理：</w:t>
            </w:r>
            <w:r w:rsidRPr="002E70DF">
              <w:rPr>
                <w:rFonts w:ascii="宋体" w:hAnsi="宋体" w:cs="宋体"/>
                <w:kern w:val="0"/>
                <w:sz w:val="18"/>
                <w:szCs w:val="18"/>
              </w:rPr>
              <w:t>Windows</w:t>
            </w:r>
            <w:r w:rsidRPr="002E70DF">
              <w:rPr>
                <w:rFonts w:ascii="宋体" w:hAnsi="宋体" w:cs="宋体" w:hint="eastAsia"/>
                <w:kern w:val="0"/>
                <w:sz w:val="18"/>
                <w:szCs w:val="18"/>
              </w:rPr>
              <w:t>：</w:t>
            </w:r>
            <w:r w:rsidRPr="002E70DF">
              <w:rPr>
                <w:rFonts w:ascii="宋体" w:hAnsi="宋体" w:cs="宋体"/>
                <w:kern w:val="0"/>
                <w:sz w:val="18"/>
                <w:szCs w:val="18"/>
              </w:rPr>
              <w:t>HP Device Toolbox</w:t>
            </w:r>
            <w:r w:rsidRPr="002E70DF">
              <w:rPr>
                <w:rFonts w:ascii="宋体" w:hAnsi="宋体" w:cs="宋体" w:hint="eastAsia"/>
                <w:kern w:val="0"/>
                <w:sz w:val="18"/>
                <w:szCs w:val="18"/>
              </w:rPr>
              <w:t>、</w:t>
            </w:r>
            <w:r w:rsidRPr="002E70DF">
              <w:rPr>
                <w:rFonts w:ascii="宋体" w:hAnsi="宋体" w:cs="宋体"/>
                <w:kern w:val="0"/>
                <w:sz w:val="18"/>
                <w:szCs w:val="18"/>
              </w:rPr>
              <w:t>Status Alerts</w:t>
            </w:r>
            <w:r w:rsidRPr="002E70DF">
              <w:rPr>
                <w:rFonts w:ascii="宋体" w:hAnsi="宋体" w:cs="宋体" w:hint="eastAsia"/>
                <w:kern w:val="0"/>
                <w:sz w:val="18"/>
                <w:szCs w:val="18"/>
              </w:rPr>
              <w:t>（默认安装）；</w:t>
            </w:r>
            <w:r w:rsidRPr="002E70DF">
              <w:rPr>
                <w:rFonts w:ascii="宋体" w:hAnsi="宋体" w:cs="宋体"/>
                <w:kern w:val="0"/>
                <w:sz w:val="18"/>
                <w:szCs w:val="18"/>
              </w:rPr>
              <w:t>Mac</w:t>
            </w:r>
            <w:r w:rsidRPr="002E70DF">
              <w:rPr>
                <w:rFonts w:ascii="宋体" w:hAnsi="宋体" w:cs="宋体" w:hint="eastAsia"/>
                <w:kern w:val="0"/>
                <w:sz w:val="18"/>
                <w:szCs w:val="18"/>
              </w:rPr>
              <w:t>：</w:t>
            </w:r>
            <w:r w:rsidRPr="002E70DF">
              <w:rPr>
                <w:rFonts w:ascii="宋体" w:hAnsi="宋体" w:cs="宋体"/>
                <w:kern w:val="0"/>
                <w:sz w:val="18"/>
                <w:szCs w:val="18"/>
              </w:rPr>
              <w:t>HP Utility</w:t>
            </w:r>
          </w:p>
          <w:p w:rsidR="00AD10A9" w:rsidRPr="002E70DF" w:rsidRDefault="00AD10A9" w:rsidP="008C6875">
            <w:pPr>
              <w:spacing w:line="360" w:lineRule="auto"/>
              <w:rPr>
                <w:rFonts w:ascii="宋体" w:hAnsi="宋体" w:cs="宋体"/>
                <w:kern w:val="0"/>
                <w:sz w:val="18"/>
                <w:szCs w:val="18"/>
              </w:rPr>
            </w:pPr>
            <w:r w:rsidRPr="002E70DF">
              <w:rPr>
                <w:rFonts w:ascii="宋体" w:hAnsi="宋体" w:cs="宋体" w:hint="eastAsia"/>
                <w:kern w:val="0"/>
                <w:sz w:val="18"/>
                <w:szCs w:val="18"/>
              </w:rPr>
              <w:t>复印分辨率：</w:t>
            </w:r>
            <w:r w:rsidRPr="002E70DF">
              <w:rPr>
                <w:rFonts w:ascii="宋体" w:hAnsi="宋体" w:cs="宋体"/>
                <w:kern w:val="0"/>
                <w:sz w:val="18"/>
                <w:szCs w:val="18"/>
              </w:rPr>
              <w:t>600x600dpi</w:t>
            </w:r>
          </w:p>
          <w:p w:rsidR="00AD10A9" w:rsidRPr="002E70DF" w:rsidRDefault="00AD10A9" w:rsidP="008C6875">
            <w:pPr>
              <w:spacing w:line="360" w:lineRule="auto"/>
              <w:rPr>
                <w:rFonts w:ascii="宋体" w:hAnsi="宋体" w:cs="宋体"/>
                <w:kern w:val="0"/>
                <w:sz w:val="18"/>
                <w:szCs w:val="18"/>
              </w:rPr>
            </w:pPr>
            <w:r w:rsidRPr="002E70DF">
              <w:rPr>
                <w:rFonts w:ascii="宋体" w:hAnsi="宋体" w:cs="宋体" w:hint="eastAsia"/>
                <w:kern w:val="0"/>
                <w:sz w:val="18"/>
                <w:szCs w:val="18"/>
              </w:rPr>
              <w:t>复印其它性能：复印设置：份数、明暗度、缩小</w:t>
            </w:r>
            <w:r w:rsidRPr="002E70DF">
              <w:rPr>
                <w:rFonts w:ascii="宋体" w:hAnsi="宋体" w:cs="宋体"/>
                <w:kern w:val="0"/>
                <w:sz w:val="18"/>
                <w:szCs w:val="18"/>
              </w:rPr>
              <w:t>/</w:t>
            </w:r>
            <w:r w:rsidRPr="002E70DF">
              <w:rPr>
                <w:rFonts w:ascii="宋体" w:hAnsi="宋体" w:cs="宋体" w:hint="eastAsia"/>
                <w:kern w:val="0"/>
                <w:sz w:val="18"/>
                <w:szCs w:val="18"/>
              </w:rPr>
              <w:t>放大、优化（快速、文本、混合、图片）</w:t>
            </w:r>
            <w:r>
              <w:rPr>
                <w:rFonts w:ascii="宋体" w:hAnsi="宋体" w:cs="宋体" w:hint="eastAsia"/>
                <w:kern w:val="0"/>
                <w:sz w:val="18"/>
                <w:szCs w:val="18"/>
              </w:rPr>
              <w:t>，</w:t>
            </w:r>
            <w:r w:rsidRPr="009B38B5">
              <w:rPr>
                <w:rFonts w:ascii="宋体" w:hAnsi="宋体" w:cs="宋体" w:hint="eastAsia"/>
                <w:kern w:val="0"/>
                <w:sz w:val="18"/>
                <w:szCs w:val="18"/>
              </w:rPr>
              <w:t>耗材容量 HP 204A硒鼓：黑色CF510A：约1100页，青色CF511A/黄色CF512A/洋红色(CF513A/CF533A)：约900页</w:t>
            </w:r>
          </w:p>
        </w:tc>
        <w:tc>
          <w:tcPr>
            <w:tcW w:w="248"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台</w:t>
            </w:r>
          </w:p>
        </w:tc>
        <w:tc>
          <w:tcPr>
            <w:tcW w:w="295"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3930</w:t>
            </w:r>
          </w:p>
        </w:tc>
        <w:tc>
          <w:tcPr>
            <w:tcW w:w="394"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3930</w:t>
            </w:r>
          </w:p>
        </w:tc>
        <w:tc>
          <w:tcPr>
            <w:tcW w:w="393"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中国、中国惠普有限公司</w:t>
            </w:r>
          </w:p>
        </w:tc>
      </w:tr>
      <w:tr w:rsidR="00AD10A9"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7</w:t>
            </w:r>
          </w:p>
        </w:tc>
        <w:tc>
          <w:tcPr>
            <w:tcW w:w="292"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施工费及辅材</w:t>
            </w:r>
          </w:p>
        </w:tc>
        <w:tc>
          <w:tcPr>
            <w:tcW w:w="245" w:type="pct"/>
            <w:tcBorders>
              <w:top w:val="single" w:sz="6" w:space="0" w:color="auto"/>
              <w:left w:val="single" w:sz="6" w:space="0" w:color="auto"/>
              <w:bottom w:val="single" w:sz="6" w:space="0" w:color="auto"/>
              <w:right w:val="single" w:sz="4" w:space="0" w:color="auto"/>
            </w:tcBorders>
            <w:vAlign w:val="center"/>
          </w:tcPr>
          <w:p w:rsidR="00AD10A9" w:rsidRPr="002E70DF" w:rsidRDefault="00AD10A9" w:rsidP="008C6875">
            <w:pPr>
              <w:jc w:val="center"/>
              <w:rPr>
                <w:rFonts w:ascii="宋体" w:hAnsi="宋体" w:cs="宋体"/>
                <w:sz w:val="18"/>
                <w:szCs w:val="18"/>
              </w:rPr>
            </w:pPr>
            <w:proofErr w:type="gramStart"/>
            <w:r w:rsidRPr="002E70DF">
              <w:rPr>
                <w:rFonts w:ascii="宋体" w:hAnsi="宋体" w:hint="eastAsia"/>
                <w:sz w:val="18"/>
                <w:szCs w:val="18"/>
              </w:rPr>
              <w:t>盈嘉</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AD10A9" w:rsidRPr="002E70DF" w:rsidRDefault="00AD10A9" w:rsidP="008C6875">
            <w:pPr>
              <w:jc w:val="center"/>
              <w:rPr>
                <w:rFonts w:ascii="宋体" w:hAnsi="宋体" w:cs="宋体"/>
                <w:sz w:val="18"/>
                <w:szCs w:val="18"/>
              </w:rPr>
            </w:pPr>
            <w:r w:rsidRPr="002E70DF">
              <w:rPr>
                <w:rFonts w:ascii="宋体" w:hAnsi="宋体" w:hint="eastAsia"/>
                <w:sz w:val="18"/>
                <w:szCs w:val="18"/>
              </w:rPr>
              <w:t>配套定制</w:t>
            </w:r>
          </w:p>
        </w:tc>
        <w:tc>
          <w:tcPr>
            <w:tcW w:w="2307"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rPr>
                <w:rFonts w:ascii="宋体" w:hAnsi="宋体" w:cs="宋体"/>
                <w:kern w:val="0"/>
                <w:sz w:val="18"/>
                <w:szCs w:val="18"/>
              </w:rPr>
            </w:pPr>
            <w:r>
              <w:rPr>
                <w:rFonts w:ascii="宋体" w:hAnsi="宋体" w:hint="eastAsia"/>
                <w:sz w:val="18"/>
                <w:szCs w:val="18"/>
              </w:rPr>
              <w:t>根据项目需求</w:t>
            </w:r>
            <w:r w:rsidRPr="002E70DF">
              <w:rPr>
                <w:rFonts w:ascii="宋体" w:hAnsi="宋体" w:hint="eastAsia"/>
                <w:sz w:val="18"/>
                <w:szCs w:val="18"/>
              </w:rPr>
              <w:t>配套定制</w:t>
            </w:r>
            <w:r w:rsidRPr="002E70DF">
              <w:rPr>
                <w:rFonts w:ascii="宋体" w:hAnsi="宋体" w:cs="宋体" w:hint="eastAsia"/>
                <w:kern w:val="0"/>
                <w:sz w:val="18"/>
                <w:szCs w:val="18"/>
              </w:rPr>
              <w:t>机房用千兆网线、水晶头、护套、理线架、光纤等网络工程配件</w:t>
            </w:r>
            <w:r>
              <w:rPr>
                <w:rFonts w:ascii="宋体" w:hAnsi="宋体" w:cs="宋体" w:hint="eastAsia"/>
                <w:kern w:val="0"/>
                <w:sz w:val="18"/>
                <w:szCs w:val="18"/>
              </w:rPr>
              <w:t>。满足本项目实际需求。</w:t>
            </w:r>
          </w:p>
        </w:tc>
        <w:tc>
          <w:tcPr>
            <w:tcW w:w="248"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批</w:t>
            </w:r>
          </w:p>
        </w:tc>
        <w:tc>
          <w:tcPr>
            <w:tcW w:w="295"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28000</w:t>
            </w:r>
          </w:p>
        </w:tc>
        <w:tc>
          <w:tcPr>
            <w:tcW w:w="394" w:type="pct"/>
            <w:tcBorders>
              <w:top w:val="single" w:sz="6" w:space="0" w:color="auto"/>
              <w:left w:val="single" w:sz="6" w:space="0" w:color="auto"/>
              <w:bottom w:val="single" w:sz="6" w:space="0" w:color="auto"/>
              <w:right w:val="single" w:sz="6" w:space="0" w:color="auto"/>
            </w:tcBorders>
            <w:vAlign w:val="center"/>
          </w:tcPr>
          <w:p w:rsidR="00AD10A9" w:rsidRPr="00AD10A9" w:rsidRDefault="00AD10A9" w:rsidP="007F2EDE">
            <w:pPr>
              <w:widowControl/>
              <w:jc w:val="center"/>
              <w:rPr>
                <w:rFonts w:ascii="宋体" w:hAnsi="宋体" w:cs="宋体"/>
                <w:kern w:val="0"/>
                <w:sz w:val="18"/>
                <w:szCs w:val="18"/>
              </w:rPr>
            </w:pPr>
            <w:r w:rsidRPr="00AD10A9">
              <w:rPr>
                <w:rFonts w:ascii="宋体" w:hAnsi="宋体" w:cs="宋体" w:hint="eastAsia"/>
                <w:kern w:val="0"/>
                <w:sz w:val="18"/>
                <w:szCs w:val="18"/>
              </w:rPr>
              <w:t>28000</w:t>
            </w:r>
          </w:p>
        </w:tc>
        <w:tc>
          <w:tcPr>
            <w:tcW w:w="393" w:type="pct"/>
            <w:tcBorders>
              <w:top w:val="single" w:sz="6" w:space="0" w:color="auto"/>
              <w:left w:val="single" w:sz="6" w:space="0" w:color="auto"/>
              <w:bottom w:val="single" w:sz="6" w:space="0" w:color="auto"/>
              <w:right w:val="single" w:sz="6" w:space="0" w:color="auto"/>
            </w:tcBorders>
            <w:vAlign w:val="center"/>
          </w:tcPr>
          <w:p w:rsidR="00AD10A9" w:rsidRPr="002E70DF" w:rsidRDefault="00AD10A9" w:rsidP="008C6875">
            <w:pPr>
              <w:autoSpaceDE w:val="0"/>
              <w:autoSpaceDN w:val="0"/>
              <w:adjustRightInd w:val="0"/>
              <w:spacing w:line="480" w:lineRule="exact"/>
              <w:jc w:val="center"/>
              <w:rPr>
                <w:rFonts w:ascii="宋体" w:hAnsi="宋体"/>
                <w:color w:val="FF0000"/>
                <w:sz w:val="18"/>
                <w:szCs w:val="18"/>
              </w:rPr>
            </w:pPr>
            <w:r w:rsidRPr="002E70DF">
              <w:rPr>
                <w:rFonts w:ascii="宋体" w:hAnsi="宋体" w:hint="eastAsia"/>
                <w:color w:val="FF0000"/>
                <w:sz w:val="18"/>
                <w:szCs w:val="18"/>
              </w:rPr>
              <w:t>河南、</w:t>
            </w:r>
            <w:proofErr w:type="gramStart"/>
            <w:r w:rsidRPr="002E70DF">
              <w:rPr>
                <w:rFonts w:ascii="宋体" w:hAnsi="宋体" w:hint="eastAsia"/>
                <w:color w:val="FF0000"/>
                <w:sz w:val="18"/>
                <w:szCs w:val="18"/>
              </w:rPr>
              <w:t>河南省盈嘉信息技术</w:t>
            </w:r>
            <w:proofErr w:type="gramEnd"/>
            <w:r w:rsidRPr="002E70DF">
              <w:rPr>
                <w:rFonts w:ascii="宋体" w:hAnsi="宋体" w:hint="eastAsia"/>
                <w:color w:val="FF0000"/>
                <w:sz w:val="18"/>
                <w:szCs w:val="18"/>
              </w:rPr>
              <w:t>有限公</w:t>
            </w:r>
            <w:r w:rsidRPr="002E70DF">
              <w:rPr>
                <w:rFonts w:ascii="宋体" w:hAnsi="宋体" w:hint="eastAsia"/>
                <w:color w:val="FF0000"/>
                <w:sz w:val="18"/>
                <w:szCs w:val="18"/>
              </w:rPr>
              <w:lastRenderedPageBreak/>
              <w:t>司</w:t>
            </w:r>
          </w:p>
        </w:tc>
      </w:tr>
      <w:tr w:rsidR="008C6875" w:rsidRPr="002E70DF" w:rsidTr="008C6875">
        <w:tc>
          <w:tcPr>
            <w:tcW w:w="5000" w:type="pct"/>
            <w:gridSpan w:val="10"/>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b/>
                <w:color w:val="FF0000"/>
                <w:sz w:val="18"/>
                <w:szCs w:val="18"/>
              </w:rPr>
            </w:pPr>
            <w:r w:rsidRPr="002E70DF">
              <w:rPr>
                <w:rFonts w:ascii="宋体" w:hAnsi="宋体" w:cs="宋体" w:hint="eastAsia"/>
                <w:b/>
                <w:color w:val="FF0000"/>
                <w:kern w:val="0"/>
                <w:sz w:val="18"/>
                <w:szCs w:val="18"/>
              </w:rPr>
              <w:lastRenderedPageBreak/>
              <w:t>四、车载设备</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车载取证系统</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DS-MI9504-GA/GLE</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w:t>
            </w:r>
            <w:r w:rsidRPr="002E70DF">
              <w:rPr>
                <w:rFonts w:ascii="宋体" w:hAnsi="宋体" w:cs="宋体"/>
                <w:kern w:val="0"/>
                <w:sz w:val="18"/>
                <w:szCs w:val="18"/>
              </w:rPr>
              <w:t>1</w:t>
            </w:r>
            <w:r w:rsidRPr="002E70DF">
              <w:rPr>
                <w:rFonts w:ascii="宋体" w:hAnsi="宋体" w:cs="宋体" w:hint="eastAsia"/>
                <w:kern w:val="0"/>
                <w:sz w:val="18"/>
                <w:szCs w:val="18"/>
              </w:rPr>
              <w:t>）车载主机</w:t>
            </w:r>
          </w:p>
          <w:p w:rsidR="008C6875"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产品操作系统</w:t>
            </w:r>
            <w:r w:rsidRPr="002E70DF">
              <w:rPr>
                <w:rFonts w:ascii="宋体" w:hAnsi="宋体" w:cs="宋体" w:hint="eastAsia"/>
                <w:kern w:val="0"/>
                <w:sz w:val="18"/>
                <w:szCs w:val="18"/>
              </w:rPr>
              <w:t>嵌入式系统</w:t>
            </w:r>
            <w:r w:rsidRPr="002E70DF">
              <w:rPr>
                <w:rFonts w:ascii="宋体" w:hAnsi="宋体" w:cs="宋体"/>
                <w:kern w:val="0"/>
                <w:sz w:val="18"/>
                <w:szCs w:val="18"/>
              </w:rPr>
              <w:t>,</w:t>
            </w:r>
            <w:r w:rsidRPr="002E70DF">
              <w:rPr>
                <w:rFonts w:ascii="宋体" w:hAnsi="宋体" w:cs="宋体" w:hint="eastAsia"/>
                <w:kern w:val="0"/>
                <w:sz w:val="18"/>
                <w:szCs w:val="18"/>
              </w:rPr>
              <w:t>图像界面；取证主机可以接入键盘、控制摇杆、</w:t>
            </w:r>
            <w:r w:rsidRPr="002E70DF">
              <w:rPr>
                <w:rFonts w:ascii="宋体" w:hAnsi="宋体" w:cs="宋体"/>
                <w:kern w:val="0"/>
                <w:sz w:val="18"/>
                <w:szCs w:val="18"/>
              </w:rPr>
              <w:t>7</w:t>
            </w:r>
            <w:r w:rsidRPr="002E70DF">
              <w:rPr>
                <w:rFonts w:ascii="宋体" w:hAnsi="宋体" w:cs="宋体" w:hint="eastAsia"/>
                <w:kern w:val="0"/>
                <w:sz w:val="18"/>
                <w:szCs w:val="18"/>
              </w:rPr>
              <w:t>寸显示屏，并集成设备状态提示灯；</w:t>
            </w:r>
          </w:p>
          <w:p w:rsidR="008C6875"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主机支持</w:t>
            </w:r>
            <w:r w:rsidRPr="002E70DF">
              <w:rPr>
                <w:rFonts w:ascii="宋体" w:hAnsi="宋体" w:cs="宋体" w:hint="eastAsia"/>
                <w:kern w:val="0"/>
                <w:sz w:val="18"/>
                <w:szCs w:val="18"/>
              </w:rPr>
              <w:t>：</w:t>
            </w:r>
            <w:r w:rsidRPr="002E70DF">
              <w:rPr>
                <w:rFonts w:ascii="宋体" w:hAnsi="宋体" w:cs="宋体"/>
                <w:kern w:val="0"/>
                <w:sz w:val="18"/>
                <w:szCs w:val="18"/>
              </w:rPr>
              <w:t>1</w:t>
            </w:r>
            <w:r w:rsidRPr="002E70DF">
              <w:rPr>
                <w:rFonts w:ascii="宋体" w:hAnsi="宋体" w:cs="宋体" w:hint="eastAsia"/>
                <w:kern w:val="0"/>
                <w:sz w:val="18"/>
                <w:szCs w:val="18"/>
              </w:rPr>
              <w:t>路</w:t>
            </w:r>
            <w:r w:rsidRPr="002E70DF">
              <w:rPr>
                <w:rFonts w:ascii="宋体" w:hAnsi="宋体" w:cs="宋体"/>
                <w:kern w:val="0"/>
                <w:sz w:val="18"/>
                <w:szCs w:val="18"/>
              </w:rPr>
              <w:t>AV OUT</w:t>
            </w:r>
            <w:r w:rsidRPr="002E70DF">
              <w:rPr>
                <w:rFonts w:ascii="宋体" w:hAnsi="宋体" w:cs="宋体" w:hint="eastAsia"/>
                <w:kern w:val="0"/>
                <w:sz w:val="18"/>
                <w:szCs w:val="18"/>
              </w:rPr>
              <w:t>接口、</w:t>
            </w:r>
            <w:r w:rsidRPr="002E70DF">
              <w:rPr>
                <w:rFonts w:ascii="宋体" w:hAnsi="宋体" w:cs="宋体"/>
                <w:kern w:val="0"/>
                <w:sz w:val="18"/>
                <w:szCs w:val="18"/>
              </w:rPr>
              <w:t>1</w:t>
            </w:r>
            <w:r w:rsidRPr="002E70DF">
              <w:rPr>
                <w:rFonts w:ascii="宋体" w:hAnsi="宋体" w:cs="宋体" w:hint="eastAsia"/>
                <w:kern w:val="0"/>
                <w:sz w:val="18"/>
                <w:szCs w:val="18"/>
              </w:rPr>
              <w:t>路</w:t>
            </w:r>
            <w:r w:rsidRPr="002E70DF">
              <w:rPr>
                <w:rFonts w:ascii="宋体" w:hAnsi="宋体" w:cs="宋体"/>
                <w:kern w:val="0"/>
                <w:sz w:val="18"/>
                <w:szCs w:val="18"/>
              </w:rPr>
              <w:t>VGA</w:t>
            </w:r>
            <w:r w:rsidRPr="002E70DF">
              <w:rPr>
                <w:rFonts w:ascii="宋体" w:hAnsi="宋体" w:cs="宋体" w:hint="eastAsia"/>
                <w:kern w:val="0"/>
                <w:sz w:val="18"/>
                <w:szCs w:val="18"/>
              </w:rPr>
              <w:t>接口、</w:t>
            </w:r>
            <w:r w:rsidRPr="002E70DF">
              <w:rPr>
                <w:rFonts w:ascii="宋体" w:hAnsi="宋体" w:cs="宋体"/>
                <w:kern w:val="0"/>
                <w:sz w:val="18"/>
                <w:szCs w:val="18"/>
              </w:rPr>
              <w:t>1</w:t>
            </w:r>
            <w:r w:rsidRPr="002E70DF">
              <w:rPr>
                <w:rFonts w:ascii="宋体" w:hAnsi="宋体" w:cs="宋体" w:hint="eastAsia"/>
                <w:kern w:val="0"/>
                <w:sz w:val="18"/>
                <w:szCs w:val="18"/>
              </w:rPr>
              <w:t>个</w:t>
            </w:r>
            <w:r w:rsidRPr="002E70DF">
              <w:rPr>
                <w:rFonts w:ascii="宋体" w:hAnsi="宋体" w:cs="宋体"/>
                <w:kern w:val="0"/>
                <w:sz w:val="18"/>
                <w:szCs w:val="18"/>
              </w:rPr>
              <w:t>USB</w:t>
            </w:r>
            <w:r w:rsidRPr="002E70DF">
              <w:rPr>
                <w:rFonts w:ascii="宋体" w:hAnsi="宋体" w:cs="宋体" w:hint="eastAsia"/>
                <w:kern w:val="0"/>
                <w:sz w:val="18"/>
                <w:szCs w:val="18"/>
              </w:rPr>
              <w:t>接口、</w:t>
            </w:r>
            <w:r w:rsidRPr="002E70DF">
              <w:rPr>
                <w:rFonts w:ascii="宋体" w:hAnsi="宋体" w:cs="宋体"/>
                <w:kern w:val="0"/>
                <w:sz w:val="18"/>
                <w:szCs w:val="18"/>
              </w:rPr>
              <w:t>1</w:t>
            </w:r>
            <w:r w:rsidRPr="002E70DF">
              <w:rPr>
                <w:rFonts w:ascii="宋体" w:hAnsi="宋体" w:cs="宋体" w:hint="eastAsia"/>
                <w:kern w:val="0"/>
                <w:sz w:val="18"/>
                <w:szCs w:val="18"/>
              </w:rPr>
              <w:t>个</w:t>
            </w:r>
            <w:proofErr w:type="spellStart"/>
            <w:r w:rsidRPr="002E70DF">
              <w:rPr>
                <w:rFonts w:ascii="宋体" w:hAnsi="宋体" w:cs="宋体"/>
                <w:kern w:val="0"/>
                <w:sz w:val="18"/>
                <w:szCs w:val="18"/>
              </w:rPr>
              <w:t>eSATA</w:t>
            </w:r>
            <w:proofErr w:type="spellEnd"/>
            <w:r w:rsidRPr="002E70DF">
              <w:rPr>
                <w:rFonts w:ascii="宋体" w:hAnsi="宋体" w:cs="宋体" w:hint="eastAsia"/>
                <w:kern w:val="0"/>
                <w:sz w:val="18"/>
                <w:szCs w:val="18"/>
              </w:rPr>
              <w:t>接口、</w:t>
            </w:r>
            <w:r w:rsidRPr="002E70DF">
              <w:rPr>
                <w:rFonts w:ascii="宋体" w:hAnsi="宋体" w:cs="宋体"/>
                <w:kern w:val="0"/>
                <w:sz w:val="18"/>
                <w:szCs w:val="18"/>
              </w:rPr>
              <w:t>5</w:t>
            </w:r>
            <w:r w:rsidRPr="002E70DF">
              <w:rPr>
                <w:rFonts w:ascii="宋体" w:hAnsi="宋体" w:cs="宋体" w:hint="eastAsia"/>
                <w:kern w:val="0"/>
                <w:sz w:val="18"/>
                <w:szCs w:val="18"/>
              </w:rPr>
              <w:t>个</w:t>
            </w:r>
            <w:r w:rsidRPr="002E70DF">
              <w:rPr>
                <w:rFonts w:ascii="宋体" w:hAnsi="宋体" w:cs="宋体"/>
                <w:kern w:val="0"/>
                <w:sz w:val="18"/>
                <w:szCs w:val="18"/>
              </w:rPr>
              <w:t>RJ45</w:t>
            </w:r>
            <w:r w:rsidRPr="002E70DF">
              <w:rPr>
                <w:rFonts w:ascii="宋体" w:hAnsi="宋体" w:cs="宋体" w:hint="eastAsia"/>
                <w:kern w:val="0"/>
                <w:sz w:val="18"/>
                <w:szCs w:val="18"/>
              </w:rPr>
              <w:t>接口、</w:t>
            </w:r>
            <w:r w:rsidRPr="002E70DF">
              <w:rPr>
                <w:rFonts w:ascii="宋体" w:hAnsi="宋体" w:cs="宋体"/>
                <w:kern w:val="0"/>
                <w:sz w:val="18"/>
                <w:szCs w:val="18"/>
              </w:rPr>
              <w:t>1</w:t>
            </w:r>
            <w:r w:rsidRPr="002E70DF">
              <w:rPr>
                <w:rFonts w:ascii="宋体" w:hAnsi="宋体" w:cs="宋体" w:hint="eastAsia"/>
                <w:kern w:val="0"/>
                <w:sz w:val="18"/>
                <w:szCs w:val="18"/>
              </w:rPr>
              <w:t>个</w:t>
            </w:r>
            <w:r w:rsidRPr="002E70DF">
              <w:rPr>
                <w:rFonts w:ascii="宋体" w:hAnsi="宋体" w:cs="宋体"/>
                <w:kern w:val="0"/>
                <w:sz w:val="18"/>
                <w:szCs w:val="18"/>
              </w:rPr>
              <w:t>RS232</w:t>
            </w:r>
            <w:r w:rsidRPr="002E70DF">
              <w:rPr>
                <w:rFonts w:ascii="宋体" w:hAnsi="宋体" w:cs="宋体" w:hint="eastAsia"/>
                <w:kern w:val="0"/>
                <w:sz w:val="18"/>
                <w:szCs w:val="18"/>
              </w:rPr>
              <w:t>接口、</w:t>
            </w:r>
            <w:r w:rsidRPr="002E70DF">
              <w:rPr>
                <w:rFonts w:ascii="宋体" w:hAnsi="宋体" w:cs="宋体"/>
                <w:kern w:val="0"/>
                <w:sz w:val="18"/>
                <w:szCs w:val="18"/>
              </w:rPr>
              <w:t>8</w:t>
            </w:r>
            <w:r w:rsidRPr="002E70DF">
              <w:rPr>
                <w:rFonts w:ascii="宋体" w:hAnsi="宋体" w:cs="宋体" w:hint="eastAsia"/>
                <w:kern w:val="0"/>
                <w:sz w:val="18"/>
                <w:szCs w:val="18"/>
              </w:rPr>
              <w:t>路报警输入、</w:t>
            </w:r>
            <w:r w:rsidRPr="002E70DF">
              <w:rPr>
                <w:rFonts w:ascii="宋体" w:hAnsi="宋体" w:cs="宋体"/>
                <w:kern w:val="0"/>
                <w:sz w:val="18"/>
                <w:szCs w:val="18"/>
              </w:rPr>
              <w:t>2</w:t>
            </w:r>
            <w:r w:rsidRPr="002E70DF">
              <w:rPr>
                <w:rFonts w:ascii="宋体" w:hAnsi="宋体" w:cs="宋体" w:hint="eastAsia"/>
                <w:kern w:val="0"/>
                <w:sz w:val="18"/>
                <w:szCs w:val="18"/>
              </w:rPr>
              <w:t>路报警输出接口；</w:t>
            </w:r>
          </w:p>
          <w:p w:rsidR="008C6875"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设备</w:t>
            </w:r>
            <w:r w:rsidRPr="002E70DF">
              <w:rPr>
                <w:rFonts w:ascii="宋体" w:hAnsi="宋体" w:cs="宋体" w:hint="eastAsia"/>
                <w:kern w:val="0"/>
                <w:sz w:val="18"/>
                <w:szCs w:val="18"/>
              </w:rPr>
              <w:t>支持</w:t>
            </w:r>
            <w:proofErr w:type="spellStart"/>
            <w:r w:rsidRPr="002E70DF">
              <w:rPr>
                <w:rFonts w:ascii="宋体" w:hAnsi="宋体" w:cs="宋体"/>
                <w:kern w:val="0"/>
                <w:sz w:val="18"/>
                <w:szCs w:val="18"/>
              </w:rPr>
              <w:t>PoE</w:t>
            </w:r>
            <w:proofErr w:type="spellEnd"/>
            <w:r w:rsidRPr="002E70DF">
              <w:rPr>
                <w:rFonts w:ascii="宋体" w:hAnsi="宋体" w:cs="宋体" w:hint="eastAsia"/>
                <w:kern w:val="0"/>
                <w:sz w:val="18"/>
                <w:szCs w:val="18"/>
              </w:rPr>
              <w:t>供电，可通过</w:t>
            </w:r>
            <w:r w:rsidRPr="002E70DF">
              <w:rPr>
                <w:rFonts w:ascii="宋体" w:hAnsi="宋体" w:cs="宋体"/>
                <w:kern w:val="0"/>
                <w:sz w:val="18"/>
                <w:szCs w:val="18"/>
              </w:rPr>
              <w:t>RJ45</w:t>
            </w:r>
            <w:r w:rsidRPr="002E70DF">
              <w:rPr>
                <w:rFonts w:ascii="宋体" w:hAnsi="宋体" w:cs="宋体" w:hint="eastAsia"/>
                <w:kern w:val="0"/>
                <w:sz w:val="18"/>
                <w:szCs w:val="18"/>
              </w:rPr>
              <w:t>网络接口向外接设备供电；</w:t>
            </w:r>
          </w:p>
          <w:p w:rsidR="008C6875"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产品</w:t>
            </w:r>
            <w:r w:rsidRPr="002E70DF">
              <w:rPr>
                <w:rFonts w:ascii="宋体" w:hAnsi="宋体" w:cs="宋体" w:hint="eastAsia"/>
                <w:kern w:val="0"/>
                <w:sz w:val="18"/>
                <w:szCs w:val="18"/>
              </w:rPr>
              <w:t>支持抽取式硬盘安装方式，支持同时接入</w:t>
            </w:r>
            <w:r w:rsidRPr="002E70DF">
              <w:rPr>
                <w:rFonts w:ascii="宋体" w:hAnsi="宋体" w:cs="宋体"/>
                <w:kern w:val="0"/>
                <w:sz w:val="18"/>
                <w:szCs w:val="18"/>
              </w:rPr>
              <w:t>2</w:t>
            </w:r>
            <w:r w:rsidRPr="002E70DF">
              <w:rPr>
                <w:rFonts w:ascii="宋体" w:hAnsi="宋体" w:cs="宋体" w:hint="eastAsia"/>
                <w:kern w:val="0"/>
                <w:sz w:val="18"/>
                <w:szCs w:val="18"/>
              </w:rPr>
              <w:t>块硬盘，硬盘最大支持</w:t>
            </w:r>
            <w:r w:rsidRPr="002E70DF">
              <w:rPr>
                <w:rFonts w:ascii="宋体" w:hAnsi="宋体" w:cs="宋体"/>
                <w:kern w:val="0"/>
                <w:sz w:val="18"/>
                <w:szCs w:val="18"/>
              </w:rPr>
              <w:t>4T</w:t>
            </w:r>
            <w:r>
              <w:rPr>
                <w:rFonts w:ascii="宋体" w:hAnsi="宋体" w:cs="宋体" w:hint="eastAsia"/>
                <w:kern w:val="0"/>
                <w:sz w:val="18"/>
                <w:szCs w:val="18"/>
              </w:rPr>
              <w:t>容量；产品</w:t>
            </w:r>
            <w:r w:rsidRPr="002E70DF">
              <w:rPr>
                <w:rFonts w:ascii="宋体" w:hAnsi="宋体" w:cs="宋体" w:hint="eastAsia"/>
                <w:kern w:val="0"/>
                <w:sz w:val="18"/>
                <w:szCs w:val="18"/>
              </w:rPr>
              <w:t>采用宽幅电源输入设计，输入电压范围</w:t>
            </w:r>
            <w:r w:rsidRPr="002E70DF">
              <w:rPr>
                <w:rFonts w:ascii="宋体" w:hAnsi="宋体" w:cs="宋体"/>
                <w:kern w:val="0"/>
                <w:sz w:val="18"/>
                <w:szCs w:val="18"/>
              </w:rPr>
              <w:t>:8</w:t>
            </w:r>
            <w:r w:rsidRPr="002E70DF">
              <w:rPr>
                <w:rFonts w:ascii="宋体" w:hAnsi="宋体" w:cs="宋体" w:hint="eastAsia"/>
                <w:kern w:val="0"/>
                <w:sz w:val="18"/>
                <w:szCs w:val="18"/>
              </w:rPr>
              <w:t>～</w:t>
            </w:r>
            <w:r w:rsidRPr="002E70DF">
              <w:rPr>
                <w:rFonts w:ascii="宋体" w:hAnsi="宋体" w:cs="宋体"/>
                <w:kern w:val="0"/>
                <w:sz w:val="18"/>
                <w:szCs w:val="18"/>
              </w:rPr>
              <w:t>36V</w:t>
            </w:r>
            <w:r w:rsidRPr="002E70DF">
              <w:rPr>
                <w:rFonts w:ascii="宋体" w:hAnsi="宋体" w:cs="宋体" w:hint="eastAsia"/>
                <w:kern w:val="0"/>
                <w:sz w:val="18"/>
                <w:szCs w:val="18"/>
              </w:rPr>
              <w:t>；</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可接入图像分辨率支持</w:t>
            </w:r>
            <w:r w:rsidRPr="002E70DF">
              <w:rPr>
                <w:rFonts w:ascii="宋体" w:hAnsi="宋体" w:cs="宋体"/>
                <w:kern w:val="0"/>
                <w:sz w:val="18"/>
                <w:szCs w:val="18"/>
              </w:rPr>
              <w:t>1920x1080</w:t>
            </w:r>
            <w:r w:rsidRPr="002E70DF">
              <w:rPr>
                <w:rFonts w:ascii="宋体" w:hAnsi="宋体" w:cs="宋体" w:hint="eastAsia"/>
                <w:kern w:val="0"/>
                <w:sz w:val="18"/>
                <w:szCs w:val="18"/>
              </w:rPr>
              <w:t>、</w:t>
            </w:r>
            <w:r w:rsidRPr="002E70DF">
              <w:rPr>
                <w:rFonts w:ascii="宋体" w:hAnsi="宋体" w:cs="宋体"/>
                <w:kern w:val="0"/>
                <w:sz w:val="18"/>
                <w:szCs w:val="18"/>
              </w:rPr>
              <w:t>1280x720</w:t>
            </w:r>
            <w:r w:rsidRPr="002E70DF">
              <w:rPr>
                <w:rFonts w:ascii="宋体" w:hAnsi="宋体" w:cs="宋体" w:hint="eastAsia"/>
                <w:kern w:val="0"/>
                <w:sz w:val="18"/>
                <w:szCs w:val="18"/>
              </w:rPr>
              <w:t>、</w:t>
            </w:r>
            <w:r w:rsidRPr="002E70DF">
              <w:rPr>
                <w:rFonts w:ascii="宋体" w:hAnsi="宋体" w:cs="宋体"/>
                <w:kern w:val="0"/>
                <w:sz w:val="18"/>
                <w:szCs w:val="18"/>
              </w:rPr>
              <w:t>960x576</w:t>
            </w:r>
            <w:r w:rsidRPr="002E70DF">
              <w:rPr>
                <w:rFonts w:ascii="宋体" w:hAnsi="宋体" w:cs="宋体" w:hint="eastAsia"/>
                <w:kern w:val="0"/>
                <w:sz w:val="18"/>
                <w:szCs w:val="18"/>
              </w:rPr>
              <w:t>、</w:t>
            </w:r>
            <w:r w:rsidRPr="002E70DF">
              <w:rPr>
                <w:rFonts w:ascii="宋体" w:hAnsi="宋体" w:cs="宋体"/>
                <w:kern w:val="0"/>
                <w:sz w:val="18"/>
                <w:szCs w:val="18"/>
              </w:rPr>
              <w:t>704x576</w:t>
            </w:r>
            <w:r w:rsidRPr="002E70DF">
              <w:rPr>
                <w:rFonts w:ascii="宋体" w:hAnsi="宋体" w:cs="宋体" w:hint="eastAsia"/>
                <w:kern w:val="0"/>
                <w:sz w:val="18"/>
                <w:szCs w:val="18"/>
              </w:rPr>
              <w:t>格式；</w:t>
            </w:r>
          </w:p>
          <w:p w:rsidR="008C6875"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产品</w:t>
            </w:r>
            <w:r w:rsidRPr="002E70DF">
              <w:rPr>
                <w:rFonts w:ascii="宋体" w:hAnsi="宋体" w:cs="宋体" w:hint="eastAsia"/>
                <w:kern w:val="0"/>
                <w:sz w:val="18"/>
                <w:szCs w:val="18"/>
              </w:rPr>
              <w:t>支持</w:t>
            </w:r>
            <w:r w:rsidRPr="002E70DF">
              <w:rPr>
                <w:rFonts w:ascii="宋体" w:hAnsi="宋体" w:cs="宋体"/>
                <w:kern w:val="0"/>
                <w:sz w:val="18"/>
                <w:szCs w:val="18"/>
              </w:rPr>
              <w:t>VGA</w:t>
            </w:r>
            <w:r w:rsidRPr="002E70DF">
              <w:rPr>
                <w:rFonts w:ascii="宋体" w:hAnsi="宋体" w:cs="宋体" w:hint="eastAsia"/>
                <w:kern w:val="0"/>
                <w:sz w:val="18"/>
                <w:szCs w:val="18"/>
              </w:rPr>
              <w:t>及</w:t>
            </w:r>
            <w:r w:rsidRPr="002E70DF">
              <w:rPr>
                <w:rFonts w:ascii="宋体" w:hAnsi="宋体" w:cs="宋体"/>
                <w:kern w:val="0"/>
                <w:sz w:val="18"/>
                <w:szCs w:val="18"/>
              </w:rPr>
              <w:t xml:space="preserve">AV OUT </w:t>
            </w:r>
            <w:r w:rsidRPr="002E70DF">
              <w:rPr>
                <w:rFonts w:ascii="宋体" w:hAnsi="宋体" w:cs="宋体" w:hint="eastAsia"/>
                <w:kern w:val="0"/>
                <w:sz w:val="18"/>
                <w:szCs w:val="18"/>
              </w:rPr>
              <w:t>同时输出视频图像；</w:t>
            </w:r>
          </w:p>
          <w:p w:rsidR="008C6875"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产品</w:t>
            </w:r>
            <w:r w:rsidRPr="002E70DF">
              <w:rPr>
                <w:rFonts w:ascii="宋体" w:hAnsi="宋体" w:cs="宋体" w:hint="eastAsia"/>
                <w:kern w:val="0"/>
                <w:sz w:val="18"/>
                <w:szCs w:val="18"/>
              </w:rPr>
              <w:t>支持将录像文件同时保存在硬盘及</w:t>
            </w:r>
            <w:r w:rsidRPr="002E70DF">
              <w:rPr>
                <w:rFonts w:ascii="宋体" w:hAnsi="宋体" w:cs="宋体"/>
                <w:kern w:val="0"/>
                <w:sz w:val="18"/>
                <w:szCs w:val="18"/>
              </w:rPr>
              <w:t>SD</w:t>
            </w:r>
            <w:r w:rsidRPr="002E70DF">
              <w:rPr>
                <w:rFonts w:ascii="宋体" w:hAnsi="宋体" w:cs="宋体" w:hint="eastAsia"/>
                <w:kern w:val="0"/>
                <w:sz w:val="18"/>
                <w:szCs w:val="18"/>
              </w:rPr>
              <w:t>卡中，最大支持</w:t>
            </w:r>
            <w:r w:rsidRPr="002E70DF">
              <w:rPr>
                <w:rFonts w:ascii="宋体" w:hAnsi="宋体" w:cs="宋体"/>
                <w:kern w:val="0"/>
                <w:sz w:val="18"/>
                <w:szCs w:val="18"/>
              </w:rPr>
              <w:t>128G SD</w:t>
            </w:r>
            <w:r w:rsidRPr="002E70DF">
              <w:rPr>
                <w:rFonts w:ascii="宋体" w:hAnsi="宋体" w:cs="宋体" w:hint="eastAsia"/>
                <w:kern w:val="0"/>
                <w:sz w:val="18"/>
                <w:szCs w:val="18"/>
              </w:rPr>
              <w:t>卡；</w:t>
            </w:r>
          </w:p>
          <w:p w:rsidR="008C6875"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产品</w:t>
            </w:r>
            <w:r w:rsidRPr="002E70DF">
              <w:rPr>
                <w:rFonts w:ascii="宋体" w:hAnsi="宋体" w:cs="宋体" w:hint="eastAsia"/>
                <w:kern w:val="0"/>
                <w:sz w:val="18"/>
                <w:szCs w:val="18"/>
              </w:rPr>
              <w:t>支持触摸屏功能，可通过触摸屏对云台进行控制，并支持多点触控；</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支持多个设置进行群组对讲、点对点对讲、可在群组内发送文本及图片，支持点对点发送文本和图片、点对点双向视频对讲、点对点视频推送功能；</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具备</w:t>
            </w:r>
            <w:r w:rsidRPr="002E70DF">
              <w:rPr>
                <w:rFonts w:ascii="宋体" w:hAnsi="宋体" w:cs="宋体"/>
                <w:kern w:val="0"/>
                <w:sz w:val="18"/>
                <w:szCs w:val="18"/>
              </w:rPr>
              <w:t>GPS</w:t>
            </w:r>
            <w:r w:rsidRPr="002E70DF">
              <w:rPr>
                <w:rFonts w:ascii="宋体" w:hAnsi="宋体" w:cs="宋体" w:hint="eastAsia"/>
                <w:kern w:val="0"/>
                <w:sz w:val="18"/>
                <w:szCs w:val="18"/>
              </w:rPr>
              <w:t>、北斗定位功能。可在录像文件中保存定位信息；视频图像传输至车载主</w:t>
            </w:r>
            <w:r w:rsidRPr="002E70DF">
              <w:rPr>
                <w:rFonts w:ascii="宋体" w:hAnsi="宋体" w:cs="宋体" w:hint="eastAsia"/>
                <w:kern w:val="0"/>
                <w:sz w:val="18"/>
                <w:szCs w:val="18"/>
              </w:rPr>
              <w:lastRenderedPageBreak/>
              <w:t>机及本地显示延时应小于</w:t>
            </w:r>
            <w:r w:rsidRPr="002E70DF">
              <w:rPr>
                <w:rFonts w:ascii="宋体" w:hAnsi="宋体" w:cs="宋体"/>
                <w:kern w:val="0"/>
                <w:sz w:val="18"/>
                <w:szCs w:val="18"/>
              </w:rPr>
              <w:t>100MS</w:t>
            </w:r>
            <w:r w:rsidRPr="002E70DF">
              <w:rPr>
                <w:rFonts w:ascii="宋体" w:hAnsi="宋体" w:cs="宋体" w:hint="eastAsia"/>
                <w:kern w:val="0"/>
                <w:sz w:val="18"/>
                <w:szCs w:val="18"/>
              </w:rPr>
              <w:t>；</w:t>
            </w:r>
          </w:p>
          <w:p w:rsidR="008C6875"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产品</w:t>
            </w:r>
            <w:r w:rsidRPr="002E70DF">
              <w:rPr>
                <w:rFonts w:ascii="宋体" w:hAnsi="宋体" w:cs="宋体" w:hint="eastAsia"/>
                <w:kern w:val="0"/>
                <w:sz w:val="18"/>
                <w:szCs w:val="18"/>
              </w:rPr>
              <w:t>能对录像过程中重要事件进行片段标记或定义；可对云台摄像机进行方向、变倍、变焦、一键抓拍、灯光、雨刷等功能，具有一键录像、回放录像、设置并调取</w:t>
            </w:r>
            <w:proofErr w:type="gramStart"/>
            <w:r w:rsidRPr="002E70DF">
              <w:rPr>
                <w:rFonts w:ascii="宋体" w:hAnsi="宋体" w:cs="宋体" w:hint="eastAsia"/>
                <w:kern w:val="0"/>
                <w:sz w:val="18"/>
                <w:szCs w:val="18"/>
              </w:rPr>
              <w:t>预置位</w:t>
            </w:r>
            <w:proofErr w:type="gramEnd"/>
            <w:r w:rsidRPr="002E70DF">
              <w:rPr>
                <w:rFonts w:ascii="宋体" w:hAnsi="宋体" w:cs="宋体" w:hint="eastAsia"/>
                <w:kern w:val="0"/>
                <w:sz w:val="18"/>
                <w:szCs w:val="18"/>
              </w:rPr>
              <w:t>功能；</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产品支持双向语音对讲功能；产品工作温度</w:t>
            </w:r>
            <w:r w:rsidRPr="002E70DF">
              <w:rPr>
                <w:rFonts w:ascii="宋体" w:hAnsi="宋体" w:cs="宋体"/>
                <w:kern w:val="0"/>
                <w:sz w:val="18"/>
                <w:szCs w:val="18"/>
              </w:rPr>
              <w:t>-25</w:t>
            </w:r>
            <w:r w:rsidRPr="002E70DF">
              <w:rPr>
                <w:rFonts w:ascii="宋体" w:hAnsi="宋体" w:cs="宋体" w:hint="eastAsia"/>
                <w:kern w:val="0"/>
                <w:sz w:val="18"/>
                <w:szCs w:val="18"/>
              </w:rPr>
              <w:t>℃～＋</w:t>
            </w:r>
            <w:r w:rsidRPr="002E70DF">
              <w:rPr>
                <w:rFonts w:ascii="宋体" w:hAnsi="宋体" w:cs="宋体"/>
                <w:kern w:val="0"/>
                <w:sz w:val="18"/>
                <w:szCs w:val="18"/>
              </w:rPr>
              <w:t>70</w:t>
            </w:r>
            <w:r w:rsidRPr="002E70DF">
              <w:rPr>
                <w:rFonts w:ascii="宋体" w:hAnsi="宋体" w:cs="宋体" w:hint="eastAsia"/>
                <w:kern w:val="0"/>
                <w:sz w:val="18"/>
                <w:szCs w:val="18"/>
              </w:rPr>
              <w:t>℃；</w:t>
            </w:r>
          </w:p>
          <w:p w:rsidR="008C6875"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产品</w:t>
            </w:r>
            <w:r w:rsidRPr="002E70DF">
              <w:rPr>
                <w:rFonts w:ascii="宋体" w:hAnsi="宋体" w:cs="宋体" w:hint="eastAsia"/>
                <w:kern w:val="0"/>
                <w:sz w:val="18"/>
                <w:szCs w:val="18"/>
              </w:rPr>
              <w:t>支持</w:t>
            </w:r>
            <w:r w:rsidRPr="002E70DF">
              <w:rPr>
                <w:rFonts w:ascii="宋体" w:hAnsi="宋体" w:cs="宋体"/>
                <w:kern w:val="0"/>
                <w:sz w:val="18"/>
                <w:szCs w:val="18"/>
              </w:rPr>
              <w:t>4G</w:t>
            </w:r>
            <w:r w:rsidRPr="002E70DF">
              <w:rPr>
                <w:rFonts w:ascii="宋体" w:hAnsi="宋体" w:cs="宋体" w:hint="eastAsia"/>
                <w:kern w:val="0"/>
                <w:sz w:val="18"/>
                <w:szCs w:val="18"/>
              </w:rPr>
              <w:t>网络，双卡双通，适应</w:t>
            </w:r>
            <w:r w:rsidRPr="002E70DF">
              <w:rPr>
                <w:rFonts w:ascii="宋体" w:hAnsi="宋体" w:cs="宋体"/>
                <w:kern w:val="0"/>
                <w:sz w:val="18"/>
                <w:szCs w:val="18"/>
              </w:rPr>
              <w:t>GSM/WCDMA/TD-SCDMA/TD-LTE/FDD-LTE/CDMA</w:t>
            </w:r>
            <w:r w:rsidRPr="002E70DF">
              <w:rPr>
                <w:rFonts w:ascii="宋体" w:hAnsi="宋体" w:cs="宋体" w:hint="eastAsia"/>
                <w:kern w:val="0"/>
                <w:sz w:val="18"/>
                <w:szCs w:val="18"/>
              </w:rPr>
              <w:t>网络制式，可插拔无线模块设计；产品可选配全双工的对讲设备，通过航空头接入主机，对讲设备需要能灵活调节音量大小；</w:t>
            </w:r>
          </w:p>
          <w:p w:rsidR="008C6875" w:rsidRPr="002E70DF" w:rsidRDefault="008C6875" w:rsidP="008C6875">
            <w:pPr>
              <w:widowControl/>
              <w:spacing w:line="360" w:lineRule="auto"/>
              <w:rPr>
                <w:rFonts w:ascii="宋体" w:hAnsi="宋体" w:cs="宋体"/>
                <w:kern w:val="0"/>
                <w:sz w:val="18"/>
                <w:szCs w:val="18"/>
              </w:rPr>
            </w:pPr>
            <w:r>
              <w:rPr>
                <w:rFonts w:ascii="宋体" w:hAnsi="宋体" w:cs="宋体" w:hint="eastAsia"/>
                <w:kern w:val="0"/>
                <w:sz w:val="18"/>
                <w:szCs w:val="18"/>
              </w:rPr>
              <w:t>产品</w:t>
            </w:r>
            <w:r w:rsidRPr="002E70DF">
              <w:rPr>
                <w:rFonts w:ascii="宋体" w:hAnsi="宋体" w:cs="宋体" w:hint="eastAsia"/>
                <w:kern w:val="0"/>
                <w:sz w:val="18"/>
                <w:szCs w:val="18"/>
              </w:rPr>
              <w:t>支持双硬盘</w:t>
            </w:r>
            <w:r w:rsidRPr="002E70DF">
              <w:rPr>
                <w:rFonts w:ascii="宋体" w:hAnsi="宋体" w:cs="宋体"/>
                <w:kern w:val="0"/>
                <w:sz w:val="18"/>
                <w:szCs w:val="18"/>
              </w:rPr>
              <w:t xml:space="preserve"> + SD</w:t>
            </w:r>
            <w:r w:rsidRPr="002E70DF">
              <w:rPr>
                <w:rFonts w:ascii="宋体" w:hAnsi="宋体" w:cs="宋体" w:hint="eastAsia"/>
                <w:kern w:val="0"/>
                <w:sz w:val="18"/>
                <w:szCs w:val="18"/>
              </w:rPr>
              <w:t>卡存储。</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w:t>
            </w:r>
            <w:r w:rsidRPr="002E70DF">
              <w:rPr>
                <w:rFonts w:ascii="宋体" w:hAnsi="宋体" w:cs="宋体"/>
                <w:kern w:val="0"/>
                <w:sz w:val="18"/>
                <w:szCs w:val="18"/>
              </w:rPr>
              <w:t>2</w:t>
            </w:r>
            <w:r w:rsidRPr="002E70DF">
              <w:rPr>
                <w:rFonts w:ascii="宋体" w:hAnsi="宋体" w:cs="宋体" w:hint="eastAsia"/>
                <w:kern w:val="0"/>
                <w:sz w:val="18"/>
                <w:szCs w:val="18"/>
              </w:rPr>
              <w:t>）</w:t>
            </w:r>
            <w:proofErr w:type="gramStart"/>
            <w:r w:rsidRPr="002E70DF">
              <w:rPr>
                <w:rFonts w:ascii="宋体" w:hAnsi="宋体" w:cs="宋体" w:hint="eastAsia"/>
                <w:kern w:val="0"/>
                <w:sz w:val="18"/>
                <w:szCs w:val="18"/>
              </w:rPr>
              <w:t>车载云</w:t>
            </w:r>
            <w:proofErr w:type="gramEnd"/>
            <w:r w:rsidRPr="002E70DF">
              <w:rPr>
                <w:rFonts w:ascii="宋体" w:hAnsi="宋体" w:cs="宋体" w:hint="eastAsia"/>
                <w:kern w:val="0"/>
                <w:sz w:val="18"/>
                <w:szCs w:val="18"/>
              </w:rPr>
              <w:t>台</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云台摄像机应采用</w:t>
            </w:r>
            <w:r w:rsidRPr="002E70DF">
              <w:rPr>
                <w:rFonts w:ascii="宋体" w:hAnsi="宋体" w:cs="宋体"/>
                <w:kern w:val="0"/>
                <w:sz w:val="18"/>
                <w:szCs w:val="18"/>
              </w:rPr>
              <w:t>200</w:t>
            </w:r>
            <w:proofErr w:type="gramStart"/>
            <w:r w:rsidRPr="002E70DF">
              <w:rPr>
                <w:rFonts w:ascii="宋体" w:hAnsi="宋体" w:cs="宋体" w:hint="eastAsia"/>
                <w:kern w:val="0"/>
                <w:sz w:val="18"/>
                <w:szCs w:val="18"/>
              </w:rPr>
              <w:t>万像</w:t>
            </w:r>
            <w:proofErr w:type="gramEnd"/>
            <w:r w:rsidRPr="002E70DF">
              <w:rPr>
                <w:rFonts w:ascii="宋体" w:hAnsi="宋体" w:cs="宋体" w:hint="eastAsia"/>
                <w:kern w:val="0"/>
                <w:sz w:val="18"/>
                <w:szCs w:val="18"/>
              </w:rPr>
              <w:t>素</w:t>
            </w:r>
            <w:r w:rsidRPr="002E70DF">
              <w:rPr>
                <w:rFonts w:ascii="宋体" w:hAnsi="宋体" w:cs="宋体"/>
                <w:kern w:val="0"/>
                <w:sz w:val="18"/>
                <w:szCs w:val="18"/>
              </w:rPr>
              <w:t xml:space="preserve"> 1/3"" CMOS</w:t>
            </w:r>
            <w:r w:rsidRPr="002E70DF">
              <w:rPr>
                <w:rFonts w:ascii="宋体" w:hAnsi="宋体" w:cs="宋体" w:hint="eastAsia"/>
                <w:kern w:val="0"/>
                <w:sz w:val="18"/>
                <w:szCs w:val="18"/>
              </w:rPr>
              <w:t>，最大分辨率可达</w:t>
            </w:r>
            <w:r w:rsidRPr="002E70DF">
              <w:rPr>
                <w:rFonts w:ascii="宋体" w:hAnsi="宋体" w:cs="宋体"/>
                <w:kern w:val="0"/>
                <w:sz w:val="18"/>
                <w:szCs w:val="18"/>
              </w:rPr>
              <w:t>1920*1080</w:t>
            </w:r>
            <w:r w:rsidRPr="002E70DF">
              <w:rPr>
                <w:rFonts w:ascii="宋体" w:hAnsi="宋体" w:cs="宋体" w:hint="eastAsia"/>
                <w:kern w:val="0"/>
                <w:sz w:val="18"/>
                <w:szCs w:val="18"/>
              </w:rPr>
              <w:t>，图像清晰、细腻；支持</w:t>
            </w:r>
            <w:r w:rsidRPr="002E70DF">
              <w:rPr>
                <w:rFonts w:ascii="宋体" w:hAnsi="宋体" w:cs="宋体"/>
                <w:kern w:val="0"/>
                <w:sz w:val="18"/>
                <w:szCs w:val="18"/>
              </w:rPr>
              <w:t>30</w:t>
            </w:r>
            <w:r w:rsidRPr="002E70DF">
              <w:rPr>
                <w:rFonts w:ascii="宋体" w:hAnsi="宋体" w:cs="宋体" w:hint="eastAsia"/>
                <w:kern w:val="0"/>
                <w:sz w:val="18"/>
                <w:szCs w:val="18"/>
              </w:rPr>
              <w:t>倍光学变焦、</w:t>
            </w:r>
            <w:r w:rsidRPr="002E70DF">
              <w:rPr>
                <w:rFonts w:ascii="宋体" w:hAnsi="宋体" w:cs="宋体"/>
                <w:kern w:val="0"/>
                <w:sz w:val="18"/>
                <w:szCs w:val="18"/>
              </w:rPr>
              <w:t>16</w:t>
            </w:r>
            <w:r w:rsidRPr="002E70DF">
              <w:rPr>
                <w:rFonts w:ascii="宋体" w:hAnsi="宋体" w:cs="宋体" w:hint="eastAsia"/>
                <w:kern w:val="0"/>
                <w:sz w:val="18"/>
                <w:szCs w:val="18"/>
              </w:rPr>
              <w:t>倍数字变焦；设备支持低照度功能，彩色：</w:t>
            </w:r>
            <w:r w:rsidRPr="002E70DF">
              <w:rPr>
                <w:rFonts w:ascii="宋体" w:hAnsi="宋体" w:cs="宋体"/>
                <w:kern w:val="0"/>
                <w:sz w:val="18"/>
                <w:szCs w:val="18"/>
              </w:rPr>
              <w:t>0.05Lx</w:t>
            </w:r>
            <w:r w:rsidRPr="002E70DF">
              <w:rPr>
                <w:rFonts w:ascii="宋体" w:hAnsi="宋体" w:cs="宋体" w:hint="eastAsia"/>
                <w:kern w:val="0"/>
                <w:sz w:val="18"/>
                <w:szCs w:val="18"/>
              </w:rPr>
              <w:t>，黑白：</w:t>
            </w:r>
            <w:r w:rsidRPr="002E70DF">
              <w:rPr>
                <w:rFonts w:ascii="宋体" w:hAnsi="宋体" w:cs="宋体"/>
                <w:kern w:val="0"/>
                <w:sz w:val="18"/>
                <w:szCs w:val="18"/>
              </w:rPr>
              <w:t>0.01Lx</w:t>
            </w:r>
            <w:r w:rsidRPr="002E70DF">
              <w:rPr>
                <w:rFonts w:ascii="宋体" w:hAnsi="宋体" w:cs="宋体" w:hint="eastAsia"/>
                <w:kern w:val="0"/>
                <w:sz w:val="18"/>
                <w:szCs w:val="18"/>
              </w:rPr>
              <w:t>；云台摄像机含</w:t>
            </w:r>
            <w:r w:rsidRPr="002E70DF">
              <w:rPr>
                <w:rFonts w:ascii="宋体" w:hAnsi="宋体" w:cs="宋体"/>
                <w:kern w:val="0"/>
                <w:sz w:val="18"/>
                <w:szCs w:val="18"/>
              </w:rPr>
              <w:t>1</w:t>
            </w:r>
            <w:r w:rsidRPr="002E70DF">
              <w:rPr>
                <w:rFonts w:ascii="宋体" w:hAnsi="宋体" w:cs="宋体" w:hint="eastAsia"/>
                <w:kern w:val="0"/>
                <w:sz w:val="18"/>
                <w:szCs w:val="18"/>
              </w:rPr>
              <w:t>路</w:t>
            </w:r>
            <w:r w:rsidRPr="002E70DF">
              <w:rPr>
                <w:rFonts w:ascii="宋体" w:hAnsi="宋体" w:cs="宋体"/>
                <w:kern w:val="0"/>
                <w:sz w:val="18"/>
                <w:szCs w:val="18"/>
              </w:rPr>
              <w:t>RS485</w:t>
            </w:r>
            <w:r w:rsidRPr="002E70DF">
              <w:rPr>
                <w:rFonts w:ascii="宋体" w:hAnsi="宋体" w:cs="宋体" w:hint="eastAsia"/>
                <w:kern w:val="0"/>
                <w:sz w:val="18"/>
                <w:szCs w:val="18"/>
              </w:rPr>
              <w:t>接口。水平分辨率≥</w:t>
            </w:r>
            <w:r w:rsidRPr="002E70DF">
              <w:rPr>
                <w:rFonts w:ascii="宋体" w:hAnsi="宋体" w:cs="宋体"/>
                <w:kern w:val="0"/>
                <w:sz w:val="18"/>
                <w:szCs w:val="18"/>
              </w:rPr>
              <w:t>1000TVL</w:t>
            </w:r>
            <w:r w:rsidRPr="002E70DF">
              <w:rPr>
                <w:rFonts w:ascii="宋体" w:hAnsi="宋体" w:cs="宋体" w:hint="eastAsia"/>
                <w:kern w:val="0"/>
                <w:sz w:val="18"/>
                <w:szCs w:val="18"/>
              </w:rPr>
              <w:t>；</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灰度等级：</w:t>
            </w:r>
            <w:r w:rsidRPr="002E70DF">
              <w:rPr>
                <w:rFonts w:ascii="宋体" w:hAnsi="宋体" w:cs="宋体"/>
                <w:kern w:val="0"/>
                <w:sz w:val="18"/>
                <w:szCs w:val="18"/>
              </w:rPr>
              <w:t>11</w:t>
            </w:r>
            <w:r w:rsidRPr="002E70DF">
              <w:rPr>
                <w:rFonts w:ascii="宋体" w:hAnsi="宋体" w:cs="宋体" w:hint="eastAsia"/>
                <w:kern w:val="0"/>
                <w:sz w:val="18"/>
                <w:szCs w:val="18"/>
              </w:rPr>
              <w:t>级；设备支持</w:t>
            </w:r>
            <w:r w:rsidRPr="002E70DF">
              <w:rPr>
                <w:rFonts w:ascii="宋体" w:hAnsi="宋体" w:cs="宋体"/>
                <w:kern w:val="0"/>
                <w:sz w:val="18"/>
                <w:szCs w:val="18"/>
              </w:rPr>
              <w:t>250</w:t>
            </w:r>
            <w:r w:rsidRPr="002E70DF">
              <w:rPr>
                <w:rFonts w:ascii="宋体" w:hAnsi="宋体" w:cs="宋体" w:hint="eastAsia"/>
                <w:kern w:val="0"/>
                <w:sz w:val="18"/>
                <w:szCs w:val="18"/>
              </w:rPr>
              <w:t>个预置位；</w:t>
            </w:r>
          </w:p>
          <w:p w:rsidR="008C6875" w:rsidRPr="002E70DF" w:rsidRDefault="008C6875" w:rsidP="008C6875">
            <w:pPr>
              <w:widowControl/>
              <w:spacing w:line="360" w:lineRule="auto"/>
              <w:rPr>
                <w:rFonts w:ascii="宋体" w:hAnsi="宋体" w:cs="宋体"/>
                <w:kern w:val="0"/>
                <w:sz w:val="18"/>
                <w:szCs w:val="18"/>
              </w:rPr>
            </w:pPr>
            <w:proofErr w:type="gramStart"/>
            <w:r w:rsidRPr="002E70DF">
              <w:rPr>
                <w:rFonts w:ascii="宋体" w:hAnsi="宋体" w:cs="宋体" w:hint="eastAsia"/>
                <w:kern w:val="0"/>
                <w:sz w:val="18"/>
                <w:szCs w:val="18"/>
              </w:rPr>
              <w:t>支持双码流</w:t>
            </w:r>
            <w:proofErr w:type="gramEnd"/>
            <w:r w:rsidRPr="002E70DF">
              <w:rPr>
                <w:rFonts w:ascii="宋体" w:hAnsi="宋体" w:cs="宋体" w:hint="eastAsia"/>
                <w:kern w:val="0"/>
                <w:sz w:val="18"/>
                <w:szCs w:val="18"/>
              </w:rPr>
              <w:t>输出，</w:t>
            </w:r>
            <w:proofErr w:type="gramStart"/>
            <w:r w:rsidRPr="002E70DF">
              <w:rPr>
                <w:rFonts w:ascii="宋体" w:hAnsi="宋体" w:cs="宋体" w:hint="eastAsia"/>
                <w:kern w:val="0"/>
                <w:sz w:val="18"/>
                <w:szCs w:val="18"/>
              </w:rPr>
              <w:t>主码流</w:t>
            </w:r>
            <w:proofErr w:type="gramEnd"/>
            <w:r w:rsidRPr="002E70DF">
              <w:rPr>
                <w:rFonts w:ascii="宋体" w:hAnsi="宋体" w:cs="宋体" w:hint="eastAsia"/>
                <w:kern w:val="0"/>
                <w:sz w:val="18"/>
                <w:szCs w:val="18"/>
              </w:rPr>
              <w:t>可设置</w:t>
            </w:r>
            <w:r w:rsidRPr="002E70DF">
              <w:rPr>
                <w:rFonts w:ascii="宋体" w:hAnsi="宋体" w:cs="宋体"/>
                <w:kern w:val="0"/>
                <w:sz w:val="18"/>
                <w:szCs w:val="18"/>
              </w:rPr>
              <w:t>1920</w:t>
            </w:r>
            <w:r w:rsidRPr="002E70DF">
              <w:rPr>
                <w:rFonts w:ascii="宋体" w:hAnsi="宋体" w:cs="宋体" w:hint="eastAsia"/>
                <w:kern w:val="0"/>
                <w:sz w:val="18"/>
                <w:szCs w:val="18"/>
              </w:rPr>
              <w:t>×</w:t>
            </w:r>
            <w:r w:rsidRPr="002E70DF">
              <w:rPr>
                <w:rFonts w:ascii="宋体" w:hAnsi="宋体" w:cs="宋体"/>
                <w:kern w:val="0"/>
                <w:sz w:val="18"/>
                <w:szCs w:val="18"/>
              </w:rPr>
              <w:t>1080</w:t>
            </w:r>
            <w:r w:rsidRPr="002E70DF">
              <w:rPr>
                <w:rFonts w:ascii="宋体" w:hAnsi="宋体" w:cs="宋体" w:hint="eastAsia"/>
                <w:kern w:val="0"/>
                <w:sz w:val="18"/>
                <w:szCs w:val="18"/>
              </w:rPr>
              <w:t>或者</w:t>
            </w:r>
            <w:r w:rsidRPr="002E70DF">
              <w:rPr>
                <w:rFonts w:ascii="宋体" w:hAnsi="宋体" w:cs="宋体"/>
                <w:kern w:val="0"/>
                <w:sz w:val="18"/>
                <w:szCs w:val="18"/>
              </w:rPr>
              <w:t>1080</w:t>
            </w:r>
            <w:r w:rsidRPr="002E70DF">
              <w:rPr>
                <w:rFonts w:ascii="宋体" w:hAnsi="宋体" w:cs="宋体" w:hint="eastAsia"/>
                <w:kern w:val="0"/>
                <w:sz w:val="18"/>
                <w:szCs w:val="18"/>
              </w:rPr>
              <w:t>×</w:t>
            </w:r>
            <w:r w:rsidRPr="002E70DF">
              <w:rPr>
                <w:rFonts w:ascii="宋体" w:hAnsi="宋体" w:cs="宋体"/>
                <w:kern w:val="0"/>
                <w:sz w:val="18"/>
                <w:szCs w:val="18"/>
              </w:rPr>
              <w:t>720</w:t>
            </w:r>
            <w:r w:rsidRPr="002E70DF">
              <w:rPr>
                <w:rFonts w:ascii="宋体" w:hAnsi="宋体" w:cs="宋体" w:hint="eastAsia"/>
                <w:kern w:val="0"/>
                <w:sz w:val="18"/>
                <w:szCs w:val="18"/>
              </w:rPr>
              <w:t>，</w:t>
            </w:r>
            <w:proofErr w:type="gramStart"/>
            <w:r w:rsidRPr="002E70DF">
              <w:rPr>
                <w:rFonts w:ascii="宋体" w:hAnsi="宋体" w:cs="宋体" w:hint="eastAsia"/>
                <w:kern w:val="0"/>
                <w:sz w:val="18"/>
                <w:szCs w:val="18"/>
              </w:rPr>
              <w:t>子码流</w:t>
            </w:r>
            <w:proofErr w:type="gramEnd"/>
            <w:r w:rsidRPr="002E70DF">
              <w:rPr>
                <w:rFonts w:ascii="宋体" w:hAnsi="宋体" w:cs="宋体" w:hint="eastAsia"/>
                <w:kern w:val="0"/>
                <w:sz w:val="18"/>
                <w:szCs w:val="18"/>
              </w:rPr>
              <w:t>可设置为</w:t>
            </w:r>
            <w:r w:rsidRPr="002E70DF">
              <w:rPr>
                <w:rFonts w:ascii="宋体" w:hAnsi="宋体" w:cs="宋体"/>
                <w:kern w:val="0"/>
                <w:sz w:val="18"/>
                <w:szCs w:val="18"/>
              </w:rPr>
              <w:t>704</w:t>
            </w:r>
            <w:r w:rsidRPr="002E70DF">
              <w:rPr>
                <w:rFonts w:ascii="宋体" w:hAnsi="宋体" w:cs="宋体" w:hint="eastAsia"/>
                <w:kern w:val="0"/>
                <w:sz w:val="18"/>
                <w:szCs w:val="18"/>
              </w:rPr>
              <w:t>×</w:t>
            </w:r>
            <w:r w:rsidRPr="002E70DF">
              <w:rPr>
                <w:rFonts w:ascii="宋体" w:hAnsi="宋体" w:cs="宋体"/>
                <w:kern w:val="0"/>
                <w:sz w:val="18"/>
                <w:szCs w:val="18"/>
              </w:rPr>
              <w:t>576</w:t>
            </w:r>
            <w:r w:rsidRPr="002E70DF">
              <w:rPr>
                <w:rFonts w:ascii="宋体" w:hAnsi="宋体" w:cs="宋体" w:hint="eastAsia"/>
                <w:kern w:val="0"/>
                <w:sz w:val="18"/>
                <w:szCs w:val="18"/>
              </w:rPr>
              <w:t>、</w:t>
            </w:r>
            <w:r w:rsidRPr="002E70DF">
              <w:rPr>
                <w:rFonts w:ascii="宋体" w:hAnsi="宋体" w:cs="宋体"/>
                <w:kern w:val="0"/>
                <w:sz w:val="18"/>
                <w:szCs w:val="18"/>
              </w:rPr>
              <w:t>352</w:t>
            </w:r>
            <w:r w:rsidRPr="002E70DF">
              <w:rPr>
                <w:rFonts w:ascii="宋体" w:hAnsi="宋体" w:cs="宋体" w:hint="eastAsia"/>
                <w:kern w:val="0"/>
                <w:sz w:val="18"/>
                <w:szCs w:val="18"/>
              </w:rPr>
              <w:t>×</w:t>
            </w:r>
            <w:r w:rsidRPr="002E70DF">
              <w:rPr>
                <w:rFonts w:ascii="宋体" w:hAnsi="宋体" w:cs="宋体"/>
                <w:kern w:val="0"/>
                <w:sz w:val="18"/>
                <w:szCs w:val="18"/>
              </w:rPr>
              <w:t>288</w:t>
            </w:r>
            <w:r w:rsidRPr="002E70DF">
              <w:rPr>
                <w:rFonts w:ascii="宋体" w:hAnsi="宋体" w:cs="宋体" w:hint="eastAsia"/>
                <w:kern w:val="0"/>
                <w:sz w:val="18"/>
                <w:szCs w:val="18"/>
              </w:rPr>
              <w:t>或者</w:t>
            </w:r>
            <w:r w:rsidRPr="002E70DF">
              <w:rPr>
                <w:rFonts w:ascii="宋体" w:hAnsi="宋体" w:cs="宋体"/>
                <w:kern w:val="0"/>
                <w:sz w:val="18"/>
                <w:szCs w:val="18"/>
              </w:rPr>
              <w:t>320</w:t>
            </w:r>
            <w:r w:rsidRPr="002E70DF">
              <w:rPr>
                <w:rFonts w:ascii="宋体" w:hAnsi="宋体" w:cs="宋体" w:hint="eastAsia"/>
                <w:kern w:val="0"/>
                <w:sz w:val="18"/>
                <w:szCs w:val="18"/>
              </w:rPr>
              <w:t>×</w:t>
            </w:r>
            <w:r w:rsidRPr="002E70DF">
              <w:rPr>
                <w:rFonts w:ascii="宋体" w:hAnsi="宋体" w:cs="宋体"/>
                <w:kern w:val="0"/>
                <w:sz w:val="18"/>
                <w:szCs w:val="18"/>
              </w:rPr>
              <w:t>240</w:t>
            </w:r>
            <w:r w:rsidRPr="002E70DF">
              <w:rPr>
                <w:rFonts w:ascii="宋体" w:hAnsi="宋体" w:cs="宋体" w:hint="eastAsia"/>
                <w:kern w:val="0"/>
                <w:sz w:val="18"/>
                <w:szCs w:val="18"/>
              </w:rPr>
              <w:t>；信噪比≥</w:t>
            </w:r>
            <w:r w:rsidRPr="002E70DF">
              <w:rPr>
                <w:rFonts w:ascii="宋体" w:hAnsi="宋体" w:cs="宋体"/>
                <w:kern w:val="0"/>
                <w:sz w:val="18"/>
                <w:szCs w:val="18"/>
              </w:rPr>
              <w:t>52dB</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支持数字降噪、强光抑制、透雾功能。产品旋转角度支持水平</w:t>
            </w:r>
            <w:r w:rsidRPr="002E70DF">
              <w:rPr>
                <w:rFonts w:ascii="宋体" w:hAnsi="宋体" w:cs="宋体"/>
                <w:kern w:val="0"/>
                <w:sz w:val="18"/>
                <w:szCs w:val="18"/>
              </w:rPr>
              <w:t>360</w:t>
            </w:r>
            <w:r w:rsidRPr="002E70DF">
              <w:rPr>
                <w:rFonts w:ascii="宋体" w:hAnsi="宋体" w:cs="宋体" w:hint="eastAsia"/>
                <w:kern w:val="0"/>
                <w:sz w:val="18"/>
                <w:szCs w:val="18"/>
              </w:rPr>
              <w:t>°连续旋转；垂</w:t>
            </w:r>
            <w:r w:rsidRPr="002E70DF">
              <w:rPr>
                <w:rFonts w:ascii="宋体" w:hAnsi="宋体" w:cs="宋体" w:hint="eastAsia"/>
                <w:kern w:val="0"/>
                <w:sz w:val="18"/>
                <w:szCs w:val="18"/>
              </w:rPr>
              <w:lastRenderedPageBreak/>
              <w:t>直</w:t>
            </w:r>
            <w:r w:rsidRPr="002E70DF">
              <w:rPr>
                <w:rFonts w:ascii="宋体" w:hAnsi="宋体" w:cs="宋体"/>
                <w:kern w:val="0"/>
                <w:sz w:val="18"/>
                <w:szCs w:val="18"/>
              </w:rPr>
              <w:t>-90</w:t>
            </w:r>
            <w:r w:rsidRPr="002E70DF">
              <w:rPr>
                <w:rFonts w:ascii="宋体" w:hAnsi="宋体" w:cs="宋体" w:hint="eastAsia"/>
                <w:kern w:val="0"/>
                <w:sz w:val="18"/>
                <w:szCs w:val="18"/>
              </w:rPr>
              <w:t>°～</w:t>
            </w:r>
            <w:r w:rsidRPr="002E70DF">
              <w:rPr>
                <w:rFonts w:ascii="宋体" w:hAnsi="宋体" w:cs="宋体"/>
                <w:kern w:val="0"/>
                <w:sz w:val="18"/>
                <w:szCs w:val="18"/>
              </w:rPr>
              <w:t>+90</w:t>
            </w:r>
            <w:r w:rsidRPr="002E70DF">
              <w:rPr>
                <w:rFonts w:ascii="宋体" w:hAnsi="宋体" w:cs="宋体" w:hint="eastAsia"/>
                <w:kern w:val="0"/>
                <w:sz w:val="18"/>
                <w:szCs w:val="18"/>
              </w:rPr>
              <w:t>°云台定位准确度：±</w:t>
            </w:r>
            <w:r w:rsidRPr="002E70DF">
              <w:rPr>
                <w:rFonts w:ascii="宋体" w:hAnsi="宋体" w:cs="宋体"/>
                <w:kern w:val="0"/>
                <w:sz w:val="18"/>
                <w:szCs w:val="18"/>
              </w:rPr>
              <w:t>0.5</w:t>
            </w:r>
            <w:r w:rsidRPr="002E70DF">
              <w:rPr>
                <w:rFonts w:ascii="宋体" w:hAnsi="宋体" w:cs="宋体" w:hint="eastAsia"/>
                <w:kern w:val="0"/>
                <w:sz w:val="18"/>
                <w:szCs w:val="18"/>
              </w:rPr>
              <w:t>°；</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支持红外补光</w:t>
            </w:r>
            <w:r w:rsidRPr="002E70DF">
              <w:rPr>
                <w:rFonts w:ascii="宋体" w:hAnsi="宋体" w:cs="宋体"/>
                <w:kern w:val="0"/>
                <w:sz w:val="18"/>
                <w:szCs w:val="18"/>
              </w:rPr>
              <w:t>,</w:t>
            </w:r>
            <w:r w:rsidRPr="002E70DF">
              <w:rPr>
                <w:rFonts w:ascii="宋体" w:hAnsi="宋体" w:cs="宋体" w:hint="eastAsia"/>
                <w:kern w:val="0"/>
                <w:sz w:val="18"/>
                <w:szCs w:val="18"/>
              </w:rPr>
              <w:t>红外补光照射距离</w:t>
            </w:r>
            <w:r w:rsidRPr="002E70DF">
              <w:rPr>
                <w:rFonts w:ascii="宋体" w:hAnsi="宋体" w:cs="宋体"/>
                <w:kern w:val="0"/>
                <w:sz w:val="18"/>
                <w:szCs w:val="18"/>
              </w:rPr>
              <w:t>100</w:t>
            </w:r>
            <w:r w:rsidRPr="002E70DF">
              <w:rPr>
                <w:rFonts w:ascii="宋体" w:hAnsi="宋体" w:cs="宋体" w:hint="eastAsia"/>
                <w:kern w:val="0"/>
                <w:sz w:val="18"/>
                <w:szCs w:val="18"/>
              </w:rPr>
              <w:t>米看清人体轮廓；</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工作温度：</w:t>
            </w:r>
            <w:r w:rsidRPr="002E70DF">
              <w:rPr>
                <w:rFonts w:ascii="宋体" w:hAnsi="宋体" w:cs="宋体"/>
                <w:kern w:val="0"/>
                <w:sz w:val="18"/>
                <w:szCs w:val="18"/>
              </w:rPr>
              <w:t>-35</w:t>
            </w:r>
            <w:r w:rsidRPr="002E70DF">
              <w:rPr>
                <w:rFonts w:ascii="宋体" w:hAnsi="宋体" w:cs="宋体" w:hint="eastAsia"/>
                <w:kern w:val="0"/>
                <w:sz w:val="18"/>
                <w:szCs w:val="18"/>
              </w:rPr>
              <w:t>℃～</w:t>
            </w:r>
            <w:r w:rsidRPr="002E70DF">
              <w:rPr>
                <w:rFonts w:ascii="宋体" w:hAnsi="宋体" w:cs="宋体"/>
                <w:kern w:val="0"/>
                <w:sz w:val="18"/>
                <w:szCs w:val="18"/>
              </w:rPr>
              <w:t>+60</w:t>
            </w:r>
            <w:r w:rsidRPr="002E70DF">
              <w:rPr>
                <w:rFonts w:ascii="宋体" w:hAnsi="宋体" w:cs="宋体" w:hint="eastAsia"/>
                <w:kern w:val="0"/>
                <w:sz w:val="18"/>
                <w:szCs w:val="18"/>
              </w:rPr>
              <w:t>℃。工作湿度：</w:t>
            </w:r>
            <w:r w:rsidRPr="002E70DF">
              <w:rPr>
                <w:rFonts w:ascii="宋体" w:hAnsi="宋体" w:cs="宋体"/>
                <w:kern w:val="0"/>
                <w:sz w:val="18"/>
                <w:szCs w:val="18"/>
              </w:rPr>
              <w:t>10</w:t>
            </w:r>
            <w:r w:rsidRPr="002E70DF">
              <w:rPr>
                <w:rFonts w:ascii="宋体" w:hAnsi="宋体" w:cs="宋体" w:hint="eastAsia"/>
                <w:kern w:val="0"/>
                <w:sz w:val="18"/>
                <w:szCs w:val="18"/>
              </w:rPr>
              <w:t>％</w:t>
            </w:r>
            <w:r w:rsidRPr="002E70DF">
              <w:rPr>
                <w:rFonts w:ascii="宋体" w:hAnsi="宋体" w:cs="宋体"/>
                <w:kern w:val="0"/>
                <w:sz w:val="18"/>
                <w:szCs w:val="18"/>
              </w:rPr>
              <w:t>--95</w:t>
            </w:r>
            <w:r w:rsidRPr="002E70DF">
              <w:rPr>
                <w:rFonts w:ascii="宋体" w:hAnsi="宋体" w:cs="宋体" w:hint="eastAsia"/>
                <w:kern w:val="0"/>
                <w:sz w:val="18"/>
                <w:szCs w:val="18"/>
              </w:rPr>
              <w:t>％。云台防护等级：</w:t>
            </w:r>
            <w:r w:rsidRPr="002E70DF">
              <w:rPr>
                <w:rFonts w:ascii="宋体" w:hAnsi="宋体" w:cs="宋体"/>
                <w:kern w:val="0"/>
                <w:sz w:val="18"/>
                <w:szCs w:val="18"/>
              </w:rPr>
              <w:t>IP66</w:t>
            </w:r>
            <w:r w:rsidRPr="002E70DF">
              <w:rPr>
                <w:rFonts w:ascii="宋体" w:hAnsi="宋体" w:cs="宋体" w:hint="eastAsia"/>
                <w:kern w:val="0"/>
                <w:sz w:val="18"/>
                <w:szCs w:val="18"/>
              </w:rPr>
              <w:t>。</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w:t>
            </w:r>
            <w:r w:rsidRPr="002E70DF">
              <w:rPr>
                <w:rFonts w:ascii="宋体" w:hAnsi="宋体" w:cs="宋体"/>
                <w:kern w:val="0"/>
                <w:sz w:val="18"/>
                <w:szCs w:val="18"/>
              </w:rPr>
              <w:t>3</w:t>
            </w:r>
            <w:r w:rsidRPr="002E70DF">
              <w:rPr>
                <w:rFonts w:ascii="宋体" w:hAnsi="宋体" w:cs="宋体" w:hint="eastAsia"/>
                <w:kern w:val="0"/>
                <w:sz w:val="18"/>
                <w:szCs w:val="18"/>
              </w:rPr>
              <w:t>）显示屏</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kern w:val="0"/>
                <w:sz w:val="18"/>
                <w:szCs w:val="18"/>
              </w:rPr>
              <w:t>7</w:t>
            </w:r>
            <w:r w:rsidRPr="002E70DF">
              <w:rPr>
                <w:rFonts w:ascii="宋体" w:hAnsi="宋体" w:cs="宋体" w:hint="eastAsia"/>
                <w:kern w:val="0"/>
                <w:sz w:val="18"/>
                <w:szCs w:val="18"/>
              </w:rPr>
              <w:t>英寸</w:t>
            </w:r>
            <w:r w:rsidRPr="002E70DF">
              <w:rPr>
                <w:rFonts w:ascii="宋体" w:hAnsi="宋体" w:cs="宋体"/>
                <w:kern w:val="0"/>
                <w:sz w:val="18"/>
                <w:szCs w:val="18"/>
              </w:rPr>
              <w:t>LCD</w:t>
            </w:r>
            <w:r w:rsidRPr="002E70DF">
              <w:rPr>
                <w:rFonts w:ascii="宋体" w:hAnsi="宋体" w:cs="宋体" w:hint="eastAsia"/>
                <w:kern w:val="0"/>
                <w:sz w:val="18"/>
                <w:szCs w:val="18"/>
              </w:rPr>
              <w:t>背光液晶屏，分辨率</w:t>
            </w:r>
            <w:r w:rsidRPr="002E70DF">
              <w:rPr>
                <w:rFonts w:ascii="宋体" w:hAnsi="宋体" w:cs="宋体"/>
                <w:kern w:val="0"/>
                <w:sz w:val="18"/>
                <w:szCs w:val="18"/>
              </w:rPr>
              <w:t>1024</w:t>
            </w:r>
            <w:r w:rsidRPr="002E70DF">
              <w:rPr>
                <w:rFonts w:ascii="宋体" w:hAnsi="宋体" w:cs="宋体" w:hint="eastAsia"/>
                <w:kern w:val="0"/>
                <w:sz w:val="18"/>
                <w:szCs w:val="18"/>
              </w:rPr>
              <w:t>×</w:t>
            </w:r>
            <w:r w:rsidRPr="002E70DF">
              <w:rPr>
                <w:rFonts w:ascii="宋体" w:hAnsi="宋体" w:cs="宋体"/>
                <w:kern w:val="0"/>
                <w:sz w:val="18"/>
                <w:szCs w:val="18"/>
              </w:rPr>
              <w:t>600</w:t>
            </w:r>
            <w:r w:rsidRPr="002E70DF">
              <w:rPr>
                <w:rFonts w:ascii="宋体" w:hAnsi="宋体" w:cs="宋体" w:hint="eastAsia"/>
                <w:kern w:val="0"/>
                <w:sz w:val="18"/>
                <w:szCs w:val="18"/>
              </w:rPr>
              <w:t>，电容触摸屏，可显示高清视频画面；支持通过手势控制操作云台旋转、变倍；</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支持通过触摸</w:t>
            </w:r>
            <w:proofErr w:type="gramStart"/>
            <w:r w:rsidRPr="002E70DF">
              <w:rPr>
                <w:rFonts w:ascii="宋体" w:hAnsi="宋体" w:cs="宋体" w:hint="eastAsia"/>
                <w:kern w:val="0"/>
                <w:sz w:val="18"/>
                <w:szCs w:val="18"/>
              </w:rPr>
              <w:t>屏设置</w:t>
            </w:r>
            <w:proofErr w:type="gramEnd"/>
            <w:r w:rsidRPr="002E70DF">
              <w:rPr>
                <w:rFonts w:ascii="宋体" w:hAnsi="宋体" w:cs="宋体" w:hint="eastAsia"/>
                <w:kern w:val="0"/>
                <w:sz w:val="18"/>
                <w:szCs w:val="18"/>
              </w:rPr>
              <w:t>系统参数、开启补光灯、打开智能算法、控制雨刷等功能；功耗不大于</w:t>
            </w:r>
            <w:r w:rsidRPr="002E70DF">
              <w:rPr>
                <w:rFonts w:ascii="宋体" w:hAnsi="宋体" w:cs="宋体"/>
                <w:kern w:val="0"/>
                <w:sz w:val="18"/>
                <w:szCs w:val="18"/>
              </w:rPr>
              <w:t>5W</w:t>
            </w:r>
            <w:r w:rsidRPr="002E70DF">
              <w:rPr>
                <w:rFonts w:ascii="宋体" w:hAnsi="宋体" w:cs="宋体" w:hint="eastAsia"/>
                <w:kern w:val="0"/>
                <w:sz w:val="18"/>
                <w:szCs w:val="18"/>
              </w:rPr>
              <w:t>；工作温度：</w:t>
            </w:r>
            <w:r w:rsidRPr="002E70DF">
              <w:rPr>
                <w:rFonts w:ascii="宋体" w:hAnsi="宋体" w:cs="宋体"/>
                <w:kern w:val="0"/>
                <w:sz w:val="18"/>
                <w:szCs w:val="18"/>
              </w:rPr>
              <w:t>-20</w:t>
            </w:r>
            <w:r w:rsidRPr="002E70DF">
              <w:rPr>
                <w:rFonts w:ascii="宋体" w:hAnsi="宋体" w:cs="宋体" w:hint="eastAsia"/>
                <w:kern w:val="0"/>
                <w:sz w:val="18"/>
                <w:szCs w:val="18"/>
              </w:rPr>
              <w:t>℃～</w:t>
            </w:r>
            <w:r w:rsidRPr="002E70DF">
              <w:rPr>
                <w:rFonts w:ascii="宋体" w:hAnsi="宋体" w:cs="宋体"/>
                <w:kern w:val="0"/>
                <w:sz w:val="18"/>
                <w:szCs w:val="18"/>
              </w:rPr>
              <w:t xml:space="preserve"> +60</w:t>
            </w:r>
            <w:r w:rsidRPr="002E70DF">
              <w:rPr>
                <w:rFonts w:ascii="宋体" w:hAnsi="宋体" w:cs="宋体" w:hint="eastAsia"/>
                <w:kern w:val="0"/>
                <w:sz w:val="18"/>
                <w:szCs w:val="18"/>
              </w:rPr>
              <w:t>℃。工作湿度：</w:t>
            </w:r>
            <w:r w:rsidRPr="002E70DF">
              <w:rPr>
                <w:rFonts w:ascii="宋体" w:hAnsi="宋体" w:cs="宋体"/>
                <w:kern w:val="0"/>
                <w:sz w:val="18"/>
                <w:szCs w:val="18"/>
              </w:rPr>
              <w:t>10</w:t>
            </w:r>
            <w:r w:rsidRPr="002E70DF">
              <w:rPr>
                <w:rFonts w:ascii="宋体" w:hAnsi="宋体" w:cs="宋体" w:hint="eastAsia"/>
                <w:kern w:val="0"/>
                <w:sz w:val="18"/>
                <w:szCs w:val="18"/>
              </w:rPr>
              <w:t>％</w:t>
            </w:r>
            <w:r w:rsidRPr="002E70DF">
              <w:rPr>
                <w:rFonts w:ascii="宋体" w:hAnsi="宋体" w:cs="宋体"/>
                <w:kern w:val="0"/>
                <w:sz w:val="18"/>
                <w:szCs w:val="18"/>
              </w:rPr>
              <w:t>--95</w:t>
            </w:r>
            <w:r w:rsidRPr="002E70DF">
              <w:rPr>
                <w:rFonts w:ascii="宋体" w:hAnsi="宋体" w:cs="宋体" w:hint="eastAsia"/>
                <w:kern w:val="0"/>
                <w:sz w:val="18"/>
                <w:szCs w:val="18"/>
              </w:rPr>
              <w:t>％。</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w:t>
            </w:r>
            <w:r w:rsidRPr="002E70DF">
              <w:rPr>
                <w:rFonts w:ascii="宋体" w:hAnsi="宋体" w:cs="宋体"/>
                <w:kern w:val="0"/>
                <w:sz w:val="18"/>
                <w:szCs w:val="18"/>
              </w:rPr>
              <w:t>4</w:t>
            </w:r>
            <w:r w:rsidRPr="002E70DF">
              <w:rPr>
                <w:rFonts w:ascii="宋体" w:hAnsi="宋体" w:cs="宋体" w:hint="eastAsia"/>
                <w:kern w:val="0"/>
                <w:sz w:val="18"/>
                <w:szCs w:val="18"/>
              </w:rPr>
              <w:t>）手控器</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能</w:t>
            </w:r>
            <w:r>
              <w:rPr>
                <w:rFonts w:ascii="宋体" w:hAnsi="宋体" w:cs="宋体" w:hint="eastAsia"/>
                <w:kern w:val="0"/>
                <w:sz w:val="18"/>
                <w:szCs w:val="18"/>
              </w:rPr>
              <w:t>够</w:t>
            </w:r>
            <w:r w:rsidRPr="002E70DF">
              <w:rPr>
                <w:rFonts w:ascii="宋体" w:hAnsi="宋体" w:cs="宋体" w:hint="eastAsia"/>
                <w:kern w:val="0"/>
                <w:sz w:val="18"/>
                <w:szCs w:val="18"/>
              </w:rPr>
              <w:t>控制整套系统的启动与关闭；采用四维摇杆，支持上下左右变倍抓拍</w:t>
            </w:r>
          </w:p>
          <w:p w:rsidR="008C6875"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取证主机和手控器通过专用航空头线缆连接；具备</w:t>
            </w:r>
            <w:r w:rsidRPr="002E70DF">
              <w:rPr>
                <w:rFonts w:ascii="宋体" w:hAnsi="宋体" w:cs="宋体"/>
                <w:kern w:val="0"/>
                <w:sz w:val="18"/>
                <w:szCs w:val="18"/>
              </w:rPr>
              <w:t>18</w:t>
            </w:r>
            <w:r w:rsidRPr="002E70DF">
              <w:rPr>
                <w:rFonts w:ascii="宋体" w:hAnsi="宋体" w:cs="宋体" w:hint="eastAsia"/>
                <w:kern w:val="0"/>
                <w:sz w:val="18"/>
                <w:szCs w:val="18"/>
              </w:rPr>
              <w:t>个按键，能够一键录像、回放录像、设置并能调取云台</w:t>
            </w:r>
            <w:proofErr w:type="gramStart"/>
            <w:r w:rsidRPr="002E70DF">
              <w:rPr>
                <w:rFonts w:ascii="宋体" w:hAnsi="宋体" w:cs="宋体" w:hint="eastAsia"/>
                <w:kern w:val="0"/>
                <w:sz w:val="18"/>
                <w:szCs w:val="18"/>
              </w:rPr>
              <w:t>预置位</w:t>
            </w:r>
            <w:proofErr w:type="gramEnd"/>
            <w:r w:rsidRPr="002E70DF">
              <w:rPr>
                <w:rFonts w:ascii="宋体" w:hAnsi="宋体" w:cs="宋体" w:hint="eastAsia"/>
                <w:kern w:val="0"/>
                <w:sz w:val="18"/>
                <w:szCs w:val="18"/>
              </w:rPr>
              <w:t>等；功耗</w:t>
            </w:r>
            <w:r>
              <w:rPr>
                <w:rFonts w:ascii="宋体" w:hAnsi="宋体" w:cs="宋体" w:hint="eastAsia"/>
                <w:kern w:val="0"/>
                <w:sz w:val="18"/>
                <w:szCs w:val="18"/>
              </w:rPr>
              <w:t>小于</w:t>
            </w:r>
            <w:r w:rsidRPr="002E70DF">
              <w:rPr>
                <w:rFonts w:ascii="宋体" w:hAnsi="宋体" w:cs="宋体"/>
                <w:kern w:val="0"/>
                <w:sz w:val="18"/>
                <w:szCs w:val="18"/>
              </w:rPr>
              <w:t>2W</w:t>
            </w:r>
            <w:r w:rsidRPr="002E70DF">
              <w:rPr>
                <w:rFonts w:ascii="宋体" w:hAnsi="宋体" w:cs="宋体" w:hint="eastAsia"/>
                <w:kern w:val="0"/>
                <w:sz w:val="18"/>
                <w:szCs w:val="18"/>
              </w:rPr>
              <w:t>；</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工作温度：</w:t>
            </w:r>
            <w:r w:rsidRPr="002E70DF">
              <w:rPr>
                <w:rFonts w:ascii="宋体" w:hAnsi="宋体" w:cs="宋体"/>
                <w:kern w:val="0"/>
                <w:sz w:val="18"/>
                <w:szCs w:val="18"/>
              </w:rPr>
              <w:t>-20</w:t>
            </w:r>
            <w:r w:rsidRPr="002E70DF">
              <w:rPr>
                <w:rFonts w:ascii="宋体" w:hAnsi="宋体" w:cs="宋体" w:hint="eastAsia"/>
                <w:kern w:val="0"/>
                <w:sz w:val="18"/>
                <w:szCs w:val="18"/>
              </w:rPr>
              <w:t>℃～</w:t>
            </w:r>
            <w:r w:rsidRPr="002E70DF">
              <w:rPr>
                <w:rFonts w:ascii="宋体" w:hAnsi="宋体" w:cs="宋体"/>
                <w:kern w:val="0"/>
                <w:sz w:val="18"/>
                <w:szCs w:val="18"/>
              </w:rPr>
              <w:t xml:space="preserve"> +60</w:t>
            </w:r>
            <w:r w:rsidRPr="002E70DF">
              <w:rPr>
                <w:rFonts w:ascii="宋体" w:hAnsi="宋体" w:cs="宋体" w:hint="eastAsia"/>
                <w:kern w:val="0"/>
                <w:sz w:val="18"/>
                <w:szCs w:val="18"/>
              </w:rPr>
              <w:t>℃。工作湿度：</w:t>
            </w:r>
            <w:r w:rsidRPr="002E70DF">
              <w:rPr>
                <w:rFonts w:ascii="宋体" w:hAnsi="宋体" w:cs="宋体"/>
                <w:kern w:val="0"/>
                <w:sz w:val="18"/>
                <w:szCs w:val="18"/>
              </w:rPr>
              <w:t>10</w:t>
            </w:r>
            <w:r w:rsidRPr="002E70DF">
              <w:rPr>
                <w:rFonts w:ascii="宋体" w:hAnsi="宋体" w:cs="宋体" w:hint="eastAsia"/>
                <w:kern w:val="0"/>
                <w:sz w:val="18"/>
                <w:szCs w:val="18"/>
              </w:rPr>
              <w:t>％</w:t>
            </w:r>
            <w:r w:rsidRPr="002E70DF">
              <w:rPr>
                <w:rFonts w:ascii="宋体" w:hAnsi="宋体" w:cs="宋体"/>
                <w:kern w:val="0"/>
                <w:sz w:val="18"/>
                <w:szCs w:val="18"/>
              </w:rPr>
              <w:t>--95</w:t>
            </w:r>
            <w:r w:rsidRPr="002E70DF">
              <w:rPr>
                <w:rFonts w:ascii="宋体" w:hAnsi="宋体" w:cs="宋体" w:hint="eastAsia"/>
                <w:kern w:val="0"/>
                <w:sz w:val="18"/>
                <w:szCs w:val="18"/>
              </w:rPr>
              <w:t>％。</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lastRenderedPageBreak/>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22500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22500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b/>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2</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对讲外设</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DS-1350HM</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ED5556"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外置车载语音对讲盒；</w:t>
            </w:r>
            <w:r w:rsidRPr="00ED5556">
              <w:rPr>
                <w:rFonts w:ascii="宋体" w:hAnsi="宋体" w:cs="宋体" w:hint="eastAsia"/>
                <w:kern w:val="0"/>
                <w:sz w:val="18"/>
                <w:szCs w:val="18"/>
              </w:rPr>
              <w:t>独立音频处理芯片，语音保真高、音质清晰、噪音小。</w:t>
            </w:r>
          </w:p>
          <w:p w:rsidR="008C6875" w:rsidRPr="00ED5556" w:rsidRDefault="008C6875" w:rsidP="008C6875">
            <w:pPr>
              <w:widowControl/>
              <w:spacing w:line="360" w:lineRule="auto"/>
              <w:rPr>
                <w:rFonts w:ascii="宋体" w:hAnsi="宋体" w:cs="宋体"/>
                <w:kern w:val="0"/>
                <w:sz w:val="18"/>
                <w:szCs w:val="18"/>
              </w:rPr>
            </w:pPr>
            <w:r w:rsidRPr="00ED5556">
              <w:rPr>
                <w:rFonts w:ascii="宋体" w:hAnsi="宋体" w:cs="宋体" w:hint="eastAsia"/>
                <w:kern w:val="0"/>
                <w:sz w:val="18"/>
                <w:szCs w:val="18"/>
              </w:rPr>
              <w:t>多级音量调整，实体按键，支持5级音量调整，调整声音输出大小。</w:t>
            </w:r>
          </w:p>
          <w:p w:rsidR="008C6875" w:rsidRPr="002E70DF" w:rsidRDefault="008C6875" w:rsidP="008C6875">
            <w:pPr>
              <w:widowControl/>
              <w:spacing w:line="360" w:lineRule="auto"/>
              <w:rPr>
                <w:rFonts w:ascii="宋体" w:hAnsi="宋体" w:cs="宋体"/>
                <w:kern w:val="0"/>
                <w:sz w:val="18"/>
                <w:szCs w:val="18"/>
              </w:rPr>
            </w:pPr>
            <w:r w:rsidRPr="00ED5556">
              <w:rPr>
                <w:rFonts w:ascii="宋体" w:hAnsi="宋体" w:cs="宋体" w:hint="eastAsia"/>
                <w:kern w:val="0"/>
                <w:sz w:val="18"/>
                <w:szCs w:val="18"/>
              </w:rPr>
              <w:t>一体化设计，小巧轻便，便于安装和维护</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对讲方式：全双工语音对讲；内置喇叭：</w:t>
            </w:r>
            <w:r w:rsidRPr="002E70DF">
              <w:rPr>
                <w:rFonts w:ascii="宋体" w:hAnsi="宋体" w:cs="宋体"/>
                <w:kern w:val="0"/>
                <w:sz w:val="18"/>
                <w:szCs w:val="18"/>
              </w:rPr>
              <w:t>&lt;2Vpp</w:t>
            </w:r>
            <w:r w:rsidRPr="002E70DF">
              <w:rPr>
                <w:rFonts w:ascii="宋体" w:hAnsi="宋体" w:cs="宋体" w:hint="eastAsia"/>
                <w:kern w:val="0"/>
                <w:sz w:val="18"/>
                <w:szCs w:val="18"/>
              </w:rPr>
              <w:t>，阻抗</w:t>
            </w:r>
            <w:r w:rsidRPr="002E70DF">
              <w:rPr>
                <w:rFonts w:ascii="宋体" w:hAnsi="宋体" w:cs="宋体"/>
                <w:kern w:val="0"/>
                <w:sz w:val="18"/>
                <w:szCs w:val="18"/>
              </w:rPr>
              <w:t>600</w:t>
            </w:r>
            <w:r w:rsidRPr="002E70DF">
              <w:rPr>
                <w:rFonts w:ascii="宋体" w:hAnsi="宋体" w:cs="宋体" w:hint="eastAsia"/>
                <w:kern w:val="0"/>
                <w:sz w:val="18"/>
                <w:szCs w:val="18"/>
              </w:rPr>
              <w:t>欧；</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lastRenderedPageBreak/>
              <w:t>内置麦克风：</w:t>
            </w:r>
            <w:r w:rsidRPr="002E70DF">
              <w:rPr>
                <w:rFonts w:ascii="宋体" w:hAnsi="宋体" w:cs="宋体"/>
                <w:kern w:val="0"/>
                <w:sz w:val="18"/>
                <w:szCs w:val="18"/>
              </w:rPr>
              <w:t>&lt;1.2Vpp</w:t>
            </w:r>
            <w:r w:rsidRPr="002E70DF">
              <w:rPr>
                <w:rFonts w:ascii="宋体" w:hAnsi="宋体" w:cs="宋体" w:hint="eastAsia"/>
                <w:kern w:val="0"/>
                <w:sz w:val="18"/>
                <w:szCs w:val="18"/>
              </w:rPr>
              <w:t>，阻抗</w:t>
            </w:r>
            <w:r w:rsidRPr="002E70DF">
              <w:rPr>
                <w:rFonts w:ascii="宋体" w:hAnsi="宋体" w:cs="宋体"/>
                <w:kern w:val="0"/>
                <w:sz w:val="18"/>
                <w:szCs w:val="18"/>
              </w:rPr>
              <w:t>1K</w:t>
            </w:r>
            <w:r w:rsidRPr="002E70DF">
              <w:rPr>
                <w:rFonts w:ascii="宋体" w:hAnsi="宋体" w:cs="宋体" w:hint="eastAsia"/>
                <w:kern w:val="0"/>
                <w:sz w:val="18"/>
                <w:szCs w:val="18"/>
              </w:rPr>
              <w:t>欧，，支持外接通用</w:t>
            </w:r>
            <w:r w:rsidRPr="002E70DF">
              <w:rPr>
                <w:rFonts w:ascii="宋体" w:hAnsi="宋体" w:cs="宋体"/>
                <w:kern w:val="0"/>
                <w:sz w:val="18"/>
                <w:szCs w:val="18"/>
              </w:rPr>
              <w:t>3.5mm</w:t>
            </w:r>
            <w:r w:rsidRPr="002E70DF">
              <w:rPr>
                <w:rFonts w:ascii="宋体" w:hAnsi="宋体" w:cs="宋体" w:hint="eastAsia"/>
                <w:kern w:val="0"/>
                <w:sz w:val="18"/>
                <w:szCs w:val="18"/>
              </w:rPr>
              <w:t>接口；</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供电方式：车载主机供电，</w:t>
            </w:r>
            <w:r w:rsidRPr="002E70DF">
              <w:rPr>
                <w:rFonts w:ascii="宋体" w:hAnsi="宋体" w:cs="宋体"/>
                <w:kern w:val="0"/>
                <w:sz w:val="18"/>
                <w:szCs w:val="18"/>
              </w:rPr>
              <w:t>12V/30mA</w:t>
            </w:r>
            <w:r w:rsidRPr="002E70DF">
              <w:rPr>
                <w:rFonts w:ascii="宋体" w:hAnsi="宋体" w:cs="宋体" w:hint="eastAsia"/>
                <w:kern w:val="0"/>
                <w:sz w:val="18"/>
                <w:szCs w:val="18"/>
              </w:rPr>
              <w:t>；</w:t>
            </w:r>
          </w:p>
          <w:p w:rsidR="008C6875" w:rsidRPr="002E70DF" w:rsidRDefault="008C6875" w:rsidP="008C6875">
            <w:pPr>
              <w:widowControl/>
              <w:spacing w:line="360" w:lineRule="auto"/>
              <w:rPr>
                <w:rFonts w:ascii="宋体" w:hAnsi="宋体" w:cs="宋体"/>
                <w:kern w:val="0"/>
                <w:sz w:val="18"/>
                <w:szCs w:val="18"/>
              </w:rPr>
            </w:pPr>
            <w:r w:rsidRPr="002E70DF">
              <w:rPr>
                <w:rFonts w:ascii="宋体" w:hAnsi="宋体" w:cs="宋体" w:hint="eastAsia"/>
                <w:kern w:val="0"/>
                <w:sz w:val="18"/>
                <w:szCs w:val="18"/>
              </w:rPr>
              <w:t>工作温度：</w:t>
            </w:r>
            <w:r w:rsidRPr="002E70DF">
              <w:rPr>
                <w:rFonts w:ascii="宋体" w:hAnsi="宋体" w:cs="宋体"/>
                <w:kern w:val="0"/>
                <w:sz w:val="18"/>
                <w:szCs w:val="18"/>
              </w:rPr>
              <w:t>-10</w:t>
            </w:r>
            <w:r w:rsidRPr="002E70DF">
              <w:rPr>
                <w:rFonts w:ascii="宋体" w:hAnsi="宋体" w:cs="宋体" w:hint="eastAsia"/>
                <w:kern w:val="0"/>
                <w:sz w:val="18"/>
                <w:szCs w:val="18"/>
              </w:rPr>
              <w:t>℃～</w:t>
            </w:r>
            <w:r w:rsidRPr="002E70DF">
              <w:rPr>
                <w:rFonts w:ascii="宋体" w:hAnsi="宋体" w:cs="宋体"/>
                <w:kern w:val="0"/>
                <w:sz w:val="18"/>
                <w:szCs w:val="18"/>
              </w:rPr>
              <w:t xml:space="preserve"> +50</w:t>
            </w:r>
            <w:r w:rsidRPr="002E70DF">
              <w:rPr>
                <w:rFonts w:ascii="宋体" w:hAnsi="宋体" w:cs="宋体" w:hint="eastAsia"/>
                <w:kern w:val="0"/>
                <w:sz w:val="18"/>
                <w:szCs w:val="18"/>
              </w:rPr>
              <w:t>℃。工作湿度：</w:t>
            </w:r>
            <w:r w:rsidRPr="002E70DF">
              <w:rPr>
                <w:rFonts w:ascii="宋体" w:hAnsi="宋体" w:cs="宋体"/>
                <w:kern w:val="0"/>
                <w:sz w:val="18"/>
                <w:szCs w:val="18"/>
              </w:rPr>
              <w:t>10</w:t>
            </w:r>
            <w:r w:rsidRPr="002E70DF">
              <w:rPr>
                <w:rFonts w:ascii="宋体" w:hAnsi="宋体" w:cs="宋体" w:hint="eastAsia"/>
                <w:kern w:val="0"/>
                <w:sz w:val="18"/>
                <w:szCs w:val="18"/>
              </w:rPr>
              <w:t>％</w:t>
            </w:r>
            <w:r w:rsidRPr="002E70DF">
              <w:rPr>
                <w:rFonts w:ascii="宋体" w:hAnsi="宋体" w:cs="宋体"/>
                <w:kern w:val="0"/>
                <w:sz w:val="18"/>
                <w:szCs w:val="18"/>
              </w:rPr>
              <w:t>--95</w:t>
            </w:r>
            <w:r w:rsidRPr="002E70DF">
              <w:rPr>
                <w:rFonts w:ascii="宋体" w:hAnsi="宋体" w:cs="宋体" w:hint="eastAsia"/>
                <w:kern w:val="0"/>
                <w:sz w:val="18"/>
                <w:szCs w:val="18"/>
              </w:rPr>
              <w:t>％。</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proofErr w:type="gramStart"/>
            <w:r w:rsidRPr="002E70DF">
              <w:rPr>
                <w:rFonts w:ascii="宋体" w:hAnsi="宋体" w:cs="宋体" w:hint="eastAsia"/>
                <w:kern w:val="0"/>
                <w:sz w:val="18"/>
                <w:szCs w:val="18"/>
              </w:rPr>
              <w:lastRenderedPageBreak/>
              <w:t>个</w:t>
            </w:r>
            <w:proofErr w:type="gramEnd"/>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1500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1500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b/>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2E70DF" w:rsidTr="008C6875">
        <w:tc>
          <w:tcPr>
            <w:tcW w:w="239"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lastRenderedPageBreak/>
              <w:t>3</w:t>
            </w:r>
          </w:p>
        </w:tc>
        <w:tc>
          <w:tcPr>
            <w:tcW w:w="292"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车载支架</w:t>
            </w:r>
          </w:p>
        </w:tc>
        <w:tc>
          <w:tcPr>
            <w:tcW w:w="245" w:type="pct"/>
            <w:tcBorders>
              <w:top w:val="single" w:sz="6" w:space="0" w:color="auto"/>
              <w:left w:val="single" w:sz="6" w:space="0" w:color="auto"/>
              <w:bottom w:val="single" w:sz="6" w:space="0" w:color="auto"/>
              <w:right w:val="single" w:sz="4" w:space="0" w:color="auto"/>
            </w:tcBorders>
            <w:vAlign w:val="center"/>
          </w:tcPr>
          <w:p w:rsidR="008C6875" w:rsidRPr="002E70DF" w:rsidRDefault="008C6875" w:rsidP="008C6875">
            <w:pPr>
              <w:jc w:val="center"/>
              <w:rPr>
                <w:rFonts w:ascii="宋体" w:hAnsi="宋体" w:cs="宋体"/>
                <w:sz w:val="18"/>
                <w:szCs w:val="18"/>
              </w:rPr>
            </w:pPr>
            <w:proofErr w:type="gramStart"/>
            <w:r w:rsidRPr="002E70DF">
              <w:rPr>
                <w:rFonts w:ascii="宋体" w:hAnsi="宋体" w:hint="eastAsia"/>
                <w:sz w:val="18"/>
                <w:szCs w:val="18"/>
              </w:rPr>
              <w:t>海康威视</w:t>
            </w:r>
            <w:proofErr w:type="gramEnd"/>
          </w:p>
        </w:tc>
        <w:tc>
          <w:tcPr>
            <w:tcW w:w="344" w:type="pct"/>
            <w:tcBorders>
              <w:top w:val="single" w:sz="6" w:space="0" w:color="auto"/>
              <w:left w:val="single" w:sz="4" w:space="0" w:color="auto"/>
              <w:bottom w:val="single" w:sz="6" w:space="0" w:color="auto"/>
              <w:right w:val="single" w:sz="6" w:space="0" w:color="auto"/>
            </w:tcBorders>
            <w:vAlign w:val="center"/>
          </w:tcPr>
          <w:p w:rsidR="008C6875" w:rsidRPr="002E70DF" w:rsidRDefault="008C6875" w:rsidP="008C6875">
            <w:pPr>
              <w:jc w:val="center"/>
              <w:rPr>
                <w:rFonts w:ascii="宋体" w:hAnsi="宋体" w:cs="宋体"/>
                <w:sz w:val="18"/>
                <w:szCs w:val="18"/>
              </w:rPr>
            </w:pPr>
            <w:r w:rsidRPr="002E70DF">
              <w:rPr>
                <w:rFonts w:ascii="宋体" w:hAnsi="宋体" w:hint="eastAsia"/>
                <w:sz w:val="18"/>
                <w:szCs w:val="18"/>
              </w:rPr>
              <w:t>定制</w:t>
            </w:r>
          </w:p>
        </w:tc>
        <w:tc>
          <w:tcPr>
            <w:tcW w:w="2307"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rPr>
                <w:rFonts w:ascii="宋体" w:hAnsi="宋体" w:cs="宋体"/>
                <w:kern w:val="0"/>
                <w:sz w:val="18"/>
                <w:szCs w:val="18"/>
              </w:rPr>
            </w:pPr>
            <w:r w:rsidRPr="002E70DF">
              <w:rPr>
                <w:rFonts w:ascii="宋体" w:hAnsi="宋体" w:hint="eastAsia"/>
                <w:sz w:val="18"/>
                <w:szCs w:val="18"/>
              </w:rPr>
              <w:t>定制</w:t>
            </w:r>
            <w:r w:rsidRPr="002E70DF">
              <w:rPr>
                <w:rFonts w:ascii="宋体" w:hAnsi="宋体" w:cs="宋体" w:hint="eastAsia"/>
                <w:kern w:val="0"/>
                <w:sz w:val="18"/>
                <w:szCs w:val="18"/>
              </w:rPr>
              <w:t>车载专用支架，可根据车型定制，铝合金材料</w:t>
            </w:r>
            <w:r>
              <w:rPr>
                <w:rFonts w:ascii="宋体" w:hAnsi="宋体" w:cs="宋体" w:hint="eastAsia"/>
                <w:kern w:val="0"/>
                <w:sz w:val="18"/>
                <w:szCs w:val="18"/>
              </w:rPr>
              <w:t>。</w:t>
            </w:r>
          </w:p>
        </w:tc>
        <w:tc>
          <w:tcPr>
            <w:tcW w:w="248"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hint="eastAsia"/>
                <w:kern w:val="0"/>
                <w:sz w:val="18"/>
                <w:szCs w:val="18"/>
              </w:rPr>
              <w:t>套</w:t>
            </w:r>
          </w:p>
        </w:tc>
        <w:tc>
          <w:tcPr>
            <w:tcW w:w="295"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widowControl/>
              <w:spacing w:line="360" w:lineRule="auto"/>
              <w:jc w:val="center"/>
              <w:rPr>
                <w:rFonts w:ascii="宋体" w:hAnsi="宋体" w:cs="宋体"/>
                <w:kern w:val="0"/>
                <w:sz w:val="18"/>
                <w:szCs w:val="18"/>
              </w:rPr>
            </w:pPr>
            <w:r w:rsidRPr="002E70DF">
              <w:rPr>
                <w:rFonts w:ascii="宋体" w:hAnsi="宋体" w:cs="宋体"/>
                <w:kern w:val="0"/>
                <w:sz w:val="18"/>
                <w:szCs w:val="18"/>
              </w:rPr>
              <w:t>1</w:t>
            </w:r>
          </w:p>
        </w:tc>
        <w:tc>
          <w:tcPr>
            <w:tcW w:w="243" w:type="pct"/>
            <w:tcBorders>
              <w:top w:val="single" w:sz="6" w:space="0" w:color="auto"/>
              <w:left w:val="single" w:sz="6" w:space="0" w:color="auto"/>
              <w:bottom w:val="single" w:sz="6" w:space="0" w:color="auto"/>
              <w:right w:val="single" w:sz="6" w:space="0" w:color="auto"/>
            </w:tcBorders>
            <w:vAlign w:val="center"/>
          </w:tcPr>
          <w:p w:rsidR="008C6875" w:rsidRPr="002E70DF" w:rsidRDefault="00AD10A9" w:rsidP="008C6875">
            <w:pPr>
              <w:jc w:val="center"/>
              <w:rPr>
                <w:rFonts w:ascii="宋体" w:hAnsi="宋体" w:cs="宋体"/>
                <w:sz w:val="18"/>
                <w:szCs w:val="18"/>
              </w:rPr>
            </w:pPr>
            <w:r>
              <w:rPr>
                <w:rFonts w:ascii="宋体" w:hAnsi="宋体" w:hint="eastAsia"/>
                <w:sz w:val="18"/>
                <w:szCs w:val="18"/>
              </w:rPr>
              <w:t>0</w:t>
            </w:r>
          </w:p>
        </w:tc>
        <w:tc>
          <w:tcPr>
            <w:tcW w:w="394" w:type="pct"/>
            <w:tcBorders>
              <w:top w:val="single" w:sz="6" w:space="0" w:color="auto"/>
              <w:left w:val="single" w:sz="6" w:space="0" w:color="auto"/>
              <w:bottom w:val="single" w:sz="6" w:space="0" w:color="auto"/>
              <w:right w:val="single" w:sz="6" w:space="0" w:color="auto"/>
            </w:tcBorders>
            <w:vAlign w:val="center"/>
          </w:tcPr>
          <w:p w:rsidR="008C6875" w:rsidRPr="002E70DF" w:rsidRDefault="00AD10A9" w:rsidP="008C6875">
            <w:pPr>
              <w:jc w:val="center"/>
              <w:rPr>
                <w:rFonts w:ascii="宋体" w:hAnsi="宋体" w:cs="宋体"/>
                <w:sz w:val="18"/>
                <w:szCs w:val="18"/>
              </w:rPr>
            </w:pPr>
            <w:r>
              <w:rPr>
                <w:rFonts w:ascii="宋体" w:hAnsi="宋体" w:hint="eastAsia"/>
                <w:sz w:val="18"/>
                <w:szCs w:val="18"/>
              </w:rPr>
              <w:t>0</w:t>
            </w:r>
          </w:p>
        </w:tc>
        <w:tc>
          <w:tcPr>
            <w:tcW w:w="393" w:type="pct"/>
            <w:tcBorders>
              <w:top w:val="single" w:sz="6" w:space="0" w:color="auto"/>
              <w:left w:val="single" w:sz="6" w:space="0" w:color="auto"/>
              <w:bottom w:val="single" w:sz="6" w:space="0" w:color="auto"/>
              <w:right w:val="single" w:sz="6" w:space="0" w:color="auto"/>
            </w:tcBorders>
            <w:vAlign w:val="center"/>
          </w:tcPr>
          <w:p w:rsidR="008C6875" w:rsidRPr="002E70DF" w:rsidRDefault="008C6875" w:rsidP="008C6875">
            <w:pPr>
              <w:autoSpaceDE w:val="0"/>
              <w:autoSpaceDN w:val="0"/>
              <w:adjustRightInd w:val="0"/>
              <w:spacing w:line="480" w:lineRule="exact"/>
              <w:jc w:val="center"/>
              <w:rPr>
                <w:rFonts w:ascii="宋体" w:hAnsi="宋体"/>
                <w:b/>
                <w:color w:val="FF0000"/>
                <w:sz w:val="18"/>
                <w:szCs w:val="18"/>
              </w:rPr>
            </w:pPr>
            <w:r w:rsidRPr="002E70DF">
              <w:rPr>
                <w:rFonts w:ascii="宋体" w:hAnsi="宋体" w:hint="eastAsia"/>
                <w:color w:val="FF0000"/>
                <w:sz w:val="18"/>
                <w:szCs w:val="18"/>
              </w:rPr>
              <w:t>杭州、杭州海康</w:t>
            </w:r>
            <w:proofErr w:type="gramStart"/>
            <w:r w:rsidRPr="002E70DF">
              <w:rPr>
                <w:rFonts w:ascii="宋体" w:hAnsi="宋体" w:hint="eastAsia"/>
                <w:color w:val="FF0000"/>
                <w:sz w:val="18"/>
                <w:szCs w:val="18"/>
              </w:rPr>
              <w:t>威视数字</w:t>
            </w:r>
            <w:proofErr w:type="gramEnd"/>
            <w:r w:rsidRPr="002E70DF">
              <w:rPr>
                <w:rFonts w:ascii="宋体" w:hAnsi="宋体" w:hint="eastAsia"/>
                <w:color w:val="FF0000"/>
                <w:sz w:val="18"/>
                <w:szCs w:val="18"/>
              </w:rPr>
              <w:t>技术股份有限公司</w:t>
            </w:r>
          </w:p>
        </w:tc>
      </w:tr>
      <w:tr w:rsidR="008C6875" w:rsidRPr="00FD3AF6" w:rsidTr="008C6875">
        <w:tc>
          <w:tcPr>
            <w:tcW w:w="531" w:type="pct"/>
            <w:gridSpan w:val="2"/>
            <w:tcBorders>
              <w:top w:val="single" w:sz="6" w:space="0" w:color="auto"/>
              <w:left w:val="single" w:sz="6" w:space="0" w:color="auto"/>
              <w:bottom w:val="single" w:sz="6" w:space="0" w:color="auto"/>
              <w:right w:val="single" w:sz="6" w:space="0" w:color="auto"/>
            </w:tcBorders>
            <w:vAlign w:val="center"/>
          </w:tcPr>
          <w:p w:rsidR="008C6875" w:rsidRPr="00FD3AF6" w:rsidRDefault="008C6875" w:rsidP="008C6875">
            <w:pPr>
              <w:autoSpaceDE w:val="0"/>
              <w:autoSpaceDN w:val="0"/>
              <w:adjustRightInd w:val="0"/>
              <w:spacing w:line="480" w:lineRule="exact"/>
              <w:jc w:val="center"/>
              <w:rPr>
                <w:rFonts w:ascii="宋体" w:hAnsi="宋体"/>
                <w:b/>
                <w:sz w:val="18"/>
                <w:szCs w:val="18"/>
              </w:rPr>
            </w:pPr>
            <w:r w:rsidRPr="00FD3AF6">
              <w:rPr>
                <w:rFonts w:ascii="宋体" w:hAnsi="宋体" w:cs="宋体" w:hint="eastAsia"/>
                <w:b/>
                <w:sz w:val="18"/>
                <w:szCs w:val="18"/>
                <w:lang w:val="zh-CN"/>
              </w:rPr>
              <w:t>合</w:t>
            </w:r>
            <w:r w:rsidRPr="00FD3AF6">
              <w:rPr>
                <w:rFonts w:ascii="宋体" w:hAnsi="宋体"/>
                <w:b/>
                <w:sz w:val="18"/>
                <w:szCs w:val="18"/>
              </w:rPr>
              <w:t xml:space="preserve">  </w:t>
            </w:r>
            <w:r w:rsidRPr="00FD3AF6">
              <w:rPr>
                <w:rFonts w:ascii="宋体" w:hAnsi="宋体" w:cs="宋体" w:hint="eastAsia"/>
                <w:b/>
                <w:sz w:val="18"/>
                <w:szCs w:val="18"/>
                <w:lang w:val="zh-CN"/>
              </w:rPr>
              <w:t>计</w:t>
            </w:r>
          </w:p>
        </w:tc>
        <w:tc>
          <w:tcPr>
            <w:tcW w:w="4469" w:type="pct"/>
            <w:gridSpan w:val="8"/>
            <w:tcBorders>
              <w:top w:val="single" w:sz="6" w:space="0" w:color="auto"/>
              <w:left w:val="single" w:sz="6" w:space="0" w:color="auto"/>
              <w:bottom w:val="single" w:sz="6" w:space="0" w:color="auto"/>
              <w:right w:val="single" w:sz="6" w:space="0" w:color="auto"/>
            </w:tcBorders>
            <w:vAlign w:val="center"/>
          </w:tcPr>
          <w:p w:rsidR="008C6875" w:rsidRPr="00FD3AF6" w:rsidRDefault="00AD10A9" w:rsidP="008C6875">
            <w:pPr>
              <w:autoSpaceDE w:val="0"/>
              <w:autoSpaceDN w:val="0"/>
              <w:adjustRightInd w:val="0"/>
              <w:spacing w:line="480" w:lineRule="exact"/>
              <w:jc w:val="center"/>
              <w:rPr>
                <w:rFonts w:ascii="宋体" w:hAnsi="宋体" w:cs="宋体"/>
                <w:b/>
                <w:color w:val="FF0000"/>
                <w:sz w:val="18"/>
                <w:szCs w:val="18"/>
                <w:lang w:val="zh-CN"/>
              </w:rPr>
            </w:pPr>
            <w:r w:rsidRPr="007752C7">
              <w:rPr>
                <w:rFonts w:ascii="宋体" w:hAnsi="宋体" w:cs="宋体" w:hint="eastAsia"/>
                <w:b/>
                <w:kern w:val="0"/>
                <w:sz w:val="24"/>
              </w:rPr>
              <w:t>大写：</w:t>
            </w:r>
            <w:proofErr w:type="gramStart"/>
            <w:r w:rsidRPr="008F4D5C">
              <w:rPr>
                <w:rFonts w:ascii="宋体" w:hAnsi="宋体" w:cs="宋体" w:hint="eastAsia"/>
                <w:b/>
                <w:kern w:val="0"/>
                <w:sz w:val="24"/>
              </w:rPr>
              <w:t>陆拾陆万壹仟肆佰捌拾柒</w:t>
            </w:r>
            <w:proofErr w:type="gramEnd"/>
            <w:r w:rsidRPr="008F4D5C">
              <w:rPr>
                <w:rFonts w:ascii="宋体" w:hAnsi="宋体" w:cs="宋体" w:hint="eastAsia"/>
                <w:b/>
                <w:kern w:val="0"/>
                <w:sz w:val="24"/>
              </w:rPr>
              <w:t>元陆角捌分</w:t>
            </w:r>
            <w:r w:rsidRPr="007752C7">
              <w:rPr>
                <w:rFonts w:ascii="宋体" w:hAnsi="宋体" w:cs="宋体" w:hint="eastAsia"/>
                <w:b/>
                <w:kern w:val="0"/>
                <w:sz w:val="24"/>
              </w:rPr>
              <w:t xml:space="preserve">          小写：</w:t>
            </w:r>
            <w:r w:rsidRPr="008F4D5C">
              <w:rPr>
                <w:rFonts w:ascii="宋体" w:hAnsi="宋体" w:cs="宋体" w:hint="eastAsia"/>
                <w:b/>
                <w:kern w:val="0"/>
                <w:sz w:val="24"/>
              </w:rPr>
              <w:t>661487.68</w:t>
            </w:r>
            <w:r w:rsidRPr="007752C7">
              <w:rPr>
                <w:rFonts w:ascii="宋体" w:hAnsi="宋体" w:cs="宋体" w:hint="eastAsia"/>
                <w:b/>
                <w:kern w:val="0"/>
                <w:sz w:val="24"/>
              </w:rPr>
              <w:t>元</w:t>
            </w:r>
          </w:p>
        </w:tc>
      </w:tr>
    </w:tbl>
    <w:p w:rsidR="008C6875" w:rsidRDefault="008C6875">
      <w:pPr>
        <w:rPr>
          <w:rFonts w:hint="eastAsia"/>
        </w:rPr>
      </w:pPr>
    </w:p>
    <w:p w:rsidR="00AD10A9" w:rsidRPr="00F75489" w:rsidRDefault="00AD10A9" w:rsidP="00AD10A9">
      <w:pPr>
        <w:spacing w:line="360" w:lineRule="auto"/>
        <w:rPr>
          <w:rFonts w:ascii="宋体" w:hAnsi="宋体"/>
          <w:sz w:val="24"/>
        </w:rPr>
      </w:pPr>
      <w:r w:rsidRPr="00F75489">
        <w:rPr>
          <w:rFonts w:ascii="宋体" w:hAnsi="宋体" w:hint="eastAsia"/>
          <w:sz w:val="24"/>
        </w:rPr>
        <w:t>投标人（公章）：</w:t>
      </w:r>
      <w:proofErr w:type="gramStart"/>
      <w:r w:rsidRPr="00F75489">
        <w:rPr>
          <w:rFonts w:ascii="宋体" w:hAnsi="宋体" w:hint="eastAsia"/>
          <w:sz w:val="24"/>
        </w:rPr>
        <w:t>河南省盈嘉信息技术</w:t>
      </w:r>
      <w:proofErr w:type="gramEnd"/>
      <w:r w:rsidRPr="00F75489">
        <w:rPr>
          <w:rFonts w:ascii="宋体" w:hAnsi="宋体" w:hint="eastAsia"/>
          <w:sz w:val="24"/>
        </w:rPr>
        <w:t>有限公司</w:t>
      </w:r>
    </w:p>
    <w:p w:rsidR="00AD10A9" w:rsidRPr="00F75489" w:rsidRDefault="00AD10A9" w:rsidP="00AD10A9">
      <w:pPr>
        <w:spacing w:line="360" w:lineRule="auto"/>
        <w:rPr>
          <w:rFonts w:ascii="宋体" w:hAnsi="宋体"/>
          <w:sz w:val="24"/>
        </w:rPr>
      </w:pPr>
      <w:r w:rsidRPr="00F75489">
        <w:rPr>
          <w:rFonts w:ascii="宋体" w:hAnsi="宋体" w:hint="eastAsia"/>
          <w:sz w:val="24"/>
        </w:rPr>
        <w:t>投标人法定代表人（或代理人）签字：</w:t>
      </w:r>
    </w:p>
    <w:p w:rsidR="00AD10A9" w:rsidRPr="00F75489" w:rsidRDefault="00AD10A9" w:rsidP="00AD10A9">
      <w:pPr>
        <w:spacing w:line="360" w:lineRule="auto"/>
        <w:rPr>
          <w:rFonts w:ascii="宋体" w:hAnsi="宋体"/>
          <w:sz w:val="24"/>
        </w:rPr>
      </w:pPr>
      <w:r w:rsidRPr="00F75489">
        <w:rPr>
          <w:rFonts w:ascii="宋体" w:hAnsi="宋体" w:hint="eastAsia"/>
          <w:sz w:val="24"/>
        </w:rPr>
        <w:t>日期：2018年2月8日</w:t>
      </w:r>
    </w:p>
    <w:p w:rsidR="00AD10A9" w:rsidRPr="008C6875" w:rsidRDefault="00AD10A9">
      <w:bookmarkStart w:id="0" w:name="_GoBack"/>
      <w:bookmarkEnd w:id="0"/>
    </w:p>
    <w:sectPr w:rsidR="00AD10A9" w:rsidRPr="008C6875" w:rsidSect="008C687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3FB" w:rsidRDefault="000B63FB" w:rsidP="008C6875">
      <w:pPr>
        <w:spacing w:line="240" w:lineRule="auto"/>
      </w:pPr>
      <w:r>
        <w:separator/>
      </w:r>
    </w:p>
  </w:endnote>
  <w:endnote w:type="continuationSeparator" w:id="0">
    <w:p w:rsidR="000B63FB" w:rsidRDefault="000B63FB" w:rsidP="008C6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auto"/>
    <w:pitch w:val="default"/>
    <w:sig w:usb0="00000000"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3FB" w:rsidRDefault="000B63FB" w:rsidP="008C6875">
      <w:pPr>
        <w:spacing w:line="240" w:lineRule="auto"/>
      </w:pPr>
      <w:r>
        <w:separator/>
      </w:r>
    </w:p>
  </w:footnote>
  <w:footnote w:type="continuationSeparator" w:id="0">
    <w:p w:rsidR="000B63FB" w:rsidRDefault="000B63FB" w:rsidP="008C687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F"/>
    <w:lvl w:ilvl="0">
      <w:start w:val="1"/>
      <w:numFmt w:val="bullet"/>
      <w:lvlText w:val=""/>
      <w:lvlJc w:val="left"/>
      <w:pPr>
        <w:tabs>
          <w:tab w:val="num" w:pos="1021"/>
        </w:tabs>
        <w:ind w:left="1021" w:hanging="420"/>
      </w:pPr>
      <w:rPr>
        <w:rFonts w:ascii="Wingdings" w:hAnsi="Wingdings" w:hint="default"/>
      </w:rPr>
    </w:lvl>
    <w:lvl w:ilvl="1">
      <w:start w:val="1"/>
      <w:numFmt w:val="bullet"/>
      <w:lvlText w:val=""/>
      <w:lvlJc w:val="left"/>
      <w:pPr>
        <w:tabs>
          <w:tab w:val="num" w:pos="1441"/>
        </w:tabs>
        <w:ind w:left="1441" w:hanging="420"/>
      </w:pPr>
      <w:rPr>
        <w:rFonts w:ascii="Wingdings" w:hAnsi="Wingdings" w:hint="default"/>
      </w:rPr>
    </w:lvl>
    <w:lvl w:ilvl="2">
      <w:start w:val="1"/>
      <w:numFmt w:val="bullet"/>
      <w:lvlText w:val=""/>
      <w:lvlJc w:val="left"/>
      <w:pPr>
        <w:tabs>
          <w:tab w:val="num" w:pos="1861"/>
        </w:tabs>
        <w:ind w:left="1861" w:hanging="420"/>
      </w:pPr>
      <w:rPr>
        <w:rFonts w:ascii="Wingdings" w:hAnsi="Wingdings" w:hint="default"/>
      </w:rPr>
    </w:lvl>
    <w:lvl w:ilvl="3">
      <w:start w:val="1"/>
      <w:numFmt w:val="bullet"/>
      <w:lvlText w:val=""/>
      <w:lvlJc w:val="left"/>
      <w:pPr>
        <w:tabs>
          <w:tab w:val="num" w:pos="2281"/>
        </w:tabs>
        <w:ind w:left="2281" w:hanging="420"/>
      </w:pPr>
      <w:rPr>
        <w:rFonts w:ascii="Wingdings" w:hAnsi="Wingdings" w:hint="default"/>
      </w:rPr>
    </w:lvl>
    <w:lvl w:ilvl="4">
      <w:start w:val="1"/>
      <w:numFmt w:val="bullet"/>
      <w:lvlText w:val=""/>
      <w:lvlJc w:val="left"/>
      <w:pPr>
        <w:tabs>
          <w:tab w:val="num" w:pos="2701"/>
        </w:tabs>
        <w:ind w:left="2701" w:hanging="420"/>
      </w:pPr>
      <w:rPr>
        <w:rFonts w:ascii="Wingdings" w:hAnsi="Wingdings" w:hint="default"/>
      </w:rPr>
    </w:lvl>
    <w:lvl w:ilvl="5">
      <w:start w:val="1"/>
      <w:numFmt w:val="bullet"/>
      <w:lvlText w:val=""/>
      <w:lvlJc w:val="left"/>
      <w:pPr>
        <w:tabs>
          <w:tab w:val="num" w:pos="3121"/>
        </w:tabs>
        <w:ind w:left="3121" w:hanging="420"/>
      </w:pPr>
      <w:rPr>
        <w:rFonts w:ascii="Wingdings" w:hAnsi="Wingdings" w:hint="default"/>
      </w:rPr>
    </w:lvl>
    <w:lvl w:ilvl="6">
      <w:start w:val="1"/>
      <w:numFmt w:val="bullet"/>
      <w:lvlText w:val=""/>
      <w:lvlJc w:val="left"/>
      <w:pPr>
        <w:tabs>
          <w:tab w:val="num" w:pos="3541"/>
        </w:tabs>
        <w:ind w:left="3541" w:hanging="420"/>
      </w:pPr>
      <w:rPr>
        <w:rFonts w:ascii="Wingdings" w:hAnsi="Wingdings" w:hint="default"/>
      </w:rPr>
    </w:lvl>
    <w:lvl w:ilvl="7">
      <w:start w:val="1"/>
      <w:numFmt w:val="bullet"/>
      <w:lvlText w:val=""/>
      <w:lvlJc w:val="left"/>
      <w:pPr>
        <w:tabs>
          <w:tab w:val="num" w:pos="3961"/>
        </w:tabs>
        <w:ind w:left="3961" w:hanging="420"/>
      </w:pPr>
      <w:rPr>
        <w:rFonts w:ascii="Wingdings" w:hAnsi="Wingdings" w:hint="default"/>
      </w:rPr>
    </w:lvl>
    <w:lvl w:ilvl="8">
      <w:start w:val="1"/>
      <w:numFmt w:val="bullet"/>
      <w:lvlText w:val=""/>
      <w:lvlJc w:val="left"/>
      <w:pPr>
        <w:tabs>
          <w:tab w:val="num" w:pos="4381"/>
        </w:tabs>
        <w:ind w:left="4381" w:hanging="420"/>
      </w:pPr>
      <w:rPr>
        <w:rFonts w:ascii="Wingdings" w:hAnsi="Wingdings" w:hint="default"/>
      </w:rPr>
    </w:lvl>
  </w:abstractNum>
  <w:abstractNum w:abstractNumId="1">
    <w:nsid w:val="10C92DC6"/>
    <w:multiLevelType w:val="multilevel"/>
    <w:tmpl w:val="10C92DC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18DF5E2A"/>
    <w:multiLevelType w:val="multilevel"/>
    <w:tmpl w:val="18DF5E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D630631"/>
    <w:multiLevelType w:val="multilevel"/>
    <w:tmpl w:val="1D630631"/>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4">
    <w:nsid w:val="3146156C"/>
    <w:multiLevelType w:val="multilevel"/>
    <w:tmpl w:val="3146156C"/>
    <w:lvl w:ilvl="0">
      <w:start w:val="1"/>
      <w:numFmt w:val="decimal"/>
      <w:lvlText w:val="%1)"/>
      <w:lvlJc w:val="left"/>
      <w:pPr>
        <w:ind w:left="840" w:hanging="420"/>
      </w:pPr>
    </w:lvl>
    <w:lvl w:ilvl="1">
      <w:start w:val="1"/>
      <w:numFmt w:val="japaneseCounting"/>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4AA0C12"/>
    <w:multiLevelType w:val="multilevel"/>
    <w:tmpl w:val="2026BAAE"/>
    <w:lvl w:ilvl="0">
      <w:start w:val="1"/>
      <w:numFmt w:val="decimal"/>
      <w:pStyle w:val="2"/>
      <w:lvlText w:val="%1"/>
      <w:lvlJc w:val="left"/>
      <w:pPr>
        <w:ind w:left="425" w:hanging="425"/>
      </w:pPr>
      <w:rPr>
        <w:rFonts w:hint="eastAsia"/>
      </w:rPr>
    </w:lvl>
    <w:lvl w:ilvl="1">
      <w:start w:val="1"/>
      <w:numFmt w:val="decimal"/>
      <w:pStyle w:val="3"/>
      <w:lvlText w:val="%1.%2"/>
      <w:lvlJc w:val="left"/>
      <w:pPr>
        <w:ind w:left="992" w:hanging="567"/>
      </w:pPr>
      <w:rPr>
        <w:rFonts w:hint="eastAsia"/>
      </w:rPr>
    </w:lvl>
    <w:lvl w:ilvl="2">
      <w:start w:val="1"/>
      <w:numFmt w:val="decimal"/>
      <w:pStyle w:val="4"/>
      <w:lvlText w:val="%1.%2.%3"/>
      <w:lvlJc w:val="left"/>
      <w:pPr>
        <w:ind w:left="1418" w:hanging="567"/>
      </w:pPr>
      <w:rPr>
        <w:rFonts w:hint="eastAsia"/>
      </w:rPr>
    </w:lvl>
    <w:lvl w:ilvl="3">
      <w:start w:val="1"/>
      <w:numFmt w:val="decimal"/>
      <w:pStyle w:val="20"/>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399F57A4"/>
    <w:multiLevelType w:val="hybridMultilevel"/>
    <w:tmpl w:val="DCBCA12C"/>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7">
    <w:nsid w:val="49FE5426"/>
    <w:multiLevelType w:val="multilevel"/>
    <w:tmpl w:val="28081FFA"/>
    <w:lvl w:ilvl="0">
      <w:start w:val="1"/>
      <w:numFmt w:val="decimal"/>
      <w:lvlText w:val="%1、"/>
      <w:lvlJc w:val="left"/>
      <w:pPr>
        <w:ind w:left="113" w:hanging="113"/>
      </w:pPr>
    </w:lvl>
    <w:lvl w:ilvl="1">
      <w:start w:val="1"/>
      <w:numFmt w:val="decimal"/>
      <w:lvlText w:val="%1.%2、"/>
      <w:lvlJc w:val="left"/>
      <w:pPr>
        <w:ind w:left="226" w:hanging="113"/>
      </w:pPr>
    </w:lvl>
    <w:lvl w:ilvl="2">
      <w:start w:val="1"/>
      <w:numFmt w:val="decimal"/>
      <w:lvlText w:val="%1.%2.%3"/>
      <w:lvlJc w:val="left"/>
      <w:pPr>
        <w:ind w:left="339" w:hanging="113"/>
      </w:pPr>
    </w:lvl>
    <w:lvl w:ilvl="3">
      <w:start w:val="1"/>
      <w:numFmt w:val="decimal"/>
      <w:lvlText w:val="%1.%2.%3.%4"/>
      <w:lvlJc w:val="left"/>
      <w:pPr>
        <w:ind w:left="452" w:hanging="113"/>
      </w:pPr>
    </w:lvl>
    <w:lvl w:ilvl="4">
      <w:start w:val="1"/>
      <w:numFmt w:val="decimal"/>
      <w:lvlText w:val="%1.%2.%3.%4.%5"/>
      <w:lvlJc w:val="left"/>
      <w:pPr>
        <w:ind w:left="565" w:hanging="113"/>
      </w:pPr>
    </w:lvl>
    <w:lvl w:ilvl="5">
      <w:start w:val="1"/>
      <w:numFmt w:val="decimal"/>
      <w:lvlText w:val="%1.%2.%3.%4.%5.%6"/>
      <w:lvlJc w:val="left"/>
      <w:pPr>
        <w:ind w:left="678" w:hanging="113"/>
      </w:pPr>
    </w:lvl>
    <w:lvl w:ilvl="6">
      <w:start w:val="1"/>
      <w:numFmt w:val="decimal"/>
      <w:lvlText w:val="%1.%2.%3.%4.%5.%6.%7"/>
      <w:lvlJc w:val="left"/>
      <w:pPr>
        <w:ind w:left="791" w:hanging="113"/>
      </w:pPr>
    </w:lvl>
    <w:lvl w:ilvl="7">
      <w:start w:val="1"/>
      <w:numFmt w:val="decimal"/>
      <w:lvlText w:val="%1.%2.%3.%4.%5.%6.%7.%8"/>
      <w:lvlJc w:val="left"/>
      <w:pPr>
        <w:ind w:left="904" w:hanging="113"/>
      </w:pPr>
    </w:lvl>
    <w:lvl w:ilvl="8">
      <w:start w:val="1"/>
      <w:numFmt w:val="decimal"/>
      <w:lvlText w:val="%1.%2.%3.%4.%5.%6.%7.%8.%9"/>
      <w:lvlJc w:val="left"/>
      <w:pPr>
        <w:ind w:left="1017" w:hanging="113"/>
      </w:pPr>
    </w:lvl>
  </w:abstractNum>
  <w:abstractNum w:abstractNumId="8">
    <w:nsid w:val="5524FF4D"/>
    <w:multiLevelType w:val="singleLevel"/>
    <w:tmpl w:val="5524FF4D"/>
    <w:lvl w:ilvl="0">
      <w:start w:val="1"/>
      <w:numFmt w:val="decimal"/>
      <w:suff w:val="nothing"/>
      <w:lvlText w:val="%1．"/>
      <w:lvlJc w:val="left"/>
    </w:lvl>
  </w:abstractNum>
  <w:abstractNum w:abstractNumId="9">
    <w:nsid w:val="560D7480"/>
    <w:multiLevelType w:val="multilevel"/>
    <w:tmpl w:val="560D7480"/>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0">
    <w:nsid w:val="565E570C"/>
    <w:multiLevelType w:val="multilevel"/>
    <w:tmpl w:val="565E570C"/>
    <w:lvl w:ilvl="0">
      <w:start w:val="1"/>
      <w:numFmt w:val="bullet"/>
      <w:lvlText w:val=""/>
      <w:lvlJc w:val="left"/>
      <w:pPr>
        <w:ind w:left="1500" w:hanging="420"/>
      </w:pPr>
      <w:rPr>
        <w:rFonts w:ascii="Wingdings" w:hAnsi="Wingdings" w:cs="Wingdings" w:hint="default"/>
      </w:rPr>
    </w:lvl>
    <w:lvl w:ilvl="1" w:tentative="1">
      <w:start w:val="1"/>
      <w:numFmt w:val="bullet"/>
      <w:lvlText w:val=""/>
      <w:lvlJc w:val="left"/>
      <w:pPr>
        <w:ind w:left="1920" w:hanging="420"/>
      </w:pPr>
      <w:rPr>
        <w:rFonts w:ascii="Wingdings" w:hAnsi="Wingdings" w:cs="Wingdings" w:hint="default"/>
      </w:rPr>
    </w:lvl>
    <w:lvl w:ilvl="2" w:tentative="1">
      <w:start w:val="1"/>
      <w:numFmt w:val="bullet"/>
      <w:lvlText w:val=""/>
      <w:lvlJc w:val="left"/>
      <w:pPr>
        <w:ind w:left="2340" w:hanging="420"/>
      </w:pPr>
      <w:rPr>
        <w:rFonts w:ascii="Wingdings" w:hAnsi="Wingdings" w:cs="Wingdings" w:hint="default"/>
      </w:rPr>
    </w:lvl>
    <w:lvl w:ilvl="3" w:tentative="1">
      <w:start w:val="1"/>
      <w:numFmt w:val="bullet"/>
      <w:lvlText w:val=""/>
      <w:lvlJc w:val="left"/>
      <w:pPr>
        <w:ind w:left="2760" w:hanging="420"/>
      </w:pPr>
      <w:rPr>
        <w:rFonts w:ascii="Wingdings" w:hAnsi="Wingdings" w:cs="Wingdings" w:hint="default"/>
      </w:rPr>
    </w:lvl>
    <w:lvl w:ilvl="4" w:tentative="1">
      <w:start w:val="1"/>
      <w:numFmt w:val="bullet"/>
      <w:lvlText w:val=""/>
      <w:lvlJc w:val="left"/>
      <w:pPr>
        <w:ind w:left="3180" w:hanging="420"/>
      </w:pPr>
      <w:rPr>
        <w:rFonts w:ascii="Wingdings" w:hAnsi="Wingdings" w:cs="Wingdings" w:hint="default"/>
      </w:rPr>
    </w:lvl>
    <w:lvl w:ilvl="5" w:tentative="1">
      <w:start w:val="1"/>
      <w:numFmt w:val="bullet"/>
      <w:lvlText w:val=""/>
      <w:lvlJc w:val="left"/>
      <w:pPr>
        <w:ind w:left="3600" w:hanging="420"/>
      </w:pPr>
      <w:rPr>
        <w:rFonts w:ascii="Wingdings" w:hAnsi="Wingdings" w:cs="Wingdings" w:hint="default"/>
      </w:rPr>
    </w:lvl>
    <w:lvl w:ilvl="6" w:tentative="1">
      <w:start w:val="1"/>
      <w:numFmt w:val="bullet"/>
      <w:lvlText w:val=""/>
      <w:lvlJc w:val="left"/>
      <w:pPr>
        <w:ind w:left="4020" w:hanging="420"/>
      </w:pPr>
      <w:rPr>
        <w:rFonts w:ascii="Wingdings" w:hAnsi="Wingdings" w:cs="Wingdings" w:hint="default"/>
      </w:rPr>
    </w:lvl>
    <w:lvl w:ilvl="7" w:tentative="1">
      <w:start w:val="1"/>
      <w:numFmt w:val="bullet"/>
      <w:lvlText w:val=""/>
      <w:lvlJc w:val="left"/>
      <w:pPr>
        <w:ind w:left="4440" w:hanging="420"/>
      </w:pPr>
      <w:rPr>
        <w:rFonts w:ascii="Wingdings" w:hAnsi="Wingdings" w:cs="Wingdings" w:hint="default"/>
      </w:rPr>
    </w:lvl>
    <w:lvl w:ilvl="8" w:tentative="1">
      <w:start w:val="1"/>
      <w:numFmt w:val="bullet"/>
      <w:lvlText w:val=""/>
      <w:lvlJc w:val="left"/>
      <w:pPr>
        <w:ind w:left="4860" w:hanging="420"/>
      </w:pPr>
      <w:rPr>
        <w:rFonts w:ascii="Wingdings" w:hAnsi="Wingdings" w:cs="Wingdings" w:hint="default"/>
      </w:rPr>
    </w:lvl>
  </w:abstractNum>
  <w:abstractNum w:abstractNumId="11">
    <w:nsid w:val="59782462"/>
    <w:multiLevelType w:val="multilevel"/>
    <w:tmpl w:val="5978246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5FBA2ED2"/>
    <w:multiLevelType w:val="hybridMultilevel"/>
    <w:tmpl w:val="7A0EE246"/>
    <w:lvl w:ilvl="0" w:tplc="55A4E6D2">
      <w:start w:val="1"/>
      <w:numFmt w:val="decimal"/>
      <w:pStyle w:val="a"/>
      <w:lvlText w:val="%1)"/>
      <w:lvlJc w:val="left"/>
      <w:pPr>
        <w:ind w:left="950" w:hanging="360"/>
      </w:pPr>
      <w:rPr>
        <w:rFonts w:hint="default"/>
      </w:rPr>
    </w:lvl>
    <w:lvl w:ilvl="1" w:tplc="04090011"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3">
    <w:nsid w:val="7D95137C"/>
    <w:multiLevelType w:val="multilevel"/>
    <w:tmpl w:val="7070EDFC"/>
    <w:lvl w:ilvl="0">
      <w:start w:val="1"/>
      <w:numFmt w:val="decimal"/>
      <w:pStyle w:val="1"/>
      <w:lvlText w:val="%1"/>
      <w:lvlJc w:val="left"/>
      <w:pPr>
        <w:ind w:left="574" w:hanging="432"/>
      </w:pPr>
      <w:rPr>
        <w:rFonts w:ascii="宋体" w:eastAsia="宋体" w:hAnsi="宋体"/>
        <w:b/>
        <w:sz w:val="28"/>
        <w:szCs w:val="28"/>
      </w:rPr>
    </w:lvl>
    <w:lvl w:ilvl="1">
      <w:start w:val="1"/>
      <w:numFmt w:val="decimal"/>
      <w:pStyle w:val="21"/>
      <w:lvlText w:val="%1.%2"/>
      <w:lvlJc w:val="left"/>
      <w:pPr>
        <w:ind w:left="576" w:hanging="576"/>
      </w:pPr>
      <w:rPr>
        <w:rFonts w:ascii="宋体" w:eastAsia="宋体" w:hAnsi="宋体"/>
        <w:sz w:val="24"/>
        <w:szCs w:val="24"/>
      </w:r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2"/>
  </w:num>
  <w:num w:numId="2">
    <w:abstractNumId w:val="13"/>
  </w:num>
  <w:num w:numId="3">
    <w:abstractNumId w:val="5"/>
  </w:num>
  <w:num w:numId="4">
    <w:abstractNumId w:val="6"/>
  </w:num>
  <w:num w:numId="5">
    <w:abstractNumId w:val="0"/>
  </w:num>
  <w:num w:numId="6">
    <w:abstractNumId w:val="8"/>
  </w:num>
  <w:num w:numId="7">
    <w:abstractNumId w:val="13"/>
    <w:lvlOverride w:ilvl="0">
      <w:startOverride w:val="8"/>
    </w:lvlOverride>
  </w:num>
  <w:num w:numId="8">
    <w:abstractNumId w:val="4"/>
  </w:num>
  <w:num w:numId="9">
    <w:abstractNumId w:val="4"/>
    <w:lvlOverride w:ilvl="0">
      <w:startOverride w:val="1"/>
    </w:lvlOverride>
  </w:num>
  <w:num w:numId="10">
    <w:abstractNumId w:val="4"/>
    <w:lvlOverride w:ilvl="0">
      <w:startOverride w:val="1"/>
    </w:lvlOverride>
  </w:num>
  <w:num w:numId="11">
    <w:abstractNumId w:val="9"/>
  </w:num>
  <w:num w:numId="12">
    <w:abstractNumId w:val="11"/>
  </w:num>
  <w:num w:numId="13">
    <w:abstractNumId w:val="4"/>
    <w:lvlOverride w:ilvl="0">
      <w:startOverride w:val="1"/>
    </w:lvlOverride>
  </w:num>
  <w:num w:numId="14">
    <w:abstractNumId w:val="1"/>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2"/>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3"/>
  </w:num>
  <w:num w:numId="27">
    <w:abstractNumId w:val="13"/>
    <w:lvlOverride w:ilvl="0">
      <w:startOverride w:val="6"/>
    </w:lvlOverride>
  </w:num>
  <w:num w:numId="28">
    <w:abstractNumId w:val="10"/>
    <w:lvlOverride w:ilvl="0">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307"/>
    <w:rsid w:val="000B63FB"/>
    <w:rsid w:val="003A6AD9"/>
    <w:rsid w:val="004C704B"/>
    <w:rsid w:val="004E5307"/>
    <w:rsid w:val="005134E2"/>
    <w:rsid w:val="008C6875"/>
    <w:rsid w:val="00AD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6875"/>
    <w:pPr>
      <w:widowControl w:val="0"/>
      <w:spacing w:line="80" w:lineRule="atLeast"/>
      <w:jc w:val="both"/>
    </w:pPr>
    <w:rPr>
      <w:rFonts w:ascii="Times New Roman" w:eastAsia="宋体" w:hAnsi="Times New Roman" w:cs="Times New Roman"/>
      <w:szCs w:val="24"/>
    </w:rPr>
  </w:style>
  <w:style w:type="paragraph" w:styleId="1">
    <w:name w:val="heading 1"/>
    <w:aliases w:val="H1,Section Head,h1,1st level,l1,1,H11,H12,H13,H14,H15,H16,H17,Heading 0,Heading 11,level 1,Level 1 Head,Head1,Heading apps,List level 1,(章名),PIM 1,Fab-1,Datasheet title,1.,123321,heading 1,Level 1 Topic Heading,Level a,Head 1,Head 11,Head 12,L,&amp;3,I"/>
    <w:basedOn w:val="a0"/>
    <w:next w:val="21"/>
    <w:link w:val="1Char"/>
    <w:qFormat/>
    <w:rsid w:val="008C6875"/>
    <w:pPr>
      <w:widowControl/>
      <w:numPr>
        <w:numId w:val="2"/>
      </w:numPr>
      <w:spacing w:before="100" w:beforeAutospacing="1" w:after="100" w:afterAutospacing="1" w:line="240" w:lineRule="auto"/>
      <w:jc w:val="left"/>
      <w:outlineLvl w:val="0"/>
    </w:pPr>
    <w:rPr>
      <w:rFonts w:ascii="宋体" w:hAnsi="宋体" w:cs="宋体"/>
      <w:b/>
      <w:bCs/>
      <w:kern w:val="36"/>
      <w:sz w:val="48"/>
      <w:szCs w:val="48"/>
    </w:rPr>
  </w:style>
  <w:style w:type="paragraph" w:styleId="21">
    <w:name w:val="heading 2"/>
    <w:aliases w:val="一级节名,节标题,标题1,2nd level,h2,2,Header 2,l2,Titre2,Head 2,H2,Level 2 Head,heading 2,Heading 2 Hidden,Heading 2 CCBS,Titre3,HD2,UNDERRUBRIK 1-2,sect 1.2,L2,H21,sect 1.21,H22,sect 1.22,H211,sect 1.211,H23,sect 1.23,H212,sect 1.212,Underrubrik1,prop2,PIM2"/>
    <w:basedOn w:val="a0"/>
    <w:next w:val="a0"/>
    <w:link w:val="2Char"/>
    <w:qFormat/>
    <w:rsid w:val="008C6875"/>
    <w:pPr>
      <w:keepNext/>
      <w:keepLines/>
      <w:numPr>
        <w:ilvl w:val="1"/>
        <w:numId w:val="2"/>
      </w:numPr>
      <w:spacing w:before="260" w:after="260" w:line="416" w:lineRule="atLeast"/>
      <w:outlineLvl w:val="1"/>
    </w:pPr>
    <w:rPr>
      <w:rFonts w:ascii="Arial" w:eastAsia="黑体" w:hAnsi="Arial"/>
      <w:b/>
      <w:bCs/>
      <w:sz w:val="32"/>
      <w:szCs w:val="32"/>
    </w:rPr>
  </w:style>
  <w:style w:type="paragraph" w:styleId="30">
    <w:name w:val="heading 3"/>
    <w:aliases w:val="Heading 3 - old,二级节名,h3,3rd level,3,l3,Level 3 Head,H3,heading 3,He...,level_3,PIM 3,sect1.2.3,prop3,3heading,Heading 31,CT,Heading 3 hidden,2h,h31,h32,Section,Heading 2.3,(Alt+3),1.2.3.,alltoc,标题 4.1.1,Level 3 Topic Heading,sect1.2.31,sl3,...,bh"/>
    <w:basedOn w:val="a0"/>
    <w:next w:val="a0"/>
    <w:link w:val="3Char"/>
    <w:qFormat/>
    <w:rsid w:val="008C6875"/>
    <w:pPr>
      <w:keepNext/>
      <w:keepLines/>
      <w:numPr>
        <w:ilvl w:val="2"/>
        <w:numId w:val="2"/>
      </w:numPr>
      <w:spacing w:before="260" w:after="260" w:line="416" w:lineRule="atLeast"/>
      <w:outlineLvl w:val="2"/>
    </w:pPr>
    <w:rPr>
      <w:b/>
      <w:bCs/>
      <w:sz w:val="32"/>
      <w:szCs w:val="32"/>
    </w:rPr>
  </w:style>
  <w:style w:type="paragraph" w:styleId="40">
    <w:name w:val="heading 4"/>
    <w:basedOn w:val="a0"/>
    <w:next w:val="a0"/>
    <w:link w:val="4Char"/>
    <w:uiPriority w:val="9"/>
    <w:qFormat/>
    <w:rsid w:val="008C6875"/>
    <w:pPr>
      <w:keepNext/>
      <w:keepLines/>
      <w:numPr>
        <w:ilvl w:val="3"/>
        <w:numId w:val="2"/>
      </w:numPr>
      <w:spacing w:before="280" w:after="290" w:line="376" w:lineRule="atLeast"/>
      <w:outlineLvl w:val="3"/>
    </w:pPr>
    <w:rPr>
      <w:rFonts w:ascii="Arial" w:eastAsia="黑体" w:hAnsi="Arial"/>
      <w:b/>
      <w:bCs/>
      <w:sz w:val="28"/>
      <w:szCs w:val="28"/>
    </w:rPr>
  </w:style>
  <w:style w:type="paragraph" w:styleId="5">
    <w:name w:val="heading 5"/>
    <w:basedOn w:val="a0"/>
    <w:next w:val="a0"/>
    <w:link w:val="5Char"/>
    <w:uiPriority w:val="9"/>
    <w:semiHidden/>
    <w:unhideWhenUsed/>
    <w:qFormat/>
    <w:rsid w:val="008C6875"/>
    <w:pPr>
      <w:keepNext/>
      <w:keepLines/>
      <w:numPr>
        <w:ilvl w:val="4"/>
        <w:numId w:val="2"/>
      </w:numPr>
      <w:spacing w:before="280" w:after="290" w:line="376" w:lineRule="atLeast"/>
      <w:outlineLvl w:val="4"/>
    </w:pPr>
    <w:rPr>
      <w:b/>
      <w:bCs/>
      <w:sz w:val="28"/>
      <w:szCs w:val="28"/>
    </w:rPr>
  </w:style>
  <w:style w:type="paragraph" w:styleId="6">
    <w:name w:val="heading 6"/>
    <w:basedOn w:val="a0"/>
    <w:next w:val="a0"/>
    <w:link w:val="6Char"/>
    <w:semiHidden/>
    <w:unhideWhenUsed/>
    <w:qFormat/>
    <w:rsid w:val="008C6875"/>
    <w:pPr>
      <w:keepNext/>
      <w:keepLines/>
      <w:numPr>
        <w:ilvl w:val="5"/>
        <w:numId w:val="2"/>
      </w:numPr>
      <w:spacing w:before="240" w:after="64" w:line="320" w:lineRule="atLeast"/>
      <w:outlineLvl w:val="5"/>
    </w:pPr>
    <w:rPr>
      <w:rFonts w:asciiTheme="majorHAnsi" w:eastAsiaTheme="majorEastAsia" w:hAnsiTheme="majorHAnsi" w:cstheme="majorBidi"/>
      <w:b/>
      <w:bCs/>
      <w:sz w:val="24"/>
    </w:rPr>
  </w:style>
  <w:style w:type="paragraph" w:styleId="7">
    <w:name w:val="heading 7"/>
    <w:basedOn w:val="a0"/>
    <w:next w:val="a0"/>
    <w:link w:val="7Char"/>
    <w:semiHidden/>
    <w:unhideWhenUsed/>
    <w:qFormat/>
    <w:rsid w:val="008C6875"/>
    <w:pPr>
      <w:keepNext/>
      <w:keepLines/>
      <w:numPr>
        <w:ilvl w:val="6"/>
        <w:numId w:val="2"/>
      </w:numPr>
      <w:spacing w:before="240" w:after="64" w:line="320" w:lineRule="atLeast"/>
      <w:outlineLvl w:val="6"/>
    </w:pPr>
    <w:rPr>
      <w:b/>
      <w:bCs/>
      <w:sz w:val="24"/>
    </w:rPr>
  </w:style>
  <w:style w:type="paragraph" w:styleId="8">
    <w:name w:val="heading 8"/>
    <w:basedOn w:val="a0"/>
    <w:next w:val="a0"/>
    <w:link w:val="8Char"/>
    <w:semiHidden/>
    <w:unhideWhenUsed/>
    <w:qFormat/>
    <w:rsid w:val="008C6875"/>
    <w:pPr>
      <w:keepNext/>
      <w:keepLines/>
      <w:numPr>
        <w:ilvl w:val="7"/>
        <w:numId w:val="2"/>
      </w:numPr>
      <w:spacing w:before="240" w:after="64" w:line="320" w:lineRule="atLeast"/>
      <w:outlineLvl w:val="7"/>
    </w:pPr>
    <w:rPr>
      <w:rFonts w:asciiTheme="majorHAnsi" w:eastAsiaTheme="majorEastAsia" w:hAnsiTheme="majorHAnsi" w:cstheme="majorBidi"/>
      <w:sz w:val="24"/>
    </w:rPr>
  </w:style>
  <w:style w:type="paragraph" w:styleId="9">
    <w:name w:val="heading 9"/>
    <w:basedOn w:val="a0"/>
    <w:next w:val="a0"/>
    <w:link w:val="9Char"/>
    <w:semiHidden/>
    <w:unhideWhenUsed/>
    <w:qFormat/>
    <w:rsid w:val="008C6875"/>
    <w:pPr>
      <w:keepNext/>
      <w:keepLines/>
      <w:numPr>
        <w:ilvl w:val="8"/>
        <w:numId w:val="2"/>
      </w:numPr>
      <w:spacing w:before="240" w:after="64" w:line="320" w:lineRule="atLeast"/>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一级节名 Char,节标题 Char,标题1 Char,2nd level Char,h2 Char,2 Char,Header 2 Char,l2 Char,Titre2 Char,Head 2 Char,H2 Char,Level 2 Head Char,heading 2 Char,Heading 2 Hidden Char,Heading 2 CCBS Char,Titre3 Char,HD2 Char,UNDERRUBRIK 1-2 Char,sect 1.2 Char"/>
    <w:basedOn w:val="a1"/>
    <w:link w:val="21"/>
    <w:rsid w:val="008C6875"/>
    <w:rPr>
      <w:rFonts w:ascii="Arial" w:eastAsia="黑体" w:hAnsi="Arial" w:cs="Times New Roman"/>
      <w:b/>
      <w:bCs/>
      <w:sz w:val="32"/>
      <w:szCs w:val="32"/>
    </w:rPr>
  </w:style>
  <w:style w:type="character" w:customStyle="1" w:styleId="1Char">
    <w:name w:val="标题 1 Char"/>
    <w:aliases w:val="H1 Char,Section Head Char,h1 Char,1st level Char,l1 Char,1 Char,H11 Char,H12 Char,H13 Char,H14 Char,H15 Char,H16 Char,H17 Char,Heading 0 Char,Heading 11 Char,level 1 Char,Level 1 Head Char,Head1 Char,Heading apps Char,List level 1 Char,1. Char"/>
    <w:basedOn w:val="a1"/>
    <w:link w:val="1"/>
    <w:rsid w:val="008C6875"/>
    <w:rPr>
      <w:rFonts w:ascii="宋体" w:eastAsia="宋体" w:hAnsi="宋体" w:cs="宋体"/>
      <w:b/>
      <w:bCs/>
      <w:kern w:val="36"/>
      <w:sz w:val="48"/>
      <w:szCs w:val="48"/>
    </w:rPr>
  </w:style>
  <w:style w:type="character" w:customStyle="1" w:styleId="3Char">
    <w:name w:val="标题 3 Char"/>
    <w:aliases w:val="Heading 3 - old Char,二级节名 Char,h3 Char,3rd level Char,3 Char,l3 Char,Level 3 Head Char,H3 Char,heading 3 Char,He... Char,level_3 Char,PIM 3 Char,sect1.2.3 Char,prop3 Char,3heading Char,Heading 31 Char,CT Char,Heading 3 hidden Char,2h Char"/>
    <w:basedOn w:val="a1"/>
    <w:link w:val="30"/>
    <w:rsid w:val="008C6875"/>
    <w:rPr>
      <w:rFonts w:ascii="Times New Roman" w:eastAsia="宋体" w:hAnsi="Times New Roman" w:cs="Times New Roman"/>
      <w:b/>
      <w:bCs/>
      <w:sz w:val="32"/>
      <w:szCs w:val="32"/>
    </w:rPr>
  </w:style>
  <w:style w:type="character" w:customStyle="1" w:styleId="4Char">
    <w:name w:val="标题 4 Char"/>
    <w:basedOn w:val="a1"/>
    <w:link w:val="40"/>
    <w:uiPriority w:val="9"/>
    <w:rsid w:val="008C6875"/>
    <w:rPr>
      <w:rFonts w:ascii="Arial" w:eastAsia="黑体" w:hAnsi="Arial" w:cs="Times New Roman"/>
      <w:b/>
      <w:bCs/>
      <w:sz w:val="28"/>
      <w:szCs w:val="28"/>
    </w:rPr>
  </w:style>
  <w:style w:type="character" w:customStyle="1" w:styleId="5Char">
    <w:name w:val="标题 5 Char"/>
    <w:basedOn w:val="a1"/>
    <w:link w:val="5"/>
    <w:uiPriority w:val="9"/>
    <w:semiHidden/>
    <w:rsid w:val="008C6875"/>
    <w:rPr>
      <w:rFonts w:ascii="Times New Roman" w:eastAsia="宋体" w:hAnsi="Times New Roman" w:cs="Times New Roman"/>
      <w:b/>
      <w:bCs/>
      <w:sz w:val="28"/>
      <w:szCs w:val="28"/>
    </w:rPr>
  </w:style>
  <w:style w:type="character" w:customStyle="1" w:styleId="6Char">
    <w:name w:val="标题 6 Char"/>
    <w:basedOn w:val="a1"/>
    <w:link w:val="6"/>
    <w:semiHidden/>
    <w:rsid w:val="008C6875"/>
    <w:rPr>
      <w:rFonts w:asciiTheme="majorHAnsi" w:eastAsiaTheme="majorEastAsia" w:hAnsiTheme="majorHAnsi" w:cstheme="majorBidi"/>
      <w:b/>
      <w:bCs/>
      <w:sz w:val="24"/>
      <w:szCs w:val="24"/>
    </w:rPr>
  </w:style>
  <w:style w:type="character" w:customStyle="1" w:styleId="7Char">
    <w:name w:val="标题 7 Char"/>
    <w:basedOn w:val="a1"/>
    <w:link w:val="7"/>
    <w:semiHidden/>
    <w:rsid w:val="008C6875"/>
    <w:rPr>
      <w:rFonts w:ascii="Times New Roman" w:eastAsia="宋体" w:hAnsi="Times New Roman" w:cs="Times New Roman"/>
      <w:b/>
      <w:bCs/>
      <w:sz w:val="24"/>
      <w:szCs w:val="24"/>
    </w:rPr>
  </w:style>
  <w:style w:type="character" w:customStyle="1" w:styleId="8Char">
    <w:name w:val="标题 8 Char"/>
    <w:basedOn w:val="a1"/>
    <w:link w:val="8"/>
    <w:semiHidden/>
    <w:rsid w:val="008C6875"/>
    <w:rPr>
      <w:rFonts w:asciiTheme="majorHAnsi" w:eastAsiaTheme="majorEastAsia" w:hAnsiTheme="majorHAnsi" w:cstheme="majorBidi"/>
      <w:sz w:val="24"/>
      <w:szCs w:val="24"/>
    </w:rPr>
  </w:style>
  <w:style w:type="character" w:customStyle="1" w:styleId="9Char">
    <w:name w:val="标题 9 Char"/>
    <w:basedOn w:val="a1"/>
    <w:link w:val="9"/>
    <w:semiHidden/>
    <w:rsid w:val="008C6875"/>
    <w:rPr>
      <w:rFonts w:asciiTheme="majorHAnsi" w:eastAsiaTheme="majorEastAsia" w:hAnsiTheme="majorHAnsi" w:cstheme="majorBidi"/>
      <w:szCs w:val="21"/>
    </w:rPr>
  </w:style>
  <w:style w:type="paragraph" w:styleId="a4">
    <w:name w:val="header"/>
    <w:basedOn w:val="a0"/>
    <w:link w:val="Char"/>
    <w:unhideWhenUsed/>
    <w:rsid w:val="008C6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C6875"/>
    <w:rPr>
      <w:sz w:val="18"/>
      <w:szCs w:val="18"/>
    </w:rPr>
  </w:style>
  <w:style w:type="paragraph" w:styleId="a5">
    <w:name w:val="footer"/>
    <w:basedOn w:val="a0"/>
    <w:link w:val="Char0"/>
    <w:unhideWhenUsed/>
    <w:rsid w:val="008C6875"/>
    <w:pPr>
      <w:tabs>
        <w:tab w:val="center" w:pos="4153"/>
        <w:tab w:val="right" w:pos="8306"/>
      </w:tabs>
      <w:snapToGrid w:val="0"/>
      <w:jc w:val="left"/>
    </w:pPr>
    <w:rPr>
      <w:sz w:val="18"/>
      <w:szCs w:val="18"/>
    </w:rPr>
  </w:style>
  <w:style w:type="character" w:customStyle="1" w:styleId="Char0">
    <w:name w:val="页脚 Char"/>
    <w:basedOn w:val="a1"/>
    <w:link w:val="a5"/>
    <w:rsid w:val="008C6875"/>
    <w:rPr>
      <w:sz w:val="18"/>
      <w:szCs w:val="18"/>
    </w:rPr>
  </w:style>
  <w:style w:type="paragraph" w:customStyle="1" w:styleId="Char1">
    <w:name w:val="Char"/>
    <w:basedOn w:val="a0"/>
    <w:rsid w:val="008C6875"/>
  </w:style>
  <w:style w:type="character" w:styleId="a6">
    <w:name w:val="Strong"/>
    <w:qFormat/>
    <w:rsid w:val="008C6875"/>
    <w:rPr>
      <w:b/>
      <w:bCs/>
    </w:rPr>
  </w:style>
  <w:style w:type="character" w:styleId="a7">
    <w:name w:val="Hyperlink"/>
    <w:uiPriority w:val="99"/>
    <w:rsid w:val="008C6875"/>
    <w:rPr>
      <w:color w:val="0000FF"/>
      <w:u w:val="single"/>
    </w:rPr>
  </w:style>
  <w:style w:type="paragraph" w:styleId="a8">
    <w:name w:val="Date"/>
    <w:basedOn w:val="a0"/>
    <w:next w:val="a0"/>
    <w:link w:val="Char2"/>
    <w:rsid w:val="008C6875"/>
    <w:rPr>
      <w:rFonts w:eastAsia="楷体_GB2312"/>
      <w:sz w:val="32"/>
      <w:szCs w:val="20"/>
    </w:rPr>
  </w:style>
  <w:style w:type="character" w:customStyle="1" w:styleId="Char2">
    <w:name w:val="日期 Char"/>
    <w:basedOn w:val="a1"/>
    <w:link w:val="a8"/>
    <w:rsid w:val="008C6875"/>
    <w:rPr>
      <w:rFonts w:ascii="Times New Roman" w:eastAsia="楷体_GB2312" w:hAnsi="Times New Roman" w:cs="Times New Roman"/>
      <w:sz w:val="32"/>
      <w:szCs w:val="20"/>
    </w:rPr>
  </w:style>
  <w:style w:type="paragraph" w:styleId="a9">
    <w:name w:val="Balloon Text"/>
    <w:basedOn w:val="a0"/>
    <w:link w:val="Char3"/>
    <w:rsid w:val="008C6875"/>
    <w:pPr>
      <w:spacing w:line="240" w:lineRule="auto"/>
    </w:pPr>
    <w:rPr>
      <w:sz w:val="18"/>
      <w:szCs w:val="18"/>
    </w:rPr>
  </w:style>
  <w:style w:type="character" w:customStyle="1" w:styleId="Char3">
    <w:name w:val="批注框文本 Char"/>
    <w:basedOn w:val="a1"/>
    <w:link w:val="a9"/>
    <w:rsid w:val="008C6875"/>
    <w:rPr>
      <w:rFonts w:ascii="Times New Roman" w:eastAsia="宋体" w:hAnsi="Times New Roman" w:cs="Times New Roman"/>
      <w:sz w:val="18"/>
      <w:szCs w:val="18"/>
    </w:rPr>
  </w:style>
  <w:style w:type="character" w:styleId="aa">
    <w:name w:val="page number"/>
    <w:uiPriority w:val="99"/>
    <w:unhideWhenUsed/>
    <w:rsid w:val="008C6875"/>
    <w:rPr>
      <w:rFonts w:eastAsia="宋体" w:cs="Times New Roman"/>
      <w:bCs w:val="0"/>
      <w:iCs w:val="0"/>
      <w:szCs w:val="22"/>
      <w:lang w:eastAsia="zh-CN"/>
    </w:rPr>
  </w:style>
  <w:style w:type="paragraph" w:customStyle="1" w:styleId="Char1CharCharCharCharCharChar">
    <w:name w:val="Char1 Char Char Char Char Char Char"/>
    <w:basedOn w:val="a0"/>
    <w:rsid w:val="008C6875"/>
    <w:pPr>
      <w:spacing w:line="240" w:lineRule="auto"/>
    </w:pPr>
    <w:rPr>
      <w:rFonts w:ascii="Tahoma" w:hAnsi="Tahoma"/>
      <w:sz w:val="24"/>
      <w:szCs w:val="20"/>
    </w:rPr>
  </w:style>
  <w:style w:type="paragraph" w:styleId="ab">
    <w:name w:val="Body Text Indent"/>
    <w:aliases w:val="body text,正文普通文字,Body Text(ch),bt,小标题"/>
    <w:basedOn w:val="a0"/>
    <w:link w:val="Char4"/>
    <w:unhideWhenUsed/>
    <w:rsid w:val="008C6875"/>
    <w:pPr>
      <w:spacing w:after="120" w:line="240" w:lineRule="auto"/>
      <w:ind w:leftChars="200" w:left="420"/>
    </w:pPr>
    <w:rPr>
      <w:rFonts w:ascii="Calibri" w:hAnsi="Calibri"/>
      <w:szCs w:val="22"/>
    </w:rPr>
  </w:style>
  <w:style w:type="character" w:customStyle="1" w:styleId="Char4">
    <w:name w:val="正文文本缩进 Char"/>
    <w:aliases w:val="body text Char,正文普通文字 Char,Body Text(ch) Char,bt Char,小标题 Char"/>
    <w:basedOn w:val="a1"/>
    <w:link w:val="ab"/>
    <w:rsid w:val="008C6875"/>
    <w:rPr>
      <w:rFonts w:ascii="Calibri" w:eastAsia="宋体" w:hAnsi="Calibri" w:cs="Times New Roman"/>
    </w:rPr>
  </w:style>
  <w:style w:type="paragraph" w:customStyle="1" w:styleId="CharCharCharChar">
    <w:name w:val="Char Char Char Char"/>
    <w:basedOn w:val="a0"/>
    <w:rsid w:val="008C6875"/>
    <w:pPr>
      <w:spacing w:line="240" w:lineRule="auto"/>
    </w:pPr>
    <w:rPr>
      <w:rFonts w:ascii="Tahoma" w:hAnsi="Tahoma"/>
      <w:sz w:val="24"/>
      <w:szCs w:val="20"/>
    </w:rPr>
  </w:style>
  <w:style w:type="paragraph" w:styleId="ac">
    <w:name w:val="Document Map"/>
    <w:basedOn w:val="a0"/>
    <w:link w:val="Char5"/>
    <w:uiPriority w:val="99"/>
    <w:semiHidden/>
    <w:rsid w:val="008C6875"/>
    <w:pPr>
      <w:shd w:val="clear" w:color="auto" w:fill="000080"/>
    </w:pPr>
  </w:style>
  <w:style w:type="character" w:customStyle="1" w:styleId="Char5">
    <w:name w:val="文档结构图 Char"/>
    <w:basedOn w:val="a1"/>
    <w:link w:val="ac"/>
    <w:uiPriority w:val="99"/>
    <w:semiHidden/>
    <w:rsid w:val="008C6875"/>
    <w:rPr>
      <w:rFonts w:ascii="Times New Roman" w:eastAsia="宋体" w:hAnsi="Times New Roman" w:cs="Times New Roman"/>
      <w:szCs w:val="24"/>
      <w:shd w:val="clear" w:color="auto" w:fill="000080"/>
    </w:rPr>
  </w:style>
  <w:style w:type="paragraph" w:styleId="10">
    <w:name w:val="toc 1"/>
    <w:basedOn w:val="a0"/>
    <w:next w:val="a0"/>
    <w:autoRedefine/>
    <w:uiPriority w:val="39"/>
    <w:rsid w:val="008C6875"/>
    <w:pPr>
      <w:spacing w:line="480" w:lineRule="auto"/>
    </w:pPr>
  </w:style>
  <w:style w:type="paragraph" w:styleId="31">
    <w:name w:val="toc 3"/>
    <w:basedOn w:val="a0"/>
    <w:next w:val="a0"/>
    <w:autoRedefine/>
    <w:uiPriority w:val="39"/>
    <w:rsid w:val="008C6875"/>
    <w:pPr>
      <w:ind w:leftChars="400" w:left="840"/>
    </w:pPr>
  </w:style>
  <w:style w:type="paragraph" w:styleId="22">
    <w:name w:val="toc 2"/>
    <w:basedOn w:val="a0"/>
    <w:next w:val="a0"/>
    <w:autoRedefine/>
    <w:uiPriority w:val="39"/>
    <w:rsid w:val="008C6875"/>
    <w:pPr>
      <w:ind w:leftChars="200" w:left="420"/>
    </w:pPr>
  </w:style>
  <w:style w:type="paragraph" w:customStyle="1" w:styleId="ad">
    <w:name w:val="±íÏî"/>
    <w:basedOn w:val="a0"/>
    <w:rsid w:val="008C6875"/>
    <w:pPr>
      <w:widowControl/>
      <w:overflowPunct w:val="0"/>
      <w:autoSpaceDE w:val="0"/>
      <w:autoSpaceDN w:val="0"/>
      <w:adjustRightInd w:val="0"/>
      <w:spacing w:line="300" w:lineRule="auto"/>
      <w:jc w:val="center"/>
      <w:textAlignment w:val="baseline"/>
    </w:pPr>
    <w:rPr>
      <w:kern w:val="0"/>
      <w:sz w:val="18"/>
      <w:szCs w:val="20"/>
    </w:rPr>
  </w:style>
  <w:style w:type="paragraph" w:customStyle="1" w:styleId="11">
    <w:name w:val="ÕýÎÄ 1"/>
    <w:basedOn w:val="a0"/>
    <w:rsid w:val="008C6875"/>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2">
    <w:name w:val="正文 1"/>
    <w:basedOn w:val="a0"/>
    <w:rsid w:val="008C6875"/>
    <w:pPr>
      <w:autoSpaceDE w:val="0"/>
      <w:autoSpaceDN w:val="0"/>
      <w:adjustRightInd w:val="0"/>
      <w:spacing w:before="80" w:after="80" w:line="360" w:lineRule="auto"/>
      <w:ind w:left="1417"/>
    </w:pPr>
    <w:rPr>
      <w:kern w:val="0"/>
      <w:szCs w:val="21"/>
    </w:rPr>
  </w:style>
  <w:style w:type="paragraph" w:customStyle="1" w:styleId="ae">
    <w:name w:val="±íÉí"/>
    <w:basedOn w:val="a0"/>
    <w:rsid w:val="008C6875"/>
    <w:pPr>
      <w:widowControl/>
      <w:overflowPunct w:val="0"/>
      <w:autoSpaceDE w:val="0"/>
      <w:autoSpaceDN w:val="0"/>
      <w:adjustRightInd w:val="0"/>
      <w:spacing w:line="300" w:lineRule="auto"/>
      <w:jc w:val="left"/>
      <w:textAlignment w:val="baseline"/>
    </w:pPr>
    <w:rPr>
      <w:kern w:val="0"/>
      <w:sz w:val="18"/>
      <w:szCs w:val="20"/>
    </w:rPr>
  </w:style>
  <w:style w:type="paragraph" w:customStyle="1" w:styleId="af">
    <w:name w:val="È±Ê¡ÎÄ±¾"/>
    <w:basedOn w:val="a0"/>
    <w:rsid w:val="008C6875"/>
    <w:pPr>
      <w:widowControl/>
      <w:overflowPunct w:val="0"/>
      <w:autoSpaceDE w:val="0"/>
      <w:autoSpaceDN w:val="0"/>
      <w:adjustRightInd w:val="0"/>
      <w:spacing w:line="360" w:lineRule="auto"/>
      <w:textAlignment w:val="baseline"/>
    </w:pPr>
    <w:rPr>
      <w:kern w:val="0"/>
      <w:szCs w:val="20"/>
    </w:rPr>
  </w:style>
  <w:style w:type="paragraph" w:styleId="af0">
    <w:name w:val="List Paragraph"/>
    <w:basedOn w:val="a0"/>
    <w:link w:val="Char6"/>
    <w:uiPriority w:val="34"/>
    <w:qFormat/>
    <w:rsid w:val="008C6875"/>
    <w:pPr>
      <w:spacing w:line="240" w:lineRule="auto"/>
      <w:ind w:firstLineChars="200" w:firstLine="420"/>
    </w:pPr>
  </w:style>
  <w:style w:type="character" w:customStyle="1" w:styleId="Char6">
    <w:name w:val="列出段落 Char"/>
    <w:link w:val="af0"/>
    <w:uiPriority w:val="34"/>
    <w:rsid w:val="008C6875"/>
    <w:rPr>
      <w:rFonts w:ascii="Times New Roman" w:eastAsia="宋体" w:hAnsi="Times New Roman" w:cs="Times New Roman"/>
      <w:szCs w:val="24"/>
    </w:rPr>
  </w:style>
  <w:style w:type="paragraph" w:styleId="af1">
    <w:name w:val="Normal (Web)"/>
    <w:basedOn w:val="a0"/>
    <w:uiPriority w:val="99"/>
    <w:unhideWhenUsed/>
    <w:rsid w:val="008C6875"/>
    <w:pPr>
      <w:widowControl/>
      <w:spacing w:line="240" w:lineRule="auto"/>
      <w:jc w:val="left"/>
    </w:pPr>
    <w:rPr>
      <w:rFonts w:ascii="宋体" w:hAnsi="宋体" w:cs="宋体"/>
      <w:kern w:val="0"/>
      <w:sz w:val="24"/>
    </w:rPr>
  </w:style>
  <w:style w:type="character" w:styleId="af2">
    <w:name w:val="Emphasis"/>
    <w:uiPriority w:val="20"/>
    <w:qFormat/>
    <w:rsid w:val="008C6875"/>
    <w:rPr>
      <w:i w:val="0"/>
      <w:iCs w:val="0"/>
      <w:color w:val="CC0000"/>
    </w:rPr>
  </w:style>
  <w:style w:type="paragraph" w:styleId="af3">
    <w:name w:val="Subtitle"/>
    <w:basedOn w:val="a0"/>
    <w:next w:val="a0"/>
    <w:link w:val="Char7"/>
    <w:qFormat/>
    <w:rsid w:val="008C6875"/>
    <w:pPr>
      <w:spacing w:before="240" w:after="60" w:line="312" w:lineRule="atLeast"/>
      <w:jc w:val="center"/>
      <w:outlineLvl w:val="1"/>
    </w:pPr>
    <w:rPr>
      <w:rFonts w:ascii="Cambria" w:hAnsi="Cambria"/>
      <w:b/>
      <w:bCs/>
      <w:kern w:val="28"/>
      <w:sz w:val="32"/>
      <w:szCs w:val="32"/>
    </w:rPr>
  </w:style>
  <w:style w:type="character" w:customStyle="1" w:styleId="Char7">
    <w:name w:val="副标题 Char"/>
    <w:basedOn w:val="a1"/>
    <w:link w:val="af3"/>
    <w:rsid w:val="008C6875"/>
    <w:rPr>
      <w:rFonts w:ascii="Cambria" w:eastAsia="宋体" w:hAnsi="Cambria" w:cs="Times New Roman"/>
      <w:b/>
      <w:bCs/>
      <w:kern w:val="28"/>
      <w:sz w:val="32"/>
      <w:szCs w:val="32"/>
    </w:rPr>
  </w:style>
  <w:style w:type="paragraph" w:customStyle="1" w:styleId="CharCharCharCharCharCharChar">
    <w:name w:val="Char Char Char Char Char Char Char"/>
    <w:basedOn w:val="ac"/>
    <w:rsid w:val="008C6875"/>
    <w:pPr>
      <w:spacing w:line="240" w:lineRule="auto"/>
    </w:pPr>
    <w:rPr>
      <w:szCs w:val="20"/>
    </w:rPr>
  </w:style>
  <w:style w:type="character" w:customStyle="1" w:styleId="13">
    <w:name w:val="正文文本1"/>
    <w:rsid w:val="008C6875"/>
    <w:rPr>
      <w:rFonts w:ascii="MingLiU" w:eastAsia="MingLiU" w:hAnsi="MingLiU" w:cs="MingLiU"/>
      <w:b w:val="0"/>
      <w:bCs w:val="0"/>
      <w:i w:val="0"/>
      <w:iCs w:val="0"/>
      <w:smallCaps w:val="0"/>
      <w:strike w:val="0"/>
      <w:color w:val="000000"/>
      <w:spacing w:val="10"/>
      <w:w w:val="100"/>
      <w:position w:val="0"/>
      <w:sz w:val="22"/>
      <w:szCs w:val="22"/>
      <w:u w:val="none"/>
      <w:lang w:val="zh-CN"/>
    </w:rPr>
  </w:style>
  <w:style w:type="paragraph" w:customStyle="1" w:styleId="Char1CharCharCharCharCharChar1">
    <w:name w:val="Char1 Char Char Char Char Char Char1"/>
    <w:basedOn w:val="a0"/>
    <w:rsid w:val="008C6875"/>
    <w:pPr>
      <w:spacing w:line="240" w:lineRule="auto"/>
    </w:pPr>
  </w:style>
  <w:style w:type="paragraph" w:customStyle="1" w:styleId="14">
    <w:name w:val="列出段落1"/>
    <w:basedOn w:val="a0"/>
    <w:qFormat/>
    <w:rsid w:val="008C6875"/>
    <w:pPr>
      <w:widowControl/>
      <w:spacing w:line="240" w:lineRule="auto"/>
      <w:ind w:firstLineChars="200" w:firstLine="420"/>
      <w:jc w:val="left"/>
    </w:pPr>
    <w:rPr>
      <w:rFonts w:ascii="宋体" w:hAnsi="宋体" w:cs="宋体"/>
      <w:kern w:val="0"/>
      <w:sz w:val="24"/>
    </w:rPr>
  </w:style>
  <w:style w:type="paragraph" w:customStyle="1" w:styleId="NewNewNewNew">
    <w:name w:val="正文 New New New New"/>
    <w:qFormat/>
    <w:rsid w:val="008C6875"/>
    <w:pPr>
      <w:widowControl w:val="0"/>
      <w:jc w:val="both"/>
    </w:pPr>
    <w:rPr>
      <w:rFonts w:ascii="Times New Roman" w:eastAsia="宋体" w:hAnsi="Times New Roman" w:cs="Times New Roman"/>
      <w:kern w:val="0"/>
      <w:szCs w:val="24"/>
    </w:rPr>
  </w:style>
  <w:style w:type="paragraph" w:styleId="af4">
    <w:name w:val="Body Text"/>
    <w:basedOn w:val="a0"/>
    <w:link w:val="Char8"/>
    <w:rsid w:val="008C6875"/>
    <w:pPr>
      <w:spacing w:after="120"/>
    </w:pPr>
  </w:style>
  <w:style w:type="character" w:customStyle="1" w:styleId="Char8">
    <w:name w:val="正文文本 Char"/>
    <w:basedOn w:val="a1"/>
    <w:link w:val="af4"/>
    <w:rsid w:val="008C6875"/>
    <w:rPr>
      <w:rFonts w:ascii="Times New Roman" w:eastAsia="宋体" w:hAnsi="Times New Roman" w:cs="Times New Roman"/>
      <w:szCs w:val="24"/>
    </w:rPr>
  </w:style>
  <w:style w:type="paragraph" w:styleId="af5">
    <w:name w:val="Normal Indent"/>
    <w:aliases w:val="表正文,正文非缩进,标题4,ALT+Z,水上软件,特点,段1,正文不缩进,特点 Char,正文（首行缩进两字）,正文双线,四号,缩进,正文文字首行缩进,正文（首行缩进两字） Char,正文（首行缩进两字） Char Char Char Char Char,正文（首行缩进两字） Char Char Char,正文（首行缩进两字） Char Char Char Char,正文（首行缩进两字） Char Char Char Char Char Char Char Char,首行缩进,中文正文,表"/>
    <w:basedOn w:val="a0"/>
    <w:link w:val="Char9"/>
    <w:unhideWhenUsed/>
    <w:qFormat/>
    <w:rsid w:val="008C6875"/>
    <w:pPr>
      <w:spacing w:line="240" w:lineRule="auto"/>
      <w:ind w:firstLineChars="200" w:firstLine="420"/>
    </w:pPr>
    <w:rPr>
      <w:kern w:val="0"/>
      <w:sz w:val="20"/>
      <w:lang w:val="x-none" w:eastAsia="x-none"/>
    </w:rPr>
  </w:style>
  <w:style w:type="character" w:customStyle="1" w:styleId="Char9">
    <w:name w:val="正文缩进 Char"/>
    <w:aliases w:val="表正文 Char,正文非缩进 Char,标题4 Char,ALT+Z Char,水上软件 Char,特点 Char1,段1 Char,正文不缩进 Char,特点 Char Char,正文（首行缩进两字） Char1,正文双线 Char,四号 Char,缩进 Char,正文文字首行缩进 Char,正文（首行缩进两字） Char Char,正文（首行缩进两字） Char Char Char Char Char Char,正文（首行缩进两字） Char Char Char Char1"/>
    <w:link w:val="af5"/>
    <w:qFormat/>
    <w:locked/>
    <w:rsid w:val="008C6875"/>
    <w:rPr>
      <w:rFonts w:ascii="Times New Roman" w:eastAsia="宋体" w:hAnsi="Times New Roman" w:cs="Times New Roman"/>
      <w:kern w:val="0"/>
      <w:sz w:val="20"/>
      <w:szCs w:val="24"/>
      <w:lang w:val="x-none" w:eastAsia="x-none"/>
    </w:rPr>
  </w:style>
  <w:style w:type="paragraph" w:customStyle="1" w:styleId="23">
    <w:name w:val="正文2"/>
    <w:link w:val="2Char0"/>
    <w:qFormat/>
    <w:rsid w:val="008C6875"/>
    <w:pPr>
      <w:widowControl w:val="0"/>
      <w:adjustRightInd w:val="0"/>
      <w:spacing w:line="312" w:lineRule="atLeast"/>
      <w:jc w:val="both"/>
      <w:textAlignment w:val="baseline"/>
    </w:pPr>
    <w:rPr>
      <w:rFonts w:ascii="宋体" w:eastAsia="宋体" w:hAnsi="Times New Roman" w:cs="Times New Roman"/>
      <w:kern w:val="0"/>
      <w:sz w:val="24"/>
      <w:szCs w:val="20"/>
    </w:rPr>
  </w:style>
  <w:style w:type="character" w:customStyle="1" w:styleId="2Char0">
    <w:name w:val="正文2 Char"/>
    <w:link w:val="23"/>
    <w:qFormat/>
    <w:rsid w:val="008C6875"/>
    <w:rPr>
      <w:rFonts w:ascii="宋体" w:eastAsia="宋体" w:hAnsi="Times New Roman" w:cs="Times New Roman"/>
      <w:kern w:val="0"/>
      <w:sz w:val="24"/>
      <w:szCs w:val="20"/>
    </w:rPr>
  </w:style>
  <w:style w:type="paragraph" w:customStyle="1" w:styleId="af6">
    <w:name w:val="表格文字"/>
    <w:next w:val="a0"/>
    <w:link w:val="Chara"/>
    <w:qFormat/>
    <w:rsid w:val="008C6875"/>
    <w:pPr>
      <w:widowControl w:val="0"/>
      <w:spacing w:after="120" w:line="360" w:lineRule="auto"/>
      <w:jc w:val="both"/>
    </w:pPr>
    <w:rPr>
      <w:rFonts w:ascii="Times New Roman" w:eastAsia="宋体" w:hAnsi="Times New Roman" w:cs="Times New Roman"/>
      <w:sz w:val="24"/>
      <w:szCs w:val="20"/>
    </w:rPr>
  </w:style>
  <w:style w:type="character" w:customStyle="1" w:styleId="Chara">
    <w:name w:val="表格文字 Char"/>
    <w:link w:val="af6"/>
    <w:rsid w:val="008C6875"/>
    <w:rPr>
      <w:rFonts w:ascii="Times New Roman" w:eastAsia="宋体" w:hAnsi="Times New Roman" w:cs="Times New Roman"/>
      <w:sz w:val="24"/>
      <w:szCs w:val="20"/>
    </w:rPr>
  </w:style>
  <w:style w:type="paragraph" w:customStyle="1" w:styleId="24">
    <w:name w:val="样式 正文缩进 + 首行缩进:  2 字符"/>
    <w:basedOn w:val="af5"/>
    <w:rsid w:val="008C6875"/>
    <w:pPr>
      <w:spacing w:line="360" w:lineRule="auto"/>
      <w:ind w:firstLine="200"/>
    </w:pPr>
    <w:rPr>
      <w:kern w:val="2"/>
      <w:sz w:val="24"/>
      <w:szCs w:val="20"/>
      <w:lang w:val="en-US" w:eastAsia="zh-CN"/>
    </w:rPr>
  </w:style>
  <w:style w:type="paragraph" w:customStyle="1" w:styleId="af7">
    <w:name w:val="正文段"/>
    <w:basedOn w:val="a0"/>
    <w:rsid w:val="008C6875"/>
    <w:pPr>
      <w:spacing w:line="312" w:lineRule="auto"/>
      <w:ind w:firstLineChars="200" w:firstLine="480"/>
    </w:pPr>
    <w:rPr>
      <w:sz w:val="24"/>
      <w:szCs w:val="21"/>
    </w:rPr>
  </w:style>
  <w:style w:type="paragraph" w:customStyle="1" w:styleId="CSS1">
    <w:name w:val="CSS1级正文"/>
    <w:basedOn w:val="af4"/>
    <w:rsid w:val="008C6875"/>
    <w:pPr>
      <w:adjustRightInd w:val="0"/>
      <w:snapToGrid w:val="0"/>
      <w:spacing w:after="0" w:line="360" w:lineRule="auto"/>
      <w:ind w:firstLineChars="200" w:firstLine="480"/>
    </w:pPr>
    <w:rPr>
      <w:sz w:val="24"/>
      <w:szCs w:val="20"/>
    </w:rPr>
  </w:style>
  <w:style w:type="paragraph" w:styleId="af8">
    <w:name w:val="Plain Text"/>
    <w:basedOn w:val="a0"/>
    <w:link w:val="Charb"/>
    <w:rsid w:val="008C6875"/>
    <w:pPr>
      <w:spacing w:line="240" w:lineRule="auto"/>
    </w:pPr>
    <w:rPr>
      <w:rFonts w:ascii="宋体" w:hAnsi="Courier New"/>
      <w:szCs w:val="20"/>
    </w:rPr>
  </w:style>
  <w:style w:type="character" w:customStyle="1" w:styleId="Charb">
    <w:name w:val="纯文本 Char"/>
    <w:basedOn w:val="a1"/>
    <w:link w:val="af8"/>
    <w:rsid w:val="008C6875"/>
    <w:rPr>
      <w:rFonts w:ascii="宋体" w:eastAsia="宋体" w:hAnsi="Courier New" w:cs="Times New Roman"/>
      <w:szCs w:val="20"/>
    </w:rPr>
  </w:style>
  <w:style w:type="paragraph" w:styleId="af9">
    <w:name w:val="Title"/>
    <w:basedOn w:val="a0"/>
    <w:next w:val="a0"/>
    <w:link w:val="Charc"/>
    <w:uiPriority w:val="10"/>
    <w:qFormat/>
    <w:rsid w:val="008C6875"/>
    <w:pPr>
      <w:spacing w:before="240" w:after="60" w:line="240" w:lineRule="auto"/>
      <w:jc w:val="center"/>
      <w:outlineLvl w:val="0"/>
    </w:pPr>
    <w:rPr>
      <w:rFonts w:ascii="等线 Light" w:hAnsi="等线 Light"/>
      <w:b/>
      <w:bCs/>
      <w:kern w:val="0"/>
      <w:sz w:val="32"/>
      <w:szCs w:val="32"/>
      <w:lang w:val="x-none" w:eastAsia="x-none"/>
    </w:rPr>
  </w:style>
  <w:style w:type="character" w:customStyle="1" w:styleId="Charc">
    <w:name w:val="标题 Char"/>
    <w:basedOn w:val="a1"/>
    <w:link w:val="af9"/>
    <w:uiPriority w:val="10"/>
    <w:rsid w:val="008C6875"/>
    <w:rPr>
      <w:rFonts w:ascii="等线 Light" w:eastAsia="宋体" w:hAnsi="等线 Light" w:cs="Times New Roman"/>
      <w:b/>
      <w:bCs/>
      <w:kern w:val="0"/>
      <w:sz w:val="32"/>
      <w:szCs w:val="32"/>
      <w:lang w:val="x-none" w:eastAsia="x-none"/>
    </w:rPr>
  </w:style>
  <w:style w:type="character" w:customStyle="1" w:styleId="-1Char">
    <w:name w:val="彩色列表 - 强调文字颜色 1 Char"/>
    <w:aliases w:val="符号列表 Char,List Paragraph Char,符号1.1（天云科技） Char,列出段落-正文 Char,lp1 Char,stc标题4 Char,标题一 Char,编号 Char,段落样式 Char,正文段落1 Char,Bullet List Char,FooterText Char,numbered Char,Paragraphe de liste1 Char,二级编号 Char,List Char,项目符合-河南 Char,段落 Char"/>
    <w:link w:val="-1"/>
    <w:uiPriority w:val="34"/>
    <w:rsid w:val="008C6875"/>
  </w:style>
  <w:style w:type="table" w:styleId="-1">
    <w:name w:val="Colorful List Accent 1"/>
    <w:basedOn w:val="a2"/>
    <w:link w:val="-1Char"/>
    <w:uiPriority w:val="34"/>
    <w:rsid w:val="008C6875"/>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afa">
    <w:name w:val="目录标题"/>
    <w:basedOn w:val="1"/>
    <w:next w:val="a0"/>
    <w:uiPriority w:val="39"/>
    <w:unhideWhenUsed/>
    <w:qFormat/>
    <w:rsid w:val="008C6875"/>
    <w:pPr>
      <w:keepNext/>
      <w:keepLines/>
      <w:numPr>
        <w:numId w:val="0"/>
      </w:numPr>
      <w:spacing w:before="480" w:beforeAutospacing="0" w:after="0" w:afterAutospacing="0" w:line="276" w:lineRule="auto"/>
      <w:outlineLvl w:val="9"/>
    </w:pPr>
    <w:rPr>
      <w:rFonts w:ascii="等线 Light" w:eastAsia="等线 Light" w:hAnsi="等线 Light" w:cs="Times New Roman"/>
      <w:color w:val="2F5496"/>
      <w:kern w:val="0"/>
      <w:sz w:val="28"/>
      <w:szCs w:val="28"/>
      <w:lang w:val="x-none" w:eastAsia="x-none"/>
    </w:rPr>
  </w:style>
  <w:style w:type="paragraph" w:styleId="41">
    <w:name w:val="toc 4"/>
    <w:basedOn w:val="a0"/>
    <w:next w:val="a0"/>
    <w:autoRedefine/>
    <w:uiPriority w:val="39"/>
    <w:unhideWhenUsed/>
    <w:rsid w:val="008C6875"/>
    <w:pPr>
      <w:spacing w:line="240" w:lineRule="auto"/>
      <w:ind w:left="720"/>
      <w:jc w:val="left"/>
    </w:pPr>
    <w:rPr>
      <w:rFonts w:ascii="等线" w:eastAsia="等线" w:hAnsi="等线"/>
      <w:sz w:val="20"/>
      <w:szCs w:val="20"/>
    </w:rPr>
  </w:style>
  <w:style w:type="paragraph" w:styleId="50">
    <w:name w:val="toc 5"/>
    <w:basedOn w:val="a0"/>
    <w:next w:val="a0"/>
    <w:autoRedefine/>
    <w:uiPriority w:val="39"/>
    <w:unhideWhenUsed/>
    <w:rsid w:val="008C6875"/>
    <w:pPr>
      <w:spacing w:line="240" w:lineRule="auto"/>
      <w:ind w:left="960"/>
      <w:jc w:val="left"/>
    </w:pPr>
    <w:rPr>
      <w:rFonts w:ascii="等线" w:eastAsia="等线" w:hAnsi="等线"/>
      <w:sz w:val="20"/>
      <w:szCs w:val="20"/>
    </w:rPr>
  </w:style>
  <w:style w:type="paragraph" w:styleId="60">
    <w:name w:val="toc 6"/>
    <w:basedOn w:val="a0"/>
    <w:next w:val="a0"/>
    <w:autoRedefine/>
    <w:uiPriority w:val="39"/>
    <w:unhideWhenUsed/>
    <w:rsid w:val="008C6875"/>
    <w:pPr>
      <w:spacing w:line="240" w:lineRule="auto"/>
      <w:ind w:left="1200"/>
      <w:jc w:val="left"/>
    </w:pPr>
    <w:rPr>
      <w:rFonts w:ascii="等线" w:eastAsia="等线" w:hAnsi="等线"/>
      <w:sz w:val="20"/>
      <w:szCs w:val="20"/>
    </w:rPr>
  </w:style>
  <w:style w:type="paragraph" w:styleId="70">
    <w:name w:val="toc 7"/>
    <w:basedOn w:val="a0"/>
    <w:next w:val="a0"/>
    <w:autoRedefine/>
    <w:uiPriority w:val="39"/>
    <w:unhideWhenUsed/>
    <w:rsid w:val="008C6875"/>
    <w:pPr>
      <w:spacing w:line="240" w:lineRule="auto"/>
      <w:ind w:left="1440"/>
      <w:jc w:val="left"/>
    </w:pPr>
    <w:rPr>
      <w:rFonts w:ascii="等线" w:eastAsia="等线" w:hAnsi="等线"/>
      <w:sz w:val="20"/>
      <w:szCs w:val="20"/>
    </w:rPr>
  </w:style>
  <w:style w:type="paragraph" w:styleId="80">
    <w:name w:val="toc 8"/>
    <w:basedOn w:val="a0"/>
    <w:next w:val="a0"/>
    <w:autoRedefine/>
    <w:uiPriority w:val="39"/>
    <w:unhideWhenUsed/>
    <w:rsid w:val="008C6875"/>
    <w:pPr>
      <w:spacing w:line="240" w:lineRule="auto"/>
      <w:ind w:left="1680"/>
      <w:jc w:val="left"/>
    </w:pPr>
    <w:rPr>
      <w:rFonts w:ascii="等线" w:eastAsia="等线" w:hAnsi="等线"/>
      <w:sz w:val="20"/>
      <w:szCs w:val="20"/>
    </w:rPr>
  </w:style>
  <w:style w:type="paragraph" w:styleId="90">
    <w:name w:val="toc 9"/>
    <w:basedOn w:val="a0"/>
    <w:next w:val="a0"/>
    <w:autoRedefine/>
    <w:uiPriority w:val="39"/>
    <w:unhideWhenUsed/>
    <w:rsid w:val="008C6875"/>
    <w:pPr>
      <w:spacing w:line="240" w:lineRule="auto"/>
      <w:ind w:left="1920"/>
      <w:jc w:val="left"/>
    </w:pPr>
    <w:rPr>
      <w:rFonts w:ascii="等线" w:eastAsia="等线" w:hAnsi="等线"/>
      <w:sz w:val="20"/>
      <w:szCs w:val="20"/>
    </w:rPr>
  </w:style>
  <w:style w:type="paragraph" w:customStyle="1" w:styleId="a">
    <w:name w:val="）单括号正式样式"/>
    <w:basedOn w:val="a0"/>
    <w:qFormat/>
    <w:rsid w:val="008C6875"/>
    <w:pPr>
      <w:numPr>
        <w:numId w:val="1"/>
      </w:numPr>
      <w:adjustRightInd w:val="0"/>
      <w:snapToGrid w:val="0"/>
      <w:spacing w:line="360" w:lineRule="auto"/>
      <w:ind w:left="432" w:firstLine="0"/>
    </w:pPr>
    <w:rPr>
      <w:rFonts w:ascii="等线" w:eastAsia="等线" w:hAnsi="等线" w:cs="宋体"/>
      <w:color w:val="000000"/>
      <w:sz w:val="24"/>
    </w:rPr>
  </w:style>
  <w:style w:type="character" w:customStyle="1" w:styleId="apple-converted-space">
    <w:name w:val="apple-converted-space"/>
    <w:rsid w:val="008C6875"/>
  </w:style>
  <w:style w:type="character" w:styleId="afb">
    <w:name w:val="footnote reference"/>
    <w:uiPriority w:val="99"/>
    <w:unhideWhenUsed/>
    <w:rsid w:val="008C6875"/>
    <w:rPr>
      <w:rFonts w:cs="Times New Roman"/>
      <w:vertAlign w:val="superscript"/>
    </w:rPr>
  </w:style>
  <w:style w:type="paragraph" w:styleId="afc">
    <w:name w:val="footnote text"/>
    <w:basedOn w:val="a0"/>
    <w:link w:val="Chard"/>
    <w:uiPriority w:val="99"/>
    <w:unhideWhenUsed/>
    <w:rsid w:val="008C6875"/>
    <w:pPr>
      <w:spacing w:line="240" w:lineRule="auto"/>
    </w:pPr>
    <w:rPr>
      <w:sz w:val="20"/>
      <w:szCs w:val="20"/>
      <w:lang w:val="x-none" w:eastAsia="x-none"/>
    </w:rPr>
  </w:style>
  <w:style w:type="character" w:customStyle="1" w:styleId="Chard">
    <w:name w:val="脚注文本 Char"/>
    <w:basedOn w:val="a1"/>
    <w:link w:val="afc"/>
    <w:uiPriority w:val="99"/>
    <w:rsid w:val="008C6875"/>
    <w:rPr>
      <w:rFonts w:ascii="Times New Roman" w:eastAsia="宋体" w:hAnsi="Times New Roman" w:cs="Times New Roman"/>
      <w:sz w:val="20"/>
      <w:szCs w:val="20"/>
      <w:lang w:val="x-none" w:eastAsia="x-none"/>
    </w:rPr>
  </w:style>
  <w:style w:type="paragraph" w:customStyle="1" w:styleId="titlered">
    <w:name w:val="titlered"/>
    <w:basedOn w:val="a0"/>
    <w:rsid w:val="008C6875"/>
    <w:pPr>
      <w:widowControl/>
      <w:spacing w:before="100" w:beforeAutospacing="1" w:after="100" w:afterAutospacing="1" w:line="240" w:lineRule="auto"/>
      <w:jc w:val="left"/>
    </w:pPr>
    <w:rPr>
      <w:rFonts w:ascii="宋体" w:hAnsi="宋体" w:cs="宋体"/>
      <w:kern w:val="0"/>
      <w:sz w:val="24"/>
    </w:rPr>
  </w:style>
  <w:style w:type="paragraph" w:customStyle="1" w:styleId="p1">
    <w:name w:val="p1"/>
    <w:basedOn w:val="a0"/>
    <w:rsid w:val="008C6875"/>
    <w:pPr>
      <w:widowControl/>
      <w:spacing w:before="100" w:beforeAutospacing="1" w:after="100" w:afterAutospacing="1" w:line="240" w:lineRule="auto"/>
      <w:jc w:val="left"/>
    </w:pPr>
    <w:rPr>
      <w:rFonts w:ascii="宋体" w:hAnsi="宋体" w:cs="宋体"/>
      <w:kern w:val="0"/>
      <w:sz w:val="24"/>
    </w:rPr>
  </w:style>
  <w:style w:type="character" w:styleId="afd">
    <w:name w:val="FollowedHyperlink"/>
    <w:basedOn w:val="a1"/>
    <w:uiPriority w:val="99"/>
    <w:unhideWhenUsed/>
    <w:rsid w:val="008C6875"/>
    <w:rPr>
      <w:color w:val="800080" w:themeColor="followedHyperlink"/>
      <w:u w:val="single"/>
    </w:rPr>
  </w:style>
  <w:style w:type="paragraph" w:styleId="afe">
    <w:name w:val="No Spacing"/>
    <w:uiPriority w:val="1"/>
    <w:qFormat/>
    <w:rsid w:val="008C6875"/>
    <w:pPr>
      <w:widowControl w:val="0"/>
      <w:spacing w:line="360" w:lineRule="auto"/>
      <w:jc w:val="center"/>
    </w:pPr>
    <w:rPr>
      <w:rFonts w:ascii="Times New Roman" w:eastAsia="宋体" w:hAnsi="Times New Roman" w:cs="Times New Roman"/>
      <w:sz w:val="24"/>
      <w:szCs w:val="24"/>
    </w:rPr>
  </w:style>
  <w:style w:type="paragraph" w:styleId="32">
    <w:name w:val="Body Text Indent 3"/>
    <w:basedOn w:val="a0"/>
    <w:link w:val="3Char0"/>
    <w:rsid w:val="008C6875"/>
    <w:pPr>
      <w:spacing w:after="120"/>
      <w:ind w:leftChars="200" w:left="420"/>
    </w:pPr>
    <w:rPr>
      <w:sz w:val="16"/>
      <w:szCs w:val="16"/>
    </w:rPr>
  </w:style>
  <w:style w:type="character" w:customStyle="1" w:styleId="3Char0">
    <w:name w:val="正文文本缩进 3 Char"/>
    <w:basedOn w:val="a1"/>
    <w:link w:val="32"/>
    <w:rsid w:val="008C6875"/>
    <w:rPr>
      <w:rFonts w:ascii="Times New Roman" w:eastAsia="宋体" w:hAnsi="Times New Roman" w:cs="Times New Roman"/>
      <w:sz w:val="16"/>
      <w:szCs w:val="16"/>
    </w:rPr>
  </w:style>
  <w:style w:type="paragraph" w:customStyle="1" w:styleId="15">
    <w:name w:val="第1级标题"/>
    <w:next w:val="2"/>
    <w:autoRedefine/>
    <w:rsid w:val="008C6875"/>
    <w:pPr>
      <w:numPr>
        <w:numId w:val="3"/>
      </w:numPr>
      <w:spacing w:line="360" w:lineRule="auto"/>
      <w:outlineLvl w:val="0"/>
    </w:pPr>
    <w:rPr>
      <w:rFonts w:ascii="Calibri" w:eastAsia="黑体" w:hAnsi="Arial" w:cs="Arial"/>
      <w:b/>
      <w:sz w:val="32"/>
      <w:szCs w:val="21"/>
    </w:rPr>
  </w:style>
  <w:style w:type="paragraph" w:customStyle="1" w:styleId="2">
    <w:name w:val="第2级标题"/>
    <w:basedOn w:val="15"/>
    <w:next w:val="3"/>
    <w:autoRedefine/>
    <w:rsid w:val="008C6875"/>
    <w:pPr>
      <w:numPr>
        <w:ilvl w:val="1"/>
      </w:numPr>
      <w:outlineLvl w:val="1"/>
    </w:pPr>
    <w:rPr>
      <w:sz w:val="28"/>
    </w:rPr>
  </w:style>
  <w:style w:type="paragraph" w:customStyle="1" w:styleId="3">
    <w:name w:val="第3级标题"/>
    <w:basedOn w:val="2"/>
    <w:next w:val="4"/>
    <w:autoRedefine/>
    <w:qFormat/>
    <w:rsid w:val="008C6875"/>
    <w:pPr>
      <w:numPr>
        <w:ilvl w:val="2"/>
      </w:numPr>
      <w:outlineLvl w:val="2"/>
    </w:pPr>
    <w:rPr>
      <w:sz w:val="24"/>
      <w:szCs w:val="24"/>
    </w:rPr>
  </w:style>
  <w:style w:type="paragraph" w:customStyle="1" w:styleId="4">
    <w:name w:val="第4级标题"/>
    <w:basedOn w:val="3"/>
    <w:autoRedefine/>
    <w:rsid w:val="008C6875"/>
    <w:pPr>
      <w:numPr>
        <w:ilvl w:val="3"/>
      </w:numPr>
      <w:outlineLvl w:val="3"/>
    </w:pPr>
  </w:style>
  <w:style w:type="paragraph" w:customStyle="1" w:styleId="20">
    <w:name w:val="正文（首行缩进2字符）"/>
    <w:basedOn w:val="a0"/>
    <w:rsid w:val="008C6875"/>
    <w:pPr>
      <w:spacing w:line="360" w:lineRule="auto"/>
      <w:ind w:firstLineChars="200" w:firstLine="480"/>
    </w:pPr>
    <w:rPr>
      <w:sz w:val="24"/>
    </w:rPr>
  </w:style>
  <w:style w:type="paragraph" w:customStyle="1" w:styleId="p15">
    <w:name w:val="p15"/>
    <w:basedOn w:val="a0"/>
    <w:rsid w:val="008C6875"/>
    <w:pPr>
      <w:spacing w:line="240" w:lineRule="auto"/>
    </w:pPr>
    <w:rPr>
      <w:sz w:val="18"/>
      <w:szCs w:val="18"/>
    </w:rPr>
  </w:style>
  <w:style w:type="paragraph" w:customStyle="1" w:styleId="25">
    <w:name w:val="列出段落2"/>
    <w:basedOn w:val="a0"/>
    <w:uiPriority w:val="34"/>
    <w:qFormat/>
    <w:rsid w:val="008C6875"/>
    <w:pPr>
      <w:spacing w:line="240" w:lineRule="auto"/>
      <w:ind w:firstLineChars="200" w:firstLine="420"/>
    </w:pPr>
    <w:rPr>
      <w:sz w:val="24"/>
    </w:rPr>
  </w:style>
  <w:style w:type="paragraph" w:customStyle="1" w:styleId="aff">
    <w:name w:val="段"/>
    <w:link w:val="Chare"/>
    <w:rsid w:val="008C6875"/>
    <w:pPr>
      <w:ind w:firstLineChars="200" w:firstLine="200"/>
      <w:jc w:val="both"/>
    </w:pPr>
    <w:rPr>
      <w:rFonts w:ascii="宋体" w:eastAsia="宋体" w:hAnsi="Times New Roman" w:cs="Times New Roman"/>
      <w:kern w:val="0"/>
    </w:rPr>
  </w:style>
  <w:style w:type="character" w:customStyle="1" w:styleId="Chare">
    <w:name w:val="段 Char"/>
    <w:link w:val="aff"/>
    <w:locked/>
    <w:rsid w:val="008C6875"/>
    <w:rPr>
      <w:rFonts w:ascii="宋体" w:eastAsia="宋体" w:hAnsi="Times New Roman" w:cs="Times New Roman"/>
      <w:kern w:val="0"/>
    </w:rPr>
  </w:style>
  <w:style w:type="paragraph" w:styleId="aff0">
    <w:name w:val="Body Text First Indent"/>
    <w:basedOn w:val="af4"/>
    <w:link w:val="Charf"/>
    <w:uiPriority w:val="99"/>
    <w:unhideWhenUsed/>
    <w:rsid w:val="008C6875"/>
    <w:pPr>
      <w:spacing w:line="240" w:lineRule="auto"/>
      <w:ind w:firstLineChars="100" w:firstLine="420"/>
    </w:pPr>
  </w:style>
  <w:style w:type="character" w:customStyle="1" w:styleId="Charf">
    <w:name w:val="正文首行缩进 Char"/>
    <w:basedOn w:val="Char8"/>
    <w:link w:val="aff0"/>
    <w:uiPriority w:val="99"/>
    <w:rsid w:val="008C6875"/>
    <w:rPr>
      <w:rFonts w:ascii="Times New Roman" w:eastAsia="宋体" w:hAnsi="Times New Roman" w:cs="Times New Roman"/>
      <w:szCs w:val="24"/>
    </w:rPr>
  </w:style>
  <w:style w:type="paragraph" w:customStyle="1" w:styleId="aff1">
    <w:name w:val="正文四号"/>
    <w:basedOn w:val="a0"/>
    <w:qFormat/>
    <w:rsid w:val="008C6875"/>
    <w:pPr>
      <w:spacing w:line="360" w:lineRule="auto"/>
    </w:pPr>
    <w:rPr>
      <w:rFonts w:ascii="Calibri" w:eastAsia="仿宋_GB2312" w:hAnsi="Calibri" w:cs="宋体"/>
      <w:sz w:val="28"/>
      <w:szCs w:val="20"/>
    </w:rPr>
  </w:style>
  <w:style w:type="paragraph" w:customStyle="1" w:styleId="aff2">
    <w:name w:val="编号，四号"/>
    <w:basedOn w:val="a0"/>
    <w:qFormat/>
    <w:rsid w:val="008C6875"/>
    <w:pPr>
      <w:numPr>
        <w:numId w:val="8"/>
      </w:numPr>
      <w:spacing w:line="360" w:lineRule="auto"/>
      <w:ind w:firstLine="0"/>
    </w:pPr>
    <w:rPr>
      <w:rFonts w:ascii="Calibri" w:eastAsia="仿宋_GB2312" w:hAnsi="Calibri" w:cs="宋体"/>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6875"/>
    <w:pPr>
      <w:widowControl w:val="0"/>
      <w:spacing w:line="80" w:lineRule="atLeast"/>
      <w:jc w:val="both"/>
    </w:pPr>
    <w:rPr>
      <w:rFonts w:ascii="Times New Roman" w:eastAsia="宋体" w:hAnsi="Times New Roman" w:cs="Times New Roman"/>
      <w:szCs w:val="24"/>
    </w:rPr>
  </w:style>
  <w:style w:type="paragraph" w:styleId="1">
    <w:name w:val="heading 1"/>
    <w:aliases w:val="H1,Section Head,h1,1st level,l1,1,H11,H12,H13,H14,H15,H16,H17,Heading 0,Heading 11,level 1,Level 1 Head,Head1,Heading apps,List level 1,(章名),PIM 1,Fab-1,Datasheet title,1.,123321,heading 1,Level 1 Topic Heading,Level a,Head 1,Head 11,Head 12,L,&amp;3,I"/>
    <w:basedOn w:val="a0"/>
    <w:next w:val="21"/>
    <w:link w:val="1Char"/>
    <w:qFormat/>
    <w:rsid w:val="008C6875"/>
    <w:pPr>
      <w:widowControl/>
      <w:numPr>
        <w:numId w:val="2"/>
      </w:numPr>
      <w:spacing w:before="100" w:beforeAutospacing="1" w:after="100" w:afterAutospacing="1" w:line="240" w:lineRule="auto"/>
      <w:jc w:val="left"/>
      <w:outlineLvl w:val="0"/>
    </w:pPr>
    <w:rPr>
      <w:rFonts w:ascii="宋体" w:hAnsi="宋体" w:cs="宋体"/>
      <w:b/>
      <w:bCs/>
      <w:kern w:val="36"/>
      <w:sz w:val="48"/>
      <w:szCs w:val="48"/>
    </w:rPr>
  </w:style>
  <w:style w:type="paragraph" w:styleId="21">
    <w:name w:val="heading 2"/>
    <w:aliases w:val="一级节名,节标题,标题1,2nd level,h2,2,Header 2,l2,Titre2,Head 2,H2,Level 2 Head,heading 2,Heading 2 Hidden,Heading 2 CCBS,Titre3,HD2,UNDERRUBRIK 1-2,sect 1.2,L2,H21,sect 1.21,H22,sect 1.22,H211,sect 1.211,H23,sect 1.23,H212,sect 1.212,Underrubrik1,prop2,PIM2"/>
    <w:basedOn w:val="a0"/>
    <w:next w:val="a0"/>
    <w:link w:val="2Char"/>
    <w:qFormat/>
    <w:rsid w:val="008C6875"/>
    <w:pPr>
      <w:keepNext/>
      <w:keepLines/>
      <w:numPr>
        <w:ilvl w:val="1"/>
        <w:numId w:val="2"/>
      </w:numPr>
      <w:spacing w:before="260" w:after="260" w:line="416" w:lineRule="atLeast"/>
      <w:outlineLvl w:val="1"/>
    </w:pPr>
    <w:rPr>
      <w:rFonts w:ascii="Arial" w:eastAsia="黑体" w:hAnsi="Arial"/>
      <w:b/>
      <w:bCs/>
      <w:sz w:val="32"/>
      <w:szCs w:val="32"/>
    </w:rPr>
  </w:style>
  <w:style w:type="paragraph" w:styleId="30">
    <w:name w:val="heading 3"/>
    <w:aliases w:val="Heading 3 - old,二级节名,h3,3rd level,3,l3,Level 3 Head,H3,heading 3,He...,level_3,PIM 3,sect1.2.3,prop3,3heading,Heading 31,CT,Heading 3 hidden,2h,h31,h32,Section,Heading 2.3,(Alt+3),1.2.3.,alltoc,标题 4.1.1,Level 3 Topic Heading,sect1.2.31,sl3,...,bh"/>
    <w:basedOn w:val="a0"/>
    <w:next w:val="a0"/>
    <w:link w:val="3Char"/>
    <w:qFormat/>
    <w:rsid w:val="008C6875"/>
    <w:pPr>
      <w:keepNext/>
      <w:keepLines/>
      <w:numPr>
        <w:ilvl w:val="2"/>
        <w:numId w:val="2"/>
      </w:numPr>
      <w:spacing w:before="260" w:after="260" w:line="416" w:lineRule="atLeast"/>
      <w:outlineLvl w:val="2"/>
    </w:pPr>
    <w:rPr>
      <w:b/>
      <w:bCs/>
      <w:sz w:val="32"/>
      <w:szCs w:val="32"/>
    </w:rPr>
  </w:style>
  <w:style w:type="paragraph" w:styleId="40">
    <w:name w:val="heading 4"/>
    <w:basedOn w:val="a0"/>
    <w:next w:val="a0"/>
    <w:link w:val="4Char"/>
    <w:uiPriority w:val="9"/>
    <w:qFormat/>
    <w:rsid w:val="008C6875"/>
    <w:pPr>
      <w:keepNext/>
      <w:keepLines/>
      <w:numPr>
        <w:ilvl w:val="3"/>
        <w:numId w:val="2"/>
      </w:numPr>
      <w:spacing w:before="280" w:after="290" w:line="376" w:lineRule="atLeast"/>
      <w:outlineLvl w:val="3"/>
    </w:pPr>
    <w:rPr>
      <w:rFonts w:ascii="Arial" w:eastAsia="黑体" w:hAnsi="Arial"/>
      <w:b/>
      <w:bCs/>
      <w:sz w:val="28"/>
      <w:szCs w:val="28"/>
    </w:rPr>
  </w:style>
  <w:style w:type="paragraph" w:styleId="5">
    <w:name w:val="heading 5"/>
    <w:basedOn w:val="a0"/>
    <w:next w:val="a0"/>
    <w:link w:val="5Char"/>
    <w:uiPriority w:val="9"/>
    <w:semiHidden/>
    <w:unhideWhenUsed/>
    <w:qFormat/>
    <w:rsid w:val="008C6875"/>
    <w:pPr>
      <w:keepNext/>
      <w:keepLines/>
      <w:numPr>
        <w:ilvl w:val="4"/>
        <w:numId w:val="2"/>
      </w:numPr>
      <w:spacing w:before="280" w:after="290" w:line="376" w:lineRule="atLeast"/>
      <w:outlineLvl w:val="4"/>
    </w:pPr>
    <w:rPr>
      <w:b/>
      <w:bCs/>
      <w:sz w:val="28"/>
      <w:szCs w:val="28"/>
    </w:rPr>
  </w:style>
  <w:style w:type="paragraph" w:styleId="6">
    <w:name w:val="heading 6"/>
    <w:basedOn w:val="a0"/>
    <w:next w:val="a0"/>
    <w:link w:val="6Char"/>
    <w:semiHidden/>
    <w:unhideWhenUsed/>
    <w:qFormat/>
    <w:rsid w:val="008C6875"/>
    <w:pPr>
      <w:keepNext/>
      <w:keepLines/>
      <w:numPr>
        <w:ilvl w:val="5"/>
        <w:numId w:val="2"/>
      </w:numPr>
      <w:spacing w:before="240" w:after="64" w:line="320" w:lineRule="atLeast"/>
      <w:outlineLvl w:val="5"/>
    </w:pPr>
    <w:rPr>
      <w:rFonts w:asciiTheme="majorHAnsi" w:eastAsiaTheme="majorEastAsia" w:hAnsiTheme="majorHAnsi" w:cstheme="majorBidi"/>
      <w:b/>
      <w:bCs/>
      <w:sz w:val="24"/>
    </w:rPr>
  </w:style>
  <w:style w:type="paragraph" w:styleId="7">
    <w:name w:val="heading 7"/>
    <w:basedOn w:val="a0"/>
    <w:next w:val="a0"/>
    <w:link w:val="7Char"/>
    <w:semiHidden/>
    <w:unhideWhenUsed/>
    <w:qFormat/>
    <w:rsid w:val="008C6875"/>
    <w:pPr>
      <w:keepNext/>
      <w:keepLines/>
      <w:numPr>
        <w:ilvl w:val="6"/>
        <w:numId w:val="2"/>
      </w:numPr>
      <w:spacing w:before="240" w:after="64" w:line="320" w:lineRule="atLeast"/>
      <w:outlineLvl w:val="6"/>
    </w:pPr>
    <w:rPr>
      <w:b/>
      <w:bCs/>
      <w:sz w:val="24"/>
    </w:rPr>
  </w:style>
  <w:style w:type="paragraph" w:styleId="8">
    <w:name w:val="heading 8"/>
    <w:basedOn w:val="a0"/>
    <w:next w:val="a0"/>
    <w:link w:val="8Char"/>
    <w:semiHidden/>
    <w:unhideWhenUsed/>
    <w:qFormat/>
    <w:rsid w:val="008C6875"/>
    <w:pPr>
      <w:keepNext/>
      <w:keepLines/>
      <w:numPr>
        <w:ilvl w:val="7"/>
        <w:numId w:val="2"/>
      </w:numPr>
      <w:spacing w:before="240" w:after="64" w:line="320" w:lineRule="atLeast"/>
      <w:outlineLvl w:val="7"/>
    </w:pPr>
    <w:rPr>
      <w:rFonts w:asciiTheme="majorHAnsi" w:eastAsiaTheme="majorEastAsia" w:hAnsiTheme="majorHAnsi" w:cstheme="majorBidi"/>
      <w:sz w:val="24"/>
    </w:rPr>
  </w:style>
  <w:style w:type="paragraph" w:styleId="9">
    <w:name w:val="heading 9"/>
    <w:basedOn w:val="a0"/>
    <w:next w:val="a0"/>
    <w:link w:val="9Char"/>
    <w:semiHidden/>
    <w:unhideWhenUsed/>
    <w:qFormat/>
    <w:rsid w:val="008C6875"/>
    <w:pPr>
      <w:keepNext/>
      <w:keepLines/>
      <w:numPr>
        <w:ilvl w:val="8"/>
        <w:numId w:val="2"/>
      </w:numPr>
      <w:spacing w:before="240" w:after="64" w:line="320" w:lineRule="atLeast"/>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一级节名 Char,节标题 Char,标题1 Char,2nd level Char,h2 Char,2 Char,Header 2 Char,l2 Char,Titre2 Char,Head 2 Char,H2 Char,Level 2 Head Char,heading 2 Char,Heading 2 Hidden Char,Heading 2 CCBS Char,Titre3 Char,HD2 Char,UNDERRUBRIK 1-2 Char,sect 1.2 Char"/>
    <w:basedOn w:val="a1"/>
    <w:link w:val="21"/>
    <w:rsid w:val="008C6875"/>
    <w:rPr>
      <w:rFonts w:ascii="Arial" w:eastAsia="黑体" w:hAnsi="Arial" w:cs="Times New Roman"/>
      <w:b/>
      <w:bCs/>
      <w:sz w:val="32"/>
      <w:szCs w:val="32"/>
    </w:rPr>
  </w:style>
  <w:style w:type="character" w:customStyle="1" w:styleId="1Char">
    <w:name w:val="标题 1 Char"/>
    <w:aliases w:val="H1 Char,Section Head Char,h1 Char,1st level Char,l1 Char,1 Char,H11 Char,H12 Char,H13 Char,H14 Char,H15 Char,H16 Char,H17 Char,Heading 0 Char,Heading 11 Char,level 1 Char,Level 1 Head Char,Head1 Char,Heading apps Char,List level 1 Char,1. Char"/>
    <w:basedOn w:val="a1"/>
    <w:link w:val="1"/>
    <w:rsid w:val="008C6875"/>
    <w:rPr>
      <w:rFonts w:ascii="宋体" w:eastAsia="宋体" w:hAnsi="宋体" w:cs="宋体"/>
      <w:b/>
      <w:bCs/>
      <w:kern w:val="36"/>
      <w:sz w:val="48"/>
      <w:szCs w:val="48"/>
    </w:rPr>
  </w:style>
  <w:style w:type="character" w:customStyle="1" w:styleId="3Char">
    <w:name w:val="标题 3 Char"/>
    <w:aliases w:val="Heading 3 - old Char,二级节名 Char,h3 Char,3rd level Char,3 Char,l3 Char,Level 3 Head Char,H3 Char,heading 3 Char,He... Char,level_3 Char,PIM 3 Char,sect1.2.3 Char,prop3 Char,3heading Char,Heading 31 Char,CT Char,Heading 3 hidden Char,2h Char"/>
    <w:basedOn w:val="a1"/>
    <w:link w:val="30"/>
    <w:rsid w:val="008C6875"/>
    <w:rPr>
      <w:rFonts w:ascii="Times New Roman" w:eastAsia="宋体" w:hAnsi="Times New Roman" w:cs="Times New Roman"/>
      <w:b/>
      <w:bCs/>
      <w:sz w:val="32"/>
      <w:szCs w:val="32"/>
    </w:rPr>
  </w:style>
  <w:style w:type="character" w:customStyle="1" w:styleId="4Char">
    <w:name w:val="标题 4 Char"/>
    <w:basedOn w:val="a1"/>
    <w:link w:val="40"/>
    <w:uiPriority w:val="9"/>
    <w:rsid w:val="008C6875"/>
    <w:rPr>
      <w:rFonts w:ascii="Arial" w:eastAsia="黑体" w:hAnsi="Arial" w:cs="Times New Roman"/>
      <w:b/>
      <w:bCs/>
      <w:sz w:val="28"/>
      <w:szCs w:val="28"/>
    </w:rPr>
  </w:style>
  <w:style w:type="character" w:customStyle="1" w:styleId="5Char">
    <w:name w:val="标题 5 Char"/>
    <w:basedOn w:val="a1"/>
    <w:link w:val="5"/>
    <w:uiPriority w:val="9"/>
    <w:semiHidden/>
    <w:rsid w:val="008C6875"/>
    <w:rPr>
      <w:rFonts w:ascii="Times New Roman" w:eastAsia="宋体" w:hAnsi="Times New Roman" w:cs="Times New Roman"/>
      <w:b/>
      <w:bCs/>
      <w:sz w:val="28"/>
      <w:szCs w:val="28"/>
    </w:rPr>
  </w:style>
  <w:style w:type="character" w:customStyle="1" w:styleId="6Char">
    <w:name w:val="标题 6 Char"/>
    <w:basedOn w:val="a1"/>
    <w:link w:val="6"/>
    <w:semiHidden/>
    <w:rsid w:val="008C6875"/>
    <w:rPr>
      <w:rFonts w:asciiTheme="majorHAnsi" w:eastAsiaTheme="majorEastAsia" w:hAnsiTheme="majorHAnsi" w:cstheme="majorBidi"/>
      <w:b/>
      <w:bCs/>
      <w:sz w:val="24"/>
      <w:szCs w:val="24"/>
    </w:rPr>
  </w:style>
  <w:style w:type="character" w:customStyle="1" w:styleId="7Char">
    <w:name w:val="标题 7 Char"/>
    <w:basedOn w:val="a1"/>
    <w:link w:val="7"/>
    <w:semiHidden/>
    <w:rsid w:val="008C6875"/>
    <w:rPr>
      <w:rFonts w:ascii="Times New Roman" w:eastAsia="宋体" w:hAnsi="Times New Roman" w:cs="Times New Roman"/>
      <w:b/>
      <w:bCs/>
      <w:sz w:val="24"/>
      <w:szCs w:val="24"/>
    </w:rPr>
  </w:style>
  <w:style w:type="character" w:customStyle="1" w:styleId="8Char">
    <w:name w:val="标题 8 Char"/>
    <w:basedOn w:val="a1"/>
    <w:link w:val="8"/>
    <w:semiHidden/>
    <w:rsid w:val="008C6875"/>
    <w:rPr>
      <w:rFonts w:asciiTheme="majorHAnsi" w:eastAsiaTheme="majorEastAsia" w:hAnsiTheme="majorHAnsi" w:cstheme="majorBidi"/>
      <w:sz w:val="24"/>
      <w:szCs w:val="24"/>
    </w:rPr>
  </w:style>
  <w:style w:type="character" w:customStyle="1" w:styleId="9Char">
    <w:name w:val="标题 9 Char"/>
    <w:basedOn w:val="a1"/>
    <w:link w:val="9"/>
    <w:semiHidden/>
    <w:rsid w:val="008C6875"/>
    <w:rPr>
      <w:rFonts w:asciiTheme="majorHAnsi" w:eastAsiaTheme="majorEastAsia" w:hAnsiTheme="majorHAnsi" w:cstheme="majorBidi"/>
      <w:szCs w:val="21"/>
    </w:rPr>
  </w:style>
  <w:style w:type="paragraph" w:styleId="a4">
    <w:name w:val="header"/>
    <w:basedOn w:val="a0"/>
    <w:link w:val="Char"/>
    <w:unhideWhenUsed/>
    <w:rsid w:val="008C6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C6875"/>
    <w:rPr>
      <w:sz w:val="18"/>
      <w:szCs w:val="18"/>
    </w:rPr>
  </w:style>
  <w:style w:type="paragraph" w:styleId="a5">
    <w:name w:val="footer"/>
    <w:basedOn w:val="a0"/>
    <w:link w:val="Char0"/>
    <w:unhideWhenUsed/>
    <w:rsid w:val="008C6875"/>
    <w:pPr>
      <w:tabs>
        <w:tab w:val="center" w:pos="4153"/>
        <w:tab w:val="right" w:pos="8306"/>
      </w:tabs>
      <w:snapToGrid w:val="0"/>
      <w:jc w:val="left"/>
    </w:pPr>
    <w:rPr>
      <w:sz w:val="18"/>
      <w:szCs w:val="18"/>
    </w:rPr>
  </w:style>
  <w:style w:type="character" w:customStyle="1" w:styleId="Char0">
    <w:name w:val="页脚 Char"/>
    <w:basedOn w:val="a1"/>
    <w:link w:val="a5"/>
    <w:rsid w:val="008C6875"/>
    <w:rPr>
      <w:sz w:val="18"/>
      <w:szCs w:val="18"/>
    </w:rPr>
  </w:style>
  <w:style w:type="paragraph" w:customStyle="1" w:styleId="Char1">
    <w:name w:val="Char"/>
    <w:basedOn w:val="a0"/>
    <w:rsid w:val="008C6875"/>
  </w:style>
  <w:style w:type="character" w:styleId="a6">
    <w:name w:val="Strong"/>
    <w:qFormat/>
    <w:rsid w:val="008C6875"/>
    <w:rPr>
      <w:b/>
      <w:bCs/>
    </w:rPr>
  </w:style>
  <w:style w:type="character" w:styleId="a7">
    <w:name w:val="Hyperlink"/>
    <w:uiPriority w:val="99"/>
    <w:rsid w:val="008C6875"/>
    <w:rPr>
      <w:color w:val="0000FF"/>
      <w:u w:val="single"/>
    </w:rPr>
  </w:style>
  <w:style w:type="paragraph" w:styleId="a8">
    <w:name w:val="Date"/>
    <w:basedOn w:val="a0"/>
    <w:next w:val="a0"/>
    <w:link w:val="Char2"/>
    <w:rsid w:val="008C6875"/>
    <w:rPr>
      <w:rFonts w:eastAsia="楷体_GB2312"/>
      <w:sz w:val="32"/>
      <w:szCs w:val="20"/>
    </w:rPr>
  </w:style>
  <w:style w:type="character" w:customStyle="1" w:styleId="Char2">
    <w:name w:val="日期 Char"/>
    <w:basedOn w:val="a1"/>
    <w:link w:val="a8"/>
    <w:rsid w:val="008C6875"/>
    <w:rPr>
      <w:rFonts w:ascii="Times New Roman" w:eastAsia="楷体_GB2312" w:hAnsi="Times New Roman" w:cs="Times New Roman"/>
      <w:sz w:val="32"/>
      <w:szCs w:val="20"/>
    </w:rPr>
  </w:style>
  <w:style w:type="paragraph" w:styleId="a9">
    <w:name w:val="Balloon Text"/>
    <w:basedOn w:val="a0"/>
    <w:link w:val="Char3"/>
    <w:rsid w:val="008C6875"/>
    <w:pPr>
      <w:spacing w:line="240" w:lineRule="auto"/>
    </w:pPr>
    <w:rPr>
      <w:sz w:val="18"/>
      <w:szCs w:val="18"/>
    </w:rPr>
  </w:style>
  <w:style w:type="character" w:customStyle="1" w:styleId="Char3">
    <w:name w:val="批注框文本 Char"/>
    <w:basedOn w:val="a1"/>
    <w:link w:val="a9"/>
    <w:rsid w:val="008C6875"/>
    <w:rPr>
      <w:rFonts w:ascii="Times New Roman" w:eastAsia="宋体" w:hAnsi="Times New Roman" w:cs="Times New Roman"/>
      <w:sz w:val="18"/>
      <w:szCs w:val="18"/>
    </w:rPr>
  </w:style>
  <w:style w:type="character" w:styleId="aa">
    <w:name w:val="page number"/>
    <w:uiPriority w:val="99"/>
    <w:unhideWhenUsed/>
    <w:rsid w:val="008C6875"/>
    <w:rPr>
      <w:rFonts w:eastAsia="宋体" w:cs="Times New Roman"/>
      <w:bCs w:val="0"/>
      <w:iCs w:val="0"/>
      <w:szCs w:val="22"/>
      <w:lang w:eastAsia="zh-CN"/>
    </w:rPr>
  </w:style>
  <w:style w:type="paragraph" w:customStyle="1" w:styleId="Char1CharCharCharCharCharChar">
    <w:name w:val="Char1 Char Char Char Char Char Char"/>
    <w:basedOn w:val="a0"/>
    <w:rsid w:val="008C6875"/>
    <w:pPr>
      <w:spacing w:line="240" w:lineRule="auto"/>
    </w:pPr>
    <w:rPr>
      <w:rFonts w:ascii="Tahoma" w:hAnsi="Tahoma"/>
      <w:sz w:val="24"/>
      <w:szCs w:val="20"/>
    </w:rPr>
  </w:style>
  <w:style w:type="paragraph" w:styleId="ab">
    <w:name w:val="Body Text Indent"/>
    <w:aliases w:val="body text,正文普通文字,Body Text(ch),bt,小标题"/>
    <w:basedOn w:val="a0"/>
    <w:link w:val="Char4"/>
    <w:unhideWhenUsed/>
    <w:rsid w:val="008C6875"/>
    <w:pPr>
      <w:spacing w:after="120" w:line="240" w:lineRule="auto"/>
      <w:ind w:leftChars="200" w:left="420"/>
    </w:pPr>
    <w:rPr>
      <w:rFonts w:ascii="Calibri" w:hAnsi="Calibri"/>
      <w:szCs w:val="22"/>
    </w:rPr>
  </w:style>
  <w:style w:type="character" w:customStyle="1" w:styleId="Char4">
    <w:name w:val="正文文本缩进 Char"/>
    <w:aliases w:val="body text Char,正文普通文字 Char,Body Text(ch) Char,bt Char,小标题 Char"/>
    <w:basedOn w:val="a1"/>
    <w:link w:val="ab"/>
    <w:rsid w:val="008C6875"/>
    <w:rPr>
      <w:rFonts w:ascii="Calibri" w:eastAsia="宋体" w:hAnsi="Calibri" w:cs="Times New Roman"/>
    </w:rPr>
  </w:style>
  <w:style w:type="paragraph" w:customStyle="1" w:styleId="CharCharCharChar">
    <w:name w:val="Char Char Char Char"/>
    <w:basedOn w:val="a0"/>
    <w:rsid w:val="008C6875"/>
    <w:pPr>
      <w:spacing w:line="240" w:lineRule="auto"/>
    </w:pPr>
    <w:rPr>
      <w:rFonts w:ascii="Tahoma" w:hAnsi="Tahoma"/>
      <w:sz w:val="24"/>
      <w:szCs w:val="20"/>
    </w:rPr>
  </w:style>
  <w:style w:type="paragraph" w:styleId="ac">
    <w:name w:val="Document Map"/>
    <w:basedOn w:val="a0"/>
    <w:link w:val="Char5"/>
    <w:uiPriority w:val="99"/>
    <w:semiHidden/>
    <w:rsid w:val="008C6875"/>
    <w:pPr>
      <w:shd w:val="clear" w:color="auto" w:fill="000080"/>
    </w:pPr>
  </w:style>
  <w:style w:type="character" w:customStyle="1" w:styleId="Char5">
    <w:name w:val="文档结构图 Char"/>
    <w:basedOn w:val="a1"/>
    <w:link w:val="ac"/>
    <w:uiPriority w:val="99"/>
    <w:semiHidden/>
    <w:rsid w:val="008C6875"/>
    <w:rPr>
      <w:rFonts w:ascii="Times New Roman" w:eastAsia="宋体" w:hAnsi="Times New Roman" w:cs="Times New Roman"/>
      <w:szCs w:val="24"/>
      <w:shd w:val="clear" w:color="auto" w:fill="000080"/>
    </w:rPr>
  </w:style>
  <w:style w:type="paragraph" w:styleId="10">
    <w:name w:val="toc 1"/>
    <w:basedOn w:val="a0"/>
    <w:next w:val="a0"/>
    <w:autoRedefine/>
    <w:uiPriority w:val="39"/>
    <w:rsid w:val="008C6875"/>
    <w:pPr>
      <w:spacing w:line="480" w:lineRule="auto"/>
    </w:pPr>
  </w:style>
  <w:style w:type="paragraph" w:styleId="31">
    <w:name w:val="toc 3"/>
    <w:basedOn w:val="a0"/>
    <w:next w:val="a0"/>
    <w:autoRedefine/>
    <w:uiPriority w:val="39"/>
    <w:rsid w:val="008C6875"/>
    <w:pPr>
      <w:ind w:leftChars="400" w:left="840"/>
    </w:pPr>
  </w:style>
  <w:style w:type="paragraph" w:styleId="22">
    <w:name w:val="toc 2"/>
    <w:basedOn w:val="a0"/>
    <w:next w:val="a0"/>
    <w:autoRedefine/>
    <w:uiPriority w:val="39"/>
    <w:rsid w:val="008C6875"/>
    <w:pPr>
      <w:ind w:leftChars="200" w:left="420"/>
    </w:pPr>
  </w:style>
  <w:style w:type="paragraph" w:customStyle="1" w:styleId="ad">
    <w:name w:val="±íÏî"/>
    <w:basedOn w:val="a0"/>
    <w:rsid w:val="008C6875"/>
    <w:pPr>
      <w:widowControl/>
      <w:overflowPunct w:val="0"/>
      <w:autoSpaceDE w:val="0"/>
      <w:autoSpaceDN w:val="0"/>
      <w:adjustRightInd w:val="0"/>
      <w:spacing w:line="300" w:lineRule="auto"/>
      <w:jc w:val="center"/>
      <w:textAlignment w:val="baseline"/>
    </w:pPr>
    <w:rPr>
      <w:kern w:val="0"/>
      <w:sz w:val="18"/>
      <w:szCs w:val="20"/>
    </w:rPr>
  </w:style>
  <w:style w:type="paragraph" w:customStyle="1" w:styleId="11">
    <w:name w:val="ÕýÎÄ 1"/>
    <w:basedOn w:val="a0"/>
    <w:rsid w:val="008C6875"/>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2">
    <w:name w:val="正文 1"/>
    <w:basedOn w:val="a0"/>
    <w:rsid w:val="008C6875"/>
    <w:pPr>
      <w:autoSpaceDE w:val="0"/>
      <w:autoSpaceDN w:val="0"/>
      <w:adjustRightInd w:val="0"/>
      <w:spacing w:before="80" w:after="80" w:line="360" w:lineRule="auto"/>
      <w:ind w:left="1417"/>
    </w:pPr>
    <w:rPr>
      <w:kern w:val="0"/>
      <w:szCs w:val="21"/>
    </w:rPr>
  </w:style>
  <w:style w:type="paragraph" w:customStyle="1" w:styleId="ae">
    <w:name w:val="±íÉí"/>
    <w:basedOn w:val="a0"/>
    <w:rsid w:val="008C6875"/>
    <w:pPr>
      <w:widowControl/>
      <w:overflowPunct w:val="0"/>
      <w:autoSpaceDE w:val="0"/>
      <w:autoSpaceDN w:val="0"/>
      <w:adjustRightInd w:val="0"/>
      <w:spacing w:line="300" w:lineRule="auto"/>
      <w:jc w:val="left"/>
      <w:textAlignment w:val="baseline"/>
    </w:pPr>
    <w:rPr>
      <w:kern w:val="0"/>
      <w:sz w:val="18"/>
      <w:szCs w:val="20"/>
    </w:rPr>
  </w:style>
  <w:style w:type="paragraph" w:customStyle="1" w:styleId="af">
    <w:name w:val="È±Ê¡ÎÄ±¾"/>
    <w:basedOn w:val="a0"/>
    <w:rsid w:val="008C6875"/>
    <w:pPr>
      <w:widowControl/>
      <w:overflowPunct w:val="0"/>
      <w:autoSpaceDE w:val="0"/>
      <w:autoSpaceDN w:val="0"/>
      <w:adjustRightInd w:val="0"/>
      <w:spacing w:line="360" w:lineRule="auto"/>
      <w:textAlignment w:val="baseline"/>
    </w:pPr>
    <w:rPr>
      <w:kern w:val="0"/>
      <w:szCs w:val="20"/>
    </w:rPr>
  </w:style>
  <w:style w:type="paragraph" w:styleId="af0">
    <w:name w:val="List Paragraph"/>
    <w:basedOn w:val="a0"/>
    <w:link w:val="Char6"/>
    <w:uiPriority w:val="34"/>
    <w:qFormat/>
    <w:rsid w:val="008C6875"/>
    <w:pPr>
      <w:spacing w:line="240" w:lineRule="auto"/>
      <w:ind w:firstLineChars="200" w:firstLine="420"/>
    </w:pPr>
  </w:style>
  <w:style w:type="character" w:customStyle="1" w:styleId="Char6">
    <w:name w:val="列出段落 Char"/>
    <w:link w:val="af0"/>
    <w:uiPriority w:val="34"/>
    <w:rsid w:val="008C6875"/>
    <w:rPr>
      <w:rFonts w:ascii="Times New Roman" w:eastAsia="宋体" w:hAnsi="Times New Roman" w:cs="Times New Roman"/>
      <w:szCs w:val="24"/>
    </w:rPr>
  </w:style>
  <w:style w:type="paragraph" w:styleId="af1">
    <w:name w:val="Normal (Web)"/>
    <w:basedOn w:val="a0"/>
    <w:uiPriority w:val="99"/>
    <w:unhideWhenUsed/>
    <w:rsid w:val="008C6875"/>
    <w:pPr>
      <w:widowControl/>
      <w:spacing w:line="240" w:lineRule="auto"/>
      <w:jc w:val="left"/>
    </w:pPr>
    <w:rPr>
      <w:rFonts w:ascii="宋体" w:hAnsi="宋体" w:cs="宋体"/>
      <w:kern w:val="0"/>
      <w:sz w:val="24"/>
    </w:rPr>
  </w:style>
  <w:style w:type="character" w:styleId="af2">
    <w:name w:val="Emphasis"/>
    <w:uiPriority w:val="20"/>
    <w:qFormat/>
    <w:rsid w:val="008C6875"/>
    <w:rPr>
      <w:i w:val="0"/>
      <w:iCs w:val="0"/>
      <w:color w:val="CC0000"/>
    </w:rPr>
  </w:style>
  <w:style w:type="paragraph" w:styleId="af3">
    <w:name w:val="Subtitle"/>
    <w:basedOn w:val="a0"/>
    <w:next w:val="a0"/>
    <w:link w:val="Char7"/>
    <w:qFormat/>
    <w:rsid w:val="008C6875"/>
    <w:pPr>
      <w:spacing w:before="240" w:after="60" w:line="312" w:lineRule="atLeast"/>
      <w:jc w:val="center"/>
      <w:outlineLvl w:val="1"/>
    </w:pPr>
    <w:rPr>
      <w:rFonts w:ascii="Cambria" w:hAnsi="Cambria"/>
      <w:b/>
      <w:bCs/>
      <w:kern w:val="28"/>
      <w:sz w:val="32"/>
      <w:szCs w:val="32"/>
    </w:rPr>
  </w:style>
  <w:style w:type="character" w:customStyle="1" w:styleId="Char7">
    <w:name w:val="副标题 Char"/>
    <w:basedOn w:val="a1"/>
    <w:link w:val="af3"/>
    <w:rsid w:val="008C6875"/>
    <w:rPr>
      <w:rFonts w:ascii="Cambria" w:eastAsia="宋体" w:hAnsi="Cambria" w:cs="Times New Roman"/>
      <w:b/>
      <w:bCs/>
      <w:kern w:val="28"/>
      <w:sz w:val="32"/>
      <w:szCs w:val="32"/>
    </w:rPr>
  </w:style>
  <w:style w:type="paragraph" w:customStyle="1" w:styleId="CharCharCharCharCharCharChar">
    <w:name w:val="Char Char Char Char Char Char Char"/>
    <w:basedOn w:val="ac"/>
    <w:rsid w:val="008C6875"/>
    <w:pPr>
      <w:spacing w:line="240" w:lineRule="auto"/>
    </w:pPr>
    <w:rPr>
      <w:szCs w:val="20"/>
    </w:rPr>
  </w:style>
  <w:style w:type="character" w:customStyle="1" w:styleId="13">
    <w:name w:val="正文文本1"/>
    <w:rsid w:val="008C6875"/>
    <w:rPr>
      <w:rFonts w:ascii="MingLiU" w:eastAsia="MingLiU" w:hAnsi="MingLiU" w:cs="MingLiU"/>
      <w:b w:val="0"/>
      <w:bCs w:val="0"/>
      <w:i w:val="0"/>
      <w:iCs w:val="0"/>
      <w:smallCaps w:val="0"/>
      <w:strike w:val="0"/>
      <w:color w:val="000000"/>
      <w:spacing w:val="10"/>
      <w:w w:val="100"/>
      <w:position w:val="0"/>
      <w:sz w:val="22"/>
      <w:szCs w:val="22"/>
      <w:u w:val="none"/>
      <w:lang w:val="zh-CN"/>
    </w:rPr>
  </w:style>
  <w:style w:type="paragraph" w:customStyle="1" w:styleId="Char1CharCharCharCharCharChar1">
    <w:name w:val="Char1 Char Char Char Char Char Char1"/>
    <w:basedOn w:val="a0"/>
    <w:rsid w:val="008C6875"/>
    <w:pPr>
      <w:spacing w:line="240" w:lineRule="auto"/>
    </w:pPr>
  </w:style>
  <w:style w:type="paragraph" w:customStyle="1" w:styleId="14">
    <w:name w:val="列出段落1"/>
    <w:basedOn w:val="a0"/>
    <w:qFormat/>
    <w:rsid w:val="008C6875"/>
    <w:pPr>
      <w:widowControl/>
      <w:spacing w:line="240" w:lineRule="auto"/>
      <w:ind w:firstLineChars="200" w:firstLine="420"/>
      <w:jc w:val="left"/>
    </w:pPr>
    <w:rPr>
      <w:rFonts w:ascii="宋体" w:hAnsi="宋体" w:cs="宋体"/>
      <w:kern w:val="0"/>
      <w:sz w:val="24"/>
    </w:rPr>
  </w:style>
  <w:style w:type="paragraph" w:customStyle="1" w:styleId="NewNewNewNew">
    <w:name w:val="正文 New New New New"/>
    <w:qFormat/>
    <w:rsid w:val="008C6875"/>
    <w:pPr>
      <w:widowControl w:val="0"/>
      <w:jc w:val="both"/>
    </w:pPr>
    <w:rPr>
      <w:rFonts w:ascii="Times New Roman" w:eastAsia="宋体" w:hAnsi="Times New Roman" w:cs="Times New Roman"/>
      <w:kern w:val="0"/>
      <w:szCs w:val="24"/>
    </w:rPr>
  </w:style>
  <w:style w:type="paragraph" w:styleId="af4">
    <w:name w:val="Body Text"/>
    <w:basedOn w:val="a0"/>
    <w:link w:val="Char8"/>
    <w:rsid w:val="008C6875"/>
    <w:pPr>
      <w:spacing w:after="120"/>
    </w:pPr>
  </w:style>
  <w:style w:type="character" w:customStyle="1" w:styleId="Char8">
    <w:name w:val="正文文本 Char"/>
    <w:basedOn w:val="a1"/>
    <w:link w:val="af4"/>
    <w:rsid w:val="008C6875"/>
    <w:rPr>
      <w:rFonts w:ascii="Times New Roman" w:eastAsia="宋体" w:hAnsi="Times New Roman" w:cs="Times New Roman"/>
      <w:szCs w:val="24"/>
    </w:rPr>
  </w:style>
  <w:style w:type="paragraph" w:styleId="af5">
    <w:name w:val="Normal Indent"/>
    <w:aliases w:val="表正文,正文非缩进,标题4,ALT+Z,水上软件,特点,段1,正文不缩进,特点 Char,正文（首行缩进两字）,正文双线,四号,缩进,正文文字首行缩进,正文（首行缩进两字） Char,正文（首行缩进两字） Char Char Char Char Char,正文（首行缩进两字） Char Char Char,正文（首行缩进两字） Char Char Char Char,正文（首行缩进两字） Char Char Char Char Char Char Char Char,首行缩进,中文正文,表"/>
    <w:basedOn w:val="a0"/>
    <w:link w:val="Char9"/>
    <w:unhideWhenUsed/>
    <w:qFormat/>
    <w:rsid w:val="008C6875"/>
    <w:pPr>
      <w:spacing w:line="240" w:lineRule="auto"/>
      <w:ind w:firstLineChars="200" w:firstLine="420"/>
    </w:pPr>
    <w:rPr>
      <w:kern w:val="0"/>
      <w:sz w:val="20"/>
      <w:lang w:val="x-none" w:eastAsia="x-none"/>
    </w:rPr>
  </w:style>
  <w:style w:type="character" w:customStyle="1" w:styleId="Char9">
    <w:name w:val="正文缩进 Char"/>
    <w:aliases w:val="表正文 Char,正文非缩进 Char,标题4 Char,ALT+Z Char,水上软件 Char,特点 Char1,段1 Char,正文不缩进 Char,特点 Char Char,正文（首行缩进两字） Char1,正文双线 Char,四号 Char,缩进 Char,正文文字首行缩进 Char,正文（首行缩进两字） Char Char,正文（首行缩进两字） Char Char Char Char Char Char,正文（首行缩进两字） Char Char Char Char1"/>
    <w:link w:val="af5"/>
    <w:qFormat/>
    <w:locked/>
    <w:rsid w:val="008C6875"/>
    <w:rPr>
      <w:rFonts w:ascii="Times New Roman" w:eastAsia="宋体" w:hAnsi="Times New Roman" w:cs="Times New Roman"/>
      <w:kern w:val="0"/>
      <w:sz w:val="20"/>
      <w:szCs w:val="24"/>
      <w:lang w:val="x-none" w:eastAsia="x-none"/>
    </w:rPr>
  </w:style>
  <w:style w:type="paragraph" w:customStyle="1" w:styleId="23">
    <w:name w:val="正文2"/>
    <w:link w:val="2Char0"/>
    <w:qFormat/>
    <w:rsid w:val="008C6875"/>
    <w:pPr>
      <w:widowControl w:val="0"/>
      <w:adjustRightInd w:val="0"/>
      <w:spacing w:line="312" w:lineRule="atLeast"/>
      <w:jc w:val="both"/>
      <w:textAlignment w:val="baseline"/>
    </w:pPr>
    <w:rPr>
      <w:rFonts w:ascii="宋体" w:eastAsia="宋体" w:hAnsi="Times New Roman" w:cs="Times New Roman"/>
      <w:kern w:val="0"/>
      <w:sz w:val="24"/>
      <w:szCs w:val="20"/>
    </w:rPr>
  </w:style>
  <w:style w:type="character" w:customStyle="1" w:styleId="2Char0">
    <w:name w:val="正文2 Char"/>
    <w:link w:val="23"/>
    <w:qFormat/>
    <w:rsid w:val="008C6875"/>
    <w:rPr>
      <w:rFonts w:ascii="宋体" w:eastAsia="宋体" w:hAnsi="Times New Roman" w:cs="Times New Roman"/>
      <w:kern w:val="0"/>
      <w:sz w:val="24"/>
      <w:szCs w:val="20"/>
    </w:rPr>
  </w:style>
  <w:style w:type="paragraph" w:customStyle="1" w:styleId="af6">
    <w:name w:val="表格文字"/>
    <w:next w:val="a0"/>
    <w:link w:val="Chara"/>
    <w:qFormat/>
    <w:rsid w:val="008C6875"/>
    <w:pPr>
      <w:widowControl w:val="0"/>
      <w:spacing w:after="120" w:line="360" w:lineRule="auto"/>
      <w:jc w:val="both"/>
    </w:pPr>
    <w:rPr>
      <w:rFonts w:ascii="Times New Roman" w:eastAsia="宋体" w:hAnsi="Times New Roman" w:cs="Times New Roman"/>
      <w:sz w:val="24"/>
      <w:szCs w:val="20"/>
    </w:rPr>
  </w:style>
  <w:style w:type="character" w:customStyle="1" w:styleId="Chara">
    <w:name w:val="表格文字 Char"/>
    <w:link w:val="af6"/>
    <w:rsid w:val="008C6875"/>
    <w:rPr>
      <w:rFonts w:ascii="Times New Roman" w:eastAsia="宋体" w:hAnsi="Times New Roman" w:cs="Times New Roman"/>
      <w:sz w:val="24"/>
      <w:szCs w:val="20"/>
    </w:rPr>
  </w:style>
  <w:style w:type="paragraph" w:customStyle="1" w:styleId="24">
    <w:name w:val="样式 正文缩进 + 首行缩进:  2 字符"/>
    <w:basedOn w:val="af5"/>
    <w:rsid w:val="008C6875"/>
    <w:pPr>
      <w:spacing w:line="360" w:lineRule="auto"/>
      <w:ind w:firstLine="200"/>
    </w:pPr>
    <w:rPr>
      <w:kern w:val="2"/>
      <w:sz w:val="24"/>
      <w:szCs w:val="20"/>
      <w:lang w:val="en-US" w:eastAsia="zh-CN"/>
    </w:rPr>
  </w:style>
  <w:style w:type="paragraph" w:customStyle="1" w:styleId="af7">
    <w:name w:val="正文段"/>
    <w:basedOn w:val="a0"/>
    <w:rsid w:val="008C6875"/>
    <w:pPr>
      <w:spacing w:line="312" w:lineRule="auto"/>
      <w:ind w:firstLineChars="200" w:firstLine="480"/>
    </w:pPr>
    <w:rPr>
      <w:sz w:val="24"/>
      <w:szCs w:val="21"/>
    </w:rPr>
  </w:style>
  <w:style w:type="paragraph" w:customStyle="1" w:styleId="CSS1">
    <w:name w:val="CSS1级正文"/>
    <w:basedOn w:val="af4"/>
    <w:rsid w:val="008C6875"/>
    <w:pPr>
      <w:adjustRightInd w:val="0"/>
      <w:snapToGrid w:val="0"/>
      <w:spacing w:after="0" w:line="360" w:lineRule="auto"/>
      <w:ind w:firstLineChars="200" w:firstLine="480"/>
    </w:pPr>
    <w:rPr>
      <w:sz w:val="24"/>
      <w:szCs w:val="20"/>
    </w:rPr>
  </w:style>
  <w:style w:type="paragraph" w:styleId="af8">
    <w:name w:val="Plain Text"/>
    <w:basedOn w:val="a0"/>
    <w:link w:val="Charb"/>
    <w:rsid w:val="008C6875"/>
    <w:pPr>
      <w:spacing w:line="240" w:lineRule="auto"/>
    </w:pPr>
    <w:rPr>
      <w:rFonts w:ascii="宋体" w:hAnsi="Courier New"/>
      <w:szCs w:val="20"/>
    </w:rPr>
  </w:style>
  <w:style w:type="character" w:customStyle="1" w:styleId="Charb">
    <w:name w:val="纯文本 Char"/>
    <w:basedOn w:val="a1"/>
    <w:link w:val="af8"/>
    <w:rsid w:val="008C6875"/>
    <w:rPr>
      <w:rFonts w:ascii="宋体" w:eastAsia="宋体" w:hAnsi="Courier New" w:cs="Times New Roman"/>
      <w:szCs w:val="20"/>
    </w:rPr>
  </w:style>
  <w:style w:type="paragraph" w:styleId="af9">
    <w:name w:val="Title"/>
    <w:basedOn w:val="a0"/>
    <w:next w:val="a0"/>
    <w:link w:val="Charc"/>
    <w:uiPriority w:val="10"/>
    <w:qFormat/>
    <w:rsid w:val="008C6875"/>
    <w:pPr>
      <w:spacing w:before="240" w:after="60" w:line="240" w:lineRule="auto"/>
      <w:jc w:val="center"/>
      <w:outlineLvl w:val="0"/>
    </w:pPr>
    <w:rPr>
      <w:rFonts w:ascii="等线 Light" w:hAnsi="等线 Light"/>
      <w:b/>
      <w:bCs/>
      <w:kern w:val="0"/>
      <w:sz w:val="32"/>
      <w:szCs w:val="32"/>
      <w:lang w:val="x-none" w:eastAsia="x-none"/>
    </w:rPr>
  </w:style>
  <w:style w:type="character" w:customStyle="1" w:styleId="Charc">
    <w:name w:val="标题 Char"/>
    <w:basedOn w:val="a1"/>
    <w:link w:val="af9"/>
    <w:uiPriority w:val="10"/>
    <w:rsid w:val="008C6875"/>
    <w:rPr>
      <w:rFonts w:ascii="等线 Light" w:eastAsia="宋体" w:hAnsi="等线 Light" w:cs="Times New Roman"/>
      <w:b/>
      <w:bCs/>
      <w:kern w:val="0"/>
      <w:sz w:val="32"/>
      <w:szCs w:val="32"/>
      <w:lang w:val="x-none" w:eastAsia="x-none"/>
    </w:rPr>
  </w:style>
  <w:style w:type="character" w:customStyle="1" w:styleId="-1Char">
    <w:name w:val="彩色列表 - 强调文字颜色 1 Char"/>
    <w:aliases w:val="符号列表 Char,List Paragraph Char,符号1.1（天云科技） Char,列出段落-正文 Char,lp1 Char,stc标题4 Char,标题一 Char,编号 Char,段落样式 Char,正文段落1 Char,Bullet List Char,FooterText Char,numbered Char,Paragraphe de liste1 Char,二级编号 Char,List Char,项目符合-河南 Char,段落 Char"/>
    <w:link w:val="-1"/>
    <w:uiPriority w:val="34"/>
    <w:rsid w:val="008C6875"/>
  </w:style>
  <w:style w:type="table" w:styleId="-1">
    <w:name w:val="Colorful List Accent 1"/>
    <w:basedOn w:val="a2"/>
    <w:link w:val="-1Char"/>
    <w:uiPriority w:val="34"/>
    <w:rsid w:val="008C6875"/>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afa">
    <w:name w:val="目录标题"/>
    <w:basedOn w:val="1"/>
    <w:next w:val="a0"/>
    <w:uiPriority w:val="39"/>
    <w:unhideWhenUsed/>
    <w:qFormat/>
    <w:rsid w:val="008C6875"/>
    <w:pPr>
      <w:keepNext/>
      <w:keepLines/>
      <w:numPr>
        <w:numId w:val="0"/>
      </w:numPr>
      <w:spacing w:before="480" w:beforeAutospacing="0" w:after="0" w:afterAutospacing="0" w:line="276" w:lineRule="auto"/>
      <w:outlineLvl w:val="9"/>
    </w:pPr>
    <w:rPr>
      <w:rFonts w:ascii="等线 Light" w:eastAsia="等线 Light" w:hAnsi="等线 Light" w:cs="Times New Roman"/>
      <w:color w:val="2F5496"/>
      <w:kern w:val="0"/>
      <w:sz w:val="28"/>
      <w:szCs w:val="28"/>
      <w:lang w:val="x-none" w:eastAsia="x-none"/>
    </w:rPr>
  </w:style>
  <w:style w:type="paragraph" w:styleId="41">
    <w:name w:val="toc 4"/>
    <w:basedOn w:val="a0"/>
    <w:next w:val="a0"/>
    <w:autoRedefine/>
    <w:uiPriority w:val="39"/>
    <w:unhideWhenUsed/>
    <w:rsid w:val="008C6875"/>
    <w:pPr>
      <w:spacing w:line="240" w:lineRule="auto"/>
      <w:ind w:left="720"/>
      <w:jc w:val="left"/>
    </w:pPr>
    <w:rPr>
      <w:rFonts w:ascii="等线" w:eastAsia="等线" w:hAnsi="等线"/>
      <w:sz w:val="20"/>
      <w:szCs w:val="20"/>
    </w:rPr>
  </w:style>
  <w:style w:type="paragraph" w:styleId="50">
    <w:name w:val="toc 5"/>
    <w:basedOn w:val="a0"/>
    <w:next w:val="a0"/>
    <w:autoRedefine/>
    <w:uiPriority w:val="39"/>
    <w:unhideWhenUsed/>
    <w:rsid w:val="008C6875"/>
    <w:pPr>
      <w:spacing w:line="240" w:lineRule="auto"/>
      <w:ind w:left="960"/>
      <w:jc w:val="left"/>
    </w:pPr>
    <w:rPr>
      <w:rFonts w:ascii="等线" w:eastAsia="等线" w:hAnsi="等线"/>
      <w:sz w:val="20"/>
      <w:szCs w:val="20"/>
    </w:rPr>
  </w:style>
  <w:style w:type="paragraph" w:styleId="60">
    <w:name w:val="toc 6"/>
    <w:basedOn w:val="a0"/>
    <w:next w:val="a0"/>
    <w:autoRedefine/>
    <w:uiPriority w:val="39"/>
    <w:unhideWhenUsed/>
    <w:rsid w:val="008C6875"/>
    <w:pPr>
      <w:spacing w:line="240" w:lineRule="auto"/>
      <w:ind w:left="1200"/>
      <w:jc w:val="left"/>
    </w:pPr>
    <w:rPr>
      <w:rFonts w:ascii="等线" w:eastAsia="等线" w:hAnsi="等线"/>
      <w:sz w:val="20"/>
      <w:szCs w:val="20"/>
    </w:rPr>
  </w:style>
  <w:style w:type="paragraph" w:styleId="70">
    <w:name w:val="toc 7"/>
    <w:basedOn w:val="a0"/>
    <w:next w:val="a0"/>
    <w:autoRedefine/>
    <w:uiPriority w:val="39"/>
    <w:unhideWhenUsed/>
    <w:rsid w:val="008C6875"/>
    <w:pPr>
      <w:spacing w:line="240" w:lineRule="auto"/>
      <w:ind w:left="1440"/>
      <w:jc w:val="left"/>
    </w:pPr>
    <w:rPr>
      <w:rFonts w:ascii="等线" w:eastAsia="等线" w:hAnsi="等线"/>
      <w:sz w:val="20"/>
      <w:szCs w:val="20"/>
    </w:rPr>
  </w:style>
  <w:style w:type="paragraph" w:styleId="80">
    <w:name w:val="toc 8"/>
    <w:basedOn w:val="a0"/>
    <w:next w:val="a0"/>
    <w:autoRedefine/>
    <w:uiPriority w:val="39"/>
    <w:unhideWhenUsed/>
    <w:rsid w:val="008C6875"/>
    <w:pPr>
      <w:spacing w:line="240" w:lineRule="auto"/>
      <w:ind w:left="1680"/>
      <w:jc w:val="left"/>
    </w:pPr>
    <w:rPr>
      <w:rFonts w:ascii="等线" w:eastAsia="等线" w:hAnsi="等线"/>
      <w:sz w:val="20"/>
      <w:szCs w:val="20"/>
    </w:rPr>
  </w:style>
  <w:style w:type="paragraph" w:styleId="90">
    <w:name w:val="toc 9"/>
    <w:basedOn w:val="a0"/>
    <w:next w:val="a0"/>
    <w:autoRedefine/>
    <w:uiPriority w:val="39"/>
    <w:unhideWhenUsed/>
    <w:rsid w:val="008C6875"/>
    <w:pPr>
      <w:spacing w:line="240" w:lineRule="auto"/>
      <w:ind w:left="1920"/>
      <w:jc w:val="left"/>
    </w:pPr>
    <w:rPr>
      <w:rFonts w:ascii="等线" w:eastAsia="等线" w:hAnsi="等线"/>
      <w:sz w:val="20"/>
      <w:szCs w:val="20"/>
    </w:rPr>
  </w:style>
  <w:style w:type="paragraph" w:customStyle="1" w:styleId="a">
    <w:name w:val="）单括号正式样式"/>
    <w:basedOn w:val="a0"/>
    <w:qFormat/>
    <w:rsid w:val="008C6875"/>
    <w:pPr>
      <w:numPr>
        <w:numId w:val="1"/>
      </w:numPr>
      <w:adjustRightInd w:val="0"/>
      <w:snapToGrid w:val="0"/>
      <w:spacing w:line="360" w:lineRule="auto"/>
      <w:ind w:left="432" w:firstLine="0"/>
    </w:pPr>
    <w:rPr>
      <w:rFonts w:ascii="等线" w:eastAsia="等线" w:hAnsi="等线" w:cs="宋体"/>
      <w:color w:val="000000"/>
      <w:sz w:val="24"/>
    </w:rPr>
  </w:style>
  <w:style w:type="character" w:customStyle="1" w:styleId="apple-converted-space">
    <w:name w:val="apple-converted-space"/>
    <w:rsid w:val="008C6875"/>
  </w:style>
  <w:style w:type="character" w:styleId="afb">
    <w:name w:val="footnote reference"/>
    <w:uiPriority w:val="99"/>
    <w:unhideWhenUsed/>
    <w:rsid w:val="008C6875"/>
    <w:rPr>
      <w:rFonts w:cs="Times New Roman"/>
      <w:vertAlign w:val="superscript"/>
    </w:rPr>
  </w:style>
  <w:style w:type="paragraph" w:styleId="afc">
    <w:name w:val="footnote text"/>
    <w:basedOn w:val="a0"/>
    <w:link w:val="Chard"/>
    <w:uiPriority w:val="99"/>
    <w:unhideWhenUsed/>
    <w:rsid w:val="008C6875"/>
    <w:pPr>
      <w:spacing w:line="240" w:lineRule="auto"/>
    </w:pPr>
    <w:rPr>
      <w:sz w:val="20"/>
      <w:szCs w:val="20"/>
      <w:lang w:val="x-none" w:eastAsia="x-none"/>
    </w:rPr>
  </w:style>
  <w:style w:type="character" w:customStyle="1" w:styleId="Chard">
    <w:name w:val="脚注文本 Char"/>
    <w:basedOn w:val="a1"/>
    <w:link w:val="afc"/>
    <w:uiPriority w:val="99"/>
    <w:rsid w:val="008C6875"/>
    <w:rPr>
      <w:rFonts w:ascii="Times New Roman" w:eastAsia="宋体" w:hAnsi="Times New Roman" w:cs="Times New Roman"/>
      <w:sz w:val="20"/>
      <w:szCs w:val="20"/>
      <w:lang w:val="x-none" w:eastAsia="x-none"/>
    </w:rPr>
  </w:style>
  <w:style w:type="paragraph" w:customStyle="1" w:styleId="titlered">
    <w:name w:val="titlered"/>
    <w:basedOn w:val="a0"/>
    <w:rsid w:val="008C6875"/>
    <w:pPr>
      <w:widowControl/>
      <w:spacing w:before="100" w:beforeAutospacing="1" w:after="100" w:afterAutospacing="1" w:line="240" w:lineRule="auto"/>
      <w:jc w:val="left"/>
    </w:pPr>
    <w:rPr>
      <w:rFonts w:ascii="宋体" w:hAnsi="宋体" w:cs="宋体"/>
      <w:kern w:val="0"/>
      <w:sz w:val="24"/>
    </w:rPr>
  </w:style>
  <w:style w:type="paragraph" w:customStyle="1" w:styleId="p1">
    <w:name w:val="p1"/>
    <w:basedOn w:val="a0"/>
    <w:rsid w:val="008C6875"/>
    <w:pPr>
      <w:widowControl/>
      <w:spacing w:before="100" w:beforeAutospacing="1" w:after="100" w:afterAutospacing="1" w:line="240" w:lineRule="auto"/>
      <w:jc w:val="left"/>
    </w:pPr>
    <w:rPr>
      <w:rFonts w:ascii="宋体" w:hAnsi="宋体" w:cs="宋体"/>
      <w:kern w:val="0"/>
      <w:sz w:val="24"/>
    </w:rPr>
  </w:style>
  <w:style w:type="character" w:styleId="afd">
    <w:name w:val="FollowedHyperlink"/>
    <w:basedOn w:val="a1"/>
    <w:uiPriority w:val="99"/>
    <w:unhideWhenUsed/>
    <w:rsid w:val="008C6875"/>
    <w:rPr>
      <w:color w:val="800080" w:themeColor="followedHyperlink"/>
      <w:u w:val="single"/>
    </w:rPr>
  </w:style>
  <w:style w:type="paragraph" w:styleId="afe">
    <w:name w:val="No Spacing"/>
    <w:uiPriority w:val="1"/>
    <w:qFormat/>
    <w:rsid w:val="008C6875"/>
    <w:pPr>
      <w:widowControl w:val="0"/>
      <w:spacing w:line="360" w:lineRule="auto"/>
      <w:jc w:val="center"/>
    </w:pPr>
    <w:rPr>
      <w:rFonts w:ascii="Times New Roman" w:eastAsia="宋体" w:hAnsi="Times New Roman" w:cs="Times New Roman"/>
      <w:sz w:val="24"/>
      <w:szCs w:val="24"/>
    </w:rPr>
  </w:style>
  <w:style w:type="paragraph" w:styleId="32">
    <w:name w:val="Body Text Indent 3"/>
    <w:basedOn w:val="a0"/>
    <w:link w:val="3Char0"/>
    <w:rsid w:val="008C6875"/>
    <w:pPr>
      <w:spacing w:after="120"/>
      <w:ind w:leftChars="200" w:left="420"/>
    </w:pPr>
    <w:rPr>
      <w:sz w:val="16"/>
      <w:szCs w:val="16"/>
    </w:rPr>
  </w:style>
  <w:style w:type="character" w:customStyle="1" w:styleId="3Char0">
    <w:name w:val="正文文本缩进 3 Char"/>
    <w:basedOn w:val="a1"/>
    <w:link w:val="32"/>
    <w:rsid w:val="008C6875"/>
    <w:rPr>
      <w:rFonts w:ascii="Times New Roman" w:eastAsia="宋体" w:hAnsi="Times New Roman" w:cs="Times New Roman"/>
      <w:sz w:val="16"/>
      <w:szCs w:val="16"/>
    </w:rPr>
  </w:style>
  <w:style w:type="paragraph" w:customStyle="1" w:styleId="15">
    <w:name w:val="第1级标题"/>
    <w:next w:val="2"/>
    <w:autoRedefine/>
    <w:rsid w:val="008C6875"/>
    <w:pPr>
      <w:numPr>
        <w:numId w:val="3"/>
      </w:numPr>
      <w:spacing w:line="360" w:lineRule="auto"/>
      <w:outlineLvl w:val="0"/>
    </w:pPr>
    <w:rPr>
      <w:rFonts w:ascii="Calibri" w:eastAsia="黑体" w:hAnsi="Arial" w:cs="Arial"/>
      <w:b/>
      <w:sz w:val="32"/>
      <w:szCs w:val="21"/>
    </w:rPr>
  </w:style>
  <w:style w:type="paragraph" w:customStyle="1" w:styleId="2">
    <w:name w:val="第2级标题"/>
    <w:basedOn w:val="15"/>
    <w:next w:val="3"/>
    <w:autoRedefine/>
    <w:rsid w:val="008C6875"/>
    <w:pPr>
      <w:numPr>
        <w:ilvl w:val="1"/>
      </w:numPr>
      <w:outlineLvl w:val="1"/>
    </w:pPr>
    <w:rPr>
      <w:sz w:val="28"/>
    </w:rPr>
  </w:style>
  <w:style w:type="paragraph" w:customStyle="1" w:styleId="3">
    <w:name w:val="第3级标题"/>
    <w:basedOn w:val="2"/>
    <w:next w:val="4"/>
    <w:autoRedefine/>
    <w:qFormat/>
    <w:rsid w:val="008C6875"/>
    <w:pPr>
      <w:numPr>
        <w:ilvl w:val="2"/>
      </w:numPr>
      <w:outlineLvl w:val="2"/>
    </w:pPr>
    <w:rPr>
      <w:sz w:val="24"/>
      <w:szCs w:val="24"/>
    </w:rPr>
  </w:style>
  <w:style w:type="paragraph" w:customStyle="1" w:styleId="4">
    <w:name w:val="第4级标题"/>
    <w:basedOn w:val="3"/>
    <w:autoRedefine/>
    <w:rsid w:val="008C6875"/>
    <w:pPr>
      <w:numPr>
        <w:ilvl w:val="3"/>
      </w:numPr>
      <w:outlineLvl w:val="3"/>
    </w:pPr>
  </w:style>
  <w:style w:type="paragraph" w:customStyle="1" w:styleId="20">
    <w:name w:val="正文（首行缩进2字符）"/>
    <w:basedOn w:val="a0"/>
    <w:rsid w:val="008C6875"/>
    <w:pPr>
      <w:spacing w:line="360" w:lineRule="auto"/>
      <w:ind w:firstLineChars="200" w:firstLine="480"/>
    </w:pPr>
    <w:rPr>
      <w:sz w:val="24"/>
    </w:rPr>
  </w:style>
  <w:style w:type="paragraph" w:customStyle="1" w:styleId="p15">
    <w:name w:val="p15"/>
    <w:basedOn w:val="a0"/>
    <w:rsid w:val="008C6875"/>
    <w:pPr>
      <w:spacing w:line="240" w:lineRule="auto"/>
    </w:pPr>
    <w:rPr>
      <w:sz w:val="18"/>
      <w:szCs w:val="18"/>
    </w:rPr>
  </w:style>
  <w:style w:type="paragraph" w:customStyle="1" w:styleId="25">
    <w:name w:val="列出段落2"/>
    <w:basedOn w:val="a0"/>
    <w:uiPriority w:val="34"/>
    <w:qFormat/>
    <w:rsid w:val="008C6875"/>
    <w:pPr>
      <w:spacing w:line="240" w:lineRule="auto"/>
      <w:ind w:firstLineChars="200" w:firstLine="420"/>
    </w:pPr>
    <w:rPr>
      <w:sz w:val="24"/>
    </w:rPr>
  </w:style>
  <w:style w:type="paragraph" w:customStyle="1" w:styleId="aff">
    <w:name w:val="段"/>
    <w:link w:val="Chare"/>
    <w:rsid w:val="008C6875"/>
    <w:pPr>
      <w:ind w:firstLineChars="200" w:firstLine="200"/>
      <w:jc w:val="both"/>
    </w:pPr>
    <w:rPr>
      <w:rFonts w:ascii="宋体" w:eastAsia="宋体" w:hAnsi="Times New Roman" w:cs="Times New Roman"/>
      <w:kern w:val="0"/>
    </w:rPr>
  </w:style>
  <w:style w:type="character" w:customStyle="1" w:styleId="Chare">
    <w:name w:val="段 Char"/>
    <w:link w:val="aff"/>
    <w:locked/>
    <w:rsid w:val="008C6875"/>
    <w:rPr>
      <w:rFonts w:ascii="宋体" w:eastAsia="宋体" w:hAnsi="Times New Roman" w:cs="Times New Roman"/>
      <w:kern w:val="0"/>
    </w:rPr>
  </w:style>
  <w:style w:type="paragraph" w:styleId="aff0">
    <w:name w:val="Body Text First Indent"/>
    <w:basedOn w:val="af4"/>
    <w:link w:val="Charf"/>
    <w:uiPriority w:val="99"/>
    <w:unhideWhenUsed/>
    <w:rsid w:val="008C6875"/>
    <w:pPr>
      <w:spacing w:line="240" w:lineRule="auto"/>
      <w:ind w:firstLineChars="100" w:firstLine="420"/>
    </w:pPr>
  </w:style>
  <w:style w:type="character" w:customStyle="1" w:styleId="Charf">
    <w:name w:val="正文首行缩进 Char"/>
    <w:basedOn w:val="Char8"/>
    <w:link w:val="aff0"/>
    <w:uiPriority w:val="99"/>
    <w:rsid w:val="008C6875"/>
    <w:rPr>
      <w:rFonts w:ascii="Times New Roman" w:eastAsia="宋体" w:hAnsi="Times New Roman" w:cs="Times New Roman"/>
      <w:szCs w:val="24"/>
    </w:rPr>
  </w:style>
  <w:style w:type="paragraph" w:customStyle="1" w:styleId="aff1">
    <w:name w:val="正文四号"/>
    <w:basedOn w:val="a0"/>
    <w:qFormat/>
    <w:rsid w:val="008C6875"/>
    <w:pPr>
      <w:spacing w:line="360" w:lineRule="auto"/>
    </w:pPr>
    <w:rPr>
      <w:rFonts w:ascii="Calibri" w:eastAsia="仿宋_GB2312" w:hAnsi="Calibri" w:cs="宋体"/>
      <w:sz w:val="28"/>
      <w:szCs w:val="20"/>
    </w:rPr>
  </w:style>
  <w:style w:type="paragraph" w:customStyle="1" w:styleId="aff2">
    <w:name w:val="编号，四号"/>
    <w:basedOn w:val="a0"/>
    <w:qFormat/>
    <w:rsid w:val="008C6875"/>
    <w:pPr>
      <w:numPr>
        <w:numId w:val="8"/>
      </w:numPr>
      <w:spacing w:line="360" w:lineRule="auto"/>
      <w:ind w:firstLine="0"/>
    </w:pPr>
    <w:rPr>
      <w:rFonts w:ascii="Calibri" w:eastAsia="仿宋_GB2312" w:hAnsi="Calibri" w:cs="宋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1445</Words>
  <Characters>8242</Characters>
  <Application>Microsoft Office Word</Application>
  <DocSecurity>0</DocSecurity>
  <Lines>68</Lines>
  <Paragraphs>19</Paragraphs>
  <ScaleCrop>false</ScaleCrop>
  <Company>Sky123.Org</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2018-02-09T02:07:00Z</dcterms:created>
  <dcterms:modified xsi:type="dcterms:W3CDTF">2018-02-09T02:12:00Z</dcterms:modified>
</cp:coreProperties>
</file>