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1653" w:rsidRDefault="00CD1653">
      <w:pPr>
        <w:rPr>
          <w:rFonts w:hint="eastAsia"/>
          <w:noProof/>
        </w:rPr>
      </w:pPr>
      <w:r>
        <w:rPr>
          <w:rFonts w:hint="eastAsia"/>
          <w:noProof/>
        </w:rPr>
        <w:t>附件</w:t>
      </w:r>
      <w:r>
        <w:rPr>
          <w:rFonts w:hint="eastAsia"/>
          <w:noProof/>
        </w:rPr>
        <w:t>1</w:t>
      </w:r>
      <w:r>
        <w:rPr>
          <w:rFonts w:hint="eastAsia"/>
          <w:noProof/>
        </w:rPr>
        <w:t>：</w:t>
      </w:r>
    </w:p>
    <w:p w:rsidR="00CD1653" w:rsidRDefault="00CD1653">
      <w:pPr>
        <w:rPr>
          <w:rFonts w:hint="eastAsia"/>
          <w:noProof/>
        </w:rPr>
      </w:pPr>
      <w:r>
        <w:rPr>
          <w:rFonts w:hint="eastAsia"/>
          <w:noProof/>
        </w:rPr>
        <w:t>中标企业标的概况</w:t>
      </w:r>
    </w:p>
    <w:p w:rsidR="00891CCF" w:rsidRDefault="00CD165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55733"/>
            <wp:effectExtent l="19050" t="0" r="2540" b="0"/>
            <wp:docPr id="1" name="图片 1" descr="C:\Users\zb\Desktop\公安局采购业务装备\IMG20180117153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b\Desktop\公安局采购业务装备\IMG201801171535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653" w:rsidRDefault="00CD165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55733"/>
            <wp:effectExtent l="19050" t="0" r="2540" b="0"/>
            <wp:docPr id="2" name="图片 2" descr="C:\Users\zb\Desktop\公安局采购业务装备\IMG20180117153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b\Desktop\公安局采购业务装备\IMG201801171536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653" w:rsidRDefault="00CD165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955733"/>
            <wp:effectExtent l="19050" t="0" r="2540" b="0"/>
            <wp:docPr id="3" name="图片 3" descr="C:\Users\zb\Desktop\公安局采购业务装备\IMG20180117153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b\Desktop\公安局采购业务装备\IMG201801171536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653" w:rsidRDefault="00CD165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55733"/>
            <wp:effectExtent l="19050" t="0" r="2540" b="0"/>
            <wp:docPr id="4" name="图片 4" descr="C:\Users\zb\Desktop\公安局采购业务装备\IMG20180117153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b\Desktop\公安局采购业务装备\IMG201801171536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653" w:rsidRDefault="00CD165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955733"/>
            <wp:effectExtent l="19050" t="0" r="2540" b="0"/>
            <wp:docPr id="5" name="图片 5" descr="C:\Users\zb\Desktop\公安局采购业务装备\IMG20180117153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b\Desktop\公安局采购业务装备\IMG201801171536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653" w:rsidRDefault="00CD165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5274310"/>
            <wp:effectExtent l="19050" t="0" r="2540" b="0"/>
            <wp:docPr id="6" name="图片 6" descr="C:\Users\zb\Desktop\公安局采购业务装备\QQ图片20180117154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b\Desktop\公安局采购业务装备\QQ图片201801171543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653" w:rsidRDefault="00CD165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955733"/>
            <wp:effectExtent l="19050" t="0" r="2540" b="0"/>
            <wp:docPr id="7" name="图片 7" descr="C:\Users\zb\Desktop\公安局采购业务装备\IMG20180117153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b\Desktop\公安局采购业务装备\IMG201801171536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653" w:rsidRDefault="00CD165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55733"/>
            <wp:effectExtent l="19050" t="0" r="2540" b="0"/>
            <wp:docPr id="8" name="图片 8" descr="C:\Users\zb\Desktop\公安局采购业务装备\IMG20180117153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b\Desktop\公安局采购业务装备\IMG201801171536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653" w:rsidRDefault="00CD165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955733"/>
            <wp:effectExtent l="19050" t="0" r="2540" b="0"/>
            <wp:docPr id="9" name="图片 9" descr="C:\Users\zb\Desktop\公安局采购业务装备\IMG20180117153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b\Desktop\公安局采购业务装备\IMG201801171536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653" w:rsidRDefault="00CD1653">
      <w:r>
        <w:rPr>
          <w:noProof/>
        </w:rPr>
        <w:drawing>
          <wp:inline distT="0" distB="0" distL="0" distR="0">
            <wp:extent cx="5274310" cy="3955733"/>
            <wp:effectExtent l="19050" t="0" r="2540" b="0"/>
            <wp:docPr id="10" name="图片 10" descr="C:\Users\zb\Desktop\公安局采购业务装备\IMG20180117153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b\Desktop\公安局采购业务装备\IMG201801171537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1653" w:rsidSect="00891CC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03AD" w:rsidRDefault="001403AD" w:rsidP="00CD1653">
      <w:r>
        <w:separator/>
      </w:r>
    </w:p>
  </w:endnote>
  <w:endnote w:type="continuationSeparator" w:id="0">
    <w:p w:rsidR="001403AD" w:rsidRDefault="001403AD" w:rsidP="00CD165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03AD" w:rsidRDefault="001403AD" w:rsidP="00CD1653">
      <w:r>
        <w:separator/>
      </w:r>
    </w:p>
  </w:footnote>
  <w:footnote w:type="continuationSeparator" w:id="0">
    <w:p w:rsidR="001403AD" w:rsidRDefault="001403AD" w:rsidP="00CD165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D1653"/>
    <w:rsid w:val="001403AD"/>
    <w:rsid w:val="00891CCF"/>
    <w:rsid w:val="00CD16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1CC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D165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D165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D165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D165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D165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D165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襄城县公共资源交易中心:温丹丹</dc:creator>
  <cp:keywords/>
  <dc:description/>
  <cp:lastModifiedBy>襄城县公共资源交易中心:温丹丹</cp:lastModifiedBy>
  <cp:revision>2</cp:revision>
  <dcterms:created xsi:type="dcterms:W3CDTF">2018-01-17T07:39:00Z</dcterms:created>
  <dcterms:modified xsi:type="dcterms:W3CDTF">2018-01-17T07:45:00Z</dcterms:modified>
</cp:coreProperties>
</file>