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i w:val="0"/>
          <w:color w:val="00000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sz w:val="36"/>
          <w:szCs w:val="36"/>
          <w:u w:val="none"/>
          <w:shd w:val="clear" w:color="auto" w:fill="FFFFFF"/>
          <w:lang w:val="en-US" w:eastAsia="zh-CN"/>
        </w:rPr>
        <w:t>长招采竞字【2017】150号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i w:val="0"/>
          <w:color w:val="00000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sz w:val="36"/>
          <w:szCs w:val="36"/>
          <w:u w:val="none"/>
          <w:shd w:val="clear" w:color="auto" w:fill="FFFFFF"/>
          <w:lang w:val="en-US" w:eastAsia="zh-CN"/>
        </w:rPr>
        <w:t>长葛市产业集聚区音响设备采购项目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i w:val="0"/>
          <w:color w:val="00000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sz w:val="36"/>
          <w:szCs w:val="36"/>
          <w:u w:val="none"/>
          <w:shd w:val="clear" w:color="auto" w:fill="FFFFFF"/>
          <w:lang w:val="en-US" w:eastAsia="zh-CN"/>
        </w:rPr>
        <w:t>竞争性谈判公告</w:t>
      </w:r>
    </w:p>
    <w:p>
      <w:pPr>
        <w:spacing w:line="360" w:lineRule="auto"/>
        <w:jc w:val="center"/>
        <w:rPr>
          <w:rFonts w:hint="default" w:ascii="微软雅黑" w:hAnsi="微软雅黑" w:eastAsia="微软雅黑"/>
          <w:b w:val="0"/>
          <w:i w:val="0"/>
          <w:color w:val="000000"/>
          <w:sz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sz w:val="36"/>
          <w:szCs w:val="36"/>
          <w:u w:val="none"/>
          <w:shd w:val="clear" w:color="auto" w:fill="FFFFFF"/>
          <w:lang w:val="en-US" w:eastAsia="zh-CN"/>
        </w:rPr>
        <w:t xml:space="preserve"> 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eastAsia="宋体" w:cs="宋体"/>
          <w:color w:val="auto"/>
          <w:shd w:val="clear" w:color="auto" w:fill="FFFFFF"/>
        </w:rPr>
      </w:pPr>
      <w:r>
        <w:rPr>
          <w:rFonts w:hint="default" w:ascii="宋体" w:hAnsi="宋体" w:eastAsia="宋体" w:cs="宋体"/>
          <w:color w:val="auto"/>
          <w:shd w:val="clear" w:color="auto" w:fill="FFFFFF"/>
          <w:lang w:eastAsia="zh-CN"/>
        </w:rPr>
        <w:t>受</w:t>
      </w: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长葛市</w:t>
      </w:r>
      <w:r>
        <w:rPr>
          <w:rFonts w:hint="eastAsia" w:cs="宋体"/>
          <w:color w:val="auto"/>
          <w:shd w:val="clear" w:color="auto" w:fill="FFFFFF"/>
          <w:lang w:eastAsia="zh-CN"/>
        </w:rPr>
        <w:t>产业集聚区管理委员会</w:t>
      </w:r>
      <w:r>
        <w:rPr>
          <w:rFonts w:hint="default" w:ascii="宋体" w:hAnsi="宋体" w:eastAsia="宋体" w:cs="宋体"/>
          <w:color w:val="auto"/>
          <w:shd w:val="clear" w:color="auto" w:fill="FFFFFF"/>
          <w:lang w:eastAsia="zh-CN"/>
        </w:rPr>
        <w:t>的委托，</w:t>
      </w: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长葛市公共资源交易中心</w:t>
      </w:r>
      <w:r>
        <w:rPr>
          <w:rFonts w:hint="default" w:ascii="宋体" w:hAnsi="宋体" w:eastAsia="宋体" w:cs="宋体"/>
          <w:color w:val="auto"/>
          <w:shd w:val="clear" w:color="auto" w:fill="FFFFFF"/>
          <w:lang w:eastAsia="zh-CN"/>
        </w:rPr>
        <w:t>就“</w:t>
      </w:r>
      <w:r>
        <w:rPr>
          <w:rFonts w:hint="eastAsia" w:cs="宋体"/>
          <w:color w:val="auto"/>
          <w:shd w:val="clear" w:color="auto" w:fill="FFFFFF"/>
          <w:lang w:eastAsia="zh-CN"/>
        </w:rPr>
        <w:t>音响设备</w:t>
      </w:r>
      <w:r>
        <w:rPr>
          <w:rFonts w:hint="default" w:ascii="宋体" w:hAnsi="宋体" w:eastAsia="宋体" w:cs="宋体"/>
          <w:color w:val="auto"/>
          <w:shd w:val="clear" w:color="auto" w:fill="FFFFFF"/>
          <w:lang w:eastAsia="zh-CN"/>
        </w:rPr>
        <w:t>”项目进行竞争性谈判采购，欢迎合格的投标人前来投标。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一、项目基本情况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（一）项目名称：</w:t>
      </w:r>
      <w:r>
        <w:rPr>
          <w:rFonts w:hint="eastAsia" w:cs="宋体"/>
          <w:color w:val="auto"/>
          <w:shd w:val="clear" w:color="auto" w:fill="FFFFFF"/>
          <w:lang w:eastAsia="zh-CN"/>
        </w:rPr>
        <w:t>长葛市</w:t>
      </w:r>
      <w:r>
        <w:rPr>
          <w:rFonts w:hint="eastAsia" w:ascii="宋体" w:hAnsi="宋体" w:eastAsia="宋体" w:cs="宋体"/>
          <w:color w:val="auto"/>
          <w:shd w:val="clear" w:color="auto" w:fill="FFFFFF"/>
          <w:lang w:val="en-US" w:eastAsia="zh-CN"/>
        </w:rPr>
        <w:t>产业集聚区音响设备</w:t>
      </w: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采购</w:t>
      </w:r>
      <w:r>
        <w:rPr>
          <w:rFonts w:hint="eastAsia" w:cs="宋体"/>
          <w:color w:val="auto"/>
          <w:shd w:val="clear" w:color="auto" w:fill="FFFFFF"/>
          <w:lang w:eastAsia="zh-CN"/>
        </w:rPr>
        <w:t>项目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（二）招标编号：长招采竞字[2017]</w:t>
      </w:r>
      <w:r>
        <w:rPr>
          <w:rFonts w:hint="eastAsia" w:cs="宋体"/>
          <w:color w:val="auto"/>
          <w:shd w:val="clear" w:color="auto" w:fill="FFFFFF"/>
          <w:lang w:val="en-US" w:eastAsia="zh-CN"/>
        </w:rPr>
        <w:t>150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号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（三）项目需求：</w:t>
      </w: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长葛市</w:t>
      </w:r>
      <w:r>
        <w:rPr>
          <w:rFonts w:hint="eastAsia" w:ascii="宋体" w:hAnsi="宋体" w:eastAsia="宋体" w:cs="宋体"/>
          <w:color w:val="auto"/>
          <w:shd w:val="clear" w:color="auto" w:fill="FFFFFF"/>
          <w:lang w:val="en-US" w:eastAsia="zh-CN"/>
        </w:rPr>
        <w:t>产业集聚区音响设备</w:t>
      </w:r>
      <w:r>
        <w:rPr>
          <w:rFonts w:hint="eastAsia" w:cs="宋体"/>
          <w:color w:val="auto"/>
          <w:shd w:val="clear" w:color="auto" w:fill="FFFFFF"/>
          <w:lang w:eastAsia="zh-CN"/>
        </w:rPr>
        <w:t>一批</w:t>
      </w:r>
      <w:r>
        <w:rPr>
          <w:rFonts w:hint="eastAsia" w:ascii="宋体" w:hAnsi="宋体" w:eastAsia="宋体" w:cs="宋体"/>
          <w:color w:val="auto"/>
          <w:shd w:val="clear" w:color="auto" w:fill="FFFFFF"/>
          <w:lang w:val="en-US" w:eastAsia="zh-CN"/>
        </w:rPr>
        <w:t>。（详见</w:t>
      </w:r>
      <w:r>
        <w:rPr>
          <w:rFonts w:hint="eastAsia" w:cs="宋体"/>
          <w:color w:val="auto"/>
          <w:shd w:val="clear" w:color="auto" w:fill="FFFFFF"/>
          <w:lang w:val="en-US" w:eastAsia="zh-CN"/>
        </w:rPr>
        <w:t>谈判</w:t>
      </w:r>
      <w:r>
        <w:rPr>
          <w:rFonts w:hint="eastAsia" w:ascii="宋体" w:hAnsi="宋体" w:eastAsia="宋体" w:cs="宋体"/>
          <w:color w:val="auto"/>
          <w:shd w:val="clear" w:color="auto" w:fill="FFFFFF"/>
          <w:lang w:val="en-US" w:eastAsia="zh-CN"/>
        </w:rPr>
        <w:t>文件货物需求）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（四）预算</w:t>
      </w: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金额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：</w:t>
      </w:r>
      <w:r>
        <w:rPr>
          <w:rFonts w:hint="eastAsia" w:cs="宋体"/>
          <w:bCs/>
          <w:color w:val="000000"/>
          <w:kern w:val="0"/>
          <w:sz w:val="24"/>
          <w:lang w:val="en-US" w:eastAsia="zh-CN"/>
        </w:rPr>
        <w:t>200000</w:t>
      </w:r>
      <w:r>
        <w:rPr>
          <w:rFonts w:hint="eastAsia" w:cs="宋体"/>
          <w:bCs/>
          <w:color w:val="000000"/>
          <w:kern w:val="0"/>
          <w:sz w:val="24"/>
          <w:lang w:eastAsia="zh-CN"/>
        </w:rPr>
        <w:t>元</w:t>
      </w: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。最高限价：</w:t>
      </w:r>
      <w:r>
        <w:rPr>
          <w:rFonts w:hint="eastAsia" w:cs="宋体"/>
          <w:bCs/>
          <w:color w:val="000000"/>
          <w:kern w:val="0"/>
          <w:sz w:val="24"/>
          <w:lang w:val="en-US" w:eastAsia="zh-CN"/>
        </w:rPr>
        <w:t>200000</w:t>
      </w:r>
      <w:r>
        <w:rPr>
          <w:rFonts w:hint="eastAsia" w:cs="宋体"/>
          <w:bCs/>
          <w:color w:val="000000"/>
          <w:kern w:val="0"/>
          <w:sz w:val="24"/>
          <w:lang w:eastAsia="zh-CN"/>
        </w:rPr>
        <w:t>元</w:t>
      </w: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（五）交付时间：合同签订后</w:t>
      </w:r>
      <w:r>
        <w:rPr>
          <w:rFonts w:hint="eastAsia" w:cs="宋体"/>
          <w:color w:val="auto"/>
          <w:u w:val="none"/>
          <w:shd w:val="clear" w:color="auto" w:fill="FFFFFF"/>
          <w:lang w:val="en-US" w:eastAsia="zh-CN"/>
        </w:rPr>
        <w:t>10日</w:t>
      </w:r>
      <w:r>
        <w:rPr>
          <w:rFonts w:hint="eastAsia" w:ascii="宋体" w:hAnsi="宋体" w:eastAsia="宋体" w:cs="宋体"/>
          <w:color w:val="auto"/>
          <w:shd w:val="clear" w:color="auto" w:fill="FFFFFF"/>
          <w:lang w:val="en-US" w:eastAsia="zh-CN"/>
        </w:rPr>
        <w:t>内交货。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（六）交付地点：</w:t>
      </w:r>
      <w:r>
        <w:rPr>
          <w:rFonts w:hint="eastAsia" w:ascii="宋体" w:hAnsi="宋体" w:eastAsia="宋体" w:cs="宋体"/>
          <w:color w:val="auto"/>
          <w:shd w:val="clear" w:color="auto" w:fill="FFFFFF"/>
          <w:lang w:val="en-US" w:eastAsia="zh-CN"/>
        </w:rPr>
        <w:t>采购人指定地点。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二、需要落实的政府采购政策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eastAsia="宋体" w:cs="宋体"/>
          <w:color w:val="auto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本项目落实节能环保、中小微型企业、监狱企业、残疾人福利性单位扶持等相关政府采购政策。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56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三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、供应商资格要求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（一）符合《政府采购法》第二十二条之规定。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（</w:t>
      </w:r>
      <w:r>
        <w:rPr>
          <w:rFonts w:hint="eastAsia" w:cs="宋体"/>
          <w:color w:val="auto"/>
          <w:shd w:val="clear" w:color="auto" w:fill="FFFFFF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）本项目不接受联合体</w:t>
      </w:r>
      <w:r>
        <w:rPr>
          <w:rFonts w:hint="eastAsia" w:cs="宋体"/>
          <w:color w:val="auto"/>
          <w:shd w:val="clear" w:color="auto" w:fill="FFFFFF"/>
          <w:lang w:eastAsia="zh-CN"/>
        </w:rPr>
        <w:t>参加谈判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（</w:t>
      </w:r>
      <w:r>
        <w:rPr>
          <w:rFonts w:hint="eastAsia" w:cs="宋体"/>
          <w:color w:val="auto"/>
          <w:shd w:val="clear" w:color="auto" w:fill="FFFFFF"/>
          <w:lang w:eastAsia="zh-CN"/>
        </w:rPr>
        <w:t>三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）</w:t>
      </w:r>
      <w:r>
        <w:rPr>
          <w:rFonts w:hint="eastAsia" w:ascii="宋体" w:hAnsi="宋体" w:eastAsia="宋体" w:cs="宋体"/>
          <w:color w:val="auto"/>
        </w:rPr>
        <w:t>未被列入“信用中国”（</w:t>
      </w:r>
      <w:r>
        <w:rPr>
          <w:rFonts w:hint="eastAsia" w:ascii="宋体" w:hAnsi="宋体" w:eastAsia="宋体" w:cs="宋体"/>
          <w:color w:val="auto"/>
          <w:lang w:val="en-US"/>
        </w:rPr>
        <w:t>www.creditchina.gov.cn</w:t>
      </w:r>
      <w:r>
        <w:rPr>
          <w:rFonts w:hint="eastAsia" w:ascii="宋体" w:hAnsi="宋体" w:eastAsia="宋体" w:cs="宋体"/>
          <w:color w:val="auto"/>
        </w:rPr>
        <w:t>）、中国政府采购网（</w:t>
      </w:r>
      <w:r>
        <w:rPr>
          <w:rFonts w:hint="eastAsia" w:ascii="宋体" w:hAnsi="宋体" w:eastAsia="宋体" w:cs="宋体"/>
          <w:color w:val="auto"/>
          <w:lang w:val="en-US"/>
        </w:rPr>
        <w:t>www.ccgp.gov.cn</w:t>
      </w:r>
      <w:r>
        <w:rPr>
          <w:rFonts w:hint="eastAsia" w:ascii="宋体" w:hAnsi="宋体" w:eastAsia="宋体" w:cs="宋体"/>
          <w:color w:val="auto"/>
        </w:rPr>
        <w:t>）渠道信用记录失信被执行人（执行期内）、重大税收违法案件当事人名单、政府采购严重违法失信行为记录名单的投标人。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  <w:t>四、</w:t>
      </w:r>
      <w:r>
        <w:rPr>
          <w:rFonts w:hint="eastAsia" w:cs="宋体"/>
          <w:color w:val="000000"/>
          <w:sz w:val="24"/>
          <w:szCs w:val="24"/>
          <w:shd w:val="clear" w:color="auto" w:fill="FFFFFF"/>
          <w:lang w:val="en-US" w:eastAsia="zh-CN"/>
        </w:rPr>
        <w:t>谈判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  <w:t>报名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  <w:t>报名时间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  <w:lang w:eastAsia="zh-CN"/>
        </w:rPr>
        <w:t>：凡有意参加投标者，</w:t>
      </w:r>
      <w:r>
        <w:rPr>
          <w:rFonts w:hint="eastAsia" w:ascii="宋体" w:hAnsi="宋体" w:eastAsia="宋体" w:cs="宋体"/>
          <w:b/>
          <w:bCs/>
          <w:color w:val="auto"/>
          <w:shd w:val="clear" w:color="auto" w:fill="FFFFFF"/>
        </w:rPr>
        <w:t>请于</w:t>
      </w:r>
      <w:r>
        <w:rPr>
          <w:rFonts w:hint="eastAsia" w:ascii="宋体" w:hAnsi="宋体" w:eastAsia="宋体" w:cs="宋体"/>
          <w:b/>
          <w:bCs/>
          <w:color w:val="auto"/>
          <w:shd w:val="clear" w:color="auto" w:fill="FFFFFF"/>
          <w:lang w:val="en-US"/>
        </w:rPr>
        <w:t>201</w:t>
      </w:r>
      <w:r>
        <w:rPr>
          <w:rFonts w:hint="eastAsia" w:cs="宋体"/>
          <w:b/>
          <w:bCs/>
          <w:color w:val="auto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auto"/>
          <w:shd w:val="clear" w:color="auto" w:fill="FFFFFF"/>
        </w:rPr>
        <w:t xml:space="preserve">年 </w:t>
      </w:r>
      <w:r>
        <w:rPr>
          <w:rFonts w:hint="eastAsia" w:cs="宋体"/>
          <w:b/>
          <w:bCs/>
          <w:color w:val="auto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hd w:val="clear" w:color="auto" w:fill="FFFFFF"/>
          <w:lang w:val="en-US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hd w:val="clear" w:color="auto" w:fill="FFFFFF"/>
        </w:rPr>
        <w:t>月</w:t>
      </w:r>
      <w:r>
        <w:rPr>
          <w:rFonts w:hint="eastAsia" w:cs="宋体"/>
          <w:b/>
          <w:bCs/>
          <w:color w:val="auto"/>
          <w:u w:val="single"/>
          <w:shd w:val="clear" w:color="auto" w:fill="FFFFFF"/>
          <w:lang w:val="en-US" w:eastAsia="zh-CN"/>
        </w:rPr>
        <w:t xml:space="preserve">16 </w:t>
      </w:r>
      <w:r>
        <w:rPr>
          <w:rFonts w:hint="eastAsia" w:ascii="宋体" w:hAnsi="宋体" w:eastAsia="宋体" w:cs="宋体"/>
          <w:b/>
          <w:bCs/>
          <w:color w:val="auto"/>
          <w:shd w:val="clear" w:color="auto" w:fill="FFFFFF"/>
        </w:rPr>
        <w:t>日至</w:t>
      </w:r>
      <w:r>
        <w:rPr>
          <w:rFonts w:hint="eastAsia" w:ascii="宋体" w:hAnsi="宋体" w:eastAsia="宋体" w:cs="宋体"/>
          <w:b/>
          <w:bCs/>
          <w:color w:val="auto"/>
          <w:shd w:val="clear" w:color="auto" w:fill="FFFFFF"/>
          <w:lang w:val="en-US"/>
        </w:rPr>
        <w:t>201</w:t>
      </w:r>
      <w:r>
        <w:rPr>
          <w:rFonts w:hint="eastAsia" w:cs="宋体"/>
          <w:b/>
          <w:bCs/>
          <w:color w:val="auto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auto"/>
          <w:shd w:val="clear" w:color="auto" w:fill="FFFFFF"/>
        </w:rPr>
        <w:t>年</w:t>
      </w:r>
      <w:r>
        <w:rPr>
          <w:rFonts w:hint="eastAsia" w:cs="宋体"/>
          <w:b/>
          <w:bCs/>
          <w:color w:val="auto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hd w:val="clear" w:color="auto" w:fill="FFFFFF"/>
        </w:rPr>
        <w:t>月</w:t>
      </w:r>
      <w:r>
        <w:rPr>
          <w:rFonts w:hint="eastAsia" w:cs="宋体"/>
          <w:b/>
          <w:bCs/>
          <w:color w:val="auto"/>
          <w:u w:val="single"/>
          <w:shd w:val="clear" w:color="auto" w:fill="FFFFFF"/>
          <w:lang w:val="en-US" w:eastAsia="zh-CN"/>
        </w:rPr>
        <w:t>18</w:t>
      </w:r>
      <w:bookmarkStart w:id="0" w:name="_GoBack"/>
      <w:bookmarkEnd w:id="0"/>
      <w:r>
        <w:rPr>
          <w:rFonts w:hint="eastAsia" w:cs="宋体"/>
          <w:b/>
          <w:bCs/>
          <w:color w:val="auto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hd w:val="clear" w:color="auto" w:fill="FFFFFF"/>
        </w:rPr>
        <w:t>日内进行报名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  <w:t>报名方式：网上报名。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注册：</w:t>
      </w:r>
      <w:r>
        <w:rPr>
          <w:rFonts w:hint="eastAsia" w:ascii="宋体" w:hAnsi="宋体" w:eastAsia="宋体" w:cs="宋体"/>
          <w:sz w:val="24"/>
          <w:szCs w:val="24"/>
        </w:rPr>
        <w:t>持CA数字认证证书，登录【全国公共资源交易平台（河南省·许昌市）】“系统用户注册”入口（http://221.14.6.70:8088/ggzy/eps/public/RegistAllJcxx.html）进行免费注册登记（详见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网站首页</w:t>
      </w:r>
      <w:r>
        <w:rPr>
          <w:rFonts w:hint="eastAsia" w:ascii="宋体" w:hAnsi="宋体" w:eastAsia="宋体" w:cs="宋体"/>
          <w:sz w:val="24"/>
          <w:szCs w:val="24"/>
        </w:rPr>
        <w:t>“常见问题解答-诚信库网上注册相关资料下载”）；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报名：</w:t>
      </w:r>
      <w:r>
        <w:rPr>
          <w:rFonts w:hint="eastAsia" w:ascii="宋体" w:hAnsi="宋体" w:eastAsia="宋体" w:cs="宋体"/>
          <w:sz w:val="24"/>
          <w:szCs w:val="24"/>
        </w:rPr>
        <w:t>登录【全国公共资源交易平台（河南省·许昌市）】“投标人/供应商登录”入口（http://221.14.6.70:8088/ggzy/）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报名期限内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报名。</w:t>
      </w:r>
      <w:r>
        <w:rPr>
          <w:rFonts w:hint="eastAsia" w:ascii="宋体" w:hAnsi="宋体" w:eastAsia="宋体" w:cs="宋体"/>
          <w:sz w:val="24"/>
          <w:szCs w:val="24"/>
        </w:rPr>
        <w:t>（详见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网站首页</w:t>
      </w:r>
      <w:r>
        <w:rPr>
          <w:rFonts w:hint="eastAsia" w:ascii="宋体" w:hAnsi="宋体" w:eastAsia="宋体" w:cs="宋体"/>
          <w:sz w:val="24"/>
          <w:szCs w:val="24"/>
        </w:rPr>
        <w:t>“常见问题解答-交易系统操作手册”）。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eastAsia="zh-CN" w:bidi="ar-SA"/>
        </w:rPr>
        <w:t>所有投标单位请及时关注《全国公共资源交易平台（河南省·许昌市）》，澄清、答疑、变更等均在《全国公共资源交易平台（河南省·许昌市）》发布，不再另行通知。如未及时查看影响其投标，后果自负。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  <w:lang w:eastAsia="zh-CN"/>
        </w:rPr>
        <w:t>五、</w:t>
      </w:r>
      <w:r>
        <w:rPr>
          <w:rFonts w:hint="eastAsia" w:cs="宋体"/>
          <w:color w:val="000000"/>
          <w:sz w:val="24"/>
          <w:szCs w:val="24"/>
          <w:shd w:val="clear" w:color="auto" w:fill="FFFFFF"/>
          <w:lang w:val="en-US" w:eastAsia="zh-CN"/>
        </w:rPr>
        <w:t>谈判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  <w:t>文件的获取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eastAsia" w:cs="宋体"/>
          <w:color w:val="000000"/>
          <w:sz w:val="24"/>
          <w:szCs w:val="24"/>
          <w:shd w:val="clear" w:color="auto" w:fill="FFFFFF"/>
          <w:lang w:val="en-US" w:eastAsia="zh-CN"/>
        </w:rPr>
        <w:t>谈判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文件的下载：报名期限内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cs="宋体"/>
          <w:color w:val="000000"/>
          <w:sz w:val="24"/>
          <w:szCs w:val="24"/>
          <w:shd w:val="clear" w:color="auto" w:fill="FFFFFF"/>
          <w:lang w:eastAsia="zh-CN"/>
        </w:rPr>
        <w:t>供应商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登录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《全国公共资源交易平台（河南省·许昌市）》自行下载本项目</w:t>
      </w:r>
      <w:r>
        <w:rPr>
          <w:rFonts w:hint="eastAsia" w:cs="宋体"/>
          <w:color w:val="000000"/>
          <w:sz w:val="24"/>
          <w:szCs w:val="24"/>
          <w:shd w:val="clear" w:color="auto" w:fill="FFFFFF"/>
          <w:lang w:val="en-US" w:eastAsia="zh-CN"/>
        </w:rPr>
        <w:t>谈判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文件。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2、本项目实行资格后审，资格后审所需资料详见</w:t>
      </w:r>
      <w:r>
        <w:rPr>
          <w:rFonts w:hint="eastAsia" w:cs="宋体"/>
          <w:color w:val="000000"/>
          <w:sz w:val="24"/>
          <w:szCs w:val="24"/>
          <w:shd w:val="clear" w:color="auto" w:fill="FFFFFF"/>
          <w:lang w:val="en-US" w:eastAsia="zh-CN"/>
        </w:rPr>
        <w:t>谈判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文件。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cs="宋体"/>
          <w:color w:val="auto"/>
          <w:shd w:val="clear" w:color="auto" w:fill="FFFFFF"/>
          <w:lang w:eastAsia="zh-CN"/>
        </w:rPr>
        <w:t>六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、</w:t>
      </w:r>
      <w:r>
        <w:rPr>
          <w:rFonts w:hint="eastAsia" w:cs="宋体"/>
          <w:color w:val="auto"/>
          <w:shd w:val="clear" w:color="auto" w:fill="FFFFFF"/>
          <w:lang w:eastAsia="zh-CN"/>
        </w:rPr>
        <w:t>谈判文件接收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截止时间、</w:t>
      </w:r>
      <w:r>
        <w:rPr>
          <w:rFonts w:hint="eastAsia" w:cs="宋体"/>
          <w:color w:val="auto"/>
          <w:shd w:val="clear" w:color="auto" w:fill="FFFFFF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时间及地点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（一）</w:t>
      </w:r>
      <w:r>
        <w:rPr>
          <w:rFonts w:hint="eastAsia" w:cs="宋体"/>
          <w:color w:val="auto"/>
          <w:shd w:val="clear" w:color="auto" w:fill="FFFFFF"/>
          <w:lang w:eastAsia="zh-CN"/>
        </w:rPr>
        <w:t>谈判文件接收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截止及</w:t>
      </w:r>
      <w:r>
        <w:rPr>
          <w:rFonts w:hint="eastAsia" w:cs="宋体"/>
          <w:color w:val="auto"/>
          <w:shd w:val="clear" w:color="auto" w:fill="FFFFFF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时间：</w:t>
      </w:r>
      <w:r>
        <w:rPr>
          <w:rFonts w:hint="eastAsia" w:ascii="宋体" w:hAnsi="宋体" w:eastAsia="宋体" w:cs="宋体"/>
          <w:b/>
          <w:bCs/>
          <w:color w:val="auto"/>
          <w:shd w:val="clear" w:color="auto" w:fill="FFFFFF"/>
        </w:rPr>
        <w:t>201</w:t>
      </w:r>
      <w:r>
        <w:rPr>
          <w:rFonts w:hint="eastAsia" w:cs="宋体"/>
          <w:b/>
          <w:bCs/>
          <w:color w:val="auto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auto"/>
          <w:shd w:val="clear" w:color="auto" w:fill="FFFFFF"/>
        </w:rPr>
        <w:t>年</w:t>
      </w:r>
      <w:r>
        <w:rPr>
          <w:rFonts w:hint="eastAsia" w:cs="宋体"/>
          <w:b/>
          <w:bCs/>
          <w:color w:val="auto"/>
          <w:u w:val="single"/>
          <w:shd w:val="clear" w:color="auto" w:fill="FFFFFF"/>
          <w:lang w:val="en-US" w:eastAsia="zh-CN"/>
        </w:rPr>
        <w:t xml:space="preserve"> 1 </w:t>
      </w:r>
      <w:r>
        <w:rPr>
          <w:rFonts w:hint="eastAsia" w:ascii="宋体" w:hAnsi="宋体" w:eastAsia="宋体" w:cs="宋体"/>
          <w:b/>
          <w:bCs/>
          <w:color w:val="auto"/>
          <w:shd w:val="clear" w:color="auto" w:fill="FFFFFF"/>
        </w:rPr>
        <w:t>月</w:t>
      </w:r>
      <w:r>
        <w:rPr>
          <w:rFonts w:hint="eastAsia" w:cs="宋体"/>
          <w:b/>
          <w:bCs/>
          <w:color w:val="auto"/>
          <w:u w:val="single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shd w:val="clear" w:color="auto" w:fill="FFFFFF"/>
        </w:rPr>
        <w:t>日</w:t>
      </w:r>
      <w:r>
        <w:rPr>
          <w:rFonts w:hint="eastAsia" w:cs="宋体"/>
          <w:b/>
          <w:bCs/>
          <w:color w:val="auto"/>
          <w:shd w:val="clear" w:color="auto" w:fill="FFFFFF"/>
          <w:lang w:val="en-US" w:eastAsia="zh-CN"/>
        </w:rPr>
        <w:t xml:space="preserve">10 </w:t>
      </w:r>
      <w:r>
        <w:rPr>
          <w:rFonts w:hint="eastAsia" w:ascii="宋体" w:hAnsi="宋体" w:eastAsia="宋体" w:cs="宋体"/>
          <w:b/>
          <w:bCs/>
          <w:color w:val="auto"/>
          <w:shd w:val="clear" w:color="auto" w:fill="FFFFFF"/>
        </w:rPr>
        <w:t>时</w:t>
      </w:r>
      <w:r>
        <w:rPr>
          <w:rFonts w:hint="eastAsia" w:cs="宋体"/>
          <w:b/>
          <w:bCs/>
          <w:color w:val="auto"/>
          <w:shd w:val="clear" w:color="auto" w:fill="FFFFFF"/>
          <w:lang w:val="en-US" w:eastAsia="zh-CN"/>
        </w:rPr>
        <w:t>00</w:t>
      </w:r>
      <w:r>
        <w:rPr>
          <w:rFonts w:hint="eastAsia" w:ascii="宋体" w:hAnsi="宋体" w:eastAsia="宋体" w:cs="宋体"/>
          <w:b/>
          <w:bCs/>
          <w:color w:val="auto"/>
          <w:shd w:val="clear" w:color="auto" w:fill="FFFFFF"/>
        </w:rPr>
        <w:t>分（北京时间），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逾期送达或不符合规定的投标文件不予接受。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6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（二）</w:t>
      </w:r>
      <w:r>
        <w:rPr>
          <w:rFonts w:hint="eastAsia" w:cs="宋体"/>
          <w:color w:val="auto"/>
          <w:shd w:val="clear" w:color="auto" w:fill="FFFFFF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shd w:val="clear" w:color="auto" w:fill="FFFFFF"/>
        </w:rPr>
        <w:t>地点：</w:t>
      </w:r>
      <w:r>
        <w:rPr>
          <w:rFonts w:hint="eastAsia" w:ascii="宋体" w:hAnsi="宋体" w:cs="宋体"/>
          <w:kern w:val="0"/>
          <w:sz w:val="24"/>
        </w:rPr>
        <w:t>长葛公共资源交易中心开标</w:t>
      </w:r>
      <w:r>
        <w:rPr>
          <w:rFonts w:hint="eastAsia" w:cs="宋体"/>
          <w:kern w:val="0"/>
          <w:sz w:val="24"/>
          <w:u w:val="single"/>
          <w:lang w:val="en-US" w:eastAsia="zh-CN"/>
        </w:rPr>
        <w:t xml:space="preserve"> 三 </w:t>
      </w:r>
      <w:r>
        <w:rPr>
          <w:rFonts w:hint="eastAsia" w:ascii="宋体" w:hAnsi="宋体" w:cs="宋体"/>
          <w:kern w:val="0"/>
          <w:sz w:val="24"/>
        </w:rPr>
        <w:t>室（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长葛市葛天大道东段商务区6号</w:t>
      </w:r>
      <w:r>
        <w:rPr>
          <w:rFonts w:hint="eastAsia" w:ascii="宋体" w:hAnsi="宋体" w:cs="宋体"/>
          <w:bCs/>
          <w:color w:val="000000"/>
          <w:kern w:val="0"/>
          <w:sz w:val="24"/>
          <w:lang w:eastAsia="zh-CN"/>
        </w:rPr>
        <w:t>楼</w:t>
      </w:r>
      <w:r>
        <w:rPr>
          <w:rFonts w:hint="eastAsia" w:ascii="宋体" w:hAnsi="宋体" w:cs="宋体"/>
          <w:bCs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楼</w:t>
      </w:r>
      <w:r>
        <w:rPr>
          <w:rFonts w:hint="eastAsia" w:cs="宋体"/>
          <w:bCs/>
          <w:color w:val="000000"/>
          <w:kern w:val="0"/>
          <w:sz w:val="24"/>
          <w:lang w:val="en-US" w:eastAsia="zh-CN"/>
        </w:rPr>
        <w:t>418</w:t>
      </w:r>
      <w:r>
        <w:rPr>
          <w:rFonts w:hint="eastAsia" w:ascii="宋体" w:hAnsi="宋体" w:cs="宋体"/>
          <w:bCs/>
          <w:color w:val="000000"/>
          <w:kern w:val="0"/>
          <w:sz w:val="24"/>
          <w:lang w:eastAsia="zh-CN"/>
        </w:rPr>
        <w:t>室</w:t>
      </w:r>
      <w:r>
        <w:rPr>
          <w:rFonts w:hint="eastAsia" w:ascii="宋体" w:hAnsi="宋体" w:cs="宋体"/>
          <w:kern w:val="0"/>
          <w:sz w:val="24"/>
        </w:rPr>
        <w:t>）。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auto"/>
          <w:shd w:val="clear" w:color="auto" w:fill="FFFFFF"/>
        </w:rPr>
      </w:pPr>
      <w:r>
        <w:rPr>
          <w:rFonts w:hint="eastAsia" w:cs="宋体"/>
          <w:color w:val="auto"/>
          <w:shd w:val="clear" w:color="auto" w:fill="FFFFFF"/>
          <w:lang w:val="en-US" w:eastAsia="zh-CN"/>
        </w:rPr>
        <w:t>七</w:t>
      </w:r>
      <w:r>
        <w:rPr>
          <w:rFonts w:hint="eastAsia" w:ascii="宋体" w:hAnsi="宋体" w:eastAsia="宋体" w:cs="宋体"/>
          <w:color w:val="auto"/>
          <w:shd w:val="clear" w:color="auto" w:fill="FFFFFF"/>
          <w:lang w:val="en-US" w:eastAsia="zh-CN"/>
        </w:rPr>
        <w:t>、本次</w:t>
      </w:r>
      <w:r>
        <w:rPr>
          <w:rFonts w:hint="eastAsia" w:cs="宋体"/>
          <w:color w:val="auto"/>
          <w:shd w:val="clear" w:color="auto" w:fill="FFFFFF"/>
          <w:lang w:val="en-US" w:eastAsia="zh-CN"/>
        </w:rPr>
        <w:t>谈判</w:t>
      </w:r>
      <w:r>
        <w:rPr>
          <w:rFonts w:hint="eastAsia" w:ascii="宋体" w:hAnsi="宋体" w:eastAsia="宋体" w:cs="宋体"/>
          <w:color w:val="auto"/>
          <w:shd w:val="clear" w:color="auto" w:fill="FFFFFF"/>
          <w:lang w:val="en-US" w:eastAsia="zh-CN"/>
        </w:rPr>
        <w:t>公告同时在《河南省政府采购网》、《许昌市政府采购网》和《全国公共资源交易平台（河南省·许昌市）》发布。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</w:pPr>
      <w:r>
        <w:rPr>
          <w:rFonts w:hint="eastAsia" w:cs="宋体"/>
          <w:bCs/>
          <w:color w:val="000000"/>
          <w:sz w:val="24"/>
          <w:szCs w:val="24"/>
          <w:shd w:val="clear" w:color="auto" w:fill="FFFFFF"/>
          <w:lang w:eastAsia="zh-CN"/>
        </w:rPr>
        <w:t>八</w:t>
      </w: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、联系方式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default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代理机构：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长葛市公共资源交易</w:t>
      </w:r>
      <w:r>
        <w:rPr>
          <w:rFonts w:hint="default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中心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地址：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长葛市葛天大道东段商务区6#楼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4楼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联系电话：0374-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6189</w:t>
      </w:r>
      <w:r>
        <w:rPr>
          <w:rFonts w:hint="eastAsia" w:cs="宋体"/>
          <w:color w:val="000000"/>
          <w:sz w:val="24"/>
          <w:szCs w:val="24"/>
          <w:shd w:val="clear" w:color="auto" w:fill="FFFFFF"/>
          <w:lang w:val="en-US" w:eastAsia="zh-CN"/>
        </w:rPr>
        <w:t>667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采购人：</w:t>
      </w:r>
      <w:r>
        <w:rPr>
          <w:rFonts w:hint="eastAsia" w:ascii="宋体" w:hAnsi="宋体" w:eastAsia="宋体" w:cs="宋体"/>
          <w:color w:val="auto"/>
          <w:shd w:val="clear" w:color="auto" w:fill="FFFFFF"/>
          <w:lang w:eastAsia="zh-CN"/>
        </w:rPr>
        <w:t>长葛市</w:t>
      </w:r>
      <w:r>
        <w:rPr>
          <w:rFonts w:hint="eastAsia" w:cs="宋体"/>
          <w:color w:val="auto"/>
          <w:shd w:val="clear" w:color="auto" w:fill="FFFFFF"/>
          <w:lang w:eastAsia="zh-CN"/>
        </w:rPr>
        <w:t>产业集聚区管理委员会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地址：长葛市葛天大道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leftChars="0" w:right="0" w:rightChars="0" w:firstLine="420"/>
        <w:jc w:val="left"/>
        <w:textAlignment w:val="auto"/>
        <w:outlineLvl w:val="9"/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联系人：</w:t>
      </w:r>
      <w:r>
        <w:rPr>
          <w:rFonts w:hint="eastAsia" w:cs="宋体"/>
          <w:color w:val="000000"/>
          <w:sz w:val="24"/>
          <w:szCs w:val="24"/>
          <w:shd w:val="clear" w:color="auto" w:fill="FFFFFF"/>
          <w:lang w:val="en-US" w:eastAsia="zh-CN"/>
        </w:rPr>
        <w:t>申女士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cs="宋体"/>
          <w:color w:val="000000"/>
          <w:sz w:val="24"/>
          <w:szCs w:val="24"/>
          <w:shd w:val="clear" w:color="auto" w:fill="FFFFFF"/>
          <w:lang w:val="en-US" w:eastAsia="zh-CN"/>
        </w:rPr>
        <w:t>15939906399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‘Lucida Sans Unicode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简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20891"/>
    <w:rsid w:val="01E51FB8"/>
    <w:rsid w:val="15655F3A"/>
    <w:rsid w:val="1B820891"/>
    <w:rsid w:val="20D33FAA"/>
    <w:rsid w:val="222A7E5E"/>
    <w:rsid w:val="2DF30FCF"/>
    <w:rsid w:val="3B5B17E8"/>
    <w:rsid w:val="3DDB45B0"/>
    <w:rsid w:val="45713E99"/>
    <w:rsid w:val="50A47BBF"/>
    <w:rsid w:val="51502BAA"/>
    <w:rsid w:val="550576B1"/>
    <w:rsid w:val="77AD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2017-12-26T03:14:00Z</dcterms:created>
  <dc:creator>测试单位6:胡晓欣</dc:creator>
  <cp:lastModifiedBy>测试单位6:胡晓欣</cp:lastModifiedBy>
  <dcterms:modified xsi:type="dcterms:W3CDTF">2018-01-15T03:12:21Z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