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8" w:rsidRDefault="003B05B8" w:rsidP="003B05B8">
      <w:pPr>
        <w:pStyle w:val="1"/>
        <w:rPr>
          <w:snapToGrid w:val="0"/>
        </w:rPr>
      </w:pPr>
      <w:bookmarkStart w:id="0" w:name="_Toc500580084"/>
      <w:bookmarkStart w:id="1" w:name="_Toc500580460"/>
      <w:bookmarkStart w:id="2" w:name="_Toc500583505"/>
      <w:bookmarkStart w:id="3" w:name="_Toc500583628"/>
      <w:bookmarkStart w:id="4" w:name="_Toc500583672"/>
      <w:bookmarkStart w:id="5" w:name="_Toc500584076"/>
      <w:bookmarkStart w:id="6" w:name="_Toc501290943"/>
      <w:r>
        <w:rPr>
          <w:rFonts w:hint="eastAsia"/>
          <w:snapToGrid w:val="0"/>
        </w:rPr>
        <w:t>开标一览表</w:t>
      </w:r>
      <w:bookmarkEnd w:id="0"/>
      <w:bookmarkEnd w:id="1"/>
      <w:bookmarkEnd w:id="2"/>
      <w:bookmarkEnd w:id="3"/>
      <w:bookmarkEnd w:id="4"/>
      <w:bookmarkEnd w:id="5"/>
      <w:bookmarkEnd w:id="6"/>
    </w:p>
    <w:p w:rsidR="003B05B8" w:rsidRPr="00FC5AAE" w:rsidRDefault="003B05B8" w:rsidP="003B05B8">
      <w:pPr>
        <w:snapToGrid w:val="0"/>
        <w:spacing w:before="50" w:afterLines="50" w:after="120"/>
        <w:jc w:val="left"/>
        <w:rPr>
          <w:rFonts w:ascii="宋体" w:hAnsi="宋体"/>
          <w:color w:val="000000"/>
          <w:szCs w:val="28"/>
        </w:rPr>
      </w:pPr>
      <w:r w:rsidRPr="00FC5AAE">
        <w:rPr>
          <w:rFonts w:ascii="宋体" w:hAnsi="宋体" w:hint="eastAsia"/>
          <w:color w:val="000000"/>
          <w:szCs w:val="28"/>
        </w:rPr>
        <w:t>项目名称：</w:t>
      </w:r>
      <w:r w:rsidRPr="00FC5AAE">
        <w:rPr>
          <w:rFonts w:ascii="宋体" w:hAnsi="宋体" w:hint="eastAsia"/>
          <w:color w:val="000000"/>
          <w:szCs w:val="28"/>
          <w:u w:val="single"/>
        </w:rPr>
        <w:t>许</w:t>
      </w:r>
      <w:r w:rsidRPr="00FC5AAE">
        <w:rPr>
          <w:rFonts w:hint="eastAsia"/>
          <w:szCs w:val="28"/>
          <w:u w:val="single"/>
        </w:rPr>
        <w:t>昌市农村公路管理处“滑移装载机”项目</w:t>
      </w:r>
    </w:p>
    <w:p w:rsidR="003B05B8" w:rsidRPr="00FC5AAE" w:rsidRDefault="003B05B8" w:rsidP="003B05B8">
      <w:pPr>
        <w:spacing w:line="300" w:lineRule="exact"/>
        <w:rPr>
          <w:rFonts w:ascii="宋体" w:hAnsi="宋体"/>
          <w:color w:val="000000"/>
          <w:szCs w:val="28"/>
        </w:rPr>
      </w:pPr>
      <w:r w:rsidRPr="00FC5AAE">
        <w:rPr>
          <w:rFonts w:ascii="宋体" w:hAnsi="宋体" w:hint="eastAsia"/>
          <w:color w:val="000000"/>
          <w:szCs w:val="28"/>
        </w:rPr>
        <w:t>招标编号：</w:t>
      </w:r>
      <w:r w:rsidRPr="00A8743F">
        <w:rPr>
          <w:rFonts w:hint="eastAsia"/>
          <w:szCs w:val="28"/>
          <w:u w:val="single"/>
        </w:rPr>
        <w:t>ZFCG-G2017209</w:t>
      </w:r>
      <w:r w:rsidRPr="00A8743F">
        <w:rPr>
          <w:rFonts w:hint="eastAsia"/>
          <w:szCs w:val="28"/>
          <w:u w:val="single"/>
        </w:rPr>
        <w:t>号</w:t>
      </w:r>
    </w:p>
    <w:p w:rsidR="003B05B8" w:rsidRPr="00FC5AAE" w:rsidRDefault="003B05B8" w:rsidP="003B05B8">
      <w:pPr>
        <w:spacing w:line="300" w:lineRule="exact"/>
        <w:rPr>
          <w:rFonts w:ascii="宋体" w:hAnsi="宋体"/>
          <w:color w:val="000000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081"/>
        <w:gridCol w:w="1721"/>
        <w:gridCol w:w="4011"/>
        <w:gridCol w:w="1749"/>
        <w:gridCol w:w="903"/>
      </w:tblGrid>
      <w:tr w:rsidR="003B05B8" w:rsidTr="005C5EEE">
        <w:trPr>
          <w:trHeight w:val="851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交付日期（天）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3B05B8" w:rsidTr="005C5EEE">
        <w:trPr>
          <w:trHeight w:val="851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许</w:t>
            </w:r>
            <w:r w:rsidRPr="004520FF">
              <w:rPr>
                <w:rFonts w:hint="eastAsia"/>
                <w:sz w:val="24"/>
              </w:rPr>
              <w:t>昌市农村公路管理处“滑移装载机”项目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 w:hint="eastAsia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大写：叁佰零伍万元整</w:t>
            </w:r>
          </w:p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小写：3050000元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合同签订后当天交货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/</w:t>
            </w:r>
          </w:p>
        </w:tc>
      </w:tr>
    </w:tbl>
    <w:p w:rsidR="003B05B8" w:rsidRPr="00FC5AAE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/>
          <w:szCs w:val="28"/>
          <w:lang w:val="zh-CN"/>
        </w:rPr>
      </w:pPr>
      <w:r w:rsidRPr="00FC5AAE">
        <w:rPr>
          <w:rFonts w:ascii="宋体" w:cs="宋体" w:hint="eastAsia"/>
          <w:szCs w:val="28"/>
          <w:lang w:val="zh-CN"/>
        </w:rPr>
        <w:t>投标人（公章）：</w:t>
      </w:r>
      <w:r w:rsidRPr="00FC5AAE">
        <w:rPr>
          <w:rFonts w:ascii="宋体" w:hAnsi="宋体" w:hint="eastAsia"/>
          <w:szCs w:val="28"/>
          <w:u w:val="single"/>
        </w:rPr>
        <w:t>河南天助工程机械有限公司</w:t>
      </w:r>
    </w:p>
    <w:p w:rsidR="003B05B8" w:rsidRPr="00FC5AAE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/>
          <w:szCs w:val="28"/>
          <w:u w:val="single"/>
          <w:lang w:val="zh-CN"/>
        </w:rPr>
      </w:pPr>
      <w:r w:rsidRPr="00FC5AAE">
        <w:rPr>
          <w:rFonts w:ascii="宋体" w:cs="宋体" w:hint="eastAsia"/>
          <w:szCs w:val="28"/>
          <w:lang w:val="zh-CN"/>
        </w:rPr>
        <w:t>投标人法定代表人（或授权代表）签字：</w:t>
      </w:r>
      <w:r w:rsidRPr="00FC5AAE">
        <w:rPr>
          <w:rFonts w:ascii="宋体" w:cs="宋体" w:hint="eastAsia"/>
          <w:szCs w:val="28"/>
          <w:u w:val="single"/>
          <w:lang w:val="zh-CN"/>
        </w:rPr>
        <w:t xml:space="preserve">              </w:t>
      </w:r>
    </w:p>
    <w:p w:rsidR="003B05B8" w:rsidRPr="00FC5AAE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/>
          <w:szCs w:val="28"/>
          <w:lang w:val="zh-CN"/>
        </w:rPr>
      </w:pPr>
      <w:r w:rsidRPr="00FC5AAE">
        <w:rPr>
          <w:rFonts w:ascii="宋体" w:cs="宋体" w:hint="eastAsia"/>
          <w:szCs w:val="28"/>
          <w:lang w:val="zh-CN"/>
        </w:rPr>
        <w:t>日期：</w:t>
      </w:r>
      <w:r w:rsidRPr="00FC5AAE">
        <w:rPr>
          <w:rFonts w:hint="eastAsia"/>
          <w:szCs w:val="28"/>
          <w:u w:val="single"/>
        </w:rPr>
        <w:t>2017</w:t>
      </w:r>
      <w:r w:rsidRPr="00FC5AAE">
        <w:rPr>
          <w:rFonts w:hint="eastAsia"/>
          <w:szCs w:val="28"/>
        </w:rPr>
        <w:t>年</w:t>
      </w:r>
      <w:r w:rsidRPr="00FC5AAE">
        <w:rPr>
          <w:rFonts w:hint="eastAsia"/>
          <w:szCs w:val="28"/>
          <w:u w:val="single"/>
        </w:rPr>
        <w:t>12</w:t>
      </w:r>
      <w:r w:rsidRPr="00FC5AAE">
        <w:rPr>
          <w:rFonts w:hint="eastAsia"/>
          <w:szCs w:val="28"/>
        </w:rPr>
        <w:t>月</w:t>
      </w:r>
      <w:r w:rsidRPr="00FC5AAE">
        <w:rPr>
          <w:rFonts w:hint="eastAsia"/>
          <w:szCs w:val="28"/>
          <w:u w:val="single"/>
        </w:rPr>
        <w:t>18</w:t>
      </w:r>
      <w:r w:rsidRPr="00FC5AAE">
        <w:rPr>
          <w:rFonts w:hint="eastAsia"/>
          <w:szCs w:val="28"/>
        </w:rPr>
        <w:t>日</w:t>
      </w:r>
    </w:p>
    <w:p w:rsidR="003B05B8" w:rsidRPr="00FC5AAE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Cs w:val="28"/>
          <w:lang w:val="zh-CN"/>
        </w:rPr>
      </w:pPr>
      <w:r w:rsidRPr="00FC5AAE">
        <w:rPr>
          <w:rFonts w:ascii="宋体" w:cs="宋体" w:hint="eastAsia"/>
          <w:szCs w:val="28"/>
          <w:lang w:val="zh-CN"/>
        </w:rPr>
        <w:t>注：交付日期指完成该项目的最终时间（日历天）。</w:t>
      </w: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pStyle w:val="2"/>
        <w:rPr>
          <w:rFonts w:hint="eastAsia"/>
        </w:rPr>
      </w:pPr>
      <w:bookmarkStart w:id="7" w:name="_Toc501290969"/>
      <w:r>
        <w:rPr>
          <w:rFonts w:hint="eastAsia"/>
        </w:rPr>
        <w:t>第二章、</w:t>
      </w:r>
      <w:r w:rsidRPr="00DC70CD">
        <w:rPr>
          <w:rFonts w:hint="eastAsia"/>
        </w:rPr>
        <w:t>投标分项报价一览表</w:t>
      </w:r>
      <w:bookmarkEnd w:id="7"/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642"/>
        <w:gridCol w:w="5871"/>
        <w:gridCol w:w="708"/>
        <w:gridCol w:w="851"/>
        <w:gridCol w:w="1134"/>
        <w:gridCol w:w="992"/>
        <w:gridCol w:w="1276"/>
      </w:tblGrid>
      <w:tr w:rsidR="003B05B8" w:rsidRPr="001950BE" w:rsidTr="005C5EEE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ind w:firstLine="120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规格及型号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ind w:firstLine="120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ind w:left="120" w:hanging="12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产地及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ind w:left="120" w:hanging="12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厂家</w:t>
            </w:r>
          </w:p>
        </w:tc>
      </w:tr>
      <w:tr w:rsidR="003B05B8" w:rsidRPr="001950BE" w:rsidTr="005C5EEE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滑移装载机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sz w:val="24"/>
                <w:szCs w:val="24"/>
              </w:rPr>
              <w:t>SR250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一、整机规格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最小离地间隙：</w:t>
            </w:r>
            <w:r w:rsidRPr="001950BE">
              <w:rPr>
                <w:rFonts w:hint="eastAsia"/>
                <w:sz w:val="24"/>
                <w:szCs w:val="24"/>
              </w:rPr>
              <w:t>200mm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轴距：</w:t>
            </w:r>
            <w:r w:rsidRPr="001950BE">
              <w:rPr>
                <w:rFonts w:hint="eastAsia"/>
                <w:sz w:val="24"/>
                <w:szCs w:val="24"/>
              </w:rPr>
              <w:t>1300 mm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长、宽、高：</w:t>
            </w:r>
            <w:r w:rsidRPr="001950BE">
              <w:rPr>
                <w:rFonts w:hint="eastAsia"/>
                <w:sz w:val="24"/>
                <w:szCs w:val="24"/>
              </w:rPr>
              <w:t>3600 mm</w:t>
            </w:r>
            <w:r w:rsidRPr="001950BE">
              <w:rPr>
                <w:rFonts w:hint="eastAsia"/>
                <w:sz w:val="24"/>
                <w:szCs w:val="24"/>
              </w:rPr>
              <w:t>、</w:t>
            </w:r>
            <w:r w:rsidRPr="001950BE">
              <w:rPr>
                <w:rFonts w:hint="eastAsia"/>
                <w:sz w:val="24"/>
                <w:szCs w:val="24"/>
              </w:rPr>
              <w:t>1800mm</w:t>
            </w:r>
            <w:r w:rsidRPr="001950BE">
              <w:rPr>
                <w:rFonts w:hint="eastAsia"/>
                <w:sz w:val="24"/>
                <w:szCs w:val="24"/>
              </w:rPr>
              <w:t>、</w:t>
            </w:r>
            <w:r w:rsidRPr="001950BE">
              <w:rPr>
                <w:rFonts w:hint="eastAsia"/>
                <w:sz w:val="24"/>
                <w:szCs w:val="24"/>
              </w:rPr>
              <w:t>2000mm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二、作业范围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铲斗在地面</w:t>
            </w:r>
            <w:proofErr w:type="gramStart"/>
            <w:r w:rsidRPr="001950BE">
              <w:rPr>
                <w:rFonts w:hint="eastAsia"/>
                <w:sz w:val="24"/>
                <w:szCs w:val="24"/>
              </w:rPr>
              <w:t>的收斗角</w:t>
            </w:r>
            <w:proofErr w:type="gramEnd"/>
            <w:r w:rsidRPr="001950BE">
              <w:rPr>
                <w:rFonts w:hint="eastAsia"/>
                <w:sz w:val="24"/>
                <w:szCs w:val="24"/>
              </w:rPr>
              <w:t>：</w:t>
            </w:r>
            <w:r w:rsidRPr="001950BE">
              <w:rPr>
                <w:rFonts w:hint="eastAsia"/>
                <w:sz w:val="24"/>
                <w:szCs w:val="24"/>
              </w:rPr>
              <w:t>30.7</w:t>
            </w:r>
            <w:r w:rsidRPr="001950BE">
              <w:rPr>
                <w:rFonts w:hint="eastAsia"/>
                <w:sz w:val="24"/>
                <w:szCs w:val="24"/>
              </w:rPr>
              <w:t>°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铲斗铰接销最大高度：</w:t>
            </w:r>
            <w:r w:rsidRPr="001950BE">
              <w:rPr>
                <w:rFonts w:hint="eastAsia"/>
                <w:sz w:val="24"/>
                <w:szCs w:val="24"/>
              </w:rPr>
              <w:t>3200mm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卸载距离：</w:t>
            </w:r>
            <w:r w:rsidRPr="001950BE">
              <w:rPr>
                <w:rFonts w:hint="eastAsia"/>
                <w:sz w:val="24"/>
                <w:szCs w:val="24"/>
              </w:rPr>
              <w:t>500mm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卸载高度：</w:t>
            </w:r>
            <w:r w:rsidRPr="001950BE">
              <w:rPr>
                <w:rFonts w:hint="eastAsia"/>
                <w:sz w:val="24"/>
                <w:szCs w:val="24"/>
              </w:rPr>
              <w:t>2600mm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行驶速度：</w:t>
            </w:r>
            <w:r w:rsidRPr="001950BE">
              <w:rPr>
                <w:rFonts w:hint="eastAsia"/>
                <w:sz w:val="24"/>
                <w:szCs w:val="24"/>
              </w:rPr>
              <w:t>19.2km/h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三、油箱容量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★燃油箱：</w:t>
            </w:r>
            <w:r w:rsidRPr="001950BE">
              <w:rPr>
                <w:rFonts w:hint="eastAsia"/>
                <w:sz w:val="24"/>
                <w:szCs w:val="24"/>
              </w:rPr>
              <w:t>96.5L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四、操作系统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无钥匙启动，全液压驱动，配备手脚油门。</w:t>
            </w:r>
            <w:proofErr w:type="gramStart"/>
            <w:r w:rsidRPr="001950BE">
              <w:rPr>
                <w:rFonts w:hint="eastAsia"/>
                <w:sz w:val="24"/>
                <w:szCs w:val="24"/>
              </w:rPr>
              <w:t>低维护</w:t>
            </w:r>
            <w:proofErr w:type="gramEnd"/>
            <w:r w:rsidRPr="001950BE">
              <w:rPr>
                <w:rFonts w:hint="eastAsia"/>
                <w:sz w:val="24"/>
                <w:szCs w:val="24"/>
              </w:rPr>
              <w:t>电池，低温使用温度</w:t>
            </w:r>
            <w:r w:rsidRPr="001950BE">
              <w:rPr>
                <w:rFonts w:hint="eastAsia"/>
                <w:sz w:val="24"/>
                <w:szCs w:val="24"/>
              </w:rPr>
              <w:t>-18</w:t>
            </w:r>
            <w:r w:rsidRPr="001950BE">
              <w:rPr>
                <w:rFonts w:hint="eastAsia"/>
                <w:sz w:val="24"/>
                <w:szCs w:val="24"/>
              </w:rPr>
              <w:t>°。装载臂举升方式为径向举升。钢质燃油箱和液压油箱，散热性好，安全可靠。防滚翻、防落物驾驶室，带空调。高强度驱动链条—长寿命、高可靠性。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五、发动机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动机型式：四冲程、四缸，水冷、直喷式涡轮增压柴油发动机，</w:t>
            </w:r>
            <w:r w:rsidRPr="001950BE">
              <w:rPr>
                <w:rFonts w:hint="eastAsia"/>
                <w:sz w:val="24"/>
                <w:szCs w:val="24"/>
              </w:rPr>
              <w:t xml:space="preserve">Tier III </w:t>
            </w:r>
            <w:r w:rsidRPr="001950BE">
              <w:rPr>
                <w:rFonts w:hint="eastAsia"/>
                <w:sz w:val="24"/>
                <w:szCs w:val="24"/>
              </w:rPr>
              <w:t>排放标准。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★额定功率：</w:t>
            </w:r>
            <w:r w:rsidRPr="001950BE">
              <w:rPr>
                <w:rFonts w:hint="eastAsia"/>
                <w:sz w:val="24"/>
                <w:szCs w:val="24"/>
              </w:rPr>
              <w:t xml:space="preserve">90Hp 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★最大扭矩</w:t>
            </w:r>
            <w:r w:rsidRPr="001950BE">
              <w:rPr>
                <w:rFonts w:hint="eastAsia"/>
                <w:sz w:val="24"/>
                <w:szCs w:val="24"/>
              </w:rPr>
              <w:t xml:space="preserve">340 </w:t>
            </w:r>
            <w:proofErr w:type="spellStart"/>
            <w:r w:rsidRPr="001950BE">
              <w:rPr>
                <w:rFonts w:hint="eastAsia"/>
                <w:sz w:val="24"/>
                <w:szCs w:val="24"/>
              </w:rPr>
              <w:t>N.m</w:t>
            </w:r>
            <w:proofErr w:type="spellEnd"/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410000</w:t>
            </w:r>
            <w:r w:rsidRPr="001950B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2050000</w:t>
            </w:r>
            <w:r w:rsidRPr="001950B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上海凯斯工程机械（上海）有限公司</w:t>
            </w:r>
          </w:p>
        </w:tc>
      </w:tr>
      <w:tr w:rsidR="003B05B8" w:rsidRPr="001950BE" w:rsidTr="005C5EEE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破碎锤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凯斯</w:t>
            </w:r>
            <w:r w:rsidRPr="001950BE">
              <w:rPr>
                <w:rFonts w:hint="eastAsia"/>
                <w:sz w:val="24"/>
                <w:szCs w:val="24"/>
              </w:rPr>
              <w:t>SR250</w:t>
            </w:r>
            <w:r w:rsidRPr="001950BE">
              <w:rPr>
                <w:rFonts w:hint="eastAsia"/>
                <w:sz w:val="24"/>
                <w:szCs w:val="24"/>
              </w:rPr>
              <w:t>滑移</w:t>
            </w:r>
            <w:proofErr w:type="gramStart"/>
            <w:r w:rsidRPr="001950BE">
              <w:rPr>
                <w:rFonts w:hint="eastAsia"/>
                <w:sz w:val="24"/>
                <w:szCs w:val="24"/>
              </w:rPr>
              <w:t>装载机标配</w:t>
            </w:r>
            <w:proofErr w:type="gramEnd"/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1</w:t>
            </w:r>
            <w:r w:rsidRPr="001950BE">
              <w:rPr>
                <w:rFonts w:hint="eastAsia"/>
                <w:sz w:val="24"/>
                <w:szCs w:val="24"/>
              </w:rPr>
              <w:t>、破碎</w:t>
            </w:r>
            <w:proofErr w:type="gramStart"/>
            <w:r w:rsidRPr="001950BE">
              <w:rPr>
                <w:rFonts w:hint="eastAsia"/>
                <w:sz w:val="24"/>
                <w:szCs w:val="24"/>
              </w:rPr>
              <w:t>锤</w:t>
            </w:r>
            <w:proofErr w:type="gramEnd"/>
            <w:r w:rsidRPr="001950BE">
              <w:rPr>
                <w:rFonts w:hint="eastAsia"/>
                <w:sz w:val="24"/>
                <w:szCs w:val="24"/>
              </w:rPr>
              <w:t>参数：冲击能量</w:t>
            </w:r>
            <w:r w:rsidRPr="001950BE">
              <w:rPr>
                <w:rFonts w:hint="eastAsia"/>
                <w:sz w:val="24"/>
                <w:szCs w:val="24"/>
              </w:rPr>
              <w:t>420J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破碎头直径</w:t>
            </w:r>
            <w:r w:rsidRPr="001950BE">
              <w:rPr>
                <w:rFonts w:hint="eastAsia"/>
                <w:sz w:val="24"/>
                <w:szCs w:val="24"/>
              </w:rPr>
              <w:t>72mm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50000</w:t>
            </w:r>
            <w:r w:rsidRPr="001950B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250000</w:t>
            </w:r>
            <w:r w:rsidRPr="001950B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上海凯斯工程机械（上海）有限公司</w:t>
            </w:r>
          </w:p>
        </w:tc>
      </w:tr>
      <w:tr w:rsidR="003B05B8" w:rsidRPr="001950BE" w:rsidTr="005C5EEE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清扫收集器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英寸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1950BE">
              <w:rPr>
                <w:rFonts w:hint="eastAsia"/>
                <w:sz w:val="24"/>
                <w:szCs w:val="24"/>
              </w:rPr>
              <w:t>、清扫收集器参数：工作宽度</w:t>
            </w:r>
            <w:r w:rsidRPr="001950BE">
              <w:rPr>
                <w:rFonts w:hint="eastAsia"/>
                <w:sz w:val="24"/>
                <w:szCs w:val="24"/>
              </w:rPr>
              <w:t>1829mm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滚刷直径</w:t>
            </w:r>
            <w:r w:rsidRPr="001950BE">
              <w:rPr>
                <w:rFonts w:hint="eastAsia"/>
                <w:sz w:val="24"/>
                <w:szCs w:val="24"/>
              </w:rPr>
              <w:t>660mm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收料斗容量</w:t>
            </w:r>
            <w:r w:rsidRPr="001950BE">
              <w:rPr>
                <w:rFonts w:hint="eastAsia"/>
                <w:sz w:val="24"/>
                <w:szCs w:val="24"/>
              </w:rPr>
              <w:t>0.48m</w:t>
            </w:r>
            <w:r w:rsidRPr="001950BE">
              <w:rPr>
                <w:rFonts w:hint="eastAsia"/>
                <w:sz w:val="24"/>
                <w:szCs w:val="24"/>
              </w:rPr>
              <w:t>³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滚</w:t>
            </w:r>
            <w:proofErr w:type="gramStart"/>
            <w:r w:rsidRPr="001950BE">
              <w:rPr>
                <w:rFonts w:hint="eastAsia"/>
                <w:sz w:val="24"/>
                <w:szCs w:val="24"/>
              </w:rPr>
              <w:t>刷材料</w:t>
            </w:r>
            <w:proofErr w:type="gramEnd"/>
            <w:r w:rsidRPr="001950BE">
              <w:rPr>
                <w:rFonts w:hint="eastAsia"/>
                <w:sz w:val="24"/>
                <w:szCs w:val="24"/>
              </w:rPr>
              <w:t>为钢丝和尼龙混合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驱动方式为液压马达驱动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上海凯斯工程机械（上海）有限公司</w:t>
            </w:r>
          </w:p>
        </w:tc>
      </w:tr>
      <w:tr w:rsidR="003B05B8" w:rsidRPr="001950BE" w:rsidTr="005C5EEE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铣刨器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公分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1950BE">
              <w:rPr>
                <w:rFonts w:hint="eastAsia"/>
                <w:sz w:val="24"/>
                <w:szCs w:val="24"/>
              </w:rPr>
              <w:t>、铣刨器参数：铣刨宽度</w:t>
            </w:r>
            <w:r w:rsidRPr="001950BE">
              <w:rPr>
                <w:rFonts w:hint="eastAsia"/>
                <w:sz w:val="24"/>
                <w:szCs w:val="24"/>
              </w:rPr>
              <w:t>60</w:t>
            </w:r>
            <w:r w:rsidRPr="001950BE">
              <w:rPr>
                <w:rFonts w:hint="eastAsia"/>
                <w:sz w:val="24"/>
                <w:szCs w:val="24"/>
              </w:rPr>
              <w:t>公分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最大铣刨深度</w:t>
            </w:r>
            <w:r w:rsidRPr="001950BE">
              <w:rPr>
                <w:rFonts w:hint="eastAsia"/>
                <w:sz w:val="24"/>
                <w:szCs w:val="24"/>
              </w:rPr>
              <w:t>15</w:t>
            </w:r>
            <w:r w:rsidRPr="001950BE">
              <w:rPr>
                <w:rFonts w:hint="eastAsia"/>
                <w:sz w:val="24"/>
                <w:szCs w:val="24"/>
              </w:rPr>
              <w:t>公分</w:t>
            </w:r>
          </w:p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铣刨鼓为开片式设计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650000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上海凯斯工程机械（上海）有限公司</w:t>
            </w:r>
          </w:p>
        </w:tc>
      </w:tr>
      <w:tr w:rsidR="003B05B8" w:rsidRPr="001950BE" w:rsidTr="005C5EEE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斜角</w:t>
            </w:r>
            <w:proofErr w:type="gramStart"/>
            <w:r>
              <w:rPr>
                <w:rFonts w:hint="eastAsia"/>
                <w:sz w:val="24"/>
                <w:szCs w:val="24"/>
              </w:rPr>
              <w:t>清扫器</w:t>
            </w:r>
            <w:proofErr w:type="gram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英寸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proofErr w:type="gramStart"/>
            <w:r w:rsidRPr="001950BE">
              <w:rPr>
                <w:rFonts w:hint="eastAsia"/>
                <w:sz w:val="24"/>
                <w:szCs w:val="24"/>
              </w:rPr>
              <w:t>清扫器</w:t>
            </w:r>
            <w:proofErr w:type="gramEnd"/>
            <w:r w:rsidRPr="001950BE">
              <w:rPr>
                <w:rFonts w:hint="eastAsia"/>
                <w:sz w:val="24"/>
                <w:szCs w:val="24"/>
              </w:rPr>
              <w:t>宽度：</w:t>
            </w:r>
            <w:r w:rsidRPr="001950BE">
              <w:rPr>
                <w:rFonts w:hint="eastAsia"/>
                <w:sz w:val="24"/>
                <w:szCs w:val="24"/>
              </w:rPr>
              <w:t>1981mm</w:t>
            </w:r>
            <w:r w:rsidRPr="001950BE">
              <w:rPr>
                <w:rFonts w:hint="eastAsia"/>
                <w:sz w:val="24"/>
                <w:szCs w:val="24"/>
              </w:rPr>
              <w:t>、工作宽度：</w:t>
            </w:r>
            <w:r w:rsidRPr="001950BE">
              <w:rPr>
                <w:rFonts w:hint="eastAsia"/>
                <w:sz w:val="24"/>
                <w:szCs w:val="24"/>
              </w:rPr>
              <w:t>1830mm</w:t>
            </w:r>
            <w:r w:rsidRPr="001950BE">
              <w:rPr>
                <w:rFonts w:hint="eastAsia"/>
                <w:sz w:val="24"/>
                <w:szCs w:val="24"/>
              </w:rPr>
              <w:t>、滚刷直径：</w:t>
            </w:r>
            <w:r w:rsidRPr="001950BE">
              <w:rPr>
                <w:rFonts w:hint="eastAsia"/>
                <w:sz w:val="24"/>
                <w:szCs w:val="24"/>
              </w:rPr>
              <w:t>660mm</w:t>
            </w:r>
            <w:r w:rsidRPr="001950BE">
              <w:rPr>
                <w:rFonts w:hint="eastAsia"/>
                <w:sz w:val="24"/>
                <w:szCs w:val="24"/>
              </w:rPr>
              <w:t>、工作重量：</w:t>
            </w:r>
            <w:r w:rsidRPr="001950BE">
              <w:rPr>
                <w:rFonts w:hint="eastAsia"/>
                <w:sz w:val="24"/>
                <w:szCs w:val="24"/>
              </w:rPr>
              <w:t>416kg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1950BE">
              <w:rPr>
                <w:rFonts w:hint="eastAsia"/>
                <w:sz w:val="24"/>
                <w:szCs w:val="24"/>
              </w:rPr>
              <w:t>上海凯斯工程机械（上海）有限公司</w:t>
            </w:r>
          </w:p>
        </w:tc>
      </w:tr>
      <w:tr w:rsidR="003B05B8" w:rsidRPr="001950BE" w:rsidTr="005C5EEE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爬梯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8D12C6">
              <w:rPr>
                <w:rFonts w:hint="eastAsia"/>
                <w:sz w:val="24"/>
                <w:szCs w:val="24"/>
              </w:rPr>
              <w:t>上海凯斯工程机械（上海）有限公司</w:t>
            </w:r>
          </w:p>
        </w:tc>
      </w:tr>
      <w:tr w:rsidR="003B05B8" w:rsidRPr="001950BE" w:rsidTr="005C5EEE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车衣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8D12C6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8D12C6">
              <w:rPr>
                <w:rFonts w:hint="eastAsia"/>
                <w:sz w:val="24"/>
                <w:szCs w:val="24"/>
              </w:rPr>
              <w:t>上海凯斯工程机械（上海）有限公司</w:t>
            </w:r>
          </w:p>
        </w:tc>
      </w:tr>
      <w:tr w:rsidR="003B05B8" w:rsidRPr="001950BE" w:rsidTr="005C5EEE">
        <w:trPr>
          <w:trHeight w:val="851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24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5B8" w:rsidRPr="001950BE" w:rsidRDefault="003B05B8" w:rsidP="005C5EEE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sz w:val="24"/>
                <w:szCs w:val="24"/>
                <w:lang w:val="zh-CN"/>
              </w:rPr>
            </w:pP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叁佰零伍万元</w:t>
            </w:r>
            <w:proofErr w:type="gramStart"/>
            <w:r>
              <w:rPr>
                <w:rFonts w:ascii="宋体" w:cs="宋体" w:hint="eastAsia"/>
                <w:sz w:val="24"/>
                <w:szCs w:val="24"/>
                <w:lang w:val="zh-CN"/>
              </w:rPr>
              <w:t>整</w:t>
            </w:r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 xml:space="preserve">　　</w:t>
            </w:r>
            <w:proofErr w:type="gramEnd"/>
            <w:r w:rsidRPr="001950BE">
              <w:rPr>
                <w:rFonts w:ascii="宋体" w:cs="宋体" w:hint="eastAsia"/>
                <w:sz w:val="24"/>
                <w:szCs w:val="24"/>
                <w:lang w:val="zh-CN"/>
              </w:rPr>
              <w:t xml:space="preserve">  小写：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3050000元</w:t>
            </w:r>
          </w:p>
        </w:tc>
      </w:tr>
    </w:tbl>
    <w:p w:rsidR="003B05B8" w:rsidRDefault="003B05B8" w:rsidP="003B05B8">
      <w:pPr>
        <w:rPr>
          <w:rFonts w:hint="eastAsia"/>
        </w:rPr>
      </w:pPr>
    </w:p>
    <w:p w:rsidR="003B05B8" w:rsidRDefault="003B05B8" w:rsidP="003B05B8">
      <w:pPr>
        <w:rPr>
          <w:rFonts w:ascii="宋体" w:hAnsi="宋体" w:hint="eastAsia"/>
          <w:u w:val="single"/>
        </w:rPr>
      </w:pPr>
      <w:r>
        <w:rPr>
          <w:rFonts w:hint="eastAsia"/>
        </w:rPr>
        <w:t>投标人（公章）：</w:t>
      </w:r>
      <w:r w:rsidRPr="00C730B3">
        <w:rPr>
          <w:rFonts w:ascii="宋体" w:hAnsi="宋体" w:hint="eastAsia"/>
          <w:u w:val="single"/>
        </w:rPr>
        <w:t>河南</w:t>
      </w:r>
      <w:r>
        <w:rPr>
          <w:rFonts w:ascii="宋体" w:hAnsi="宋体" w:hint="eastAsia"/>
          <w:u w:val="single"/>
        </w:rPr>
        <w:t>天助工程机械有限公司</w:t>
      </w:r>
    </w:p>
    <w:p w:rsidR="003B05B8" w:rsidRDefault="003B05B8" w:rsidP="003B05B8">
      <w:pPr>
        <w:rPr>
          <w:rFonts w:hint="eastAsia"/>
          <w:u w:val="single"/>
        </w:rPr>
      </w:pPr>
      <w:r>
        <w:rPr>
          <w:rFonts w:hint="eastAsia"/>
        </w:rPr>
        <w:t>投标人法定代表人（或授权代表）签字：</w:t>
      </w:r>
      <w:r>
        <w:rPr>
          <w:rFonts w:hint="eastAsia"/>
          <w:u w:val="single"/>
        </w:rPr>
        <w:t xml:space="preserve">                </w:t>
      </w:r>
    </w:p>
    <w:p w:rsidR="003B05B8" w:rsidRDefault="003B05B8" w:rsidP="003B05B8">
      <w:pPr>
        <w:rPr>
          <w:rFonts w:hint="eastAsia"/>
          <w:u w:val="single"/>
        </w:rPr>
      </w:pPr>
    </w:p>
    <w:p w:rsidR="003B05B8" w:rsidRDefault="003B05B8" w:rsidP="003B05B8">
      <w:pPr>
        <w:rPr>
          <w:rFonts w:hint="eastAsia"/>
          <w:u w:val="single"/>
        </w:rPr>
      </w:pPr>
    </w:p>
    <w:p w:rsidR="003B05B8" w:rsidRDefault="003B05B8" w:rsidP="003B05B8">
      <w:pPr>
        <w:rPr>
          <w:rFonts w:hint="eastAsia"/>
          <w:u w:val="single"/>
        </w:rPr>
      </w:pPr>
    </w:p>
    <w:p w:rsidR="003B05B8" w:rsidRPr="00962814" w:rsidRDefault="003B05B8" w:rsidP="003B05B8">
      <w:pPr>
        <w:rPr>
          <w:rFonts w:hint="eastAsia"/>
          <w:u w:val="single"/>
        </w:rPr>
      </w:pPr>
    </w:p>
    <w:p w:rsidR="003B05B8" w:rsidRDefault="003B05B8" w:rsidP="003B05B8">
      <w:pPr>
        <w:pStyle w:val="2"/>
        <w:sectPr w:rsidR="003B05B8" w:rsidSect="00A714AC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3B05B8" w:rsidRP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</w:rPr>
      </w:pPr>
      <w:bookmarkStart w:id="8" w:name="_GoBack"/>
      <w:bookmarkEnd w:id="8"/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3B05B8" w:rsidRDefault="003B05B8" w:rsidP="003B05B8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</w:p>
    <w:p w:rsidR="0070658A" w:rsidRDefault="003B05B8"/>
    <w:sectPr w:rsidR="00706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8"/>
    <w:rsid w:val="0017700C"/>
    <w:rsid w:val="00183141"/>
    <w:rsid w:val="003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8"/>
    <w:pPr>
      <w:widowControl w:val="0"/>
      <w:spacing w:line="360" w:lineRule="auto"/>
      <w:jc w:val="both"/>
    </w:pPr>
    <w:rPr>
      <w:rFonts w:ascii="Calibri" w:eastAsia="宋体" w:hAnsi="Calibri" w:cs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3B05B8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05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05B8"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B05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8"/>
    <w:pPr>
      <w:widowControl w:val="0"/>
      <w:spacing w:line="360" w:lineRule="auto"/>
      <w:jc w:val="both"/>
    </w:pPr>
    <w:rPr>
      <w:rFonts w:ascii="Calibri" w:eastAsia="宋体" w:hAnsi="Calibri" w:cs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3B05B8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05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05B8"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B05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106</cp:lastModifiedBy>
  <cp:revision>1</cp:revision>
  <dcterms:created xsi:type="dcterms:W3CDTF">2017-12-21T07:02:00Z</dcterms:created>
  <dcterms:modified xsi:type="dcterms:W3CDTF">2017-12-21T07:02:00Z</dcterms:modified>
</cp:coreProperties>
</file>