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24" w:rsidRPr="00027170" w:rsidRDefault="00BD4724" w:rsidP="00BD4724">
      <w:pPr>
        <w:autoSpaceDE w:val="0"/>
        <w:autoSpaceDN w:val="0"/>
        <w:adjustRightInd w:val="0"/>
        <w:spacing w:line="360" w:lineRule="auto"/>
        <w:outlineLvl w:val="0"/>
        <w:rPr>
          <w:rFonts w:ascii="宋体" w:hAnsi="宋体" w:cs="宋体"/>
          <w:b/>
          <w:bCs/>
          <w:sz w:val="28"/>
          <w:szCs w:val="28"/>
          <w:lang w:val="zh-CN"/>
        </w:rPr>
      </w:pPr>
      <w:bookmarkStart w:id="0" w:name="_Toc501433796"/>
      <w:r w:rsidRPr="00027170">
        <w:rPr>
          <w:rFonts w:ascii="宋体" w:hAnsi="宋体" w:cs="宋体" w:hint="eastAsia"/>
          <w:b/>
          <w:bCs/>
          <w:sz w:val="28"/>
          <w:szCs w:val="28"/>
          <w:lang w:val="zh-CN"/>
        </w:rPr>
        <w:t>开标一览表</w:t>
      </w:r>
      <w:bookmarkEnd w:id="0"/>
    </w:p>
    <w:p w:rsidR="00BD4724" w:rsidRPr="00D20BC4" w:rsidRDefault="00BD4724" w:rsidP="00BD4724">
      <w:pPr>
        <w:snapToGrid w:val="0"/>
        <w:spacing w:before="50" w:afterLines="50" w:after="156"/>
        <w:jc w:val="left"/>
        <w:rPr>
          <w:rFonts w:ascii="宋体" w:hAnsi="宋体"/>
          <w:color w:val="000000"/>
          <w:sz w:val="24"/>
          <w:szCs w:val="24"/>
        </w:rPr>
      </w:pPr>
      <w:r w:rsidRPr="00D20BC4">
        <w:rPr>
          <w:rFonts w:ascii="宋体" w:hAnsi="宋体" w:hint="eastAsia"/>
          <w:color w:val="000000"/>
          <w:sz w:val="24"/>
          <w:szCs w:val="24"/>
        </w:rPr>
        <w:t>项目名称：</w:t>
      </w:r>
      <w:r w:rsidRPr="00B278B6">
        <w:rPr>
          <w:rFonts w:ascii="宋体" w:hAnsi="宋体" w:hint="eastAsia"/>
          <w:color w:val="000000"/>
          <w:sz w:val="24"/>
          <w:szCs w:val="24"/>
        </w:rPr>
        <w:t>许昌市农机局“收割机智能终端”项目</w:t>
      </w:r>
      <w:r w:rsidRPr="00D20BC4">
        <w:rPr>
          <w:rFonts w:ascii="宋体" w:hAnsi="宋体" w:hint="eastAsia"/>
          <w:color w:val="000000"/>
          <w:sz w:val="24"/>
          <w:szCs w:val="24"/>
        </w:rPr>
        <w:t xml:space="preserve">  </w:t>
      </w:r>
    </w:p>
    <w:p w:rsidR="00BD4724" w:rsidRPr="00D20BC4" w:rsidRDefault="00BD4724" w:rsidP="00BD4724">
      <w:pPr>
        <w:spacing w:line="300" w:lineRule="exact"/>
        <w:rPr>
          <w:rFonts w:ascii="宋体" w:hAnsi="宋体"/>
          <w:color w:val="000000"/>
          <w:sz w:val="24"/>
          <w:szCs w:val="24"/>
        </w:rPr>
      </w:pPr>
      <w:r w:rsidRPr="00D20BC4">
        <w:rPr>
          <w:rFonts w:ascii="宋体" w:hAnsi="宋体" w:hint="eastAsia"/>
          <w:color w:val="000000"/>
          <w:sz w:val="24"/>
          <w:szCs w:val="24"/>
        </w:rPr>
        <w:t>招标编号：</w:t>
      </w:r>
      <w:r w:rsidRPr="00B278B6">
        <w:rPr>
          <w:rFonts w:ascii="宋体" w:hAnsi="宋体" w:hint="eastAsia"/>
          <w:color w:val="000000"/>
          <w:sz w:val="24"/>
          <w:szCs w:val="24"/>
        </w:rPr>
        <w:t>ZFCG-G2017210号</w:t>
      </w:r>
    </w:p>
    <w:p w:rsidR="00BD4724" w:rsidRPr="00D20BC4" w:rsidRDefault="00BD4724" w:rsidP="00BD4724">
      <w:pPr>
        <w:spacing w:line="300" w:lineRule="exact"/>
        <w:rPr>
          <w:rFonts w:ascii="宋体" w:hAnsi="宋体"/>
          <w:color w:val="000000"/>
          <w:szCs w:val="21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3685"/>
        <w:gridCol w:w="1650"/>
        <w:gridCol w:w="903"/>
      </w:tblGrid>
      <w:tr w:rsidR="00BD4724" w:rsidRPr="00D20BC4" w:rsidTr="00D76700">
        <w:trPr>
          <w:trHeight w:val="851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4" w:rsidRPr="00D20BC4" w:rsidRDefault="00BD4724" w:rsidP="00D767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D20BC4">
              <w:rPr>
                <w:rFonts w:ascii="宋体" w:cs="宋体" w:hint="eastAsia"/>
                <w:sz w:val="24"/>
                <w:lang w:val="zh-CN"/>
              </w:rPr>
              <w:t>标段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4" w:rsidRPr="00D20BC4" w:rsidRDefault="00BD4724" w:rsidP="00D767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D20BC4">
              <w:rPr>
                <w:rFonts w:ascii="宋体" w:cs="宋体" w:hint="eastAsia"/>
                <w:sz w:val="24"/>
                <w:lang w:val="zh-CN"/>
              </w:rPr>
              <w:t>项目名称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4" w:rsidRPr="00D20BC4" w:rsidRDefault="00BD4724" w:rsidP="00D767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D20BC4">
              <w:rPr>
                <w:rFonts w:ascii="宋体" w:cs="宋体" w:hint="eastAsia"/>
                <w:sz w:val="24"/>
                <w:lang w:val="zh-CN"/>
              </w:rPr>
              <w:t>投标报价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4" w:rsidRPr="00D20BC4" w:rsidRDefault="00BD4724" w:rsidP="00D767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D20BC4">
              <w:rPr>
                <w:rFonts w:ascii="宋体" w:cs="宋体" w:hint="eastAsia"/>
                <w:sz w:val="24"/>
                <w:lang w:val="zh-CN"/>
              </w:rPr>
              <w:t>交付日期（天）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4" w:rsidRPr="00D20BC4" w:rsidRDefault="00BD4724" w:rsidP="00D767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D20BC4">
              <w:rPr>
                <w:rFonts w:ascii="宋体" w:cs="宋体" w:hint="eastAsia"/>
                <w:sz w:val="24"/>
                <w:lang w:val="zh-CN"/>
              </w:rPr>
              <w:t>备注</w:t>
            </w:r>
          </w:p>
        </w:tc>
      </w:tr>
      <w:tr w:rsidR="00BD4724" w:rsidRPr="00D20BC4" w:rsidTr="00D76700">
        <w:trPr>
          <w:trHeight w:val="851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4" w:rsidRPr="00D20BC4" w:rsidRDefault="00BD4724" w:rsidP="00D76700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 w:rsidRPr="00B278B6">
              <w:rPr>
                <w:rFonts w:hint="eastAsia"/>
                <w:sz w:val="24"/>
              </w:rPr>
              <w:t>ZFCG-G2017210</w:t>
            </w:r>
            <w:r w:rsidRPr="00B278B6">
              <w:rPr>
                <w:rFonts w:hint="eastAsia"/>
                <w:sz w:val="24"/>
              </w:rPr>
              <w:t>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4" w:rsidRPr="00D20BC4" w:rsidRDefault="00BD4724" w:rsidP="00D76700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 w:rsidRPr="00651EF8">
              <w:rPr>
                <w:rFonts w:hint="eastAsia"/>
                <w:sz w:val="24"/>
              </w:rPr>
              <w:t>许昌市农机局“收割机智能终端”项目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4" w:rsidRPr="00D20BC4" w:rsidRDefault="00BD4724" w:rsidP="00D76700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2155F4">
              <w:rPr>
                <w:rFonts w:ascii="宋体" w:cs="宋体" w:hint="eastAsia"/>
                <w:sz w:val="24"/>
                <w:lang w:val="zh-CN"/>
              </w:rPr>
              <w:t>大写：</w:t>
            </w:r>
            <w:proofErr w:type="gramStart"/>
            <w:r w:rsidRPr="002155F4">
              <w:rPr>
                <w:rFonts w:ascii="宋体" w:cs="宋体" w:hint="eastAsia"/>
                <w:sz w:val="24"/>
                <w:lang w:val="zh-CN"/>
              </w:rPr>
              <w:t>肆佰陆拾柒万壹仟</w:t>
            </w:r>
            <w:proofErr w:type="gramEnd"/>
            <w:r w:rsidRPr="002155F4">
              <w:rPr>
                <w:rFonts w:ascii="宋体" w:cs="宋体" w:hint="eastAsia"/>
                <w:sz w:val="24"/>
                <w:lang w:val="zh-CN"/>
              </w:rPr>
              <w:t>元整。             小写：4671000.00元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4" w:rsidRPr="00D20BC4" w:rsidRDefault="00BD4724" w:rsidP="00D76700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10天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4" w:rsidRPr="00D20BC4" w:rsidRDefault="00BD4724" w:rsidP="00D76700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</w:tr>
    </w:tbl>
    <w:p w:rsidR="00BD4724" w:rsidRPr="00D20BC4" w:rsidRDefault="00BD4724" w:rsidP="00BD4724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 w:rsidRPr="00D20BC4">
        <w:rPr>
          <w:rFonts w:ascii="宋体" w:cs="宋体" w:hint="eastAsia"/>
          <w:sz w:val="24"/>
          <w:lang w:val="zh-CN"/>
        </w:rPr>
        <w:t>投标人（公章）：</w:t>
      </w:r>
      <w:r>
        <w:rPr>
          <w:rFonts w:ascii="宋体" w:cs="宋体" w:hint="eastAsia"/>
          <w:sz w:val="24"/>
          <w:lang w:val="zh-CN"/>
        </w:rPr>
        <w:t>许昌雷鸣电子科技有限公司</w:t>
      </w:r>
    </w:p>
    <w:p w:rsidR="00BD4724" w:rsidRPr="00D20BC4" w:rsidRDefault="00BD4724" w:rsidP="00BD4724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 w:rsidRPr="00D20BC4">
        <w:rPr>
          <w:rFonts w:ascii="宋体" w:cs="宋体" w:hint="eastAsia"/>
          <w:sz w:val="24"/>
          <w:lang w:val="zh-CN"/>
        </w:rPr>
        <w:t>投标人法定代表人（或授权代表）签字：</w:t>
      </w:r>
    </w:p>
    <w:p w:rsidR="00BD4724" w:rsidRPr="00D20BC4" w:rsidRDefault="00BD4724" w:rsidP="00BD4724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 w:rsidRPr="00D20BC4">
        <w:rPr>
          <w:rFonts w:ascii="宋体" w:cs="宋体" w:hint="eastAsia"/>
          <w:sz w:val="24"/>
          <w:lang w:val="zh-CN"/>
        </w:rPr>
        <w:t>日期：</w:t>
      </w:r>
      <w:r>
        <w:rPr>
          <w:rFonts w:ascii="宋体" w:cs="宋体" w:hint="eastAsia"/>
          <w:sz w:val="24"/>
          <w:lang w:val="zh-CN"/>
        </w:rPr>
        <w:t>2017</w:t>
      </w:r>
      <w:r w:rsidRPr="00D20BC4">
        <w:rPr>
          <w:rFonts w:ascii="宋体" w:cs="宋体" w:hint="eastAsia"/>
          <w:sz w:val="24"/>
          <w:lang w:val="zh-CN"/>
        </w:rPr>
        <w:t>年</w:t>
      </w:r>
      <w:r>
        <w:rPr>
          <w:rFonts w:ascii="宋体" w:cs="宋体" w:hint="eastAsia"/>
          <w:sz w:val="24"/>
          <w:lang w:val="zh-CN"/>
        </w:rPr>
        <w:t>12</w:t>
      </w:r>
      <w:r w:rsidRPr="00D20BC4">
        <w:rPr>
          <w:rFonts w:ascii="宋体" w:cs="宋体" w:hint="eastAsia"/>
          <w:sz w:val="24"/>
          <w:lang w:val="zh-CN"/>
        </w:rPr>
        <w:t>月</w:t>
      </w:r>
      <w:r>
        <w:rPr>
          <w:rFonts w:ascii="宋体" w:cs="宋体" w:hint="eastAsia"/>
          <w:sz w:val="24"/>
          <w:lang w:val="zh-CN"/>
        </w:rPr>
        <w:t>21</w:t>
      </w:r>
      <w:r w:rsidRPr="00D20BC4">
        <w:rPr>
          <w:rFonts w:ascii="宋体" w:cs="宋体" w:hint="eastAsia"/>
          <w:sz w:val="24"/>
          <w:lang w:val="zh-CN"/>
        </w:rPr>
        <w:t>日</w:t>
      </w:r>
    </w:p>
    <w:p w:rsidR="00BD4724" w:rsidRDefault="00BD4724" w:rsidP="00BD4724">
      <w:pPr>
        <w:autoSpaceDE w:val="0"/>
        <w:autoSpaceDN w:val="0"/>
        <w:adjustRightInd w:val="0"/>
        <w:spacing w:line="480" w:lineRule="auto"/>
        <w:rPr>
          <w:rFonts w:ascii="宋体" w:cs="宋体" w:hint="eastAsia"/>
          <w:sz w:val="24"/>
          <w:lang w:val="zh-CN"/>
        </w:rPr>
      </w:pPr>
      <w:r w:rsidRPr="00D20BC4">
        <w:rPr>
          <w:rFonts w:ascii="宋体" w:cs="宋体" w:hint="eastAsia"/>
          <w:sz w:val="24"/>
          <w:lang w:val="zh-CN"/>
        </w:rPr>
        <w:t>注：</w:t>
      </w:r>
      <w:r w:rsidRPr="00D20BC4">
        <w:rPr>
          <w:rFonts w:ascii="宋体" w:hAnsi="Calibri" w:cs="宋体" w:hint="eastAsia"/>
          <w:sz w:val="24"/>
          <w:lang w:val="zh-CN"/>
        </w:rPr>
        <w:t>交付日期指完成该项目的最终时间（日历天）</w:t>
      </w:r>
      <w:r w:rsidRPr="00D20BC4">
        <w:rPr>
          <w:rFonts w:ascii="宋体" w:cs="宋体" w:hint="eastAsia"/>
          <w:sz w:val="24"/>
          <w:lang w:val="zh-CN"/>
        </w:rPr>
        <w:t>。</w:t>
      </w:r>
    </w:p>
    <w:p w:rsidR="00BD4724" w:rsidRDefault="00BD4724" w:rsidP="00BD4724">
      <w:pPr>
        <w:pStyle w:val="a0"/>
        <w:ind w:firstLine="210"/>
        <w:rPr>
          <w:rFonts w:hint="eastAsia"/>
          <w:lang w:val="zh-CN"/>
        </w:rPr>
      </w:pPr>
    </w:p>
    <w:p w:rsidR="00BD4724" w:rsidRDefault="00BD4724" w:rsidP="00BD4724">
      <w:pPr>
        <w:pStyle w:val="a0"/>
        <w:ind w:firstLine="210"/>
        <w:rPr>
          <w:rFonts w:hint="eastAsia"/>
          <w:lang w:val="zh-CN"/>
        </w:rPr>
      </w:pPr>
    </w:p>
    <w:p w:rsidR="00BD4724" w:rsidRDefault="00BD4724" w:rsidP="00BD4724">
      <w:pPr>
        <w:pStyle w:val="a0"/>
        <w:ind w:firstLine="210"/>
        <w:rPr>
          <w:rFonts w:hint="eastAsia"/>
          <w:lang w:val="zh-CN"/>
        </w:rPr>
      </w:pPr>
    </w:p>
    <w:p w:rsidR="00BD4724" w:rsidRPr="00BD4724" w:rsidRDefault="00BD4724" w:rsidP="00BD4724">
      <w:pPr>
        <w:pStyle w:val="a0"/>
        <w:ind w:firstLineChars="0" w:firstLine="0"/>
        <w:rPr>
          <w:lang w:val="zh-CN"/>
        </w:rPr>
      </w:pPr>
    </w:p>
    <w:p w:rsidR="00BD4724" w:rsidRPr="00027170" w:rsidRDefault="00BD4724" w:rsidP="00BD4724">
      <w:pPr>
        <w:autoSpaceDE w:val="0"/>
        <w:autoSpaceDN w:val="0"/>
        <w:adjustRightInd w:val="0"/>
        <w:spacing w:line="360" w:lineRule="auto"/>
        <w:outlineLvl w:val="0"/>
        <w:rPr>
          <w:rFonts w:ascii="宋体" w:hAnsi="宋体" w:cs="宋体"/>
          <w:b/>
          <w:bCs/>
          <w:sz w:val="28"/>
          <w:szCs w:val="28"/>
          <w:lang w:val="zh-CN"/>
        </w:rPr>
      </w:pPr>
      <w:bookmarkStart w:id="1" w:name="_Toc501433817"/>
      <w:r w:rsidRPr="00027170">
        <w:rPr>
          <w:rFonts w:ascii="宋体" w:hAnsi="宋体" w:cs="宋体" w:hint="eastAsia"/>
          <w:b/>
          <w:bCs/>
          <w:sz w:val="28"/>
          <w:szCs w:val="28"/>
          <w:lang w:val="zh-CN"/>
        </w:rPr>
        <w:lastRenderedPageBreak/>
        <w:t>附件3</w:t>
      </w:r>
      <w:r>
        <w:rPr>
          <w:rFonts w:ascii="宋体" w:hAnsi="宋体" w:cs="宋体" w:hint="eastAsia"/>
          <w:b/>
          <w:bCs/>
          <w:sz w:val="28"/>
          <w:szCs w:val="28"/>
          <w:lang w:val="zh-CN"/>
        </w:rPr>
        <w:t>：</w:t>
      </w:r>
      <w:r w:rsidRPr="00027170">
        <w:rPr>
          <w:rFonts w:ascii="宋体" w:hAnsi="宋体" w:cs="宋体" w:hint="eastAsia"/>
          <w:b/>
          <w:bCs/>
          <w:sz w:val="28"/>
          <w:szCs w:val="28"/>
          <w:lang w:val="zh-CN"/>
        </w:rPr>
        <w:t>投标分项报价一览表</w:t>
      </w:r>
      <w:bookmarkEnd w:id="1"/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468"/>
        <w:gridCol w:w="1080"/>
        <w:gridCol w:w="1254"/>
        <w:gridCol w:w="5528"/>
        <w:gridCol w:w="567"/>
        <w:gridCol w:w="709"/>
        <w:gridCol w:w="1134"/>
        <w:gridCol w:w="1134"/>
        <w:gridCol w:w="2835"/>
      </w:tblGrid>
      <w:tr w:rsidR="00BD4724" w:rsidRPr="00D20BC4" w:rsidTr="00D76700">
        <w:trPr>
          <w:trHeight w:val="851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4" w:rsidRPr="00D20BC4" w:rsidRDefault="00BD4724" w:rsidP="00D767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D20BC4">
              <w:rPr>
                <w:rFonts w:asci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4" w:rsidRPr="00D20BC4" w:rsidRDefault="00BD4724" w:rsidP="00D767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D20BC4">
              <w:rPr>
                <w:rFonts w:ascii="宋体" w:cs="宋体" w:hint="eastAsia"/>
                <w:sz w:val="24"/>
                <w:lang w:val="zh-CN"/>
              </w:rPr>
              <w:t>名称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4" w:rsidRPr="00D20BC4" w:rsidRDefault="00BD4724" w:rsidP="00D76700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cs="宋体"/>
                <w:sz w:val="24"/>
                <w:lang w:val="zh-CN"/>
              </w:rPr>
            </w:pPr>
            <w:r w:rsidRPr="00D20BC4">
              <w:rPr>
                <w:rFonts w:ascii="宋体" w:cs="宋体" w:hint="eastAsia"/>
                <w:sz w:val="24"/>
                <w:lang w:val="zh-CN"/>
              </w:rPr>
              <w:t>规格及型号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4" w:rsidRPr="00D20BC4" w:rsidRDefault="00BD4724" w:rsidP="00D767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D20BC4">
              <w:rPr>
                <w:rFonts w:ascii="宋体" w:cs="宋体" w:hint="eastAsia"/>
                <w:sz w:val="24"/>
                <w:lang w:val="zh-CN"/>
              </w:rPr>
              <w:t>技术参数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4" w:rsidRPr="00D20BC4" w:rsidRDefault="00BD4724" w:rsidP="00D767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D20BC4">
              <w:rPr>
                <w:rFonts w:ascii="宋体" w:cs="宋体" w:hint="eastAsia"/>
                <w:sz w:val="24"/>
                <w:lang w:val="zh-CN"/>
              </w:rPr>
              <w:t>单位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4" w:rsidRPr="00D20BC4" w:rsidRDefault="00BD4724" w:rsidP="00D767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D20BC4">
              <w:rPr>
                <w:rFonts w:ascii="宋体" w:cs="宋体" w:hint="eastAsia"/>
                <w:sz w:val="24"/>
                <w:lang w:val="zh-CN"/>
              </w:rPr>
              <w:t>数量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4" w:rsidRPr="00D20BC4" w:rsidRDefault="00BD4724" w:rsidP="00D767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D20BC4">
              <w:rPr>
                <w:rFonts w:ascii="宋体" w:cs="宋体" w:hint="eastAsia"/>
                <w:sz w:val="24"/>
                <w:lang w:val="zh-CN"/>
              </w:rPr>
              <w:t>单价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4" w:rsidRPr="00D20BC4" w:rsidRDefault="00BD4724" w:rsidP="00D76700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cs="宋体"/>
                <w:sz w:val="24"/>
                <w:lang w:val="zh-CN"/>
              </w:rPr>
            </w:pPr>
            <w:r w:rsidRPr="00D20BC4">
              <w:rPr>
                <w:rFonts w:ascii="宋体" w:cs="宋体" w:hint="eastAsia"/>
                <w:sz w:val="24"/>
                <w:lang w:val="zh-CN"/>
              </w:rPr>
              <w:t>总价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4" w:rsidRPr="00D20BC4" w:rsidRDefault="00BD4724" w:rsidP="00D76700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 w:rsidRPr="00D20BC4">
              <w:rPr>
                <w:rFonts w:ascii="宋体" w:cs="宋体" w:hint="eastAsia"/>
                <w:sz w:val="24"/>
                <w:lang w:val="zh-CN"/>
              </w:rPr>
              <w:t>产地及厂家</w:t>
            </w:r>
          </w:p>
        </w:tc>
      </w:tr>
      <w:tr w:rsidR="00BD4724" w:rsidRPr="00D20BC4" w:rsidTr="00D76700">
        <w:trPr>
          <w:trHeight w:val="851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4" w:rsidRPr="00D20BC4" w:rsidRDefault="00BD4724" w:rsidP="00D76700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4" w:rsidRPr="00D20BC4" w:rsidRDefault="00BD4724" w:rsidP="00D7670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C66414">
              <w:rPr>
                <w:rFonts w:hint="eastAsia"/>
                <w:sz w:val="24"/>
              </w:rPr>
              <w:t>收割机智能终端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4" w:rsidRDefault="00BD4724" w:rsidP="00D7670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</w:p>
          <w:p w:rsidR="00BD4724" w:rsidRPr="00D20BC4" w:rsidRDefault="00BD4724" w:rsidP="00D7670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LM-NC100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4" w:rsidRDefault="00BD4724" w:rsidP="00D76700">
            <w:pPr>
              <w:pStyle w:val="a0"/>
              <w:ind w:firstLineChars="0" w:firstLine="0"/>
            </w:pPr>
            <w:r>
              <w:rPr>
                <w:rFonts w:hint="eastAsia"/>
              </w:rPr>
              <w:t>◎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寸彩色电容触摸屏；◎运行</w:t>
            </w:r>
            <w:r>
              <w:rPr>
                <w:rFonts w:hint="eastAsia"/>
              </w:rPr>
              <w:t>2.3G Hz</w:t>
            </w:r>
            <w:r>
              <w:rPr>
                <w:rFonts w:hint="eastAsia"/>
              </w:rPr>
              <w:t>；◎存储空间</w:t>
            </w:r>
            <w:r>
              <w:rPr>
                <w:rFonts w:hint="eastAsia"/>
              </w:rPr>
              <w:t>16G</w:t>
            </w:r>
            <w:r>
              <w:rPr>
                <w:rFonts w:hint="eastAsia"/>
              </w:rPr>
              <w:t>；◎北斗</w:t>
            </w:r>
            <w:r>
              <w:rPr>
                <w:rFonts w:hint="eastAsia"/>
              </w:rPr>
              <w:t>/GPS</w:t>
            </w:r>
            <w:r>
              <w:rPr>
                <w:rFonts w:hint="eastAsia"/>
              </w:rPr>
              <w:t>双模定位；◎测产计重传感器；◎收割亩数测量；◎卫星导航功能；◎一键呼叫维护；◎一键呼叫加油；</w:t>
            </w:r>
          </w:p>
          <w:p w:rsidR="00BD4724" w:rsidRDefault="00BD4724" w:rsidP="00D76700">
            <w:pPr>
              <w:pStyle w:val="a0"/>
              <w:ind w:firstLineChars="0" w:firstLine="0"/>
            </w:pPr>
            <w:r>
              <w:rPr>
                <w:rFonts w:hint="eastAsia"/>
              </w:rPr>
              <w:t>◎数据统计上传功能；◎支持语音、倒车视频等扩展功能；◎测亩精度：≥</w:t>
            </w:r>
            <w:r>
              <w:rPr>
                <w:rFonts w:hint="eastAsia"/>
              </w:rPr>
              <w:t>98%</w:t>
            </w:r>
            <w:r>
              <w:rPr>
                <w:rFonts w:hint="eastAsia"/>
              </w:rPr>
              <w:t>；◎测产精度：≥</w:t>
            </w:r>
            <w:r>
              <w:rPr>
                <w:rFonts w:hint="eastAsia"/>
              </w:rPr>
              <w:t>95%</w:t>
            </w:r>
            <w:r>
              <w:rPr>
                <w:rFonts w:hint="eastAsia"/>
              </w:rPr>
              <w:t>；</w:t>
            </w:r>
          </w:p>
          <w:p w:rsidR="00BD4724" w:rsidRDefault="00BD4724" w:rsidP="00D76700">
            <w:pPr>
              <w:pStyle w:val="a0"/>
              <w:ind w:firstLineChars="0" w:firstLine="0"/>
            </w:pPr>
            <w:r>
              <w:rPr>
                <w:rFonts w:hint="eastAsia"/>
              </w:rPr>
              <w:t>◎输入电压：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48VDC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◎工作温度：</w:t>
            </w:r>
            <w:r>
              <w:rPr>
                <w:rFonts w:hint="eastAsia"/>
              </w:rPr>
              <w:t>-25</w:t>
            </w:r>
            <w:r>
              <w:rPr>
                <w:rFonts w:hint="eastAsia"/>
              </w:rPr>
              <w:t>℃～</w:t>
            </w:r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℃；</w:t>
            </w:r>
          </w:p>
          <w:p w:rsidR="00BD4724" w:rsidRDefault="00BD4724" w:rsidP="00D76700">
            <w:pPr>
              <w:pStyle w:val="a0"/>
              <w:ind w:firstLineChars="0" w:firstLine="0"/>
            </w:pPr>
            <w:r>
              <w:rPr>
                <w:rFonts w:hint="eastAsia"/>
              </w:rPr>
              <w:t>◎相对湿度：≤</w:t>
            </w:r>
            <w:r>
              <w:rPr>
                <w:rFonts w:hint="eastAsia"/>
              </w:rPr>
              <w:t xml:space="preserve"> 95%</w:t>
            </w:r>
            <w:r>
              <w:rPr>
                <w:rFonts w:hint="eastAsia"/>
              </w:rPr>
              <w:t>；◎防护等级：≤</w:t>
            </w:r>
            <w:r>
              <w:rPr>
                <w:rFonts w:hint="eastAsia"/>
              </w:rPr>
              <w:t>IP65</w:t>
            </w:r>
          </w:p>
          <w:p w:rsidR="00BD4724" w:rsidRDefault="00BD4724" w:rsidP="00D76700">
            <w:pPr>
              <w:pStyle w:val="a0"/>
              <w:ind w:firstLineChars="0" w:firstLine="0"/>
            </w:pPr>
            <w:r>
              <w:rPr>
                <w:rFonts w:hint="eastAsia"/>
              </w:rPr>
              <w:t>◎协议接口：</w:t>
            </w:r>
            <w:r>
              <w:rPr>
                <w:rFonts w:hint="eastAsia"/>
              </w:rPr>
              <w:t>8080</w:t>
            </w:r>
            <w:r>
              <w:rPr>
                <w:rFonts w:hint="eastAsia"/>
              </w:rPr>
              <w:t>及拓展协议◎自带设备操作说明</w:t>
            </w:r>
          </w:p>
          <w:p w:rsidR="00BD4724" w:rsidRDefault="00BD4724" w:rsidP="00D76700">
            <w:pPr>
              <w:pStyle w:val="a0"/>
              <w:ind w:firstLineChars="0" w:firstLine="0"/>
            </w:pPr>
            <w:r>
              <w:rPr>
                <w:rFonts w:hint="eastAsia"/>
              </w:rPr>
              <w:t>◎收割距离测量；◎地块轮廓线图；◎网络信号指示；</w:t>
            </w:r>
          </w:p>
          <w:p w:rsidR="00BD4724" w:rsidRPr="003C52EA" w:rsidRDefault="00BD4724" w:rsidP="00D76700">
            <w:pPr>
              <w:pStyle w:val="a0"/>
              <w:ind w:firstLineChars="0" w:firstLine="0"/>
            </w:pPr>
            <w:r>
              <w:rPr>
                <w:rFonts w:hint="eastAsia"/>
              </w:rPr>
              <w:t>◎设备在线状态指示；◎设备卫星定位状态指示；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4" w:rsidRDefault="00BD4724" w:rsidP="00D7670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</w:p>
          <w:p w:rsidR="00BD4724" w:rsidRDefault="00BD4724" w:rsidP="00D7670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</w:p>
          <w:p w:rsidR="00BD4724" w:rsidRPr="00D20BC4" w:rsidRDefault="00BD4724" w:rsidP="00D7670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4" w:rsidRDefault="00BD4724" w:rsidP="00D7670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</w:p>
          <w:p w:rsidR="00BD4724" w:rsidRDefault="00BD4724" w:rsidP="00D7670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</w:p>
          <w:p w:rsidR="00BD4724" w:rsidRPr="00D20BC4" w:rsidRDefault="00BD4724" w:rsidP="00D7670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4" w:rsidRPr="00E415E4" w:rsidRDefault="00BD4724" w:rsidP="00D7670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  <w:p w:rsidR="00BD4724" w:rsidRPr="00E415E4" w:rsidRDefault="00BD4724" w:rsidP="00D76700">
            <w:pPr>
              <w:pStyle w:val="a0"/>
              <w:ind w:firstLine="240"/>
              <w:rPr>
                <w:sz w:val="24"/>
                <w:szCs w:val="24"/>
              </w:rPr>
            </w:pPr>
          </w:p>
          <w:p w:rsidR="00BD4724" w:rsidRPr="00E415E4" w:rsidRDefault="00BD4724" w:rsidP="00D76700">
            <w:pPr>
              <w:pStyle w:val="a0"/>
              <w:ind w:firstLineChars="0" w:firstLine="0"/>
              <w:rPr>
                <w:sz w:val="24"/>
                <w:szCs w:val="24"/>
              </w:rPr>
            </w:pPr>
            <w:r w:rsidRPr="00E415E4">
              <w:rPr>
                <w:rFonts w:hint="eastAsia"/>
                <w:sz w:val="24"/>
                <w:szCs w:val="24"/>
              </w:rPr>
              <w:t>259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4" w:rsidRPr="00E415E4" w:rsidRDefault="00BD4724" w:rsidP="00D7670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  <w:p w:rsidR="00BD4724" w:rsidRPr="00E415E4" w:rsidRDefault="00BD4724" w:rsidP="00D76700">
            <w:pPr>
              <w:pStyle w:val="a0"/>
              <w:ind w:firstLine="240"/>
              <w:rPr>
                <w:sz w:val="24"/>
                <w:szCs w:val="24"/>
              </w:rPr>
            </w:pPr>
          </w:p>
          <w:p w:rsidR="00BD4724" w:rsidRPr="00E415E4" w:rsidRDefault="00BD4724" w:rsidP="00D76700">
            <w:pPr>
              <w:pStyle w:val="a0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4671000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4" w:rsidRDefault="00BD4724" w:rsidP="00D7670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</w:p>
          <w:p w:rsidR="00BD4724" w:rsidRDefault="00BD4724" w:rsidP="00D76700">
            <w:pPr>
              <w:pStyle w:val="a0"/>
              <w:ind w:firstLine="210"/>
            </w:pPr>
            <w:r>
              <w:rPr>
                <w:rFonts w:hint="eastAsia"/>
              </w:rPr>
              <w:t>许昌市瑞</w:t>
            </w:r>
            <w:proofErr w:type="gramStart"/>
            <w:r>
              <w:rPr>
                <w:rFonts w:hint="eastAsia"/>
              </w:rPr>
              <w:t>祥</w:t>
            </w:r>
            <w:proofErr w:type="gramEnd"/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3220</w:t>
            </w:r>
            <w:r>
              <w:rPr>
                <w:rFonts w:hint="eastAsia"/>
              </w:rPr>
              <w:t>号</w:t>
            </w:r>
          </w:p>
          <w:p w:rsidR="00BD4724" w:rsidRPr="00EC7AE8" w:rsidRDefault="00BD4724" w:rsidP="00D76700">
            <w:pPr>
              <w:pStyle w:val="a0"/>
              <w:ind w:firstLineChars="0" w:firstLine="0"/>
            </w:pPr>
            <w:r>
              <w:rPr>
                <w:rFonts w:hint="eastAsia"/>
              </w:rPr>
              <w:t>许昌雷鸣电子科技有限公司</w:t>
            </w:r>
          </w:p>
        </w:tc>
      </w:tr>
      <w:tr w:rsidR="00BD4724" w:rsidRPr="00D20BC4" w:rsidTr="00D76700">
        <w:trPr>
          <w:trHeight w:val="851"/>
        </w:trPr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4" w:rsidRPr="00EC7AE8" w:rsidRDefault="00BD4724" w:rsidP="00D767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EC7AE8">
              <w:rPr>
                <w:rFonts w:ascii="宋体" w:cs="宋体" w:hint="eastAsia"/>
                <w:sz w:val="28"/>
                <w:szCs w:val="28"/>
                <w:lang w:val="zh-CN"/>
              </w:rPr>
              <w:t>合计</w:t>
            </w:r>
          </w:p>
        </w:tc>
        <w:tc>
          <w:tcPr>
            <w:tcW w:w="131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4" w:rsidRPr="00EC7AE8" w:rsidRDefault="00BD4724" w:rsidP="00D76700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8"/>
                <w:szCs w:val="28"/>
                <w:lang w:val="zh-CN"/>
              </w:rPr>
            </w:pPr>
            <w:r w:rsidRPr="00EC7AE8">
              <w:rPr>
                <w:rFonts w:ascii="宋体" w:cs="宋体" w:hint="eastAsia"/>
                <w:sz w:val="28"/>
                <w:szCs w:val="28"/>
                <w:lang w:val="zh-CN"/>
              </w:rPr>
              <w:t>大写：</w:t>
            </w:r>
            <w:proofErr w:type="gramStart"/>
            <w:r w:rsidRPr="00EC7AE8">
              <w:rPr>
                <w:rFonts w:ascii="宋体" w:cs="宋体" w:hint="eastAsia"/>
                <w:sz w:val="28"/>
                <w:szCs w:val="28"/>
                <w:lang w:val="zh-CN"/>
              </w:rPr>
              <w:t>肆佰陆拾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柒</w:t>
            </w:r>
            <w:r w:rsidRPr="00EC7AE8">
              <w:rPr>
                <w:rFonts w:ascii="宋体" w:cs="宋体" w:hint="eastAsia"/>
                <w:sz w:val="28"/>
                <w:szCs w:val="28"/>
                <w:lang w:val="zh-CN"/>
              </w:rPr>
              <w:t>万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壹</w:t>
            </w:r>
            <w:r w:rsidRPr="00EC7AE8">
              <w:rPr>
                <w:rFonts w:ascii="宋体" w:cs="宋体" w:hint="eastAsia"/>
                <w:sz w:val="28"/>
                <w:szCs w:val="28"/>
                <w:lang w:val="zh-CN"/>
              </w:rPr>
              <w:t>仟</w:t>
            </w:r>
            <w:proofErr w:type="gramEnd"/>
            <w:r w:rsidRPr="00EC7AE8">
              <w:rPr>
                <w:rFonts w:ascii="宋体" w:cs="宋体" w:hint="eastAsia"/>
                <w:sz w:val="28"/>
                <w:szCs w:val="28"/>
                <w:lang w:val="zh-CN"/>
              </w:rPr>
              <w:t>元整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 xml:space="preserve">。             </w:t>
            </w:r>
            <w:r w:rsidRPr="00EC7AE8">
              <w:rPr>
                <w:rFonts w:ascii="宋体" w:cs="宋体" w:hint="eastAsia"/>
                <w:sz w:val="28"/>
                <w:szCs w:val="28"/>
                <w:lang w:val="zh-CN"/>
              </w:rPr>
              <w:t>小写：46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71</w:t>
            </w:r>
            <w:r w:rsidRPr="00EC7AE8">
              <w:rPr>
                <w:rFonts w:ascii="宋体" w:cs="宋体" w:hint="eastAsia"/>
                <w:sz w:val="28"/>
                <w:szCs w:val="28"/>
                <w:lang w:val="zh-CN"/>
              </w:rPr>
              <w:t>000.00元</w:t>
            </w:r>
          </w:p>
        </w:tc>
      </w:tr>
    </w:tbl>
    <w:p w:rsidR="00BD4724" w:rsidRPr="00D20BC4" w:rsidRDefault="00BD4724" w:rsidP="00BD4724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 w:rsidRPr="00D20BC4">
        <w:rPr>
          <w:rFonts w:ascii="宋体" w:cs="宋体" w:hint="eastAsia"/>
          <w:sz w:val="24"/>
          <w:lang w:val="zh-CN"/>
        </w:rPr>
        <w:t>投标人（公章）：</w:t>
      </w:r>
      <w:r>
        <w:rPr>
          <w:rFonts w:ascii="宋体" w:cs="宋体" w:hint="eastAsia"/>
          <w:sz w:val="24"/>
          <w:lang w:val="zh-CN"/>
        </w:rPr>
        <w:t>许昌雷鸣电子科技有限公司</w:t>
      </w:r>
    </w:p>
    <w:p w:rsidR="00BD4724" w:rsidRPr="00D20BC4" w:rsidRDefault="00BD4724" w:rsidP="00BD4724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 w:rsidRPr="00D20BC4">
        <w:rPr>
          <w:rFonts w:ascii="宋体" w:cs="宋体" w:hint="eastAsia"/>
          <w:sz w:val="24"/>
          <w:lang w:val="zh-CN"/>
        </w:rPr>
        <w:t>投标人法定代表人（或授权代表）签字：</w:t>
      </w:r>
    </w:p>
    <w:p w:rsidR="00EC1CEE" w:rsidRDefault="00EC1CEE">
      <w:bookmarkStart w:id="2" w:name="_GoBack"/>
      <w:bookmarkEnd w:id="2"/>
    </w:p>
    <w:sectPr w:rsidR="00EC1CEE" w:rsidSect="00BD47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24"/>
    <w:rsid w:val="00BD4724"/>
    <w:rsid w:val="00EC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D4724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BD4724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BD4724"/>
  </w:style>
  <w:style w:type="paragraph" w:styleId="a0">
    <w:name w:val="Body Text First Indent"/>
    <w:basedOn w:val="a4"/>
    <w:link w:val="Char0"/>
    <w:uiPriority w:val="99"/>
    <w:semiHidden/>
    <w:unhideWhenUsed/>
    <w:rsid w:val="00BD4724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BD4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D4724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BD4724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BD4724"/>
  </w:style>
  <w:style w:type="paragraph" w:styleId="a0">
    <w:name w:val="Body Text First Indent"/>
    <w:basedOn w:val="a4"/>
    <w:link w:val="Char0"/>
    <w:uiPriority w:val="99"/>
    <w:semiHidden/>
    <w:unhideWhenUsed/>
    <w:rsid w:val="00BD4724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BD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YLMF</cp:lastModifiedBy>
  <cp:revision>1</cp:revision>
  <dcterms:created xsi:type="dcterms:W3CDTF">2017-12-25T08:26:00Z</dcterms:created>
  <dcterms:modified xsi:type="dcterms:W3CDTF">2017-12-25T08:28:00Z</dcterms:modified>
</cp:coreProperties>
</file>