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BE" w:rsidRDefault="000C5975">
      <w:pPr>
        <w:jc w:val="center"/>
        <w:rPr>
          <w:rStyle w:val="a5"/>
          <w:color w:val="000000"/>
          <w:sz w:val="44"/>
          <w:szCs w:val="44"/>
        </w:rPr>
      </w:pPr>
      <w:r>
        <w:rPr>
          <w:rStyle w:val="a5"/>
          <w:rFonts w:ascii="宋体" w:hAnsi="宋体" w:cs="宋体" w:hint="eastAsia"/>
          <w:color w:val="000000"/>
          <w:kern w:val="0"/>
          <w:sz w:val="44"/>
          <w:szCs w:val="44"/>
        </w:rPr>
        <w:t>长招采公字</w:t>
      </w:r>
      <w:r>
        <w:rPr>
          <w:rStyle w:val="a5"/>
          <w:rFonts w:ascii="宋体" w:hAnsi="宋体" w:cs="宋体" w:hint="eastAsia"/>
          <w:color w:val="000000"/>
          <w:kern w:val="0"/>
          <w:sz w:val="44"/>
          <w:szCs w:val="44"/>
        </w:rPr>
        <w:t>[2017]058</w:t>
      </w:r>
      <w:r>
        <w:rPr>
          <w:rStyle w:val="a5"/>
          <w:rFonts w:ascii="宋体" w:hAnsi="宋体" w:cs="宋体" w:hint="eastAsia"/>
          <w:color w:val="000000"/>
          <w:kern w:val="0"/>
          <w:sz w:val="44"/>
          <w:szCs w:val="44"/>
        </w:rPr>
        <w:t>号</w:t>
      </w:r>
      <w:r>
        <w:rPr>
          <w:rStyle w:val="a5"/>
          <w:rFonts w:ascii="宋体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Style w:val="a5"/>
          <w:rFonts w:ascii="宋体" w:hAnsi="宋体" w:cs="宋体" w:hint="eastAsia"/>
          <w:color w:val="000000"/>
          <w:kern w:val="0"/>
          <w:sz w:val="44"/>
          <w:szCs w:val="44"/>
        </w:rPr>
        <w:t>长葛市公安消防大队消防车辆采购项目</w:t>
      </w:r>
      <w:r>
        <w:rPr>
          <w:rStyle w:val="a5"/>
          <w:rFonts w:hint="eastAsia"/>
          <w:color w:val="000000"/>
          <w:sz w:val="44"/>
          <w:szCs w:val="44"/>
        </w:rPr>
        <w:t>评标</w:t>
      </w:r>
      <w:r>
        <w:rPr>
          <w:rStyle w:val="a5"/>
          <w:rFonts w:hint="eastAsia"/>
          <w:color w:val="000000"/>
          <w:sz w:val="44"/>
          <w:szCs w:val="44"/>
        </w:rPr>
        <w:t>结果公示</w:t>
      </w:r>
    </w:p>
    <w:p w:rsidR="00780CBE" w:rsidRDefault="000C5975">
      <w:pPr>
        <w:numPr>
          <w:ilvl w:val="0"/>
          <w:numId w:val="1"/>
        </w:numPr>
        <w:rPr>
          <w:rStyle w:val="a5"/>
          <w:rFonts w:ascii="黑体" w:eastAsia="黑体" w:hAnsi="黑体" w:cs="黑体"/>
          <w:b w:val="0"/>
          <w:bCs w:val="0"/>
          <w:color w:val="000000"/>
          <w:sz w:val="32"/>
          <w:szCs w:val="32"/>
        </w:rPr>
      </w:pPr>
      <w:r>
        <w:rPr>
          <w:rStyle w:val="a5"/>
          <w:rFonts w:ascii="黑体" w:eastAsia="黑体" w:hAnsi="黑体" w:cs="黑体" w:hint="eastAsia"/>
          <w:b w:val="0"/>
          <w:bCs w:val="0"/>
          <w:color w:val="000000"/>
          <w:sz w:val="32"/>
          <w:szCs w:val="32"/>
        </w:rPr>
        <w:t>项目概况</w:t>
      </w:r>
    </w:p>
    <w:p w:rsidR="00780CBE" w:rsidRDefault="000C5975">
      <w:pPr>
        <w:rPr>
          <w:rStyle w:val="a5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bookmarkStart w:id="0" w:name="_Toc184635055"/>
      <w:r>
        <w:rPr>
          <w:rStyle w:val="a5"/>
          <w:rFonts w:ascii="楷体" w:eastAsia="楷体" w:hAnsi="楷体" w:cs="楷体" w:hint="eastAsia"/>
          <w:color w:val="000000"/>
          <w:sz w:val="32"/>
          <w:szCs w:val="32"/>
        </w:rPr>
        <w:t>（一）项目名称：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长葛市公安消防大队消防车辆采购项目</w:t>
      </w:r>
    </w:p>
    <w:p w:rsidR="00780CBE" w:rsidRDefault="000C5975">
      <w:pPr>
        <w:rPr>
          <w:rStyle w:val="a5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5"/>
          <w:rFonts w:ascii="楷体" w:eastAsia="楷体" w:hAnsi="楷体" w:cs="楷体" w:hint="eastAsia"/>
          <w:color w:val="000000"/>
          <w:sz w:val="32"/>
          <w:szCs w:val="32"/>
        </w:rPr>
        <w:t>（二）招标编号：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长招采公字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[2017]058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号</w:t>
      </w:r>
    </w:p>
    <w:p w:rsidR="00780CBE" w:rsidRDefault="000C5975">
      <w:pPr>
        <w:rPr>
          <w:rStyle w:val="a5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5"/>
          <w:rFonts w:ascii="楷体" w:eastAsia="楷体" w:hAnsi="楷体" w:cs="楷体" w:hint="eastAsia"/>
          <w:color w:val="000000"/>
          <w:sz w:val="32"/>
          <w:szCs w:val="32"/>
        </w:rPr>
        <w:t>（三）项目主要内容、数量及要求：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25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吨型水罐消防车一辆和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17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吨水罐泡沫消防车一辆。（详细参数见附件）</w:t>
      </w:r>
    </w:p>
    <w:p w:rsidR="00780CBE" w:rsidRDefault="000C5975">
      <w:pPr>
        <w:rPr>
          <w:rStyle w:val="a5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5"/>
          <w:rFonts w:ascii="楷体" w:eastAsia="楷体" w:hAnsi="楷体" w:cs="楷体" w:hint="eastAsia"/>
          <w:color w:val="000000"/>
          <w:sz w:val="32"/>
          <w:szCs w:val="32"/>
        </w:rPr>
        <w:t>（四）招标公告发布日期：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2017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年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11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月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9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日</w:t>
      </w:r>
    </w:p>
    <w:p w:rsidR="00780CBE" w:rsidRDefault="000C5975">
      <w:pPr>
        <w:rPr>
          <w:rStyle w:val="a5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5"/>
          <w:rFonts w:ascii="楷体" w:eastAsia="楷体" w:hAnsi="楷体" w:cs="楷体" w:hint="eastAsia"/>
          <w:color w:val="000000"/>
          <w:sz w:val="32"/>
          <w:szCs w:val="32"/>
        </w:rPr>
        <w:t>（五）开标日期：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2017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年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11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月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30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日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9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时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00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分</w:t>
      </w:r>
    </w:p>
    <w:p w:rsidR="00780CBE" w:rsidRDefault="000C5975">
      <w:r>
        <w:rPr>
          <w:rStyle w:val="a5"/>
          <w:rFonts w:ascii="楷体" w:eastAsia="楷体" w:hAnsi="楷体" w:cs="楷体" w:hint="eastAsia"/>
          <w:color w:val="000000"/>
          <w:sz w:val="32"/>
          <w:szCs w:val="32"/>
        </w:rPr>
        <w:t>（六）采购方式：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公开招标</w:t>
      </w:r>
    </w:p>
    <w:p w:rsidR="00780CBE" w:rsidRDefault="000C5975">
      <w:pPr>
        <w:rPr>
          <w:rStyle w:val="a5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5"/>
          <w:rFonts w:ascii="楷体" w:eastAsia="楷体" w:hAnsi="楷体" w:cs="楷体" w:hint="eastAsia"/>
          <w:color w:val="000000"/>
          <w:sz w:val="32"/>
          <w:szCs w:val="32"/>
        </w:rPr>
        <w:t>（七）最高限价：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170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万元</w:t>
      </w:r>
    </w:p>
    <w:p w:rsidR="00780CBE" w:rsidRDefault="000C5975">
      <w:pPr>
        <w:rPr>
          <w:rStyle w:val="a5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5"/>
          <w:rFonts w:ascii="楷体" w:eastAsia="楷体" w:hAnsi="楷体" w:cs="楷体" w:hint="eastAsia"/>
          <w:color w:val="000000"/>
          <w:sz w:val="32"/>
          <w:szCs w:val="32"/>
        </w:rPr>
        <w:t>（八）交付时间：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自合同签订之日起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30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日历天。</w:t>
      </w:r>
    </w:p>
    <w:p w:rsidR="00780CBE" w:rsidRDefault="000C5975">
      <w:pPr>
        <w:rPr>
          <w:rStyle w:val="a5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5"/>
          <w:rFonts w:ascii="楷体" w:eastAsia="楷体" w:hAnsi="楷体" w:cs="楷体" w:hint="eastAsia"/>
          <w:color w:val="000000"/>
          <w:sz w:val="32"/>
          <w:szCs w:val="32"/>
        </w:rPr>
        <w:t>（九）评标办法：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综合评分法</w:t>
      </w:r>
    </w:p>
    <w:p w:rsidR="00780CBE" w:rsidRDefault="000C5975">
      <w:pPr>
        <w:rPr>
          <w:rStyle w:val="a5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5"/>
          <w:rFonts w:ascii="楷体" w:eastAsia="楷体" w:hAnsi="楷体" w:cs="楷体" w:hint="eastAsia"/>
          <w:color w:val="000000"/>
          <w:sz w:val="32"/>
          <w:szCs w:val="32"/>
        </w:rPr>
        <w:t>（十）资格审查方式：</w:t>
      </w:r>
      <w:r>
        <w:rPr>
          <w:rStyle w:val="a5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资格后审</w:t>
      </w:r>
    </w:p>
    <w:p w:rsidR="00780CBE" w:rsidRDefault="000C5975">
      <w:pPr>
        <w:rPr>
          <w:rStyle w:val="a5"/>
          <w:rFonts w:ascii="黑体" w:eastAsia="黑体" w:hAnsi="宋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宋体" w:cs="黑体"/>
          <w:b w:val="0"/>
          <w:bCs w:val="0"/>
          <w:color w:val="000000"/>
          <w:sz w:val="32"/>
          <w:szCs w:val="32"/>
          <w:shd w:val="clear" w:color="auto" w:fill="FFFFFF"/>
        </w:rPr>
        <w:t>二、资格审查情况</w:t>
      </w:r>
    </w:p>
    <w:tbl>
      <w:tblPr>
        <w:tblStyle w:val="a9"/>
        <w:tblW w:w="8522" w:type="dxa"/>
        <w:tblLayout w:type="fixed"/>
        <w:tblLook w:val="04A0"/>
      </w:tblPr>
      <w:tblGrid>
        <w:gridCol w:w="1059"/>
        <w:gridCol w:w="7463"/>
      </w:tblGrid>
      <w:tr w:rsidR="00780CBE">
        <w:tc>
          <w:tcPr>
            <w:tcW w:w="1059" w:type="dxa"/>
          </w:tcPr>
          <w:p w:rsidR="00780CBE" w:rsidRDefault="000C597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7463" w:type="dxa"/>
          </w:tcPr>
          <w:p w:rsidR="00780CBE" w:rsidRDefault="000C597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通过资格审查的投标人</w:t>
            </w:r>
          </w:p>
        </w:tc>
      </w:tr>
      <w:tr w:rsidR="00780CBE">
        <w:tc>
          <w:tcPr>
            <w:tcW w:w="1059" w:type="dxa"/>
          </w:tcPr>
          <w:p w:rsidR="00780CBE" w:rsidRDefault="000C597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7463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山重立德（北京）消防装备有限公司</w:t>
            </w:r>
          </w:p>
        </w:tc>
      </w:tr>
      <w:tr w:rsidR="00780CBE">
        <w:tc>
          <w:tcPr>
            <w:tcW w:w="1059" w:type="dxa"/>
          </w:tcPr>
          <w:p w:rsidR="00780CBE" w:rsidRDefault="000C597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7463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润泰救援装备科技有限公司</w:t>
            </w:r>
          </w:p>
        </w:tc>
      </w:tr>
      <w:tr w:rsidR="00780CBE">
        <w:tc>
          <w:tcPr>
            <w:tcW w:w="1059" w:type="dxa"/>
          </w:tcPr>
          <w:p w:rsidR="00780CBE" w:rsidRDefault="000C597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7463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江苏金山推特种车辆有限公司</w:t>
            </w:r>
          </w:p>
        </w:tc>
      </w:tr>
    </w:tbl>
    <w:p w:rsidR="00780CBE" w:rsidRDefault="000C5975">
      <w:pPr>
        <w:rPr>
          <w:rStyle w:val="a5"/>
          <w:rFonts w:ascii="黑体" w:eastAsia="黑体" w:hAnsi="宋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宋体" w:cs="黑体" w:hint="eastAsia"/>
          <w:b w:val="0"/>
          <w:bCs w:val="0"/>
          <w:color w:val="000000"/>
          <w:sz w:val="32"/>
          <w:szCs w:val="32"/>
          <w:shd w:val="clear" w:color="auto" w:fill="FFFFFF"/>
        </w:rPr>
        <w:t>三、评审情况</w:t>
      </w:r>
    </w:p>
    <w:p w:rsidR="00780CBE" w:rsidRDefault="000C5975">
      <w:pPr>
        <w:jc w:val="lef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sz w:val="32"/>
          <w:szCs w:val="32"/>
        </w:rPr>
        <w:t>）符合性审查</w:t>
      </w:r>
    </w:p>
    <w:tbl>
      <w:tblPr>
        <w:tblStyle w:val="a9"/>
        <w:tblW w:w="8522" w:type="dxa"/>
        <w:tblLayout w:type="fixed"/>
        <w:tblLook w:val="04A0"/>
      </w:tblPr>
      <w:tblGrid>
        <w:gridCol w:w="1291"/>
        <w:gridCol w:w="7231"/>
      </w:tblGrid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通过符合性评审的投标人名称</w:t>
            </w:r>
          </w:p>
        </w:tc>
      </w:tr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1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山重立德（北京）消防装备有限公司</w:t>
            </w:r>
          </w:p>
        </w:tc>
      </w:tr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润泰救援装备科技有限公司</w:t>
            </w:r>
          </w:p>
        </w:tc>
      </w:tr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江苏金山推特种车辆有限公司</w:t>
            </w:r>
          </w:p>
        </w:tc>
      </w:tr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未通过符合性评审的投标人名称及原因</w:t>
            </w:r>
          </w:p>
        </w:tc>
      </w:tr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无</w:t>
            </w:r>
          </w:p>
        </w:tc>
      </w:tr>
    </w:tbl>
    <w:p w:rsidR="00780CBE" w:rsidRDefault="000C5975">
      <w:pPr>
        <w:jc w:val="lef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sz w:val="32"/>
          <w:szCs w:val="32"/>
        </w:rPr>
        <w:t>）响应性评审</w:t>
      </w:r>
    </w:p>
    <w:tbl>
      <w:tblPr>
        <w:tblStyle w:val="a9"/>
        <w:tblW w:w="8522" w:type="dxa"/>
        <w:tblLayout w:type="fixed"/>
        <w:tblLook w:val="04A0"/>
      </w:tblPr>
      <w:tblGrid>
        <w:gridCol w:w="1291"/>
        <w:gridCol w:w="7231"/>
      </w:tblGrid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通过响应性评审的投标人名称</w:t>
            </w:r>
          </w:p>
        </w:tc>
      </w:tr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山重立德（北京）消防装备有限公司</w:t>
            </w:r>
          </w:p>
        </w:tc>
      </w:tr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润泰救援装备科技有限公司</w:t>
            </w:r>
          </w:p>
        </w:tc>
      </w:tr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江苏金山推特种车辆有限公司</w:t>
            </w:r>
          </w:p>
        </w:tc>
      </w:tr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未通过响应性评审的投标人名称及原因</w:t>
            </w:r>
          </w:p>
        </w:tc>
      </w:tr>
      <w:tr w:rsidR="00780CBE">
        <w:tc>
          <w:tcPr>
            <w:tcW w:w="129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231" w:type="dxa"/>
            <w:vAlign w:val="center"/>
          </w:tcPr>
          <w:p w:rsidR="00780CBE" w:rsidRDefault="000C5975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无</w:t>
            </w:r>
          </w:p>
        </w:tc>
      </w:tr>
    </w:tbl>
    <w:p w:rsidR="00780CBE" w:rsidRDefault="00780CBE"/>
    <w:p w:rsidR="00780CBE" w:rsidRDefault="000C5975">
      <w:pPr>
        <w:widowControl/>
        <w:numPr>
          <w:ilvl w:val="0"/>
          <w:numId w:val="2"/>
        </w:numPr>
        <w:spacing w:line="360" w:lineRule="auto"/>
        <w:jc w:val="left"/>
        <w:rPr>
          <w:rStyle w:val="a5"/>
          <w:rFonts w:ascii="黑体" w:eastAsia="黑体" w:hAnsi="黑体" w:cs="黑体"/>
          <w:b w:val="0"/>
          <w:sz w:val="32"/>
          <w:szCs w:val="32"/>
        </w:rPr>
      </w:pP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经评审的投标人排序</w:t>
      </w:r>
    </w:p>
    <w:p w:rsidR="00780CBE" w:rsidRDefault="000C5975">
      <w:pPr>
        <w:spacing w:line="360" w:lineRule="auto"/>
        <w:jc w:val="left"/>
        <w:rPr>
          <w:rStyle w:val="a5"/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根据招标文件的规定，评标委员会将通过评审的投标人按综合评标法得分高低优先排序：</w:t>
      </w:r>
    </w:p>
    <w:tbl>
      <w:tblPr>
        <w:tblStyle w:val="a9"/>
        <w:tblW w:w="9873" w:type="dxa"/>
        <w:jc w:val="center"/>
        <w:tblInd w:w="-2352" w:type="dxa"/>
        <w:tblLayout w:type="fixed"/>
        <w:tblLook w:val="04A0"/>
      </w:tblPr>
      <w:tblGrid>
        <w:gridCol w:w="1060"/>
        <w:gridCol w:w="5542"/>
        <w:gridCol w:w="2296"/>
        <w:gridCol w:w="975"/>
      </w:tblGrid>
      <w:tr w:rsidR="00780CBE">
        <w:trPr>
          <w:jc w:val="center"/>
        </w:trPr>
        <w:tc>
          <w:tcPr>
            <w:tcW w:w="1060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542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投标人名称</w:t>
            </w:r>
          </w:p>
        </w:tc>
        <w:tc>
          <w:tcPr>
            <w:tcW w:w="2296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投标报价（元）</w:t>
            </w:r>
          </w:p>
        </w:tc>
        <w:tc>
          <w:tcPr>
            <w:tcW w:w="975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排名</w:t>
            </w:r>
          </w:p>
        </w:tc>
      </w:tr>
      <w:tr w:rsidR="00780CBE">
        <w:trPr>
          <w:trHeight w:val="578"/>
          <w:jc w:val="center"/>
        </w:trPr>
        <w:tc>
          <w:tcPr>
            <w:tcW w:w="1060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5542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润泰救援装备科技有限公司</w:t>
            </w:r>
          </w:p>
        </w:tc>
        <w:tc>
          <w:tcPr>
            <w:tcW w:w="2296" w:type="dxa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1695000.00 </w:t>
            </w:r>
          </w:p>
        </w:tc>
        <w:tc>
          <w:tcPr>
            <w:tcW w:w="975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</w:tr>
      <w:tr w:rsidR="00780CBE">
        <w:trPr>
          <w:trHeight w:val="548"/>
          <w:jc w:val="center"/>
        </w:trPr>
        <w:tc>
          <w:tcPr>
            <w:tcW w:w="1060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5542" w:type="dxa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江苏金山推特种车辆有限公司</w:t>
            </w:r>
          </w:p>
        </w:tc>
        <w:tc>
          <w:tcPr>
            <w:tcW w:w="2296" w:type="dxa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1698500.00 </w:t>
            </w:r>
          </w:p>
        </w:tc>
        <w:tc>
          <w:tcPr>
            <w:tcW w:w="975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</w:tr>
      <w:tr w:rsidR="00780CBE">
        <w:trPr>
          <w:trHeight w:val="639"/>
          <w:jc w:val="center"/>
        </w:trPr>
        <w:tc>
          <w:tcPr>
            <w:tcW w:w="1060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5542" w:type="dxa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山重立德（北京）消防装备有限公司</w:t>
            </w:r>
          </w:p>
        </w:tc>
        <w:tc>
          <w:tcPr>
            <w:tcW w:w="2296" w:type="dxa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1699000.00 </w:t>
            </w:r>
          </w:p>
        </w:tc>
        <w:tc>
          <w:tcPr>
            <w:tcW w:w="975" w:type="dxa"/>
            <w:vAlign w:val="center"/>
          </w:tcPr>
          <w:p w:rsidR="00780CBE" w:rsidRDefault="000C597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</w:tr>
    </w:tbl>
    <w:p w:rsidR="00780CBE" w:rsidRDefault="000C5975">
      <w:pPr>
        <w:widowControl/>
        <w:numPr>
          <w:ilvl w:val="0"/>
          <w:numId w:val="2"/>
        </w:numPr>
        <w:spacing w:line="360" w:lineRule="auto"/>
        <w:jc w:val="left"/>
        <w:rPr>
          <w:rStyle w:val="a5"/>
          <w:rFonts w:ascii="黑体" w:eastAsia="黑体" w:hAnsi="黑体" w:cs="黑体"/>
          <w:b w:val="0"/>
          <w:sz w:val="32"/>
          <w:szCs w:val="32"/>
        </w:rPr>
      </w:pP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推荐的中标候选人详细评审得分</w:t>
      </w:r>
    </w:p>
    <w:tbl>
      <w:tblPr>
        <w:tblStyle w:val="a9"/>
        <w:tblW w:w="10472" w:type="dxa"/>
        <w:jc w:val="center"/>
        <w:tblLayout w:type="fixed"/>
        <w:tblLook w:val="04A0"/>
      </w:tblPr>
      <w:tblGrid>
        <w:gridCol w:w="729"/>
        <w:gridCol w:w="4560"/>
        <w:gridCol w:w="1050"/>
        <w:gridCol w:w="1020"/>
        <w:gridCol w:w="1065"/>
        <w:gridCol w:w="1005"/>
        <w:gridCol w:w="1043"/>
      </w:tblGrid>
      <w:tr w:rsidR="00780CBE">
        <w:trPr>
          <w:jc w:val="center"/>
        </w:trPr>
        <w:tc>
          <w:tcPr>
            <w:tcW w:w="5289" w:type="dxa"/>
            <w:gridSpan w:val="2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Cs w:val="0"/>
                <w:sz w:val="32"/>
                <w:szCs w:val="32"/>
              </w:rPr>
              <w:t>第一中标候选人</w:t>
            </w:r>
          </w:p>
        </w:tc>
        <w:tc>
          <w:tcPr>
            <w:tcW w:w="5183" w:type="dxa"/>
            <w:gridSpan w:val="5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润泰救援装备科技有限公司</w:t>
            </w:r>
          </w:p>
        </w:tc>
      </w:tr>
      <w:tr w:rsidR="00780CBE">
        <w:trPr>
          <w:trHeight w:val="644"/>
          <w:jc w:val="center"/>
        </w:trPr>
        <w:tc>
          <w:tcPr>
            <w:tcW w:w="5289" w:type="dxa"/>
            <w:gridSpan w:val="2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lastRenderedPageBreak/>
              <w:t>评标委员会成员</w:t>
            </w:r>
          </w:p>
        </w:tc>
        <w:tc>
          <w:tcPr>
            <w:tcW w:w="105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</w:p>
        </w:tc>
        <w:tc>
          <w:tcPr>
            <w:tcW w:w="102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</w:p>
        </w:tc>
        <w:tc>
          <w:tcPr>
            <w:tcW w:w="1065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3</w:t>
            </w:r>
          </w:p>
        </w:tc>
        <w:tc>
          <w:tcPr>
            <w:tcW w:w="1005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4</w:t>
            </w:r>
          </w:p>
        </w:tc>
        <w:tc>
          <w:tcPr>
            <w:tcW w:w="1043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5</w:t>
            </w:r>
          </w:p>
        </w:tc>
      </w:tr>
      <w:tr w:rsidR="00780CBE">
        <w:trPr>
          <w:jc w:val="center"/>
        </w:trPr>
        <w:tc>
          <w:tcPr>
            <w:tcW w:w="729" w:type="dxa"/>
            <w:vMerge w:val="restart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评审内容</w:t>
            </w: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投标报价得分</w:t>
            </w:r>
          </w:p>
        </w:tc>
        <w:tc>
          <w:tcPr>
            <w:tcW w:w="5183" w:type="dxa"/>
            <w:gridSpan w:val="5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 xml:space="preserve">50.00 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  <w:vAlign w:val="center"/>
          </w:tcPr>
          <w:p w:rsidR="00780CBE" w:rsidRDefault="000C5975">
            <w:pPr>
              <w:widowControl/>
              <w:spacing w:line="46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780CBE" w:rsidRDefault="000C5975">
            <w:pPr>
              <w:spacing w:line="460" w:lineRule="exact"/>
              <w:jc w:val="center"/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（业绩、三体认证、工商企业信用信息公示报告）</w:t>
            </w:r>
          </w:p>
        </w:tc>
        <w:tc>
          <w:tcPr>
            <w:tcW w:w="5183" w:type="dxa"/>
            <w:gridSpan w:val="5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4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780CBE" w:rsidRDefault="000C5975">
            <w:pPr>
              <w:widowControl/>
              <w:spacing w:line="400" w:lineRule="exact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（售后服务、技术指标响应）</w:t>
            </w:r>
          </w:p>
        </w:tc>
        <w:tc>
          <w:tcPr>
            <w:tcW w:w="1050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26.00 </w:t>
            </w:r>
          </w:p>
        </w:tc>
        <w:tc>
          <w:tcPr>
            <w:tcW w:w="1020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26.00 </w:t>
            </w:r>
          </w:p>
        </w:tc>
        <w:tc>
          <w:tcPr>
            <w:tcW w:w="1065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26.00 </w:t>
            </w:r>
          </w:p>
        </w:tc>
        <w:tc>
          <w:tcPr>
            <w:tcW w:w="1005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26.50 </w:t>
            </w:r>
          </w:p>
        </w:tc>
        <w:tc>
          <w:tcPr>
            <w:tcW w:w="1043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26.50 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综合评分表（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）平均得分</w:t>
            </w:r>
          </w:p>
        </w:tc>
        <w:tc>
          <w:tcPr>
            <w:tcW w:w="5183" w:type="dxa"/>
            <w:gridSpan w:val="5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 xml:space="preserve">26.20 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合计得分</w:t>
            </w:r>
          </w:p>
        </w:tc>
        <w:tc>
          <w:tcPr>
            <w:tcW w:w="5183" w:type="dxa"/>
            <w:gridSpan w:val="5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78.20</w:t>
            </w:r>
          </w:p>
        </w:tc>
      </w:tr>
    </w:tbl>
    <w:p w:rsidR="00780CBE" w:rsidRDefault="00780CBE"/>
    <w:tbl>
      <w:tblPr>
        <w:tblStyle w:val="a9"/>
        <w:tblW w:w="10472" w:type="dxa"/>
        <w:jc w:val="center"/>
        <w:tblLayout w:type="fixed"/>
        <w:tblLook w:val="04A0"/>
      </w:tblPr>
      <w:tblGrid>
        <w:gridCol w:w="729"/>
        <w:gridCol w:w="4560"/>
        <w:gridCol w:w="1050"/>
        <w:gridCol w:w="1020"/>
        <w:gridCol w:w="1065"/>
        <w:gridCol w:w="1005"/>
        <w:gridCol w:w="1043"/>
      </w:tblGrid>
      <w:tr w:rsidR="00780CBE">
        <w:trPr>
          <w:jc w:val="center"/>
        </w:trPr>
        <w:tc>
          <w:tcPr>
            <w:tcW w:w="5289" w:type="dxa"/>
            <w:gridSpan w:val="2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Cs w:val="0"/>
                <w:sz w:val="32"/>
                <w:szCs w:val="32"/>
              </w:rPr>
              <w:t>第二中标候选人</w:t>
            </w:r>
          </w:p>
        </w:tc>
        <w:tc>
          <w:tcPr>
            <w:tcW w:w="5183" w:type="dxa"/>
            <w:gridSpan w:val="5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江苏金山推特种车辆有限公司</w:t>
            </w:r>
          </w:p>
        </w:tc>
      </w:tr>
      <w:tr w:rsidR="00780CBE">
        <w:trPr>
          <w:trHeight w:val="644"/>
          <w:jc w:val="center"/>
        </w:trPr>
        <w:tc>
          <w:tcPr>
            <w:tcW w:w="5289" w:type="dxa"/>
            <w:gridSpan w:val="2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评标委员会成员</w:t>
            </w:r>
          </w:p>
        </w:tc>
        <w:tc>
          <w:tcPr>
            <w:tcW w:w="105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</w:p>
        </w:tc>
        <w:tc>
          <w:tcPr>
            <w:tcW w:w="102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</w:p>
        </w:tc>
        <w:tc>
          <w:tcPr>
            <w:tcW w:w="1065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3</w:t>
            </w:r>
          </w:p>
        </w:tc>
        <w:tc>
          <w:tcPr>
            <w:tcW w:w="1005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4</w:t>
            </w:r>
          </w:p>
        </w:tc>
        <w:tc>
          <w:tcPr>
            <w:tcW w:w="1043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5</w:t>
            </w:r>
          </w:p>
        </w:tc>
      </w:tr>
      <w:tr w:rsidR="00780CBE">
        <w:trPr>
          <w:jc w:val="center"/>
        </w:trPr>
        <w:tc>
          <w:tcPr>
            <w:tcW w:w="729" w:type="dxa"/>
            <w:vMerge w:val="restart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评审内容</w:t>
            </w: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投标报价得分</w:t>
            </w:r>
          </w:p>
        </w:tc>
        <w:tc>
          <w:tcPr>
            <w:tcW w:w="5183" w:type="dxa"/>
            <w:gridSpan w:val="5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49.9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  <w:vAlign w:val="center"/>
          </w:tcPr>
          <w:p w:rsidR="00780CBE" w:rsidRDefault="000C5975">
            <w:pPr>
              <w:widowControl/>
              <w:spacing w:line="46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780CBE" w:rsidRDefault="000C5975">
            <w:pPr>
              <w:spacing w:line="460" w:lineRule="exact"/>
              <w:jc w:val="center"/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（业绩、三体认证、工商企业信用信息公示报告）</w:t>
            </w:r>
          </w:p>
        </w:tc>
        <w:tc>
          <w:tcPr>
            <w:tcW w:w="5183" w:type="dxa"/>
            <w:gridSpan w:val="5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0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4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780CBE" w:rsidRDefault="000C5975">
            <w:pPr>
              <w:widowControl/>
              <w:spacing w:line="400" w:lineRule="exact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（售后服务、技术指标响应）</w:t>
            </w:r>
          </w:p>
        </w:tc>
        <w:tc>
          <w:tcPr>
            <w:tcW w:w="1050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eastAsia="仿宋"/>
                <w:b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19.00 </w:t>
            </w:r>
          </w:p>
        </w:tc>
        <w:tc>
          <w:tcPr>
            <w:tcW w:w="1020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eastAsia="仿宋"/>
                <w:b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20.00 </w:t>
            </w:r>
          </w:p>
        </w:tc>
        <w:tc>
          <w:tcPr>
            <w:tcW w:w="1065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eastAsia="仿宋"/>
                <w:b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17.00 </w:t>
            </w:r>
          </w:p>
        </w:tc>
        <w:tc>
          <w:tcPr>
            <w:tcW w:w="1005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eastAsia="仿宋"/>
                <w:b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20.50 </w:t>
            </w:r>
          </w:p>
        </w:tc>
        <w:tc>
          <w:tcPr>
            <w:tcW w:w="1043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eastAsia="仿宋"/>
                <w:b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20.80 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综合评分表（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）平均得分</w:t>
            </w:r>
          </w:p>
        </w:tc>
        <w:tc>
          <w:tcPr>
            <w:tcW w:w="5183" w:type="dxa"/>
            <w:gridSpan w:val="5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 xml:space="preserve">19.46 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合计得分</w:t>
            </w:r>
          </w:p>
        </w:tc>
        <w:tc>
          <w:tcPr>
            <w:tcW w:w="5183" w:type="dxa"/>
            <w:gridSpan w:val="5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69.36</w:t>
            </w:r>
          </w:p>
        </w:tc>
      </w:tr>
    </w:tbl>
    <w:p w:rsidR="00780CBE" w:rsidRDefault="00780CBE"/>
    <w:tbl>
      <w:tblPr>
        <w:tblStyle w:val="a9"/>
        <w:tblW w:w="10734" w:type="dxa"/>
        <w:jc w:val="center"/>
        <w:tblLayout w:type="fixed"/>
        <w:tblLook w:val="04A0"/>
      </w:tblPr>
      <w:tblGrid>
        <w:gridCol w:w="729"/>
        <w:gridCol w:w="4560"/>
        <w:gridCol w:w="1050"/>
        <w:gridCol w:w="1020"/>
        <w:gridCol w:w="1065"/>
        <w:gridCol w:w="1005"/>
        <w:gridCol w:w="135"/>
        <w:gridCol w:w="1170"/>
      </w:tblGrid>
      <w:tr w:rsidR="00780CBE">
        <w:trPr>
          <w:jc w:val="center"/>
        </w:trPr>
        <w:tc>
          <w:tcPr>
            <w:tcW w:w="5289" w:type="dxa"/>
            <w:gridSpan w:val="2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Cs w:val="0"/>
                <w:sz w:val="32"/>
                <w:szCs w:val="32"/>
              </w:rPr>
              <w:t>第三中标候选人</w:t>
            </w:r>
          </w:p>
        </w:tc>
        <w:tc>
          <w:tcPr>
            <w:tcW w:w="5445" w:type="dxa"/>
            <w:gridSpan w:val="6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山重立德（北京）消防装备有限公司</w:t>
            </w:r>
          </w:p>
        </w:tc>
      </w:tr>
      <w:tr w:rsidR="00780CBE">
        <w:trPr>
          <w:trHeight w:val="644"/>
          <w:jc w:val="center"/>
        </w:trPr>
        <w:tc>
          <w:tcPr>
            <w:tcW w:w="5289" w:type="dxa"/>
            <w:gridSpan w:val="2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评标委员会成员</w:t>
            </w:r>
          </w:p>
        </w:tc>
        <w:tc>
          <w:tcPr>
            <w:tcW w:w="105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</w:p>
        </w:tc>
        <w:tc>
          <w:tcPr>
            <w:tcW w:w="102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</w:p>
        </w:tc>
        <w:tc>
          <w:tcPr>
            <w:tcW w:w="1065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3</w:t>
            </w:r>
          </w:p>
        </w:tc>
        <w:tc>
          <w:tcPr>
            <w:tcW w:w="1005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4</w:t>
            </w:r>
          </w:p>
        </w:tc>
        <w:tc>
          <w:tcPr>
            <w:tcW w:w="1305" w:type="dxa"/>
            <w:gridSpan w:val="2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5</w:t>
            </w:r>
          </w:p>
        </w:tc>
      </w:tr>
      <w:tr w:rsidR="00780CBE">
        <w:trPr>
          <w:jc w:val="center"/>
        </w:trPr>
        <w:tc>
          <w:tcPr>
            <w:tcW w:w="729" w:type="dxa"/>
            <w:vMerge w:val="restart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评审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lastRenderedPageBreak/>
              <w:t>内容</w:t>
            </w: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lastRenderedPageBreak/>
              <w:t>投标报价得分</w:t>
            </w:r>
          </w:p>
        </w:tc>
        <w:tc>
          <w:tcPr>
            <w:tcW w:w="5445" w:type="dxa"/>
            <w:gridSpan w:val="6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49.88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  <w:vAlign w:val="center"/>
          </w:tcPr>
          <w:p w:rsidR="00780CBE" w:rsidRDefault="000C5975">
            <w:pPr>
              <w:widowControl/>
              <w:spacing w:line="46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780CBE" w:rsidRDefault="000C5975">
            <w:pPr>
              <w:spacing w:line="460" w:lineRule="exact"/>
              <w:jc w:val="center"/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（业绩、三体认证、工商企业信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lastRenderedPageBreak/>
              <w:t>用信息公示报告）</w:t>
            </w:r>
          </w:p>
        </w:tc>
        <w:tc>
          <w:tcPr>
            <w:tcW w:w="5445" w:type="dxa"/>
            <w:gridSpan w:val="6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lastRenderedPageBreak/>
              <w:t>0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4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780CBE" w:rsidRDefault="000C5975">
            <w:pPr>
              <w:widowControl/>
              <w:spacing w:line="400" w:lineRule="exact"/>
              <w:jc w:val="center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（售后服务、技术指标响应）</w:t>
            </w:r>
          </w:p>
        </w:tc>
        <w:tc>
          <w:tcPr>
            <w:tcW w:w="1050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17.00 </w:t>
            </w:r>
          </w:p>
        </w:tc>
        <w:tc>
          <w:tcPr>
            <w:tcW w:w="1020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17.00 </w:t>
            </w:r>
          </w:p>
        </w:tc>
        <w:tc>
          <w:tcPr>
            <w:tcW w:w="1065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18.00 </w:t>
            </w:r>
          </w:p>
        </w:tc>
        <w:tc>
          <w:tcPr>
            <w:tcW w:w="1140" w:type="dxa"/>
            <w:gridSpan w:val="2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19.00 </w:t>
            </w:r>
          </w:p>
        </w:tc>
        <w:tc>
          <w:tcPr>
            <w:tcW w:w="1170" w:type="dxa"/>
            <w:vAlign w:val="center"/>
          </w:tcPr>
          <w:p w:rsidR="00780CBE" w:rsidRDefault="000C5975">
            <w:pPr>
              <w:spacing w:line="300" w:lineRule="exact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19.00 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综合评分表（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）平均得分</w:t>
            </w:r>
          </w:p>
        </w:tc>
        <w:tc>
          <w:tcPr>
            <w:tcW w:w="5445" w:type="dxa"/>
            <w:gridSpan w:val="6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18.00</w:t>
            </w:r>
          </w:p>
        </w:tc>
      </w:tr>
      <w:tr w:rsidR="00780CBE">
        <w:trPr>
          <w:jc w:val="center"/>
        </w:trPr>
        <w:tc>
          <w:tcPr>
            <w:tcW w:w="729" w:type="dxa"/>
            <w:vMerge/>
          </w:tcPr>
          <w:p w:rsidR="00780CBE" w:rsidRDefault="00780CBE">
            <w:pPr>
              <w:widowControl/>
              <w:spacing w:line="360" w:lineRule="auto"/>
              <w:jc w:val="left"/>
              <w:rPr>
                <w:rStyle w:val="a5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780CBE" w:rsidRDefault="000C59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合计得分</w:t>
            </w:r>
          </w:p>
        </w:tc>
        <w:tc>
          <w:tcPr>
            <w:tcW w:w="5445" w:type="dxa"/>
            <w:gridSpan w:val="6"/>
            <w:vAlign w:val="center"/>
          </w:tcPr>
          <w:p w:rsidR="00780CBE" w:rsidRDefault="000C5975">
            <w:pPr>
              <w:widowControl/>
              <w:spacing w:line="360" w:lineRule="auto"/>
              <w:jc w:val="center"/>
              <w:rPr>
                <w:rStyle w:val="a5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32"/>
                <w:szCs w:val="32"/>
              </w:rPr>
              <w:t>67.88</w:t>
            </w:r>
          </w:p>
        </w:tc>
      </w:tr>
    </w:tbl>
    <w:bookmarkEnd w:id="0"/>
    <w:p w:rsidR="00780CBE" w:rsidRDefault="000C5975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六</w:t>
      </w: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、</w:t>
      </w:r>
      <w:r w:rsidR="00120523"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评标委员会</w:t>
      </w: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推荐</w:t>
      </w:r>
      <w:r w:rsidR="0029044F"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中标</w:t>
      </w: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候选人</w:t>
      </w: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情况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（一）</w:t>
      </w:r>
      <w:r w:rsidR="0029044F"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中标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候选人（</w:t>
      </w:r>
      <w:r w:rsidR="0029044F"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中标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供应商）名称：润泰救援装备科技有限公司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ind w:firstLine="645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（二）地址：邢台经济开发区建业路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2996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 xml:space="preserve"> 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ind w:firstLine="645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（三）联系人：宋欣欣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联系方式：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 xml:space="preserve">0319-8762119 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（四）成交金额：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1695000.00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</w:pPr>
      <w:r>
        <w:rPr>
          <w:rFonts w:ascii="黑体" w:eastAsia="黑体" w:cs="黑体" w:hint="eastAsia"/>
          <w:color w:val="000000"/>
          <w:sz w:val="31"/>
          <w:szCs w:val="31"/>
          <w:shd w:val="clear" w:color="auto" w:fill="FFFFFF"/>
        </w:rPr>
        <w:t>七</w:t>
      </w:r>
      <w:r>
        <w:rPr>
          <w:rFonts w:ascii="黑体" w:eastAsia="黑体" w:cs="黑体" w:hint="eastAsia"/>
          <w:color w:val="000000"/>
          <w:sz w:val="31"/>
          <w:szCs w:val="31"/>
          <w:shd w:val="clear" w:color="auto" w:fill="FFFFFF"/>
        </w:rPr>
        <w:t>、评标委员会成员名单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：李志源、蔡正科、李玉芳、刘淑娟、任勇强（业主代表）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</w:pPr>
      <w:r>
        <w:rPr>
          <w:rFonts w:ascii="黑体" w:eastAsia="黑体" w:cs="黑体" w:hint="eastAsia"/>
          <w:color w:val="000000"/>
          <w:sz w:val="31"/>
          <w:szCs w:val="31"/>
          <w:shd w:val="clear" w:color="auto" w:fill="FFFFFF"/>
        </w:rPr>
        <w:t>八、</w:t>
      </w:r>
      <w:r>
        <w:rPr>
          <w:rFonts w:ascii="黑体" w:eastAsia="黑体" w:cs="黑体" w:hint="eastAsia"/>
          <w:color w:val="000000"/>
          <w:sz w:val="31"/>
          <w:szCs w:val="31"/>
          <w:shd w:val="clear" w:color="auto" w:fill="FFFFFF"/>
        </w:rPr>
        <w:t>公告期限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ind w:firstLine="630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本结果公告自发布之日起公告期限为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个工作日。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ind w:firstLine="645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相关投标人对成交结果提出质疑的，可自公告期届满之日起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个工作日内，由其法定代表人授权代表携带：授权委托书原件、授权代表身份证复印件、书面形式质疑函原件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加盖单位公章且法人签字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向采购人提出，否则不予受理（采购人以质疑函接受确认日期为受理日期）。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</w:pPr>
      <w:r>
        <w:rPr>
          <w:rFonts w:ascii="黑体" w:eastAsia="黑体" w:cs="黑体" w:hint="eastAsia"/>
          <w:color w:val="000000"/>
          <w:sz w:val="31"/>
          <w:szCs w:val="31"/>
          <w:shd w:val="clear" w:color="auto" w:fill="FFFFFF"/>
        </w:rPr>
        <w:t>九、</w:t>
      </w:r>
      <w:r>
        <w:rPr>
          <w:rFonts w:ascii="黑体" w:eastAsia="黑体" w:cs="黑体" w:hint="eastAsia"/>
          <w:color w:val="000000"/>
          <w:sz w:val="31"/>
          <w:szCs w:val="31"/>
          <w:shd w:val="clear" w:color="auto" w:fill="FFFFFF"/>
        </w:rPr>
        <w:t>联系方式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采购人名称：长葛市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公安消防大队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地址：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长葛市金英路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lastRenderedPageBreak/>
        <w:t>联系人：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徐先生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 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18703740901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采购代理机构：河南永和工程造价咨询有限公司</w:t>
      </w:r>
    </w:p>
    <w:p w:rsidR="00780CBE" w:rsidRDefault="00780CBE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hyperlink r:id="rId8" w:history="1">
        <w:r w:rsidR="000C5975">
          <w:rPr>
            <w:rStyle w:val="a8"/>
            <w:rFonts w:ascii="仿宋" w:eastAsia="仿宋" w:hAnsi="仿宋" w:cs="仿宋" w:hint="eastAsia"/>
            <w:sz w:val="31"/>
            <w:szCs w:val="31"/>
            <w:shd w:val="clear" w:color="auto" w:fill="FFFFFF"/>
          </w:rPr>
          <w:t>地址：</w:t>
        </w:r>
      </w:hyperlink>
      <w:r w:rsidR="000C597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郑州市经开第三大街经北一路交叉口罗兰酒店</w:t>
      </w:r>
      <w:r w:rsidR="000C597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206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项目联系人：李先生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13383746577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电子邮箱：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hnyhzjgs@163.com</w:t>
      </w:r>
    </w:p>
    <w:p w:rsidR="00780CBE" w:rsidRDefault="00780CBE">
      <w:pPr>
        <w:pStyle w:val="a4"/>
        <w:shd w:val="clear" w:color="auto" w:fill="FFFFFF"/>
        <w:spacing w:before="0" w:beforeAutospacing="0" w:after="0" w:afterAutospacing="0"/>
        <w:ind w:firstLine="645"/>
      </w:pP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ind w:firstLine="645"/>
        <w:jc w:val="right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长葛市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公安消防大队</w:t>
      </w:r>
    </w:p>
    <w:p w:rsidR="00780CBE" w:rsidRDefault="000C5975">
      <w:pPr>
        <w:pStyle w:val="a4"/>
        <w:shd w:val="clear" w:color="auto" w:fill="FFFFFF"/>
        <w:spacing w:before="0" w:beforeAutospacing="0" w:after="0" w:afterAutospacing="0"/>
        <w:ind w:firstLine="645"/>
        <w:jc w:val="right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2017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月</w:t>
      </w:r>
      <w:bookmarkStart w:id="1" w:name="_GoBack"/>
      <w:bookmarkEnd w:id="1"/>
      <w:r w:rsidR="00541B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</w:t>
      </w:r>
    </w:p>
    <w:p w:rsidR="00780CBE" w:rsidRDefault="000C5975">
      <w:pPr>
        <w:rPr>
          <w:rStyle w:val="a5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       </w:t>
      </w:r>
    </w:p>
    <w:sectPr w:rsidR="00780CBE" w:rsidSect="00780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75" w:rsidRDefault="000C5975" w:rsidP="00120523">
      <w:r>
        <w:separator/>
      </w:r>
    </w:p>
  </w:endnote>
  <w:endnote w:type="continuationSeparator" w:id="1">
    <w:p w:rsidR="000C5975" w:rsidRDefault="000C5975" w:rsidP="0012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4F" w:rsidRDefault="0029044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4F" w:rsidRDefault="0029044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4F" w:rsidRDefault="002904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75" w:rsidRDefault="000C5975" w:rsidP="00120523">
      <w:r>
        <w:separator/>
      </w:r>
    </w:p>
  </w:footnote>
  <w:footnote w:type="continuationSeparator" w:id="1">
    <w:p w:rsidR="000C5975" w:rsidRDefault="000C5975" w:rsidP="00120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4F" w:rsidRDefault="0029044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23" w:rsidRDefault="00120523" w:rsidP="0029044F">
    <w:pPr>
      <w:pStyle w:val="aa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4F" w:rsidRDefault="002904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21A5"/>
    <w:multiLevelType w:val="singleLevel"/>
    <w:tmpl w:val="5A1E21A5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A20B172"/>
    <w:multiLevelType w:val="singleLevel"/>
    <w:tmpl w:val="5A20B172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DA4698"/>
    <w:rsid w:val="000C5975"/>
    <w:rsid w:val="00120523"/>
    <w:rsid w:val="0029044F"/>
    <w:rsid w:val="00541BAB"/>
    <w:rsid w:val="00780CBE"/>
    <w:rsid w:val="01DA4698"/>
    <w:rsid w:val="08FB1036"/>
    <w:rsid w:val="0C6B2300"/>
    <w:rsid w:val="20685436"/>
    <w:rsid w:val="477F205A"/>
    <w:rsid w:val="4BC470C5"/>
    <w:rsid w:val="567E72D1"/>
    <w:rsid w:val="62F47366"/>
    <w:rsid w:val="727D55DD"/>
    <w:rsid w:val="77A5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Message Header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80CB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780CBE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rsid w:val="00780C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Normal (Web)"/>
    <w:basedOn w:val="a"/>
    <w:rsid w:val="00780C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1"/>
    <w:qFormat/>
    <w:rsid w:val="00780CBE"/>
    <w:rPr>
      <w:b/>
      <w:bCs/>
    </w:rPr>
  </w:style>
  <w:style w:type="character" w:styleId="a6">
    <w:name w:val="FollowedHyperlink"/>
    <w:basedOn w:val="a1"/>
    <w:qFormat/>
    <w:rsid w:val="00780CBE"/>
    <w:rPr>
      <w:color w:val="000000"/>
      <w:u w:val="none"/>
    </w:rPr>
  </w:style>
  <w:style w:type="character" w:styleId="a7">
    <w:name w:val="Emphasis"/>
    <w:basedOn w:val="a1"/>
    <w:qFormat/>
    <w:rsid w:val="00780CBE"/>
  </w:style>
  <w:style w:type="character" w:styleId="a8">
    <w:name w:val="Hyperlink"/>
    <w:basedOn w:val="a1"/>
    <w:qFormat/>
    <w:rsid w:val="00780CBE"/>
    <w:rPr>
      <w:color w:val="000000"/>
      <w:u w:val="none"/>
    </w:rPr>
  </w:style>
  <w:style w:type="table" w:styleId="a9">
    <w:name w:val="Table Grid"/>
    <w:basedOn w:val="a2"/>
    <w:qFormat/>
    <w:rsid w:val="00780C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b-jt">
    <w:name w:val="gb-jt"/>
    <w:basedOn w:val="a1"/>
    <w:qFormat/>
    <w:rsid w:val="00780CBE"/>
  </w:style>
  <w:style w:type="character" w:customStyle="1" w:styleId="green">
    <w:name w:val="green"/>
    <w:basedOn w:val="a1"/>
    <w:qFormat/>
    <w:rsid w:val="00780CBE"/>
    <w:rPr>
      <w:color w:val="66AE00"/>
      <w:sz w:val="18"/>
      <w:szCs w:val="18"/>
    </w:rPr>
  </w:style>
  <w:style w:type="character" w:customStyle="1" w:styleId="green1">
    <w:name w:val="green1"/>
    <w:basedOn w:val="a1"/>
    <w:rsid w:val="00780CBE"/>
    <w:rPr>
      <w:color w:val="66AE00"/>
      <w:sz w:val="18"/>
      <w:szCs w:val="18"/>
    </w:rPr>
  </w:style>
  <w:style w:type="character" w:customStyle="1" w:styleId="red">
    <w:name w:val="red"/>
    <w:basedOn w:val="a1"/>
    <w:qFormat/>
    <w:rsid w:val="00780CBE"/>
    <w:rPr>
      <w:color w:val="FF0000"/>
      <w:sz w:val="18"/>
      <w:szCs w:val="18"/>
    </w:rPr>
  </w:style>
  <w:style w:type="character" w:customStyle="1" w:styleId="red1">
    <w:name w:val="red1"/>
    <w:basedOn w:val="a1"/>
    <w:rsid w:val="00780CBE"/>
    <w:rPr>
      <w:color w:val="FF0000"/>
      <w:sz w:val="18"/>
      <w:szCs w:val="18"/>
    </w:rPr>
  </w:style>
  <w:style w:type="character" w:customStyle="1" w:styleId="red2">
    <w:name w:val="red2"/>
    <w:basedOn w:val="a1"/>
    <w:rsid w:val="00780CBE"/>
    <w:rPr>
      <w:color w:val="FF0000"/>
    </w:rPr>
  </w:style>
  <w:style w:type="character" w:customStyle="1" w:styleId="hover24">
    <w:name w:val="hover24"/>
    <w:basedOn w:val="a1"/>
    <w:rsid w:val="00780CBE"/>
  </w:style>
  <w:style w:type="character" w:customStyle="1" w:styleId="blue">
    <w:name w:val="blue"/>
    <w:basedOn w:val="a1"/>
    <w:qFormat/>
    <w:rsid w:val="00780CBE"/>
    <w:rPr>
      <w:color w:val="0371C6"/>
      <w:sz w:val="21"/>
      <w:szCs w:val="21"/>
    </w:rPr>
  </w:style>
  <w:style w:type="character" w:customStyle="1" w:styleId="right">
    <w:name w:val="right"/>
    <w:basedOn w:val="a1"/>
    <w:rsid w:val="00780CBE"/>
    <w:rPr>
      <w:color w:val="999999"/>
      <w:sz w:val="18"/>
      <w:szCs w:val="18"/>
    </w:rPr>
  </w:style>
  <w:style w:type="character" w:customStyle="1" w:styleId="hover25">
    <w:name w:val="hover25"/>
    <w:basedOn w:val="a1"/>
    <w:rsid w:val="00780CBE"/>
  </w:style>
  <w:style w:type="character" w:customStyle="1" w:styleId="hover">
    <w:name w:val="hover"/>
    <w:basedOn w:val="a1"/>
    <w:rsid w:val="00780CBE"/>
  </w:style>
  <w:style w:type="paragraph" w:styleId="aa">
    <w:name w:val="header"/>
    <w:basedOn w:val="a"/>
    <w:link w:val="Char"/>
    <w:rsid w:val="00120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a"/>
    <w:rsid w:val="00120523"/>
    <w:rPr>
      <w:kern w:val="2"/>
      <w:sz w:val="18"/>
      <w:szCs w:val="18"/>
    </w:rPr>
  </w:style>
  <w:style w:type="paragraph" w:styleId="ab">
    <w:name w:val="footer"/>
    <w:basedOn w:val="a"/>
    <w:link w:val="Char0"/>
    <w:rsid w:val="00120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b"/>
    <w:rsid w:val="001205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cgdzfcg@126.com&#65307;&#22320;&#22336;&#65306;&#35768;&#26124;&#24066;&#33714;&#22478;&#22823;&#36947;&#20136;&#28304;&#36890;&#19990;&#24191;&#22330;1&#21495;&#27004;40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A0000张扬</dc:creator>
  <cp:lastModifiedBy>河南永和工程造价咨询有限公司:李勇</cp:lastModifiedBy>
  <cp:revision>5</cp:revision>
  <dcterms:created xsi:type="dcterms:W3CDTF">2017-12-01T01:25:00Z</dcterms:created>
  <dcterms:modified xsi:type="dcterms:W3CDTF">2017-12-06T03:42:00Z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