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E64989" w:rsidRDefault="00C536A1" w:rsidP="0024294B">
      <w:pPr>
        <w:jc w:val="center"/>
        <w:rPr>
          <w:rFonts w:ascii="隶书" w:eastAsia="隶书" w:cs="宋体"/>
          <w:color w:val="000000"/>
          <w:sz w:val="56"/>
          <w:szCs w:val="56"/>
          <w:lang w:val="zh-CN"/>
        </w:rPr>
      </w:pPr>
      <w:r w:rsidRPr="00C536A1">
        <w:rPr>
          <w:rFonts w:ascii="隶书" w:eastAsia="隶书" w:cs="宋体" w:hint="eastAsia"/>
          <w:color w:val="000000"/>
          <w:sz w:val="56"/>
          <w:szCs w:val="56"/>
          <w:lang w:val="zh-CN"/>
        </w:rPr>
        <w:t>“</w:t>
      </w:r>
      <w:r w:rsidRPr="00C536A1">
        <w:rPr>
          <w:rFonts w:ascii="隶书" w:eastAsia="隶书" w:hAnsi="Calibri" w:cs="宋体" w:hint="eastAsia"/>
          <w:color w:val="000000"/>
          <w:sz w:val="56"/>
          <w:szCs w:val="56"/>
          <w:lang w:val="zh-CN"/>
        </w:rPr>
        <w:t>小洪河水系及景观总体</w:t>
      </w:r>
    </w:p>
    <w:p w:rsidR="0024294B" w:rsidRPr="00C536A1" w:rsidRDefault="00C536A1" w:rsidP="0024294B">
      <w:pPr>
        <w:jc w:val="center"/>
        <w:rPr>
          <w:rFonts w:ascii="隶书" w:eastAsia="隶书" w:cs="宋体"/>
          <w:color w:val="000000"/>
          <w:sz w:val="56"/>
          <w:szCs w:val="56"/>
          <w:lang w:val="zh-CN"/>
        </w:rPr>
      </w:pPr>
      <w:r w:rsidRPr="00C536A1">
        <w:rPr>
          <w:rFonts w:ascii="隶书" w:eastAsia="隶书" w:hAnsi="Calibri" w:cs="宋体" w:hint="eastAsia"/>
          <w:color w:val="000000"/>
          <w:sz w:val="56"/>
          <w:szCs w:val="56"/>
          <w:lang w:val="zh-CN"/>
        </w:rPr>
        <w:t>规划编制</w:t>
      </w:r>
      <w:r w:rsidRPr="00C536A1">
        <w:rPr>
          <w:rFonts w:ascii="隶书" w:eastAsia="隶书" w:cs="宋体" w:hint="eastAsia"/>
          <w:color w:val="000000"/>
          <w:sz w:val="56"/>
          <w:szCs w:val="56"/>
          <w:lang w:val="zh-CN"/>
        </w:rPr>
        <w:t>”</w:t>
      </w:r>
      <w:r w:rsidR="0024294B" w:rsidRPr="00E522AC">
        <w:rPr>
          <w:rFonts w:ascii="隶书" w:eastAsia="隶书" w:cs="宋体" w:hint="eastAsia"/>
          <w:color w:val="000000"/>
          <w:sz w:val="56"/>
          <w:szCs w:val="56"/>
          <w:lang w:val="zh-CN"/>
        </w:rPr>
        <w:t>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812685">
      <w:pPr>
        <w:jc w:val="center"/>
        <w:rPr>
          <w:rFonts w:ascii="隶书" w:eastAsia="隶书"/>
          <w:b/>
          <w:bCs/>
          <w:color w:val="000000"/>
          <w:sz w:val="36"/>
        </w:rPr>
      </w:pPr>
      <w:r w:rsidRPr="00E522AC">
        <w:rPr>
          <w:rFonts w:ascii="隶书" w:eastAsia="隶书" w:hint="eastAsia"/>
          <w:b/>
          <w:bCs/>
          <w:color w:val="000000"/>
          <w:sz w:val="36"/>
        </w:rPr>
        <w:t>采购单位：</w:t>
      </w:r>
      <w:r w:rsidR="00E64989">
        <w:rPr>
          <w:rFonts w:ascii="隶书" w:eastAsia="隶书" w:hint="eastAsia"/>
          <w:b/>
          <w:bCs/>
          <w:color w:val="000000"/>
          <w:sz w:val="36"/>
        </w:rPr>
        <w:t>许昌市水务局</w:t>
      </w:r>
    </w:p>
    <w:p w:rsidR="0024294B" w:rsidRPr="00E522AC" w:rsidRDefault="00812685" w:rsidP="00812685">
      <w:pPr>
        <w:jc w:val="center"/>
        <w:rPr>
          <w:rFonts w:ascii="隶书" w:eastAsia="隶书"/>
          <w:b/>
          <w:bCs/>
          <w:color w:val="000000"/>
          <w:sz w:val="36"/>
        </w:rPr>
      </w:pPr>
      <w:r>
        <w:rPr>
          <w:rFonts w:ascii="隶书" w:eastAsia="隶书" w:hint="eastAsia"/>
          <w:b/>
          <w:bCs/>
          <w:color w:val="000000"/>
          <w:sz w:val="36"/>
        </w:rPr>
        <w:t xml:space="preserve">    </w:t>
      </w:r>
      <w:r w:rsidR="0024294B" w:rsidRPr="00E522AC">
        <w:rPr>
          <w:rFonts w:ascii="隶书" w:eastAsia="隶书" w:hint="eastAsia"/>
          <w:b/>
          <w:bCs/>
          <w:color w:val="000000"/>
          <w:sz w:val="36"/>
        </w:rPr>
        <w:t>项目编号：ZFCG-G</w:t>
      </w:r>
      <w:r w:rsidR="00E522AC">
        <w:rPr>
          <w:rFonts w:ascii="隶书" w:eastAsia="隶书" w:hint="eastAsia"/>
          <w:b/>
          <w:bCs/>
          <w:color w:val="000000"/>
          <w:sz w:val="36"/>
        </w:rPr>
        <w:t>2017</w:t>
      </w:r>
      <w:r w:rsidR="00E64989">
        <w:rPr>
          <w:rFonts w:ascii="隶书" w:eastAsia="隶书" w:hint="eastAsia"/>
          <w:b/>
          <w:bCs/>
          <w:color w:val="000000"/>
          <w:sz w:val="36"/>
        </w:rPr>
        <w:t>132</w:t>
      </w:r>
      <w:r w:rsidR="0024294B" w:rsidRPr="00E522AC">
        <w:rPr>
          <w:rFonts w:ascii="隶书" w:eastAsia="隶书" w:hint="eastAsia"/>
          <w:b/>
          <w:bCs/>
          <w:color w:val="000000"/>
          <w:sz w:val="36"/>
        </w:rPr>
        <w:t>号</w:t>
      </w:r>
    </w:p>
    <w:p w:rsidR="0024294B" w:rsidRPr="00E522AC" w:rsidRDefault="00E64989" w:rsidP="00812685">
      <w:pPr>
        <w:jc w:val="center"/>
        <w:rPr>
          <w:rFonts w:ascii="隶书" w:eastAsia="隶书"/>
          <w:b/>
          <w:bCs/>
          <w:color w:val="000000"/>
          <w:sz w:val="36"/>
        </w:rPr>
      </w:pPr>
      <w:r>
        <w:rPr>
          <w:rFonts w:ascii="隶书" w:eastAsia="隶书" w:hint="eastAsia"/>
          <w:b/>
          <w:bCs/>
          <w:color w:val="000000"/>
          <w:sz w:val="36"/>
        </w:rPr>
        <w:t>二〇一七年十</w:t>
      </w:r>
      <w:r w:rsidR="00911F03">
        <w:rPr>
          <w:rFonts w:ascii="隶书" w:eastAsia="隶书" w:hint="eastAsia"/>
          <w:b/>
          <w:bCs/>
          <w:color w:val="000000"/>
          <w:sz w:val="36"/>
        </w:rPr>
        <w:t>一</w:t>
      </w:r>
      <w:r>
        <w:rPr>
          <w:rFonts w:ascii="隶书" w:eastAsia="隶书" w:hint="eastAsia"/>
          <w:b/>
          <w:bCs/>
          <w:color w:val="000000"/>
          <w:sz w:val="36"/>
        </w:rPr>
        <w:t>月</w:t>
      </w:r>
      <w:r w:rsidR="008E6E71">
        <w:rPr>
          <w:rFonts w:ascii="隶书" w:eastAsia="隶书" w:hint="eastAsia"/>
          <w:b/>
          <w:bCs/>
          <w:color w:val="000000"/>
          <w:sz w:val="36"/>
        </w:rPr>
        <w:t>十</w:t>
      </w:r>
      <w:r>
        <w:rPr>
          <w:rFonts w:ascii="隶书" w:eastAsia="隶书"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B90C78" w:rsidRDefault="00B90C78" w:rsidP="00310EB3">
      <w:pPr>
        <w:autoSpaceDE w:val="0"/>
        <w:autoSpaceDN w:val="0"/>
        <w:adjustRightInd w:val="0"/>
        <w:spacing w:line="360" w:lineRule="auto"/>
        <w:rPr>
          <w:rFonts w:ascii="黑体" w:eastAsia="黑体" w:cs="黑体"/>
          <w:b/>
          <w:bCs/>
          <w:sz w:val="28"/>
          <w:szCs w:val="28"/>
          <w:lang w:val="zh-CN"/>
        </w:rPr>
      </w:pPr>
    </w:p>
    <w:p w:rsidR="00310EB3" w:rsidRPr="00E522AC" w:rsidRDefault="00310EB3" w:rsidP="00310EB3">
      <w:pPr>
        <w:autoSpaceDE w:val="0"/>
        <w:autoSpaceDN w:val="0"/>
        <w:adjustRightInd w:val="0"/>
        <w:spacing w:line="360" w:lineRule="auto"/>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A73EAF">
      <w:pPr>
        <w:spacing w:line="360" w:lineRule="auto"/>
        <w:ind w:firstLineChars="200" w:firstLine="560"/>
        <w:jc w:val="left"/>
        <w:rPr>
          <w:rFonts w:ascii="仿宋" w:eastAsia="仿宋" w:hAnsi="仿宋" w:cs="宋体"/>
          <w:sz w:val="28"/>
          <w:szCs w:val="28"/>
          <w:lang w:val="zh-CN"/>
        </w:rPr>
      </w:pPr>
    </w:p>
    <w:p w:rsidR="001A4EAC" w:rsidRPr="00E522AC" w:rsidRDefault="00786008" w:rsidP="00A73EAF">
      <w:pPr>
        <w:spacing w:line="360" w:lineRule="auto"/>
        <w:ind w:firstLineChars="200" w:firstLine="560"/>
        <w:jc w:val="left"/>
        <w:rPr>
          <w:rFonts w:ascii="仿宋" w:eastAsia="仿宋" w:hAnsi="仿宋" w:cs="宋体"/>
          <w:sz w:val="28"/>
          <w:szCs w:val="28"/>
          <w:lang w:val="zh-CN"/>
        </w:rPr>
      </w:pPr>
      <w:r w:rsidRPr="00E522AC">
        <w:rPr>
          <w:rFonts w:ascii="仿宋" w:eastAsia="仿宋" w:hAnsi="仿宋" w:cs="宋体" w:hint="eastAsia"/>
          <w:sz w:val="28"/>
          <w:szCs w:val="28"/>
          <w:lang w:val="zh-CN"/>
        </w:rPr>
        <w:t>受许昌市</w:t>
      </w:r>
      <w:r w:rsidR="00A73EAF">
        <w:rPr>
          <w:rFonts w:ascii="仿宋" w:eastAsia="仿宋" w:hAnsi="仿宋" w:cs="宋体" w:hint="eastAsia"/>
          <w:sz w:val="28"/>
          <w:szCs w:val="28"/>
          <w:lang w:val="zh-CN"/>
        </w:rPr>
        <w:t>水务</w:t>
      </w:r>
      <w:r w:rsidRPr="00E522AC">
        <w:rPr>
          <w:rFonts w:ascii="仿宋" w:eastAsia="仿宋" w:hAnsi="仿宋" w:cs="宋体" w:hint="eastAsia"/>
          <w:sz w:val="28"/>
          <w:szCs w:val="28"/>
          <w:lang w:val="zh-CN"/>
        </w:rPr>
        <w:t>局的委托，许昌市政府采购中心就“</w:t>
      </w:r>
      <w:r w:rsidR="00A73EAF" w:rsidRPr="00A73EAF">
        <w:rPr>
          <w:rFonts w:ascii="仿宋" w:eastAsia="仿宋" w:hAnsi="仿宋" w:cs="宋体" w:hint="eastAsia"/>
          <w:sz w:val="28"/>
          <w:szCs w:val="28"/>
          <w:lang w:val="zh-CN"/>
        </w:rPr>
        <w:t>小洪河水系及景观总体规划编制”</w:t>
      </w:r>
      <w:r w:rsidRPr="00E522AC">
        <w:rPr>
          <w:rFonts w:ascii="仿宋" w:eastAsia="仿宋" w:hAnsi="仿宋" w:cs="宋体" w:hint="eastAsia"/>
          <w:sz w:val="28"/>
          <w:szCs w:val="28"/>
          <w:lang w:val="zh-CN"/>
        </w:rPr>
        <w:t>项目进行公开招标，欢迎合格的投标人前来投标。</w:t>
      </w:r>
    </w:p>
    <w:p w:rsidR="006906EF" w:rsidRPr="00E522AC" w:rsidRDefault="001A4EAC" w:rsidP="001664E4">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sidRPr="00E522AC">
        <w:rPr>
          <w:rFonts w:ascii="黑体" w:eastAsia="黑体" w:hAnsi="黑体" w:cs="宋体" w:hint="eastAsia"/>
          <w:sz w:val="24"/>
          <w:lang w:val="zh-CN"/>
        </w:rPr>
        <w:t>一</w:t>
      </w:r>
      <w:r w:rsidR="00786008" w:rsidRPr="00E522AC">
        <w:rPr>
          <w:rFonts w:ascii="黑体" w:eastAsia="黑体" w:hAnsi="黑体" w:cs="宋体" w:hint="eastAsia"/>
          <w:sz w:val="24"/>
          <w:lang w:val="zh-CN"/>
        </w:rPr>
        <w:t>、项目基本情况</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（一）项目名称：</w:t>
      </w:r>
      <w:r w:rsidR="00A73EAF" w:rsidRPr="00A73EAF">
        <w:rPr>
          <w:rFonts w:ascii="仿宋" w:eastAsia="仿宋" w:hAnsi="仿宋" w:cs="宋体" w:hint="eastAsia"/>
          <w:sz w:val="28"/>
          <w:szCs w:val="28"/>
          <w:lang w:val="zh-CN"/>
        </w:rPr>
        <w:t>小洪河水系及景观总体规划编制</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（二）项目编号：</w:t>
      </w:r>
      <w:r w:rsidRPr="00E522AC">
        <w:rPr>
          <w:rFonts w:ascii="仿宋" w:eastAsia="仿宋" w:hAnsi="仿宋" w:cs="宋体" w:hint="eastAsia"/>
          <w:sz w:val="28"/>
          <w:szCs w:val="28"/>
          <w:lang w:val="zh-CN"/>
        </w:rPr>
        <w:t>ZF</w:t>
      </w:r>
      <w:r w:rsidRPr="00E522AC">
        <w:rPr>
          <w:rFonts w:ascii="仿宋" w:eastAsia="仿宋" w:hAnsi="仿宋" w:cs="宋体"/>
          <w:sz w:val="28"/>
          <w:szCs w:val="28"/>
          <w:lang w:val="zh-CN"/>
        </w:rPr>
        <w:t>CG</w:t>
      </w:r>
      <w:r w:rsidRPr="00E522AC">
        <w:rPr>
          <w:rFonts w:ascii="仿宋" w:eastAsia="仿宋" w:hAnsi="仿宋" w:cs="宋体" w:hint="eastAsia"/>
          <w:sz w:val="28"/>
          <w:szCs w:val="28"/>
          <w:lang w:val="zh-CN"/>
        </w:rPr>
        <w:t>－</w:t>
      </w:r>
      <w:r w:rsidRPr="00E522AC">
        <w:rPr>
          <w:rFonts w:ascii="仿宋" w:eastAsia="仿宋" w:hAnsi="仿宋" w:cs="宋体"/>
          <w:sz w:val="28"/>
          <w:szCs w:val="28"/>
          <w:lang w:val="zh-CN"/>
        </w:rPr>
        <w:t>G</w:t>
      </w:r>
      <w:r w:rsidR="00705403">
        <w:rPr>
          <w:rFonts w:ascii="仿宋" w:eastAsia="仿宋" w:hAnsi="仿宋" w:cs="宋体" w:hint="eastAsia"/>
          <w:sz w:val="28"/>
          <w:szCs w:val="28"/>
          <w:lang w:val="zh-CN"/>
        </w:rPr>
        <w:t>2017</w:t>
      </w:r>
      <w:r w:rsidR="00A73EAF">
        <w:rPr>
          <w:rFonts w:ascii="仿宋" w:eastAsia="仿宋" w:hAnsi="仿宋" w:cs="宋体" w:hint="eastAsia"/>
          <w:sz w:val="28"/>
          <w:szCs w:val="28"/>
          <w:lang w:val="zh-CN"/>
        </w:rPr>
        <w:t>132</w:t>
      </w:r>
      <w:r w:rsidRPr="00E522AC">
        <w:rPr>
          <w:rFonts w:ascii="仿宋" w:eastAsia="仿宋" w:hAnsi="仿宋" w:cs="宋体" w:hint="eastAsia"/>
          <w:sz w:val="28"/>
          <w:szCs w:val="28"/>
          <w:lang w:val="zh-CN"/>
        </w:rPr>
        <w:t>号</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（三）项目需求：</w:t>
      </w:r>
      <w:r w:rsidR="00A73EAF" w:rsidRPr="00A73EAF">
        <w:rPr>
          <w:rFonts w:ascii="仿宋" w:eastAsia="仿宋" w:hAnsi="仿宋" w:cs="宋体" w:hint="eastAsia"/>
          <w:sz w:val="28"/>
          <w:szCs w:val="28"/>
          <w:lang w:val="zh-CN"/>
        </w:rPr>
        <w:t>小洪河水系及景观总体规划编制</w:t>
      </w:r>
    </w:p>
    <w:p w:rsidR="00705403" w:rsidRDefault="006906EF"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（四）</w:t>
      </w:r>
      <w:r w:rsidR="00786008" w:rsidRPr="00E522AC">
        <w:rPr>
          <w:rFonts w:ascii="楷体" w:eastAsia="楷体" w:hAnsi="楷体" w:cs="宋体" w:hint="eastAsia"/>
          <w:sz w:val="28"/>
          <w:szCs w:val="28"/>
          <w:lang w:val="zh-CN"/>
        </w:rPr>
        <w:t>采购预算：</w:t>
      </w:r>
      <w:r w:rsidR="00A73EAF">
        <w:rPr>
          <w:rFonts w:ascii="仿宋" w:eastAsia="仿宋" w:hAnsi="仿宋" w:cs="宋体" w:hint="eastAsia"/>
          <w:sz w:val="28"/>
          <w:szCs w:val="28"/>
          <w:lang w:val="zh-CN"/>
        </w:rPr>
        <w:t>2724000</w:t>
      </w:r>
      <w:r w:rsidR="00786008" w:rsidRPr="00E522AC">
        <w:rPr>
          <w:rFonts w:ascii="仿宋" w:eastAsia="仿宋" w:hAnsi="仿宋" w:cs="宋体" w:hint="eastAsia"/>
          <w:sz w:val="28"/>
          <w:szCs w:val="28"/>
          <w:lang w:val="zh-CN"/>
        </w:rPr>
        <w:t>元</w:t>
      </w:r>
    </w:p>
    <w:p w:rsidR="00705403" w:rsidRPr="00E522AC" w:rsidRDefault="00705403"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93C62">
        <w:rPr>
          <w:rFonts w:ascii="楷体" w:eastAsia="楷体" w:hAnsi="楷体" w:cs="宋体" w:hint="eastAsia"/>
          <w:sz w:val="28"/>
          <w:szCs w:val="28"/>
          <w:lang w:val="zh-CN"/>
        </w:rPr>
        <w:t>（五）最高限价：</w:t>
      </w:r>
      <w:r w:rsidR="00A73EAF">
        <w:rPr>
          <w:rFonts w:ascii="仿宋" w:eastAsia="仿宋" w:hAnsi="仿宋" w:cs="宋体" w:hint="eastAsia"/>
          <w:sz w:val="28"/>
          <w:szCs w:val="28"/>
          <w:lang w:val="zh-CN"/>
        </w:rPr>
        <w:t>2724000</w:t>
      </w:r>
      <w:r w:rsidRPr="00C93C62">
        <w:rPr>
          <w:rFonts w:ascii="楷体" w:eastAsia="楷体" w:hAnsi="楷体" w:cs="宋体" w:hint="eastAsia"/>
          <w:sz w:val="28"/>
          <w:szCs w:val="28"/>
          <w:lang w:val="zh-CN"/>
        </w:rPr>
        <w:t>元</w:t>
      </w:r>
    </w:p>
    <w:p w:rsidR="001664E4" w:rsidRPr="00E522AC" w:rsidRDefault="006906EF" w:rsidP="001664E4">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w:t>
      </w:r>
      <w:r w:rsidR="00705403">
        <w:rPr>
          <w:rFonts w:ascii="楷体" w:eastAsia="楷体" w:hAnsi="楷体" w:cs="宋体" w:hint="eastAsia"/>
          <w:sz w:val="28"/>
          <w:szCs w:val="28"/>
          <w:lang w:val="zh-CN"/>
        </w:rPr>
        <w:t>六</w:t>
      </w:r>
      <w:r w:rsidRPr="00E522AC">
        <w:rPr>
          <w:rFonts w:ascii="楷体" w:eastAsia="楷体" w:hAnsi="楷体" w:cs="宋体" w:hint="eastAsia"/>
          <w:sz w:val="28"/>
          <w:szCs w:val="28"/>
          <w:lang w:val="zh-CN"/>
        </w:rPr>
        <w:t>）</w:t>
      </w:r>
      <w:r w:rsidR="005E6BEB" w:rsidRPr="00E522AC">
        <w:rPr>
          <w:rFonts w:ascii="楷体" w:eastAsia="楷体" w:hAnsi="楷体" w:cs="宋体" w:hint="eastAsia"/>
          <w:sz w:val="28"/>
          <w:szCs w:val="28"/>
          <w:lang w:val="zh-CN"/>
        </w:rPr>
        <w:t>项目</w:t>
      </w:r>
      <w:r w:rsidR="00786008" w:rsidRPr="00E522AC">
        <w:rPr>
          <w:rFonts w:ascii="楷体" w:eastAsia="楷体" w:hAnsi="楷体" w:cs="宋体" w:hint="eastAsia"/>
          <w:sz w:val="28"/>
          <w:szCs w:val="28"/>
          <w:lang w:val="zh-CN"/>
        </w:rPr>
        <w:t>数量：</w:t>
      </w:r>
      <w:r w:rsidR="00786008" w:rsidRPr="00E522AC">
        <w:rPr>
          <w:rFonts w:ascii="仿宋" w:eastAsia="仿宋" w:hAnsi="仿宋" w:cs="宋体" w:hint="eastAsia"/>
          <w:sz w:val="28"/>
          <w:szCs w:val="28"/>
          <w:lang w:val="zh-CN"/>
        </w:rPr>
        <w:t>1项</w:t>
      </w:r>
      <w:r w:rsidR="00176C5F" w:rsidRPr="00E522AC">
        <w:rPr>
          <w:rFonts w:ascii="仿宋" w:eastAsia="仿宋" w:hAnsi="仿宋" w:cs="宋体" w:hint="eastAsia"/>
          <w:sz w:val="28"/>
          <w:szCs w:val="28"/>
          <w:lang w:val="zh-CN"/>
        </w:rPr>
        <w:t>（详见招标文件项目需求）</w:t>
      </w:r>
    </w:p>
    <w:p w:rsidR="006906EF"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二、需要落实的政府采购政策</w:t>
      </w:r>
    </w:p>
    <w:p w:rsidR="005E0315" w:rsidRPr="005E0315" w:rsidRDefault="005E0315" w:rsidP="005E0315">
      <w:pPr>
        <w:autoSpaceDE w:val="0"/>
        <w:autoSpaceDN w:val="0"/>
        <w:adjustRightInd w:val="0"/>
        <w:snapToGrid w:val="0"/>
        <w:spacing w:line="360" w:lineRule="auto"/>
        <w:ind w:firstLineChars="200" w:firstLine="560"/>
        <w:rPr>
          <w:rFonts w:ascii="仿宋" w:eastAsia="仿宋" w:hAnsi="仿宋" w:cs="宋体"/>
          <w:color w:val="000000" w:themeColor="text1"/>
          <w:sz w:val="28"/>
          <w:szCs w:val="28"/>
          <w:lang w:val="zh-CN"/>
        </w:rPr>
      </w:pPr>
      <w:r w:rsidRPr="005E0315">
        <w:rPr>
          <w:rFonts w:ascii="仿宋" w:eastAsia="仿宋" w:hAnsi="仿宋" w:cs="宋体" w:hint="eastAsia"/>
          <w:color w:val="000000" w:themeColor="text1"/>
          <w:sz w:val="28"/>
          <w:szCs w:val="28"/>
          <w:lang w:val="zh-CN"/>
        </w:rPr>
        <w:t>本项目落实节约能源、保护环境、扶持不发达地区和少数民族地区、促进中小企业、监狱企业发展等政府采购政策。（详见招标文件）</w:t>
      </w:r>
    </w:p>
    <w:p w:rsidR="00B90C78"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三、投标人资格要求</w:t>
      </w:r>
    </w:p>
    <w:p w:rsidR="00B90C78" w:rsidRPr="00E522AC" w:rsidRDefault="00786008" w:rsidP="006C231C">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（一）符合《中华人民共和国政府采购法》第二十二条之规定；</w:t>
      </w:r>
    </w:p>
    <w:p w:rsidR="00B90C78" w:rsidRPr="00E522AC" w:rsidRDefault="001664E4" w:rsidP="006C231C">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（二）</w:t>
      </w:r>
      <w:r w:rsidR="00786008" w:rsidRPr="00E522AC">
        <w:rPr>
          <w:rFonts w:ascii="楷体" w:eastAsia="楷体" w:hAnsi="楷体" w:cs="宋体" w:hint="eastAsia"/>
          <w:sz w:val="28"/>
          <w:szCs w:val="28"/>
          <w:lang w:val="zh-CN"/>
        </w:rPr>
        <w:t>具有相应的经营范围</w:t>
      </w:r>
      <w:r w:rsidR="00DB5945">
        <w:rPr>
          <w:rFonts w:ascii="楷体" w:eastAsia="楷体" w:hAnsi="楷体" w:cs="宋体" w:hint="eastAsia"/>
          <w:sz w:val="28"/>
          <w:szCs w:val="28"/>
          <w:lang w:val="zh-CN"/>
        </w:rPr>
        <w:t>；</w:t>
      </w:r>
    </w:p>
    <w:p w:rsidR="000E5021" w:rsidRPr="00833432" w:rsidRDefault="001664E4" w:rsidP="000E5021">
      <w:pPr>
        <w:autoSpaceDE w:val="0"/>
        <w:autoSpaceDN w:val="0"/>
        <w:adjustRightInd w:val="0"/>
        <w:snapToGrid w:val="0"/>
        <w:spacing w:line="360" w:lineRule="auto"/>
        <w:ind w:firstLine="482"/>
        <w:rPr>
          <w:rFonts w:ascii="楷体" w:eastAsia="楷体" w:hAnsi="楷体" w:cs="宋体"/>
          <w:sz w:val="28"/>
          <w:szCs w:val="28"/>
          <w:lang w:val="zh-CN"/>
        </w:rPr>
      </w:pPr>
      <w:r w:rsidRPr="00833432">
        <w:rPr>
          <w:rFonts w:ascii="楷体" w:eastAsia="楷体" w:hAnsi="楷体" w:cs="宋体" w:hint="eastAsia"/>
          <w:sz w:val="28"/>
          <w:szCs w:val="28"/>
          <w:lang w:val="zh-CN"/>
        </w:rPr>
        <w:t>（三）</w:t>
      </w:r>
      <w:r w:rsidR="00F82857" w:rsidRPr="00833432">
        <w:rPr>
          <w:rFonts w:ascii="楷体" w:eastAsia="楷体" w:hAnsi="楷体" w:cs="宋体" w:hint="eastAsia"/>
          <w:sz w:val="28"/>
          <w:szCs w:val="28"/>
          <w:lang w:val="zh-CN"/>
        </w:rPr>
        <w:t>具有</w:t>
      </w:r>
      <w:r w:rsidR="00833432" w:rsidRPr="00833432">
        <w:rPr>
          <w:rFonts w:ascii="楷体" w:eastAsia="楷体" w:hAnsi="楷体" w:cs="宋体" w:hint="eastAsia"/>
          <w:sz w:val="28"/>
          <w:szCs w:val="28"/>
          <w:lang w:val="zh-CN"/>
        </w:rPr>
        <w:t>水利行业</w:t>
      </w:r>
      <w:r w:rsidR="00F82857" w:rsidRPr="00833432">
        <w:rPr>
          <w:rFonts w:ascii="楷体" w:eastAsia="楷体" w:hAnsi="楷体" w:cs="宋体" w:hint="eastAsia"/>
          <w:sz w:val="28"/>
          <w:szCs w:val="28"/>
          <w:lang w:val="zh-CN"/>
        </w:rPr>
        <w:t>工程</w:t>
      </w:r>
      <w:r w:rsidR="00833432" w:rsidRPr="00833432">
        <w:rPr>
          <w:rFonts w:ascii="楷体" w:eastAsia="楷体" w:hAnsi="楷体" w:cs="宋体" w:hint="eastAsia"/>
          <w:sz w:val="28"/>
          <w:szCs w:val="28"/>
          <w:lang w:val="zh-CN"/>
        </w:rPr>
        <w:t>设计</w:t>
      </w:r>
      <w:r w:rsidR="00F82857" w:rsidRPr="00833432">
        <w:rPr>
          <w:rFonts w:ascii="楷体" w:eastAsia="楷体" w:hAnsi="楷体" w:cs="宋体" w:hint="eastAsia"/>
          <w:sz w:val="28"/>
          <w:szCs w:val="28"/>
          <w:lang w:val="zh-CN"/>
        </w:rPr>
        <w:t>甲级资质</w:t>
      </w:r>
      <w:r w:rsidR="00833432" w:rsidRPr="00833432">
        <w:rPr>
          <w:rFonts w:ascii="楷体" w:eastAsia="楷体" w:hAnsi="楷体" w:cs="宋体" w:hint="eastAsia"/>
          <w:sz w:val="28"/>
          <w:szCs w:val="28"/>
          <w:lang w:val="zh-CN"/>
        </w:rPr>
        <w:t>或工程设计综合甲级资质</w:t>
      </w:r>
      <w:r w:rsidR="00816220" w:rsidRPr="00833432">
        <w:rPr>
          <w:rFonts w:ascii="楷体" w:eastAsia="楷体" w:hAnsi="楷体" w:cs="宋体" w:hint="eastAsia"/>
          <w:sz w:val="28"/>
          <w:szCs w:val="28"/>
          <w:lang w:val="zh-CN"/>
        </w:rPr>
        <w:t>；</w:t>
      </w:r>
    </w:p>
    <w:p w:rsidR="001664E4" w:rsidRPr="00E522AC" w:rsidRDefault="001664E4" w:rsidP="000E5021">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w:t>
      </w:r>
      <w:r w:rsidR="000E5021">
        <w:rPr>
          <w:rFonts w:ascii="楷体" w:eastAsia="楷体" w:hAnsi="楷体" w:cs="宋体" w:hint="eastAsia"/>
          <w:sz w:val="28"/>
          <w:szCs w:val="28"/>
          <w:lang w:val="zh-CN"/>
        </w:rPr>
        <w:t>四</w:t>
      </w:r>
      <w:r w:rsidRPr="00E522AC">
        <w:rPr>
          <w:rFonts w:ascii="楷体" w:eastAsia="楷体" w:hAnsi="楷体" w:cs="宋体" w:hint="eastAsia"/>
          <w:sz w:val="28"/>
          <w:szCs w:val="28"/>
          <w:lang w:val="zh-CN"/>
        </w:rPr>
        <w:t>）</w:t>
      </w:r>
      <w:r w:rsidR="00786008" w:rsidRPr="00E522AC">
        <w:rPr>
          <w:rFonts w:ascii="楷体" w:eastAsia="楷体" w:hAnsi="楷体" w:cs="宋体" w:hint="eastAsia"/>
          <w:sz w:val="28"/>
          <w:szCs w:val="28"/>
          <w:lang w:val="zh-CN"/>
        </w:rPr>
        <w:t>本次招标不接受联合体投标。</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四、获取招标文件的时间、地点、方式</w:t>
      </w:r>
    </w:p>
    <w:p w:rsidR="00B90C78" w:rsidRPr="00E522AC" w:rsidRDefault="00786008" w:rsidP="006C231C">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（一）网上下载招标文件</w:t>
      </w:r>
    </w:p>
    <w:p w:rsidR="00B90C78" w:rsidRPr="00E522AC" w:rsidRDefault="00786008" w:rsidP="00BB48A2">
      <w:pPr>
        <w:wordWrap w:val="0"/>
        <w:topLinePunct/>
        <w:adjustRightInd w:val="0"/>
        <w:snapToGrid w:val="0"/>
        <w:spacing w:line="360" w:lineRule="auto"/>
        <w:rPr>
          <w:rFonts w:ascii="仿宋" w:eastAsia="仿宋" w:hAnsi="仿宋" w:cs="宋体"/>
          <w:sz w:val="28"/>
          <w:szCs w:val="28"/>
          <w:lang w:val="zh-CN"/>
        </w:rPr>
      </w:pPr>
      <w:r w:rsidRPr="00E522AC">
        <w:rPr>
          <w:rFonts w:ascii="仿宋" w:eastAsia="仿宋" w:hAnsi="仿宋" w:cs="宋体" w:hint="eastAsia"/>
          <w:sz w:val="28"/>
          <w:szCs w:val="28"/>
          <w:lang w:val="zh-CN"/>
        </w:rPr>
        <w:t xml:space="preserve">    1、持CA数字认证证书，登录</w:t>
      </w:r>
      <w:hyperlink r:id="rId9" w:history="1">
        <w:r w:rsidRPr="00E522AC">
          <w:rPr>
            <w:rFonts w:ascii="仿宋" w:eastAsia="仿宋" w:hAnsi="仿宋" w:cs="宋体" w:hint="eastAsia"/>
            <w:sz w:val="28"/>
            <w:szCs w:val="28"/>
            <w:lang w:val="zh-CN"/>
          </w:rPr>
          <w:t>http://221.14.6.70:8088/ggzy/eps/public/RegistAllJcxx.html</w:t>
        </w:r>
      </w:hyperlink>
      <w:r w:rsidRPr="00E522AC">
        <w:rPr>
          <w:rFonts w:ascii="仿宋" w:eastAsia="仿宋" w:hAnsi="仿宋" w:cs="宋体" w:hint="eastAsia"/>
          <w:sz w:val="28"/>
          <w:szCs w:val="28"/>
          <w:lang w:val="zh-CN"/>
        </w:rPr>
        <w:t>进行免费注册登记（详见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“常见问题解答-诚信库网上注册相关资料下载”）；</w:t>
      </w:r>
    </w:p>
    <w:p w:rsidR="00D62AA3" w:rsidRPr="00E522AC" w:rsidRDefault="00786008" w:rsidP="00D62AA3">
      <w:pPr>
        <w:wordWrap w:val="0"/>
        <w:autoSpaceDE w:val="0"/>
        <w:autoSpaceDN w:val="0"/>
        <w:adjustRightInd w:val="0"/>
        <w:snapToGrid w:val="0"/>
        <w:spacing w:line="360" w:lineRule="auto"/>
        <w:ind w:firstLine="570"/>
        <w:rPr>
          <w:rFonts w:ascii="仿宋" w:eastAsia="仿宋" w:hAnsi="仿宋" w:cs="宋体"/>
          <w:sz w:val="28"/>
          <w:szCs w:val="28"/>
          <w:lang w:val="zh-CN"/>
        </w:rPr>
      </w:pPr>
      <w:r w:rsidRPr="00E522AC">
        <w:rPr>
          <w:rFonts w:ascii="仿宋" w:eastAsia="仿宋" w:hAnsi="仿宋" w:cs="宋体" w:hint="eastAsia"/>
          <w:sz w:val="28"/>
          <w:szCs w:val="28"/>
          <w:lang w:val="zh-CN"/>
        </w:rPr>
        <w:t>2、在投标截止时间前登录</w:t>
      </w:r>
      <w:hyperlink r:id="rId10" w:history="1">
        <w:r w:rsidRPr="00E522AC">
          <w:rPr>
            <w:rFonts w:ascii="仿宋" w:eastAsia="仿宋" w:hAnsi="仿宋" w:cs="宋体" w:hint="eastAsia"/>
            <w:sz w:val="28"/>
            <w:szCs w:val="28"/>
            <w:lang w:val="zh-CN"/>
          </w:rPr>
          <w:t>http://221.14.6.70:8088/ggzy/</w:t>
        </w:r>
      </w:hyperlink>
      <w:r w:rsidRPr="00E522AC">
        <w:rPr>
          <w:rFonts w:ascii="仿宋" w:eastAsia="仿宋" w:hAnsi="仿宋" w:cs="宋体" w:hint="eastAsia"/>
          <w:sz w:val="28"/>
          <w:szCs w:val="28"/>
          <w:lang w:val="zh-CN"/>
        </w:rPr>
        <w:t>，自行下载招</w:t>
      </w:r>
      <w:r w:rsidRPr="00E522AC">
        <w:rPr>
          <w:rFonts w:ascii="仿宋" w:eastAsia="仿宋" w:hAnsi="仿宋" w:cs="宋体" w:hint="eastAsia"/>
          <w:sz w:val="28"/>
          <w:szCs w:val="28"/>
          <w:lang w:val="zh-CN"/>
        </w:rPr>
        <w:lastRenderedPageBreak/>
        <w:t>标文件（详见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“常见问题解答-交易系统操作手册”）。</w:t>
      </w:r>
    </w:p>
    <w:p w:rsidR="00B90C78" w:rsidRPr="00E522AC" w:rsidRDefault="00786008" w:rsidP="00D62AA3">
      <w:pPr>
        <w:wordWrap w:val="0"/>
        <w:autoSpaceDE w:val="0"/>
        <w:autoSpaceDN w:val="0"/>
        <w:adjustRightInd w:val="0"/>
        <w:snapToGrid w:val="0"/>
        <w:spacing w:line="360" w:lineRule="auto"/>
        <w:ind w:firstLine="570"/>
        <w:rPr>
          <w:rFonts w:ascii="楷体" w:eastAsia="楷体" w:hAnsi="楷体" w:cs="宋体"/>
          <w:sz w:val="28"/>
          <w:szCs w:val="28"/>
          <w:lang w:val="zh-CN"/>
        </w:rPr>
      </w:pPr>
      <w:r w:rsidRPr="00E522AC">
        <w:rPr>
          <w:rFonts w:ascii="楷体" w:eastAsia="楷体" w:hAnsi="楷体" w:cs="宋体" w:hint="eastAsia"/>
          <w:sz w:val="28"/>
          <w:szCs w:val="28"/>
          <w:lang w:val="zh-CN"/>
        </w:rPr>
        <w:t>（二）未通过</w:t>
      </w:r>
      <w:r w:rsidR="005A5600" w:rsidRPr="00E522AC">
        <w:rPr>
          <w:rFonts w:ascii="楷体" w:eastAsia="楷体" w:hAnsi="楷体" w:cs="宋体" w:hint="eastAsia"/>
          <w:sz w:val="28"/>
          <w:szCs w:val="28"/>
          <w:lang w:val="zh-CN"/>
        </w:rPr>
        <w:t>全国公共资源交易平台（河南省﹒许昌市）</w:t>
      </w:r>
      <w:r w:rsidRPr="00E522AC">
        <w:rPr>
          <w:rFonts w:ascii="楷体" w:eastAsia="楷体" w:hAnsi="楷体" w:cs="宋体" w:hint="eastAsia"/>
          <w:sz w:val="28"/>
          <w:szCs w:val="28"/>
          <w:lang w:val="zh-CN"/>
        </w:rPr>
        <w:t>下载招标文件的投标企业,拒收其递交的投标文件。</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五、投标截止时间、开标时间及地点：</w:t>
      </w:r>
    </w:p>
    <w:p w:rsidR="00B90C78" w:rsidRPr="00E522AC" w:rsidRDefault="00CC421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（一）投标截止及开标时间：</w:t>
      </w:r>
      <w:r w:rsidRPr="00E522AC">
        <w:rPr>
          <w:rFonts w:ascii="仿宋" w:eastAsia="仿宋" w:hAnsi="仿宋" w:cs="宋体" w:hint="eastAsia"/>
          <w:sz w:val="28"/>
          <w:szCs w:val="28"/>
          <w:lang w:val="zh-CN"/>
        </w:rPr>
        <w:t>20</w:t>
      </w:r>
      <w:r w:rsidR="000E5021">
        <w:rPr>
          <w:rFonts w:ascii="仿宋" w:eastAsia="仿宋" w:hAnsi="仿宋" w:cs="宋体" w:hint="eastAsia"/>
          <w:sz w:val="28"/>
          <w:szCs w:val="28"/>
          <w:lang w:val="zh-CN"/>
        </w:rPr>
        <w:t>17</w:t>
      </w:r>
      <w:r w:rsidR="00786008" w:rsidRPr="00E522AC">
        <w:rPr>
          <w:rFonts w:ascii="仿宋" w:eastAsia="仿宋" w:hAnsi="仿宋" w:cs="宋体" w:hint="eastAsia"/>
          <w:sz w:val="28"/>
          <w:szCs w:val="28"/>
          <w:lang w:val="zh-CN"/>
        </w:rPr>
        <w:t>年</w:t>
      </w:r>
      <w:r w:rsidR="006A2244">
        <w:rPr>
          <w:rFonts w:ascii="仿宋" w:eastAsia="仿宋" w:hAnsi="仿宋" w:cs="宋体" w:hint="eastAsia"/>
          <w:sz w:val="28"/>
          <w:szCs w:val="28"/>
          <w:lang w:val="zh-CN"/>
        </w:rPr>
        <w:t>1</w:t>
      </w:r>
      <w:r w:rsidR="00AB238D">
        <w:rPr>
          <w:rFonts w:ascii="仿宋" w:eastAsia="仿宋" w:hAnsi="仿宋" w:cs="宋体" w:hint="eastAsia"/>
          <w:sz w:val="28"/>
          <w:szCs w:val="28"/>
          <w:lang w:val="zh-CN"/>
        </w:rPr>
        <w:t>2</w:t>
      </w:r>
      <w:r w:rsidR="00786008" w:rsidRPr="00E522AC">
        <w:rPr>
          <w:rFonts w:ascii="仿宋" w:eastAsia="仿宋" w:hAnsi="仿宋" w:cs="宋体" w:hint="eastAsia"/>
          <w:sz w:val="28"/>
          <w:szCs w:val="28"/>
          <w:lang w:val="zh-CN"/>
        </w:rPr>
        <w:t>月</w:t>
      </w:r>
      <w:r w:rsidR="00AB238D">
        <w:rPr>
          <w:rFonts w:ascii="仿宋" w:eastAsia="仿宋" w:hAnsi="仿宋" w:cs="宋体" w:hint="eastAsia"/>
          <w:sz w:val="28"/>
          <w:szCs w:val="28"/>
          <w:lang w:val="zh-CN"/>
        </w:rPr>
        <w:t>4</w:t>
      </w:r>
      <w:r w:rsidR="00786008" w:rsidRPr="00E522AC">
        <w:rPr>
          <w:rFonts w:ascii="仿宋" w:eastAsia="仿宋" w:hAnsi="仿宋" w:cs="宋体" w:hint="eastAsia"/>
          <w:sz w:val="28"/>
          <w:szCs w:val="28"/>
          <w:lang w:val="zh-CN"/>
        </w:rPr>
        <w:t>日</w:t>
      </w:r>
      <w:r w:rsidR="00AB238D">
        <w:rPr>
          <w:rFonts w:ascii="仿宋" w:eastAsia="仿宋" w:hAnsi="仿宋" w:cs="宋体" w:hint="eastAsia"/>
          <w:sz w:val="28"/>
          <w:szCs w:val="28"/>
          <w:lang w:val="zh-CN"/>
        </w:rPr>
        <w:t>9</w:t>
      </w:r>
      <w:r w:rsidR="00786008" w:rsidRPr="00E522AC">
        <w:rPr>
          <w:rFonts w:ascii="仿宋" w:eastAsia="仿宋" w:hAnsi="仿宋" w:cs="宋体" w:hint="eastAsia"/>
          <w:sz w:val="28"/>
          <w:szCs w:val="28"/>
          <w:lang w:val="zh-CN"/>
        </w:rPr>
        <w:t>:</w:t>
      </w:r>
      <w:r w:rsidR="00AB238D">
        <w:rPr>
          <w:rFonts w:ascii="仿宋" w:eastAsia="仿宋" w:hAnsi="仿宋" w:cs="宋体" w:hint="eastAsia"/>
          <w:sz w:val="28"/>
          <w:szCs w:val="28"/>
          <w:lang w:val="zh-CN"/>
        </w:rPr>
        <w:t>3</w:t>
      </w:r>
      <w:r w:rsidR="00786008" w:rsidRPr="00E522AC">
        <w:rPr>
          <w:rFonts w:ascii="仿宋" w:eastAsia="仿宋" w:hAnsi="仿宋" w:cs="宋体" w:hint="eastAsia"/>
          <w:sz w:val="28"/>
          <w:szCs w:val="28"/>
          <w:lang w:val="zh-CN"/>
        </w:rPr>
        <w:t>0（北京时间），逾期送达或不符合规定的投标文件不予接受。</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（二）开标地点：</w:t>
      </w:r>
      <w:r w:rsidR="0024294B" w:rsidRPr="00E522AC">
        <w:rPr>
          <w:rFonts w:ascii="仿宋" w:eastAsia="仿宋" w:hAnsi="仿宋" w:cs="宋体" w:hint="eastAsia"/>
          <w:sz w:val="28"/>
          <w:szCs w:val="28"/>
          <w:lang w:val="zh-CN"/>
        </w:rPr>
        <w:t>许昌市</w:t>
      </w:r>
      <w:r w:rsidRPr="00E522AC">
        <w:rPr>
          <w:rFonts w:ascii="仿宋" w:eastAsia="仿宋" w:hAnsi="仿宋" w:cs="宋体" w:hint="eastAsia"/>
          <w:sz w:val="28"/>
          <w:szCs w:val="28"/>
          <w:lang w:val="zh-CN"/>
        </w:rPr>
        <w:t>公共资源大厦三楼开标</w:t>
      </w:r>
      <w:r w:rsidR="00AB238D">
        <w:rPr>
          <w:rFonts w:ascii="仿宋" w:eastAsia="仿宋" w:hAnsi="仿宋" w:cs="宋体" w:hint="eastAsia"/>
          <w:sz w:val="28"/>
          <w:szCs w:val="28"/>
          <w:lang w:val="zh-CN"/>
        </w:rPr>
        <w:t>五</w:t>
      </w:r>
      <w:r w:rsidRPr="00E522AC">
        <w:rPr>
          <w:rFonts w:ascii="仿宋" w:eastAsia="仿宋" w:hAnsi="仿宋" w:cs="宋体" w:hint="eastAsia"/>
          <w:sz w:val="28"/>
          <w:szCs w:val="28"/>
          <w:lang w:val="zh-CN"/>
        </w:rPr>
        <w:t>室。</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六、本次招标公告同时在《中国政府采购网》、《河南省政府采购网》、《许昌市政府采购网》、《许昌市人民政府综合门户网》、《</w:t>
      </w:r>
      <w:r w:rsidR="005A5600" w:rsidRPr="00E522AC">
        <w:rPr>
          <w:rFonts w:ascii="黑体" w:eastAsia="黑体" w:hAnsi="黑体" w:cs="宋体" w:hint="eastAsia"/>
          <w:sz w:val="24"/>
          <w:lang w:val="zh-CN"/>
        </w:rPr>
        <w:t>全国公共资源交易平台（河南省﹒许昌市）</w:t>
      </w:r>
      <w:r w:rsidRPr="00E522AC">
        <w:rPr>
          <w:rFonts w:ascii="黑体" w:eastAsia="黑体" w:hAnsi="黑体" w:cs="宋体" w:hint="eastAsia"/>
          <w:sz w:val="24"/>
          <w:lang w:val="zh-CN"/>
        </w:rPr>
        <w:t>》上发布。</w:t>
      </w:r>
    </w:p>
    <w:p w:rsidR="000E5021" w:rsidRPr="00C93C62" w:rsidRDefault="000E5021" w:rsidP="000E5021">
      <w:pPr>
        <w:wordWrap w:val="0"/>
        <w:topLinePunct/>
        <w:autoSpaceDE w:val="0"/>
        <w:autoSpaceDN w:val="0"/>
        <w:adjustRightInd w:val="0"/>
        <w:snapToGrid w:val="0"/>
        <w:spacing w:line="360" w:lineRule="auto"/>
        <w:ind w:firstLine="482"/>
        <w:rPr>
          <w:rFonts w:ascii="黑体" w:eastAsia="黑体" w:hAnsi="黑体" w:cs="宋体"/>
          <w:sz w:val="24"/>
          <w:lang w:val="zh-CN"/>
        </w:rPr>
      </w:pPr>
      <w:r w:rsidRPr="00C93C62">
        <w:rPr>
          <w:rFonts w:ascii="黑体" w:eastAsia="黑体" w:hAnsi="黑体" w:cs="宋体" w:hint="eastAsia"/>
          <w:sz w:val="24"/>
          <w:lang w:val="zh-CN"/>
        </w:rPr>
        <w:t>七、公告期限：自本公告发布之日起</w:t>
      </w:r>
      <w:r w:rsidRPr="00C93C62">
        <w:rPr>
          <w:rFonts w:ascii="黑体" w:eastAsia="黑体" w:hAnsi="黑体" w:cs="宋体"/>
          <w:sz w:val="24"/>
          <w:lang w:val="zh-CN"/>
        </w:rPr>
        <w:t>5</w:t>
      </w:r>
      <w:r w:rsidRPr="00C93C62">
        <w:rPr>
          <w:rFonts w:ascii="黑体" w:eastAsia="黑体" w:hAnsi="黑体" w:cs="宋体" w:hint="eastAsia"/>
          <w:sz w:val="24"/>
          <w:lang w:val="zh-CN"/>
        </w:rPr>
        <w:t>个工作日。</w:t>
      </w:r>
    </w:p>
    <w:p w:rsidR="00B90C78" w:rsidRPr="00E522AC" w:rsidRDefault="000E5021" w:rsidP="006C231C">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w:t>
      </w:r>
      <w:r w:rsidR="00786008" w:rsidRPr="00E522AC">
        <w:rPr>
          <w:rFonts w:ascii="黑体" w:eastAsia="黑体" w:hAnsi="黑体" w:cs="宋体" w:hint="eastAsia"/>
          <w:sz w:val="24"/>
          <w:lang w:val="zh-CN"/>
        </w:rPr>
        <w:t>、代理机构及采购单位地址、联系人、联系电话</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代理机构：</w:t>
      </w:r>
      <w:r w:rsidRPr="00E522AC">
        <w:rPr>
          <w:rFonts w:ascii="仿宋" w:eastAsia="仿宋" w:hAnsi="仿宋" w:cs="宋体" w:hint="eastAsia"/>
          <w:sz w:val="28"/>
          <w:szCs w:val="28"/>
          <w:lang w:val="zh-CN"/>
        </w:rPr>
        <w:t>许昌市政府采购中心</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hint="eastAsia"/>
          <w:sz w:val="28"/>
          <w:szCs w:val="28"/>
          <w:lang w:val="zh-CN"/>
        </w:rPr>
        <w:t>许昌市龙兴路与竹林路交汇处公共资源大厦</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6A2244">
        <w:rPr>
          <w:rFonts w:ascii="仿宋" w:eastAsia="仿宋" w:hAnsi="仿宋" w:cs="宋体" w:hint="eastAsia"/>
          <w:sz w:val="28"/>
          <w:szCs w:val="28"/>
          <w:lang w:val="zh-CN"/>
        </w:rPr>
        <w:t>李先生</w:t>
      </w:r>
      <w:r w:rsidR="00DF60C6" w:rsidRPr="00E522AC">
        <w:rPr>
          <w:rFonts w:ascii="仿宋" w:eastAsia="仿宋" w:hAnsi="仿宋" w:cs="宋体" w:hint="eastAsia"/>
          <w:sz w:val="28"/>
          <w:szCs w:val="28"/>
          <w:lang w:val="zh-CN"/>
        </w:rPr>
        <w:t xml:space="preserve"> </w:t>
      </w:r>
      <w:r w:rsidR="00DF60C6" w:rsidRPr="00E522AC">
        <w:rPr>
          <w:rFonts w:ascii="楷体" w:eastAsia="楷体" w:hAnsi="楷体"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0374-2968</w:t>
      </w:r>
      <w:r w:rsidR="006A2244">
        <w:rPr>
          <w:rFonts w:ascii="仿宋" w:eastAsia="仿宋" w:hAnsi="仿宋" w:cs="宋体" w:hint="eastAsia"/>
          <w:sz w:val="28"/>
          <w:szCs w:val="28"/>
          <w:lang w:val="zh-CN"/>
        </w:rPr>
        <w:t>687</w:t>
      </w:r>
    </w:p>
    <w:p w:rsidR="00B90C78" w:rsidRPr="00E522AC" w:rsidRDefault="00786008" w:rsidP="006C231C">
      <w:pPr>
        <w:autoSpaceDE w:val="0"/>
        <w:autoSpaceDN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采购单位：</w:t>
      </w:r>
      <w:r w:rsidRPr="00E522AC">
        <w:rPr>
          <w:rFonts w:ascii="仿宋" w:eastAsia="仿宋" w:hAnsi="仿宋" w:cs="宋体" w:hint="eastAsia"/>
          <w:sz w:val="28"/>
          <w:szCs w:val="28"/>
          <w:lang w:val="zh-CN"/>
        </w:rPr>
        <w:t>许昌市</w:t>
      </w:r>
      <w:r w:rsidR="006A2244">
        <w:rPr>
          <w:rFonts w:ascii="仿宋" w:eastAsia="仿宋" w:hAnsi="仿宋" w:cs="宋体" w:hint="eastAsia"/>
          <w:sz w:val="28"/>
          <w:szCs w:val="28"/>
          <w:lang w:val="zh-CN"/>
        </w:rPr>
        <w:t>水务</w:t>
      </w:r>
      <w:r w:rsidRPr="00E522AC">
        <w:rPr>
          <w:rFonts w:ascii="仿宋" w:eastAsia="仿宋" w:hAnsi="仿宋" w:cs="宋体" w:hint="eastAsia"/>
          <w:sz w:val="28"/>
          <w:szCs w:val="28"/>
          <w:lang w:val="zh-CN"/>
        </w:rPr>
        <w:t>局</w:t>
      </w:r>
    </w:p>
    <w:p w:rsidR="00DF60C6" w:rsidRPr="00E522AC" w:rsidRDefault="00786008" w:rsidP="00DF60C6">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006A6EA9" w:rsidRPr="006A7626">
        <w:rPr>
          <w:rFonts w:ascii="仿宋" w:eastAsia="仿宋" w:hAnsi="仿宋" w:cs="宋体"/>
          <w:color w:val="000000" w:themeColor="text1"/>
          <w:sz w:val="28"/>
          <w:szCs w:val="28"/>
          <w:lang w:val="zh-CN"/>
        </w:rPr>
        <w:t>许昌市</w:t>
      </w:r>
      <w:r w:rsidR="006A6EA9" w:rsidRPr="006A7626">
        <w:rPr>
          <w:rFonts w:ascii="仿宋" w:eastAsia="仿宋" w:hAnsi="仿宋" w:cs="宋体" w:hint="eastAsia"/>
          <w:color w:val="000000" w:themeColor="text1"/>
          <w:sz w:val="28"/>
          <w:szCs w:val="28"/>
          <w:lang w:val="zh-CN"/>
        </w:rPr>
        <w:t>八一</w:t>
      </w:r>
      <w:r w:rsidR="006A6EA9" w:rsidRPr="006A7626">
        <w:rPr>
          <w:rFonts w:ascii="仿宋" w:eastAsia="仿宋" w:hAnsi="仿宋" w:cs="宋体"/>
          <w:color w:val="000000" w:themeColor="text1"/>
          <w:sz w:val="28"/>
          <w:szCs w:val="28"/>
          <w:lang w:val="zh-CN"/>
        </w:rPr>
        <w:t>路</w:t>
      </w:r>
      <w:r w:rsidR="006A6EA9" w:rsidRPr="006A7626">
        <w:rPr>
          <w:rFonts w:ascii="仿宋" w:eastAsia="仿宋" w:hAnsi="仿宋" w:cs="宋体" w:hint="eastAsia"/>
          <w:color w:val="000000" w:themeColor="text1"/>
          <w:sz w:val="28"/>
          <w:szCs w:val="28"/>
          <w:lang w:val="zh-CN"/>
        </w:rPr>
        <w:t>3799</w:t>
      </w:r>
      <w:r w:rsidR="006A6EA9" w:rsidRPr="006A7626">
        <w:rPr>
          <w:rFonts w:ascii="仿宋" w:eastAsia="仿宋" w:hAnsi="仿宋" w:cs="宋体"/>
          <w:color w:val="000000" w:themeColor="text1"/>
          <w:sz w:val="28"/>
          <w:szCs w:val="28"/>
          <w:lang w:val="zh-CN"/>
        </w:rPr>
        <w:t>号</w:t>
      </w:r>
    </w:p>
    <w:p w:rsidR="000608F1" w:rsidRDefault="00786008" w:rsidP="000E5021">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6A2244">
        <w:rPr>
          <w:rFonts w:ascii="仿宋" w:eastAsia="仿宋" w:hAnsi="仿宋" w:cs="宋体" w:hint="eastAsia"/>
          <w:sz w:val="28"/>
          <w:szCs w:val="28"/>
          <w:lang w:val="zh-CN"/>
        </w:rPr>
        <w:t>田先生</w:t>
      </w:r>
      <w:r w:rsidR="00DF60C6" w:rsidRPr="00E522AC">
        <w:rPr>
          <w:rFonts w:ascii="仿宋" w:eastAsia="仿宋" w:hAnsi="仿宋" w:cs="宋体" w:hint="eastAsia"/>
          <w:sz w:val="28"/>
          <w:szCs w:val="28"/>
          <w:lang w:val="zh-CN"/>
        </w:rPr>
        <w:t xml:space="preserve">　</w:t>
      </w:r>
      <w:r w:rsidRPr="00E522AC">
        <w:rPr>
          <w:rFonts w:ascii="楷体" w:eastAsia="楷体" w:hAnsi="楷体" w:cs="宋体" w:hint="eastAsia"/>
          <w:sz w:val="28"/>
          <w:szCs w:val="28"/>
          <w:lang w:val="zh-CN"/>
        </w:rPr>
        <w:t>联系电话：</w:t>
      </w:r>
      <w:r w:rsidR="006A2244" w:rsidRPr="003B09F3">
        <w:rPr>
          <w:rFonts w:ascii="仿宋" w:eastAsia="仿宋" w:hAnsi="仿宋" w:cs="宋体" w:hint="eastAsia"/>
          <w:sz w:val="28"/>
          <w:szCs w:val="28"/>
          <w:lang w:val="zh-CN"/>
        </w:rPr>
        <w:t>1513749999</w:t>
      </w:r>
      <w:r w:rsidR="003A0582">
        <w:rPr>
          <w:rFonts w:ascii="仿宋" w:eastAsia="仿宋" w:hAnsi="仿宋" w:cs="宋体" w:hint="eastAsia"/>
          <w:sz w:val="28"/>
          <w:szCs w:val="28"/>
          <w:lang w:val="zh-CN"/>
        </w:rPr>
        <w:t>8</w:t>
      </w:r>
    </w:p>
    <w:p w:rsidR="000E5021" w:rsidRPr="00E522AC" w:rsidRDefault="000E5021" w:rsidP="000E5021">
      <w:pPr>
        <w:spacing w:line="360" w:lineRule="auto"/>
        <w:ind w:firstLineChars="200" w:firstLine="560"/>
        <w:rPr>
          <w:rFonts w:ascii="仿宋" w:eastAsia="仿宋" w:hAnsi="仿宋" w:cs="宋体"/>
          <w:sz w:val="28"/>
          <w:szCs w:val="28"/>
          <w:lang w:val="zh-CN"/>
        </w:rPr>
      </w:pPr>
    </w:p>
    <w:p w:rsidR="000608F1" w:rsidRPr="00E522AC"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许昌市政府采购中心</w:t>
      </w:r>
    </w:p>
    <w:p w:rsidR="00B90C78" w:rsidRDefault="003B1ADF" w:rsidP="003B1ADF">
      <w:pPr>
        <w:spacing w:line="360" w:lineRule="auto"/>
        <w:ind w:right="560" w:firstLineChars="200" w:firstLine="560"/>
        <w:jc w:val="center"/>
        <w:rPr>
          <w:rFonts w:ascii="仿宋" w:eastAsia="仿宋" w:hAnsi="仿宋" w:cs="宋体" w:hint="eastAsia"/>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二〇一七年</w:t>
      </w:r>
      <w:r w:rsidR="003A0582">
        <w:rPr>
          <w:rFonts w:ascii="仿宋" w:eastAsia="仿宋" w:hAnsi="仿宋" w:cs="宋体" w:hint="eastAsia"/>
          <w:sz w:val="28"/>
          <w:szCs w:val="28"/>
          <w:lang w:val="zh-CN"/>
        </w:rPr>
        <w:t>十</w:t>
      </w:r>
      <w:r w:rsidR="007E43F9">
        <w:rPr>
          <w:rFonts w:ascii="仿宋" w:eastAsia="仿宋" w:hAnsi="仿宋" w:cs="宋体" w:hint="eastAsia"/>
          <w:sz w:val="28"/>
          <w:szCs w:val="28"/>
          <w:lang w:val="zh-CN"/>
        </w:rPr>
        <w:t>一</w:t>
      </w:r>
      <w:r w:rsidR="00786008" w:rsidRPr="00E522AC">
        <w:rPr>
          <w:rFonts w:ascii="仿宋" w:eastAsia="仿宋" w:hAnsi="仿宋" w:cs="宋体" w:hint="eastAsia"/>
          <w:sz w:val="28"/>
          <w:szCs w:val="28"/>
          <w:lang w:val="zh-CN"/>
        </w:rPr>
        <w:t>月</w:t>
      </w:r>
      <w:r w:rsidR="008E6E71">
        <w:rPr>
          <w:rFonts w:ascii="仿宋" w:eastAsia="仿宋" w:hAnsi="仿宋" w:cs="宋体" w:hint="eastAsia"/>
          <w:sz w:val="28"/>
          <w:szCs w:val="28"/>
          <w:lang w:val="zh-CN"/>
        </w:rPr>
        <w:t>十</w:t>
      </w:r>
      <w:r w:rsidR="00786008" w:rsidRPr="00E522AC">
        <w:rPr>
          <w:rFonts w:ascii="仿宋" w:eastAsia="仿宋" w:hAnsi="仿宋" w:cs="宋体" w:hint="eastAsia"/>
          <w:sz w:val="28"/>
          <w:szCs w:val="28"/>
          <w:lang w:val="zh-CN"/>
        </w:rPr>
        <w:t>日</w:t>
      </w:r>
    </w:p>
    <w:p w:rsidR="00146A33" w:rsidRDefault="00146A33" w:rsidP="003B1ADF">
      <w:pPr>
        <w:spacing w:line="360" w:lineRule="auto"/>
        <w:ind w:right="560" w:firstLineChars="200" w:firstLine="560"/>
        <w:jc w:val="center"/>
        <w:rPr>
          <w:rFonts w:ascii="仿宋" w:eastAsia="仿宋" w:hAnsi="仿宋" w:cs="宋体" w:hint="eastAsia"/>
          <w:sz w:val="28"/>
          <w:szCs w:val="28"/>
          <w:lang w:val="zh-CN"/>
        </w:rPr>
      </w:pPr>
    </w:p>
    <w:p w:rsidR="00146A33" w:rsidRDefault="00146A33" w:rsidP="003B1ADF">
      <w:pPr>
        <w:spacing w:line="360" w:lineRule="auto"/>
        <w:ind w:right="560" w:firstLineChars="200" w:firstLine="560"/>
        <w:jc w:val="center"/>
        <w:rPr>
          <w:rFonts w:ascii="仿宋" w:eastAsia="仿宋" w:hAnsi="仿宋" w:cs="宋体" w:hint="eastAsia"/>
          <w:sz w:val="28"/>
          <w:szCs w:val="28"/>
          <w:lang w:val="zh-CN"/>
        </w:rPr>
      </w:pPr>
    </w:p>
    <w:p w:rsidR="00146A33" w:rsidRPr="00E522AC" w:rsidRDefault="00146A33" w:rsidP="003B1ADF">
      <w:pPr>
        <w:spacing w:line="360" w:lineRule="auto"/>
        <w:ind w:right="560" w:firstLineChars="200" w:firstLine="560"/>
        <w:jc w:val="center"/>
        <w:rPr>
          <w:rFonts w:ascii="仿宋" w:eastAsia="仿宋" w:hAnsi="仿宋" w:cs="宋体"/>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Pr="00E522AC"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C61D62" w:rsidRDefault="00407518" w:rsidP="00407518">
      <w:pPr>
        <w:spacing w:line="360" w:lineRule="auto"/>
        <w:ind w:firstLineChars="200" w:firstLine="480"/>
        <w:rPr>
          <w:rFonts w:ascii="仿宋" w:eastAsia="仿宋" w:hAnsi="仿宋" w:cs="仿宋"/>
          <w:b/>
          <w:sz w:val="32"/>
          <w:szCs w:val="32"/>
        </w:rPr>
      </w:pPr>
      <w:r w:rsidRPr="00762383">
        <w:rPr>
          <w:rFonts w:ascii="宋体" w:cs="宋体" w:hint="eastAsia"/>
          <w:sz w:val="24"/>
          <w:lang w:val="zh-CN"/>
        </w:rPr>
        <w:t>许昌市小洪河综合治理规划是集防洪排涝、水资源配置与保护、水环境保护、亲水景观、水生态建设于一体，以城市水域水功能区划和可持续发展为目标，以水资源合理配置、水生态保护与滨水生态环境建设为核心，水量、水质、水生态并重，防洪排涝、供水治污、河道治理、环境改善等各方面统筹兼顾，融合水安全、水环境、水文化、水景观、水经济的城市水利综合规划。</w:t>
      </w:r>
    </w:p>
    <w:p w:rsidR="00407518" w:rsidRPr="00E540D7" w:rsidRDefault="00407518" w:rsidP="00C61D62">
      <w:pPr>
        <w:spacing w:line="360" w:lineRule="auto"/>
        <w:ind w:firstLineChars="200" w:firstLine="480"/>
        <w:rPr>
          <w:rFonts w:ascii="仿宋" w:eastAsia="仿宋" w:hAnsi="仿宋" w:cs="仿宋"/>
          <w:b/>
          <w:sz w:val="32"/>
          <w:szCs w:val="32"/>
        </w:rPr>
      </w:pPr>
      <w:r w:rsidRPr="00762383">
        <w:rPr>
          <w:rFonts w:ascii="宋体" w:cs="宋体"/>
          <w:sz w:val="24"/>
          <w:lang w:val="zh-CN"/>
        </w:rPr>
        <w:t>许昌市</w:t>
      </w:r>
      <w:r w:rsidRPr="00762383">
        <w:rPr>
          <w:rFonts w:ascii="宋体" w:cs="宋体" w:hint="eastAsia"/>
          <w:sz w:val="24"/>
          <w:lang w:val="zh-CN"/>
        </w:rPr>
        <w:t>小洪河水系及景观总体规划</w:t>
      </w:r>
      <w:r w:rsidRPr="00762383">
        <w:rPr>
          <w:rFonts w:ascii="宋体" w:cs="宋体"/>
          <w:sz w:val="24"/>
          <w:lang w:val="zh-CN"/>
        </w:rPr>
        <w:t>的规划研究内容主要包括</w:t>
      </w:r>
      <w:r w:rsidRPr="00762383">
        <w:rPr>
          <w:rFonts w:ascii="宋体" w:cs="宋体" w:hint="eastAsia"/>
          <w:sz w:val="24"/>
          <w:lang w:val="zh-CN"/>
        </w:rPr>
        <w:t>总体布局及综合利用规划、防洪排涝规划、水源规划、水生态修复与保护规划、水环境保护规划、滨水景观规划、水文化规划、水经济规划、基础工程建设规划、管理规划</w:t>
      </w:r>
      <w:r w:rsidRPr="00762383">
        <w:rPr>
          <w:rFonts w:ascii="宋体" w:cs="宋体"/>
          <w:sz w:val="24"/>
          <w:lang w:val="zh-CN"/>
        </w:rPr>
        <w:t>等专项规划。</w:t>
      </w:r>
    </w:p>
    <w:p w:rsidR="00D95DC2" w:rsidRPr="00E522AC" w:rsidRDefault="00786008" w:rsidP="00D95DC2">
      <w:pPr>
        <w:autoSpaceDE w:val="0"/>
        <w:autoSpaceDN w:val="0"/>
        <w:adjustRightInd w:val="0"/>
        <w:spacing w:line="360" w:lineRule="auto"/>
        <w:ind w:firstLineChars="196" w:firstLine="472"/>
        <w:rPr>
          <w:rFonts w:ascii="宋体" w:hAnsi="宋体"/>
          <w:b/>
          <w:sz w:val="24"/>
        </w:rPr>
      </w:pPr>
      <w:r w:rsidRPr="00E522AC">
        <w:rPr>
          <w:rFonts w:ascii="宋体" w:hAnsi="宋体" w:hint="eastAsia"/>
          <w:b/>
          <w:sz w:val="24"/>
        </w:rPr>
        <w:t>二、其它要求</w:t>
      </w:r>
    </w:p>
    <w:p w:rsidR="00B90C78" w:rsidRPr="00E522AC"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CC4211" w:rsidRDefault="00CC4211" w:rsidP="00CC4211">
      <w:pPr>
        <w:autoSpaceDE w:val="0"/>
        <w:autoSpaceDN w:val="0"/>
        <w:adjustRightInd w:val="0"/>
        <w:spacing w:line="360" w:lineRule="auto"/>
        <w:ind w:firstLineChars="200" w:firstLine="480"/>
        <w:rPr>
          <w:rFonts w:ascii="宋体" w:cs="宋体"/>
          <w:b/>
          <w:bCs/>
          <w:sz w:val="24"/>
          <w:lang w:val="zh-CN"/>
        </w:rPr>
      </w:pPr>
      <w:r w:rsidRPr="00E522AC">
        <w:rPr>
          <w:rFonts w:ascii="宋体" w:cs="宋体" w:hint="eastAsia"/>
          <w:sz w:val="24"/>
          <w:lang w:val="zh-CN"/>
        </w:rPr>
        <w:t>2、投标人应就该项目完整投标，</w:t>
      </w:r>
      <w:r w:rsidRPr="00E522AC">
        <w:rPr>
          <w:rFonts w:ascii="宋体" w:cs="宋体" w:hint="eastAsia"/>
          <w:b/>
          <w:bCs/>
          <w:sz w:val="24"/>
          <w:lang w:val="zh-CN"/>
        </w:rPr>
        <w:t>否则为无效投标。</w:t>
      </w:r>
    </w:p>
    <w:p w:rsidR="00B90C78" w:rsidRDefault="00CC4211">
      <w:pPr>
        <w:autoSpaceDE w:val="0"/>
        <w:autoSpaceDN w:val="0"/>
        <w:adjustRightInd w:val="0"/>
        <w:spacing w:line="360" w:lineRule="auto"/>
        <w:ind w:firstLineChars="200" w:firstLine="480"/>
        <w:rPr>
          <w:rFonts w:ascii="宋体" w:cs="宋体"/>
          <w:sz w:val="24"/>
          <w:lang w:val="zh-CN"/>
        </w:rPr>
      </w:pPr>
      <w:r w:rsidRPr="00E522AC">
        <w:rPr>
          <w:rFonts w:ascii="宋体" w:cs="宋体" w:hint="eastAsia"/>
          <w:sz w:val="24"/>
          <w:lang w:val="zh-CN"/>
        </w:rPr>
        <w:t>3</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8E2FD6" w:rsidRPr="008E2FD6" w:rsidRDefault="008E2FD6" w:rsidP="008E2FD6">
      <w:pPr>
        <w:spacing w:line="360" w:lineRule="auto"/>
        <w:ind w:firstLineChars="200" w:firstLine="480"/>
        <w:rPr>
          <w:rFonts w:ascii="宋体" w:cs="宋体"/>
          <w:sz w:val="24"/>
          <w:lang w:val="zh-CN"/>
        </w:rPr>
      </w:pPr>
      <w:r>
        <w:rPr>
          <w:rFonts w:ascii="宋体" w:cs="宋体" w:hint="eastAsia"/>
          <w:sz w:val="24"/>
          <w:lang w:val="zh-CN"/>
        </w:rPr>
        <w:t>4、编制的</w:t>
      </w:r>
      <w:r w:rsidRPr="008E2FD6">
        <w:rPr>
          <w:rFonts w:ascii="宋体" w:cs="宋体" w:hint="eastAsia"/>
          <w:sz w:val="24"/>
          <w:lang w:val="zh-CN"/>
        </w:rPr>
        <w:t>规划方案</w:t>
      </w:r>
      <w:r>
        <w:rPr>
          <w:rFonts w:ascii="宋体" w:cs="宋体" w:hint="eastAsia"/>
          <w:sz w:val="24"/>
          <w:lang w:val="zh-CN"/>
        </w:rPr>
        <w:t>应</w:t>
      </w:r>
      <w:r w:rsidRPr="008E2FD6">
        <w:rPr>
          <w:rFonts w:ascii="宋体" w:cs="宋体" w:hint="eastAsia"/>
          <w:sz w:val="24"/>
          <w:lang w:val="zh-CN"/>
        </w:rPr>
        <w:t>符合国家技术规范、规程和有关技术规定并通过</w:t>
      </w:r>
      <w:r w:rsidR="00A9567D">
        <w:rPr>
          <w:rFonts w:ascii="宋体" w:cs="宋体" w:hint="eastAsia"/>
          <w:bCs/>
          <w:sz w:val="24"/>
        </w:rPr>
        <w:t>许昌市规委会评审</w:t>
      </w:r>
      <w:r w:rsidRPr="008E2FD6">
        <w:rPr>
          <w:rFonts w:ascii="宋体" w:cs="宋体" w:hint="eastAsia"/>
          <w:sz w:val="24"/>
          <w:lang w:val="zh-CN"/>
        </w:rPr>
        <w:t>。</w:t>
      </w:r>
    </w:p>
    <w:p w:rsidR="00D95DC2" w:rsidRPr="00E522AC" w:rsidRDefault="00764737" w:rsidP="00D95DC2">
      <w:pPr>
        <w:wordWrap w:val="0"/>
        <w:autoSpaceDE w:val="0"/>
        <w:autoSpaceDN w:val="0"/>
        <w:adjustRightInd w:val="0"/>
        <w:snapToGrid w:val="0"/>
        <w:spacing w:line="360" w:lineRule="auto"/>
        <w:ind w:firstLineChars="200" w:firstLine="480"/>
        <w:jc w:val="left"/>
        <w:rPr>
          <w:rFonts w:ascii="宋体" w:hAnsi="宋体"/>
          <w:b/>
          <w:sz w:val="24"/>
        </w:rPr>
      </w:pPr>
      <w:r>
        <w:rPr>
          <w:rFonts w:ascii="宋体" w:cs="宋体" w:hint="eastAsia"/>
          <w:bCs/>
          <w:sz w:val="24"/>
          <w:lang w:val="zh-CN"/>
        </w:rPr>
        <w:t>5</w:t>
      </w:r>
      <w:r w:rsidR="00786008" w:rsidRPr="00E522AC">
        <w:rPr>
          <w:rFonts w:ascii="宋体" w:cs="宋体" w:hint="eastAsia"/>
          <w:bCs/>
          <w:sz w:val="24"/>
          <w:lang w:val="zh-CN"/>
        </w:rPr>
        <w:t>、</w:t>
      </w:r>
      <w:r w:rsidR="00786008" w:rsidRPr="00E522AC">
        <w:rPr>
          <w:rFonts w:ascii="宋体" w:hAnsi="宋体" w:hint="eastAsia"/>
          <w:sz w:val="24"/>
        </w:rPr>
        <w:t>付款方式</w:t>
      </w:r>
      <w:r w:rsidR="00786008" w:rsidRPr="00E522AC">
        <w:rPr>
          <w:rFonts w:ascii="宋体" w:hAnsi="宋体" w:hint="eastAsia"/>
          <w:b/>
          <w:sz w:val="24"/>
        </w:rPr>
        <w:t>（不响应者为无效投标）</w:t>
      </w:r>
    </w:p>
    <w:p w:rsidR="002F7E13" w:rsidRPr="002F7E13" w:rsidRDefault="002F7E13" w:rsidP="002F7E13">
      <w:pPr>
        <w:autoSpaceDE w:val="0"/>
        <w:autoSpaceDN w:val="0"/>
        <w:adjustRightInd w:val="0"/>
        <w:snapToGrid w:val="0"/>
        <w:spacing w:line="360" w:lineRule="auto"/>
        <w:ind w:firstLineChars="196" w:firstLine="470"/>
        <w:rPr>
          <w:rFonts w:ascii="宋体" w:cs="宋体"/>
          <w:bCs/>
          <w:sz w:val="24"/>
        </w:rPr>
      </w:pPr>
      <w:r w:rsidRPr="002F7E13">
        <w:rPr>
          <w:rFonts w:ascii="宋体" w:cs="宋体"/>
          <w:bCs/>
          <w:sz w:val="24"/>
        </w:rPr>
        <w:t>规划方案须通过</w:t>
      </w:r>
      <w:r w:rsidR="008E2FD6">
        <w:rPr>
          <w:rFonts w:ascii="宋体" w:cs="宋体" w:hint="eastAsia"/>
          <w:bCs/>
          <w:sz w:val="24"/>
        </w:rPr>
        <w:t>相关</w:t>
      </w:r>
      <w:r w:rsidR="00A9567D">
        <w:rPr>
          <w:rFonts w:ascii="宋体" w:cs="宋体" w:hint="eastAsia"/>
          <w:bCs/>
          <w:sz w:val="24"/>
        </w:rPr>
        <w:t>许昌市规委会评审</w:t>
      </w:r>
      <w:r w:rsidRPr="002F7E13">
        <w:rPr>
          <w:rFonts w:ascii="宋体" w:cs="宋体" w:hint="eastAsia"/>
          <w:bCs/>
          <w:sz w:val="24"/>
        </w:rPr>
        <w:t>后一次性支付</w:t>
      </w:r>
      <w:r w:rsidRPr="002F7E13">
        <w:rPr>
          <w:rFonts w:ascii="宋体" w:cs="宋体"/>
          <w:bCs/>
          <w:sz w:val="24"/>
        </w:rPr>
        <w:t>。</w:t>
      </w:r>
    </w:p>
    <w:p w:rsidR="00D95DC2" w:rsidRPr="002457FC" w:rsidRDefault="00764737" w:rsidP="002457FC">
      <w:pPr>
        <w:wordWrap w:val="0"/>
        <w:autoSpaceDE w:val="0"/>
        <w:autoSpaceDN w:val="0"/>
        <w:adjustRightInd w:val="0"/>
        <w:snapToGrid w:val="0"/>
        <w:spacing w:line="360" w:lineRule="auto"/>
        <w:ind w:firstLineChars="200" w:firstLine="482"/>
        <w:jc w:val="left"/>
        <w:rPr>
          <w:rFonts w:ascii="宋体" w:hAnsi="宋体"/>
          <w:b/>
          <w:sz w:val="24"/>
        </w:rPr>
      </w:pPr>
      <w:r w:rsidRPr="002457FC">
        <w:rPr>
          <w:rFonts w:ascii="宋体" w:hAnsi="宋体" w:hint="eastAsia"/>
          <w:b/>
          <w:sz w:val="24"/>
        </w:rPr>
        <w:t>6</w:t>
      </w:r>
      <w:r w:rsidR="00786008" w:rsidRPr="002457FC">
        <w:rPr>
          <w:rFonts w:ascii="宋体" w:hAnsi="宋体" w:hint="eastAsia"/>
          <w:b/>
          <w:sz w:val="24"/>
        </w:rPr>
        <w:t>、采购预算：</w:t>
      </w:r>
      <w:r w:rsidR="002F7E13" w:rsidRPr="002457FC">
        <w:rPr>
          <w:rFonts w:ascii="宋体" w:hAnsi="宋体" w:hint="eastAsia"/>
          <w:sz w:val="24"/>
        </w:rPr>
        <w:t>2724000</w:t>
      </w:r>
      <w:r w:rsidR="00786008" w:rsidRPr="002457FC">
        <w:rPr>
          <w:rFonts w:ascii="宋体" w:hAnsi="宋体"/>
          <w:sz w:val="24"/>
        </w:rPr>
        <w:t>元</w:t>
      </w:r>
      <w:r w:rsidR="00786008" w:rsidRPr="002457FC">
        <w:rPr>
          <w:rFonts w:ascii="宋体" w:hAnsi="宋体" w:hint="eastAsia"/>
          <w:sz w:val="24"/>
        </w:rPr>
        <w:t>，</w:t>
      </w:r>
      <w:r w:rsidR="00786008" w:rsidRPr="002457FC">
        <w:rPr>
          <w:rFonts w:ascii="宋体" w:hAnsi="宋体" w:hint="eastAsia"/>
          <w:b/>
          <w:sz w:val="24"/>
        </w:rPr>
        <w:t>超出者为无效投标。</w:t>
      </w:r>
    </w:p>
    <w:p w:rsidR="005F664E" w:rsidRPr="002457FC" w:rsidRDefault="00764737" w:rsidP="002457FC">
      <w:pPr>
        <w:wordWrap w:val="0"/>
        <w:autoSpaceDE w:val="0"/>
        <w:autoSpaceDN w:val="0"/>
        <w:adjustRightInd w:val="0"/>
        <w:snapToGrid w:val="0"/>
        <w:spacing w:line="360" w:lineRule="auto"/>
        <w:ind w:firstLineChars="200" w:firstLine="482"/>
        <w:jc w:val="left"/>
        <w:rPr>
          <w:rFonts w:ascii="宋体" w:hAnsi="宋体"/>
          <w:b/>
          <w:sz w:val="24"/>
        </w:rPr>
      </w:pPr>
      <w:r w:rsidRPr="002457FC">
        <w:rPr>
          <w:rFonts w:ascii="宋体" w:hAnsi="宋体" w:hint="eastAsia"/>
          <w:b/>
          <w:sz w:val="24"/>
        </w:rPr>
        <w:t>7</w:t>
      </w:r>
      <w:r w:rsidR="005F664E" w:rsidRPr="002457FC">
        <w:rPr>
          <w:rFonts w:ascii="宋体" w:hAnsi="宋体" w:hint="eastAsia"/>
          <w:b/>
          <w:sz w:val="24"/>
        </w:rPr>
        <w:t>、验收要求：</w:t>
      </w:r>
      <w:r w:rsidR="00E75DA1" w:rsidRPr="002457FC">
        <w:rPr>
          <w:rFonts w:ascii="宋体" w:cs="宋体"/>
          <w:b/>
          <w:bCs/>
          <w:sz w:val="24"/>
        </w:rPr>
        <w:t>通过</w:t>
      </w:r>
      <w:r w:rsidR="00E75DA1" w:rsidRPr="002457FC">
        <w:rPr>
          <w:rFonts w:ascii="宋体" w:cs="宋体" w:hint="eastAsia"/>
          <w:b/>
          <w:bCs/>
          <w:sz w:val="24"/>
        </w:rPr>
        <w:t>相关</w:t>
      </w:r>
      <w:r w:rsidR="00A9567D" w:rsidRPr="002457FC">
        <w:rPr>
          <w:rFonts w:ascii="宋体" w:cs="宋体" w:hint="eastAsia"/>
          <w:b/>
          <w:bCs/>
          <w:sz w:val="24"/>
        </w:rPr>
        <w:t>许昌市规委会评审</w:t>
      </w:r>
      <w:r w:rsidR="00E75DA1" w:rsidRPr="002457FC">
        <w:rPr>
          <w:rFonts w:ascii="宋体" w:cs="宋体" w:hint="eastAsia"/>
          <w:b/>
          <w:bCs/>
          <w:sz w:val="24"/>
        </w:rPr>
        <w:t>。</w:t>
      </w: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AC30E0" w:rsidRDefault="00AC30E0">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00F54EB5">
        <w:rPr>
          <w:rFonts w:ascii="宋体" w:cs="宋体" w:hint="eastAsia"/>
          <w:bCs/>
          <w:sz w:val="24"/>
          <w:lang w:val="zh-CN"/>
        </w:rPr>
        <w:t>“</w:t>
      </w:r>
      <w:r w:rsidRPr="00CE0702">
        <w:rPr>
          <w:rFonts w:ascii="宋体" w:cs="宋体"/>
          <w:bCs/>
          <w:sz w:val="24"/>
          <w:lang w:val="zh-CN"/>
        </w:rPr>
        <w:t>失信被执行人</w:t>
      </w:r>
      <w:r w:rsidR="00F54EB5">
        <w:rPr>
          <w:rFonts w:ascii="宋体" w:cs="宋体" w:hint="eastAsia"/>
          <w:bCs/>
          <w:sz w:val="24"/>
          <w:lang w:val="zh-CN"/>
        </w:rPr>
        <w:t>”、“</w:t>
      </w:r>
      <w:r w:rsidRPr="00CE0702">
        <w:rPr>
          <w:rFonts w:ascii="宋体" w:cs="宋体"/>
          <w:bCs/>
          <w:sz w:val="24"/>
          <w:lang w:val="zh-CN"/>
        </w:rPr>
        <w:t>重大税收违法案件当事人名单</w:t>
      </w:r>
      <w:r w:rsidR="00F54EB5">
        <w:rPr>
          <w:rFonts w:ascii="宋体" w:cs="宋体" w:hint="eastAsia"/>
          <w:bCs/>
          <w:sz w:val="24"/>
          <w:lang w:val="zh-CN"/>
        </w:rPr>
        <w:t>”、“</w:t>
      </w:r>
      <w:r w:rsidRPr="00CE0702">
        <w:rPr>
          <w:rFonts w:ascii="宋体" w:cs="宋体"/>
          <w:bCs/>
          <w:sz w:val="24"/>
          <w:lang w:val="zh-CN"/>
        </w:rPr>
        <w:t>政府采购严重违法失信行为记录名单</w:t>
      </w:r>
      <w:r w:rsidR="00F54EB5">
        <w:rPr>
          <w:rFonts w:ascii="宋体" w:cs="宋体" w:hint="eastAsia"/>
          <w:bCs/>
          <w:sz w:val="24"/>
          <w:lang w:val="zh-CN"/>
        </w:rPr>
        <w:t>”</w:t>
      </w:r>
      <w:r w:rsidR="00173B7C">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00F54EB5">
        <w:rPr>
          <w:rFonts w:ascii="宋体" w:cs="宋体" w:hint="eastAsia"/>
          <w:bCs/>
          <w:sz w:val="24"/>
          <w:lang w:val="zh-CN"/>
        </w:rPr>
        <w:t>“</w:t>
      </w:r>
      <w:r w:rsidRPr="00CE0702">
        <w:rPr>
          <w:rFonts w:ascii="宋体" w:cs="宋体"/>
          <w:bCs/>
          <w:sz w:val="24"/>
          <w:lang w:val="zh-CN"/>
        </w:rPr>
        <w:t>政府采购严重违法失信行为记录名单</w:t>
      </w:r>
      <w:r w:rsidR="00F54EB5">
        <w:rPr>
          <w:rFonts w:ascii="宋体" w:cs="宋体" w:hint="eastAsia"/>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sidR="00EF1D42">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sidR="00AB238D">
        <w:rPr>
          <w:rFonts w:ascii="宋体" w:cs="宋体" w:hint="eastAsia"/>
          <w:bCs/>
          <w:color w:val="000000"/>
          <w:kern w:val="0"/>
          <w:sz w:val="24"/>
          <w:lang w:val="zh-CN"/>
        </w:rPr>
        <w:t>11</w:t>
      </w:r>
      <w:r w:rsidRPr="00CE0702">
        <w:rPr>
          <w:rFonts w:ascii="宋体" w:cs="宋体" w:hint="eastAsia"/>
          <w:bCs/>
          <w:color w:val="000000"/>
          <w:kern w:val="0"/>
          <w:sz w:val="24"/>
          <w:lang w:val="zh-CN"/>
        </w:rPr>
        <w:t>月</w:t>
      </w:r>
      <w:r w:rsidR="00AB238D">
        <w:rPr>
          <w:rFonts w:ascii="宋体" w:cs="宋体" w:hint="eastAsia"/>
          <w:bCs/>
          <w:color w:val="000000"/>
          <w:kern w:val="0"/>
          <w:sz w:val="24"/>
          <w:lang w:val="zh-CN"/>
        </w:rPr>
        <w:t>28</w:t>
      </w:r>
      <w:r w:rsidRPr="00CE0702">
        <w:rPr>
          <w:rFonts w:ascii="宋体" w:cs="宋体" w:hint="eastAsia"/>
          <w:bCs/>
          <w:color w:val="000000"/>
          <w:kern w:val="0"/>
          <w:sz w:val="24"/>
          <w:lang w:val="zh-CN"/>
        </w:rPr>
        <w:t>日</w:t>
      </w:r>
      <w:r w:rsidR="00AB238D">
        <w:rPr>
          <w:rFonts w:ascii="宋体" w:cs="宋体" w:hint="eastAsia"/>
          <w:bCs/>
          <w:color w:val="000000"/>
          <w:kern w:val="0"/>
          <w:sz w:val="24"/>
          <w:lang w:val="zh-CN"/>
        </w:rPr>
        <w:t>17</w:t>
      </w:r>
      <w:r w:rsidRPr="00CE0702">
        <w:rPr>
          <w:rFonts w:ascii="宋体" w:cs="宋体" w:hint="eastAsia"/>
          <w:bCs/>
          <w:color w:val="000000"/>
          <w:kern w:val="0"/>
          <w:sz w:val="24"/>
          <w:lang w:val="zh-CN"/>
        </w:rPr>
        <w:t>:</w:t>
      </w:r>
      <w:r w:rsidR="00AB238D">
        <w:rPr>
          <w:rFonts w:ascii="宋体" w:cs="宋体" w:hint="eastAsia"/>
          <w:bCs/>
          <w:color w:val="000000"/>
          <w:kern w:val="0"/>
          <w:sz w:val="24"/>
          <w:lang w:val="zh-CN"/>
        </w:rPr>
        <w:t>00</w:t>
      </w:r>
      <w:r w:rsidRPr="00CE0702">
        <w:rPr>
          <w:rFonts w:ascii="宋体" w:cs="宋体" w:hint="eastAsia"/>
          <w:bCs/>
          <w:color w:val="000000"/>
          <w:kern w:val="0"/>
          <w:sz w:val="24"/>
          <w:lang w:val="zh-CN"/>
        </w:rPr>
        <w:t xml:space="preserve"> 前通过公共资源交易平台提出询问和澄清或者提出书面形式质疑，如未提出，视为全面接受。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2F7E13" w:rsidRPr="00AB238D">
        <w:rPr>
          <w:rFonts w:ascii="宋体" w:cs="宋体" w:hint="eastAsia"/>
          <w:b/>
          <w:bCs/>
          <w:sz w:val="24"/>
          <w:lang w:val="zh-CN"/>
        </w:rPr>
        <w:t>54000元</w:t>
      </w:r>
      <w:r w:rsidRPr="00CE0702">
        <w:rPr>
          <w:rFonts w:ascii="宋体" w:cs="宋体" w:hint="eastAsia"/>
          <w:bCs/>
          <w:sz w:val="24"/>
          <w:lang w:val="zh-CN"/>
        </w:rPr>
        <w:t>的投标保证金。</w:t>
      </w:r>
    </w:p>
    <w:p w:rsidR="001719CE" w:rsidRPr="002F7E13"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2F7E13">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001719CE" w:rsidRPr="00C93C62">
        <w:rPr>
          <w:rFonts w:ascii="宋体" w:cs="宋体" w:hint="eastAsia"/>
          <w:bCs/>
          <w:sz w:val="24"/>
          <w:lang w:val="zh-CN"/>
        </w:rPr>
        <w:t>评标委员会认为投标人的报价明显低于其他通过符合性审查投标人的报价，有可能影</w:t>
      </w:r>
      <w:r w:rsidR="001719CE" w:rsidRPr="00C93C62">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E75DA1" w:rsidRPr="00CE0702" w:rsidRDefault="00E75DA1" w:rsidP="00E75DA1">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w:t>
      </w:r>
      <w:r>
        <w:rPr>
          <w:rFonts w:ascii="宋体" w:cs="宋体" w:hint="eastAsia"/>
          <w:bCs/>
          <w:sz w:val="24"/>
          <w:lang w:val="zh-CN"/>
        </w:rPr>
        <w:t>项目</w:t>
      </w:r>
      <w:r w:rsidRPr="00CE0702">
        <w:rPr>
          <w:rFonts w:ascii="宋体" w:cs="宋体" w:hint="eastAsia"/>
          <w:bCs/>
          <w:sz w:val="24"/>
          <w:lang w:val="zh-CN"/>
        </w:rPr>
        <w:t>需求中有分项的话）一览表电子档，并同时通知项目</w:t>
      </w:r>
      <w:r>
        <w:rPr>
          <w:rFonts w:ascii="宋体" w:cs="宋体" w:hint="eastAsia"/>
          <w:bCs/>
          <w:sz w:val="24"/>
          <w:lang w:val="zh-CN"/>
        </w:rPr>
        <w:t>评标部，联系电话</w:t>
      </w:r>
      <w:r w:rsidRPr="008C54C7">
        <w:rPr>
          <w:rFonts w:ascii="宋体" w:cs="宋体" w:hint="eastAsia"/>
          <w:bCs/>
          <w:sz w:val="24"/>
          <w:lang w:val="zh-CN"/>
        </w:rPr>
        <w:t>0374－2116086，</w:t>
      </w:r>
      <w:r w:rsidRPr="00CE0702">
        <w:rPr>
          <w:rFonts w:ascii="宋体" w:cs="宋体" w:hint="eastAsia"/>
          <w:bCs/>
          <w:sz w:val="24"/>
          <w:lang w:val="zh-CN"/>
        </w:rPr>
        <w:t>邮箱：</w:t>
      </w:r>
      <w:hyperlink r:id="rId11" w:history="1">
        <w:r w:rsidRPr="008C54C7">
          <w:rPr>
            <w:rFonts w:hint="eastAsia"/>
            <w:lang w:val="zh-CN"/>
          </w:rPr>
          <w:t>xcylcg8037@163.com</w:t>
        </w:r>
      </w:hyperlink>
      <w:r w:rsidRPr="008C54C7">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w:t>
      </w:r>
      <w:r>
        <w:rPr>
          <w:rFonts w:ascii="宋体" w:cs="宋体" w:hint="eastAsia"/>
          <w:bCs/>
          <w:sz w:val="24"/>
          <w:lang w:val="zh-CN"/>
        </w:rPr>
        <w:lastRenderedPageBreak/>
        <w:t>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736684" w:rsidRPr="00CE0702" w:rsidRDefault="00736684" w:rsidP="0073668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3845E4" w:rsidRPr="002F7E13" w:rsidRDefault="003845E4" w:rsidP="003845E4">
      <w:pPr>
        <w:kinsoku w:val="0"/>
        <w:wordWrap w:val="0"/>
        <w:overflowPunct w:val="0"/>
        <w:topLinePunct/>
        <w:snapToGrid w:val="0"/>
        <w:spacing w:line="360" w:lineRule="auto"/>
        <w:ind w:firstLine="482"/>
        <w:rPr>
          <w:rFonts w:ascii="宋体" w:hAnsi="宋体" w:cs="宋体"/>
          <w:color w:val="000000"/>
          <w:sz w:val="24"/>
        </w:rPr>
      </w:pPr>
      <w:r w:rsidRPr="002F7E13">
        <w:rPr>
          <w:rFonts w:ascii="宋体" w:hAnsi="宋体" w:cs="宋体" w:hint="eastAsia"/>
          <w:color w:val="000000"/>
          <w:sz w:val="24"/>
        </w:rPr>
        <w:t>15、投标文件（一）和投标文件（二）均为投标文件组成部分，应按照本招标文件要求分别提交。</w:t>
      </w:r>
    </w:p>
    <w:p w:rsidR="003845E4" w:rsidRPr="002F7E13" w:rsidRDefault="003845E4" w:rsidP="003845E4">
      <w:pPr>
        <w:kinsoku w:val="0"/>
        <w:wordWrap w:val="0"/>
        <w:overflowPunct w:val="0"/>
        <w:topLinePunct/>
        <w:snapToGrid w:val="0"/>
        <w:spacing w:line="360" w:lineRule="auto"/>
        <w:ind w:firstLine="482"/>
        <w:rPr>
          <w:rFonts w:ascii="宋体" w:hAnsi="宋体" w:cs="宋体"/>
          <w:color w:val="000000"/>
          <w:sz w:val="24"/>
        </w:rPr>
      </w:pPr>
      <w:r w:rsidRPr="002F7E13">
        <w:rPr>
          <w:rFonts w:ascii="宋体" w:hAnsi="宋体" w:cs="宋体" w:hint="eastAsia"/>
          <w:color w:val="000000"/>
          <w:sz w:val="24"/>
        </w:rPr>
        <w:t>16、投标文件（一）没有明确要求是复印件的均为原件。</w:t>
      </w:r>
    </w:p>
    <w:p w:rsidR="00736684" w:rsidRPr="00CE0702" w:rsidRDefault="003845E4" w:rsidP="00736684">
      <w:pPr>
        <w:kinsoku w:val="0"/>
        <w:wordWrap w:val="0"/>
        <w:overflowPunct w:val="0"/>
        <w:topLinePunct/>
        <w:snapToGrid w:val="0"/>
        <w:spacing w:line="360" w:lineRule="auto"/>
        <w:ind w:firstLine="482"/>
        <w:rPr>
          <w:rFonts w:ascii="宋体" w:hAnsi="宋体"/>
          <w:sz w:val="24"/>
        </w:rPr>
      </w:pPr>
      <w:r>
        <w:rPr>
          <w:rFonts w:ascii="宋体" w:hAnsi="宋体" w:hint="eastAsia"/>
          <w:sz w:val="24"/>
        </w:rPr>
        <w:t>17</w:t>
      </w:r>
      <w:r w:rsidR="00736684"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2F7E13" w:rsidRDefault="002F7E13">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A713CE" w:rsidRPr="00E522AC" w:rsidRDefault="00A713CE">
      <w:pPr>
        <w:autoSpaceDE w:val="0"/>
        <w:autoSpaceDN w:val="0"/>
        <w:adjustRightInd w:val="0"/>
        <w:spacing w:line="360" w:lineRule="auto"/>
        <w:jc w:val="center"/>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F73BDA"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sidR="002D48C4">
        <w:rPr>
          <w:rFonts w:ascii="宋体" w:cs="宋体" w:hint="eastAsia"/>
          <w:sz w:val="24"/>
          <w:lang w:val="zh-CN"/>
        </w:rPr>
        <w:t>；</w:t>
      </w:r>
      <w:r w:rsidR="002D48C4" w:rsidRPr="00C93C62">
        <w:rPr>
          <w:rFonts w:ascii="宋体" w:cs="宋体" w:hint="eastAsia"/>
          <w:sz w:val="24"/>
          <w:lang w:val="zh-CN"/>
        </w:rPr>
        <w:t>“</w:t>
      </w:r>
      <w:r w:rsidR="002D48C4">
        <w:rPr>
          <w:rFonts w:ascii="宋体" w:cs="宋体" w:hint="eastAsia"/>
          <w:sz w:val="24"/>
          <w:lang w:val="zh-CN"/>
        </w:rPr>
        <w:t>实质性响应</w:t>
      </w:r>
      <w:r w:rsidR="002D48C4" w:rsidRPr="00C93C62">
        <w:rPr>
          <w:rFonts w:ascii="宋体" w:cs="宋体" w:hint="eastAsia"/>
          <w:sz w:val="24"/>
          <w:lang w:val="zh-CN"/>
        </w:rPr>
        <w:t>”与“</w:t>
      </w:r>
      <w:r w:rsidR="002D48C4">
        <w:rPr>
          <w:rFonts w:ascii="宋体" w:cs="宋体" w:hint="eastAsia"/>
          <w:sz w:val="24"/>
          <w:lang w:val="zh-CN"/>
        </w:rPr>
        <w:t>明确响应</w:t>
      </w:r>
      <w:r w:rsidR="002D48C4" w:rsidRPr="00C93C62">
        <w:rPr>
          <w:rFonts w:ascii="宋体" w:cs="宋体" w:hint="eastAsia"/>
          <w:sz w:val="24"/>
          <w:lang w:val="zh-CN"/>
        </w:rPr>
        <w:t>”含义相同</w:t>
      </w:r>
      <w:r w:rsidR="002D48C4">
        <w:rPr>
          <w:rFonts w:ascii="宋体" w:cs="宋体" w:hint="eastAsia"/>
          <w:sz w:val="24"/>
          <w:lang w:val="zh-CN"/>
        </w:rPr>
        <w:t>。</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hAnsi="Times New Roman" w:cs="宋体" w:hint="eastAsia"/>
          <w:sz w:val="24"/>
          <w:lang w:val="zh-CN"/>
        </w:rPr>
        <w:t>招标文件所称的“以上”、“以下”、“内”、“以内”，包括本数；所称的“不足”，不包括本数。</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2F7E13">
        <w:rPr>
          <w:rFonts w:ascii="宋体" w:cs="宋体" w:hint="eastAsia"/>
          <w:b/>
          <w:bCs/>
          <w:sz w:val="24"/>
          <w:lang w:val="zh-CN"/>
        </w:rPr>
        <w:t>54000元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2F7E13">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Default="002C7D81" w:rsidP="002C7D8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2C7D81" w:rsidRPr="002F7E13"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2F7E13">
        <w:rPr>
          <w:rFonts w:ascii="宋体" w:cs="宋体" w:hint="eastAsia"/>
          <w:sz w:val="24"/>
          <w:lang w:val="zh-CN"/>
        </w:rPr>
        <w:t>开标结束后，采购人在开标现场或指定地点依法依规对投标人的资格进行审查。合格投标人不足</w:t>
      </w:r>
      <w:r w:rsidRPr="002F7E13">
        <w:rPr>
          <w:rFonts w:ascii="宋体" w:cs="宋体"/>
          <w:sz w:val="24"/>
          <w:lang w:val="zh-CN"/>
        </w:rPr>
        <w:t>3</w:t>
      </w:r>
      <w:r w:rsidRPr="002F7E13">
        <w:rPr>
          <w:rFonts w:ascii="宋体" w:cs="宋体" w:hint="eastAsia"/>
          <w:sz w:val="24"/>
          <w:lang w:val="zh-CN"/>
        </w:rPr>
        <w:t>家的，不得评标。</w:t>
      </w:r>
    </w:p>
    <w:p w:rsidR="002C7D81" w:rsidRPr="0043482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2C7D81" w:rsidRPr="0043482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2C7D81" w:rsidRPr="00434826"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2C7D81" w:rsidRPr="002F7E13"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2F7E13">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w:t>
      </w:r>
      <w:r w:rsidR="002C7D81">
        <w:rPr>
          <w:rFonts w:ascii="宋体" w:cs="宋体" w:hint="eastAsia"/>
          <w:sz w:val="24"/>
          <w:lang w:val="zh-CN"/>
        </w:rPr>
        <w:t>2</w:t>
      </w:r>
      <w:r w:rsidRPr="00934F8F">
        <w:rPr>
          <w:rFonts w:ascii="宋体" w:cs="宋体" w:hint="eastAsia"/>
          <w:sz w:val="24"/>
          <w:lang w:val="zh-CN"/>
        </w:rPr>
        <w:t>评标委员会对符合资格的投标人的投标文件进行符合性审查，以确定其是否满足招标文件的实质性要求。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62185B" w:rsidRDefault="0062185B">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DF7839" w:rsidRDefault="00DF7839" w:rsidP="00DF7839">
      <w:pPr>
        <w:spacing w:line="360" w:lineRule="auto"/>
        <w:ind w:firstLineChars="200"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（一）投标人信誉5分</w:t>
      </w:r>
    </w:p>
    <w:p w:rsidR="00DF7839" w:rsidRDefault="00DF7839"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1、</w:t>
      </w:r>
      <w:r>
        <w:rPr>
          <w:rFonts w:ascii="宋体" w:hAnsi="宋体" w:cs="宋体" w:hint="eastAsia"/>
          <w:sz w:val="24"/>
          <w:shd w:val="clear" w:color="auto" w:fill="FFFFFF"/>
        </w:rPr>
        <w:t>投标人</w:t>
      </w:r>
      <w:r w:rsidR="006D0EE9">
        <w:rPr>
          <w:rFonts w:ascii="宋体" w:hAnsi="宋体" w:cs="宋体" w:hint="eastAsia"/>
          <w:sz w:val="24"/>
          <w:shd w:val="clear" w:color="auto" w:fill="FFFFFF"/>
        </w:rPr>
        <w:t>具有</w:t>
      </w:r>
      <w:r>
        <w:rPr>
          <w:rFonts w:ascii="宋体" w:hAnsi="宋体" w:cs="宋体" w:hint="eastAsia"/>
          <w:sz w:val="24"/>
          <w:shd w:val="clear" w:color="auto" w:fill="FFFFFF"/>
        </w:rPr>
        <w:t>中国水利水电勘测设计行业信用等级AAA+</w:t>
      </w:r>
      <w:r w:rsidR="00D134D5">
        <w:rPr>
          <w:rFonts w:ascii="宋体" w:hAnsi="宋体" w:cs="宋体" w:hint="eastAsia"/>
          <w:sz w:val="24"/>
          <w:shd w:val="clear" w:color="auto" w:fill="FFFFFF"/>
        </w:rPr>
        <w:t>级</w:t>
      </w:r>
      <w:r w:rsidR="006D0EE9">
        <w:rPr>
          <w:rFonts w:ascii="宋体" w:hAnsi="宋体" w:cs="宋体" w:hint="eastAsia"/>
          <w:sz w:val="24"/>
          <w:shd w:val="clear" w:color="auto" w:fill="FFFFFF"/>
        </w:rPr>
        <w:t>的</w:t>
      </w:r>
      <w:r>
        <w:rPr>
          <w:rFonts w:ascii="宋体" w:hAnsi="宋体" w:cs="宋体" w:hint="eastAsia"/>
          <w:sz w:val="24"/>
          <w:shd w:val="clear" w:color="auto" w:fill="FFFFFF"/>
        </w:rPr>
        <w:t>3分，AAA级</w:t>
      </w:r>
      <w:r w:rsidR="006D0EE9">
        <w:rPr>
          <w:rFonts w:ascii="宋体" w:hAnsi="宋体" w:cs="宋体" w:hint="eastAsia"/>
          <w:sz w:val="24"/>
          <w:shd w:val="clear" w:color="auto" w:fill="FFFFFF"/>
        </w:rPr>
        <w:t>的</w:t>
      </w:r>
      <w:r>
        <w:rPr>
          <w:rFonts w:ascii="宋体" w:hAnsi="宋体" w:cs="宋体" w:hint="eastAsia"/>
          <w:sz w:val="24"/>
          <w:shd w:val="clear" w:color="auto" w:fill="FFFFFF"/>
        </w:rPr>
        <w:t>2分，AA</w:t>
      </w:r>
      <w:r w:rsidR="006D0EE9">
        <w:rPr>
          <w:rFonts w:ascii="宋体" w:hAnsi="宋体" w:cs="宋体" w:hint="eastAsia"/>
          <w:sz w:val="24"/>
          <w:shd w:val="clear" w:color="auto" w:fill="FFFFFF"/>
        </w:rPr>
        <w:t>级的</w:t>
      </w:r>
      <w:r>
        <w:rPr>
          <w:rFonts w:ascii="宋体" w:hAnsi="宋体" w:cs="宋体" w:hint="eastAsia"/>
          <w:sz w:val="24"/>
          <w:shd w:val="clear" w:color="auto" w:fill="FFFFFF"/>
        </w:rPr>
        <w:t>1分</w:t>
      </w:r>
      <w:r w:rsidR="006D0EE9">
        <w:rPr>
          <w:rFonts w:ascii="宋体" w:hAnsi="宋体" w:cs="宋体" w:hint="eastAsia"/>
          <w:sz w:val="24"/>
          <w:shd w:val="clear" w:color="auto" w:fill="FFFFFF"/>
        </w:rPr>
        <w:t>，A级的1分。</w:t>
      </w:r>
      <w:r w:rsidR="006D0EE9">
        <w:rPr>
          <w:rFonts w:ascii="宋体" w:hAnsi="宋体" w:cs="宋体" w:hint="eastAsia"/>
          <w:color w:val="000000"/>
          <w:sz w:val="24"/>
          <w:shd w:val="clear" w:color="auto" w:fill="FFFFFF"/>
        </w:rPr>
        <w:t>（以信用评价等级证书为准）</w:t>
      </w:r>
    </w:p>
    <w:p w:rsidR="00D134D5" w:rsidRPr="00E522AC" w:rsidRDefault="00D134D5" w:rsidP="00D134D5">
      <w:pPr>
        <w:wordWrap w:val="0"/>
        <w:spacing w:line="360" w:lineRule="auto"/>
        <w:ind w:firstLineChars="200" w:firstLine="480"/>
        <w:rPr>
          <w:rFonts w:ascii="宋体" w:hAnsi="宋体"/>
          <w:sz w:val="24"/>
        </w:rPr>
      </w:pPr>
      <w:r>
        <w:rPr>
          <w:rFonts w:ascii="宋体" w:hAnsi="宋体" w:hint="eastAsia"/>
          <w:sz w:val="24"/>
        </w:rPr>
        <w:t>2、</w:t>
      </w:r>
      <w:r w:rsidRPr="00E522AC">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Pr="00E522AC">
        <w:rPr>
          <w:rFonts w:ascii="宋体" w:hAnsi="宋体"/>
          <w:sz w:val="24"/>
        </w:rPr>
        <w:t>】</w:t>
      </w:r>
      <w:r w:rsidRPr="00E522AC">
        <w:rPr>
          <w:rFonts w:ascii="宋体" w:hAnsi="宋体" w:hint="eastAsia"/>
          <w:sz w:val="24"/>
        </w:rPr>
        <w:t>（加盖投标人公章），企业所在地税务主管部门出具的纳税情况证明等信用情况（加盖企业所在地税务主管部门公章）</w:t>
      </w:r>
      <w:r>
        <w:rPr>
          <w:rFonts w:ascii="宋体" w:hAnsi="宋体" w:hint="eastAsia"/>
          <w:sz w:val="24"/>
        </w:rPr>
        <w:t>。</w:t>
      </w:r>
      <w:r w:rsidRPr="00E522AC">
        <w:rPr>
          <w:rFonts w:ascii="宋体" w:hAnsi="宋体" w:hint="eastAsia"/>
          <w:sz w:val="24"/>
        </w:rPr>
        <w:t>无不良信息者每项1分，未提供或有不良信息者不得分，满分2分。</w:t>
      </w:r>
    </w:p>
    <w:p w:rsidR="00DF7839" w:rsidRDefault="00DF7839" w:rsidP="00DF7839">
      <w:pPr>
        <w:spacing w:line="360" w:lineRule="auto"/>
        <w:ind w:firstLineChars="200"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（二）投标人业绩18分</w:t>
      </w:r>
    </w:p>
    <w:p w:rsidR="00D134D5" w:rsidRDefault="00D134D5"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1、</w:t>
      </w:r>
      <w:r w:rsidR="00DF7839">
        <w:rPr>
          <w:rFonts w:ascii="宋体" w:hAnsi="宋体" w:cs="宋体" w:hint="eastAsia"/>
          <w:sz w:val="24"/>
          <w:shd w:val="clear" w:color="auto" w:fill="FFFFFF"/>
        </w:rPr>
        <w:t>投标人2012年1月以来，具有水系规划或生态水系总体方案设计项目业绩，</w:t>
      </w:r>
      <w:r>
        <w:rPr>
          <w:rFonts w:ascii="宋体" w:hAnsi="宋体" w:cs="宋体" w:hint="eastAsia"/>
          <w:sz w:val="24"/>
          <w:shd w:val="clear" w:color="auto" w:fill="FFFFFF"/>
        </w:rPr>
        <w:t>合同或中标通知书或业主证明材料齐全的，</w:t>
      </w:r>
      <w:r w:rsidR="00DF7839">
        <w:rPr>
          <w:rFonts w:ascii="宋体" w:hAnsi="宋体" w:cs="宋体" w:hint="eastAsia"/>
          <w:sz w:val="24"/>
          <w:shd w:val="clear" w:color="auto" w:fill="FFFFFF"/>
        </w:rPr>
        <w:t>每项2分，满分10分</w:t>
      </w:r>
      <w:r>
        <w:rPr>
          <w:rFonts w:ascii="宋体" w:hAnsi="宋体" w:cs="宋体" w:hint="eastAsia"/>
          <w:sz w:val="24"/>
          <w:shd w:val="clear" w:color="auto" w:fill="FFFFFF"/>
        </w:rPr>
        <w:t>。</w:t>
      </w:r>
    </w:p>
    <w:p w:rsidR="00D134D5"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投标人2012年1月以来，具有流域或区域综合规划项目业绩，</w:t>
      </w:r>
      <w:r w:rsidR="00D134D5">
        <w:rPr>
          <w:rFonts w:ascii="宋体" w:hAnsi="宋体" w:cs="宋体" w:hint="eastAsia"/>
          <w:sz w:val="24"/>
          <w:shd w:val="clear" w:color="auto" w:fill="FFFFFF"/>
        </w:rPr>
        <w:t>合同或中标通知书或业主证明材料齐全的，</w:t>
      </w:r>
      <w:r>
        <w:rPr>
          <w:rFonts w:ascii="宋体" w:hAnsi="宋体" w:cs="宋体" w:hint="eastAsia"/>
          <w:sz w:val="24"/>
          <w:shd w:val="clear" w:color="auto" w:fill="FFFFFF"/>
        </w:rPr>
        <w:t>每项2分，满分</w:t>
      </w:r>
      <w:r>
        <w:rPr>
          <w:rFonts w:ascii="宋体" w:hAnsi="宋体" w:cs="宋体"/>
          <w:sz w:val="24"/>
          <w:shd w:val="clear" w:color="auto" w:fill="FFFFFF"/>
        </w:rPr>
        <w:t>4</w:t>
      </w:r>
      <w:r>
        <w:rPr>
          <w:rFonts w:ascii="宋体" w:hAnsi="宋体" w:cs="宋体" w:hint="eastAsia"/>
          <w:sz w:val="24"/>
          <w:shd w:val="clear" w:color="auto" w:fill="FFFFFF"/>
        </w:rPr>
        <w:t>分</w:t>
      </w:r>
      <w:r w:rsidR="00D134D5">
        <w:rPr>
          <w:rFonts w:ascii="宋体" w:hAnsi="宋体" w:cs="宋体" w:hint="eastAsia"/>
          <w:sz w:val="24"/>
          <w:shd w:val="clear" w:color="auto" w:fill="FFFFFF"/>
        </w:rPr>
        <w:t>。</w:t>
      </w:r>
    </w:p>
    <w:p w:rsidR="00DF7839" w:rsidRDefault="00DF7839" w:rsidP="00DF7839">
      <w:pPr>
        <w:spacing w:line="360" w:lineRule="auto"/>
        <w:ind w:firstLineChars="200" w:firstLine="480"/>
        <w:rPr>
          <w:rFonts w:ascii="宋体" w:hAnsi="宋体" w:cs="宋体"/>
          <w:color w:val="00FF00"/>
          <w:sz w:val="24"/>
          <w:shd w:val="clear" w:color="auto" w:fill="FFFFFF"/>
        </w:rPr>
      </w:pPr>
      <w:r>
        <w:rPr>
          <w:rFonts w:ascii="宋体" w:hAnsi="宋体" w:cs="宋体" w:hint="eastAsia"/>
          <w:sz w:val="24"/>
          <w:shd w:val="clear" w:color="auto" w:fill="FFFFFF"/>
        </w:rPr>
        <w:t>投标人2012年1月以来，具有水资源专项规划项目业绩，</w:t>
      </w:r>
      <w:r w:rsidR="00D134D5">
        <w:rPr>
          <w:rFonts w:ascii="宋体" w:hAnsi="宋体" w:cs="宋体" w:hint="eastAsia"/>
          <w:sz w:val="24"/>
          <w:shd w:val="clear" w:color="auto" w:fill="FFFFFF"/>
        </w:rPr>
        <w:t>合同或中标通知书或业主证明材料齐全的，</w:t>
      </w:r>
      <w:r>
        <w:rPr>
          <w:rFonts w:ascii="宋体" w:hAnsi="宋体" w:cs="宋体" w:hint="eastAsia"/>
          <w:sz w:val="24"/>
          <w:shd w:val="clear" w:color="auto" w:fill="FFFFFF"/>
        </w:rPr>
        <w:t>每项2分，满分</w:t>
      </w:r>
      <w:r>
        <w:rPr>
          <w:rFonts w:ascii="宋体" w:hAnsi="宋体" w:cs="宋体"/>
          <w:sz w:val="24"/>
          <w:shd w:val="clear" w:color="auto" w:fill="FFFFFF"/>
        </w:rPr>
        <w:t>4</w:t>
      </w:r>
      <w:r>
        <w:rPr>
          <w:rFonts w:ascii="宋体" w:hAnsi="宋体" w:cs="宋体" w:hint="eastAsia"/>
          <w:sz w:val="24"/>
          <w:shd w:val="clear" w:color="auto" w:fill="FFFFFF"/>
        </w:rPr>
        <w:t>分。</w:t>
      </w:r>
    </w:p>
    <w:p w:rsidR="00DF7839" w:rsidRDefault="00DF7839" w:rsidP="00DF7839">
      <w:pPr>
        <w:spacing w:line="360" w:lineRule="auto"/>
        <w:ind w:firstLineChars="200"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（三）企业获奖5分</w:t>
      </w:r>
    </w:p>
    <w:p w:rsidR="00DF7839"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投标人2012年1月以来，承担的类似项目获得省部级及以上优秀咨询或优秀勘察设计一等奖</w:t>
      </w:r>
      <w:r w:rsidR="00D134D5">
        <w:rPr>
          <w:rFonts w:ascii="宋体" w:hAnsi="宋体" w:cs="宋体" w:hint="eastAsia"/>
          <w:sz w:val="24"/>
          <w:shd w:val="clear" w:color="auto" w:fill="FFFFFF"/>
        </w:rPr>
        <w:t>的</w:t>
      </w:r>
      <w:r>
        <w:rPr>
          <w:rFonts w:ascii="宋体" w:hAnsi="宋体" w:cs="宋体" w:hint="eastAsia"/>
          <w:sz w:val="24"/>
          <w:shd w:val="clear" w:color="auto" w:fill="FFFFFF"/>
        </w:rPr>
        <w:t>，每项</w:t>
      </w:r>
      <w:r>
        <w:rPr>
          <w:rFonts w:ascii="宋体" w:hAnsi="宋体" w:cs="宋体"/>
          <w:sz w:val="24"/>
          <w:shd w:val="clear" w:color="auto" w:fill="FFFFFF"/>
        </w:rPr>
        <w:t>1</w:t>
      </w:r>
      <w:r>
        <w:rPr>
          <w:rFonts w:ascii="宋体" w:hAnsi="宋体" w:cs="宋体" w:hint="eastAsia"/>
          <w:sz w:val="24"/>
          <w:shd w:val="clear" w:color="auto" w:fill="FFFFFF"/>
        </w:rPr>
        <w:t>分，满分</w:t>
      </w:r>
      <w:r>
        <w:rPr>
          <w:rFonts w:ascii="宋体" w:hAnsi="宋体" w:cs="宋体"/>
          <w:sz w:val="24"/>
          <w:shd w:val="clear" w:color="auto" w:fill="FFFFFF"/>
        </w:rPr>
        <w:t>5</w:t>
      </w:r>
      <w:r>
        <w:rPr>
          <w:rFonts w:ascii="宋体" w:hAnsi="宋体" w:cs="宋体" w:hint="eastAsia"/>
          <w:sz w:val="24"/>
          <w:shd w:val="clear" w:color="auto" w:fill="FFFFFF"/>
        </w:rPr>
        <w:t>分。（以获奖证书为准）。</w:t>
      </w:r>
    </w:p>
    <w:p w:rsidR="00DF7839" w:rsidRDefault="00DF7839" w:rsidP="00DF7839">
      <w:pPr>
        <w:spacing w:line="360" w:lineRule="auto"/>
        <w:ind w:firstLineChars="200"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（四）</w:t>
      </w:r>
      <w:r w:rsidR="00D134D5">
        <w:rPr>
          <w:rFonts w:ascii="宋体" w:hAnsi="宋体" w:cs="宋体" w:hint="eastAsia"/>
          <w:sz w:val="24"/>
          <w:shd w:val="clear" w:color="auto" w:fill="FFFFFF"/>
        </w:rPr>
        <w:t>拟派</w:t>
      </w:r>
      <w:r>
        <w:rPr>
          <w:rFonts w:ascii="宋体" w:hAnsi="宋体" w:cs="宋体" w:hint="eastAsia"/>
          <w:b/>
          <w:color w:val="000000"/>
          <w:sz w:val="24"/>
          <w:shd w:val="clear" w:color="auto" w:fill="FFFFFF"/>
        </w:rPr>
        <w:t>项目负责人</w:t>
      </w:r>
      <w:r>
        <w:rPr>
          <w:rFonts w:ascii="宋体" w:hAnsi="宋体" w:cs="宋体"/>
          <w:b/>
          <w:color w:val="000000"/>
          <w:sz w:val="24"/>
          <w:shd w:val="clear" w:color="auto" w:fill="FFFFFF"/>
        </w:rPr>
        <w:t>8</w:t>
      </w:r>
      <w:r>
        <w:rPr>
          <w:rFonts w:ascii="宋体" w:hAnsi="宋体" w:cs="宋体" w:hint="eastAsia"/>
          <w:b/>
          <w:color w:val="000000"/>
          <w:sz w:val="24"/>
          <w:shd w:val="clear" w:color="auto" w:fill="FFFFFF"/>
        </w:rPr>
        <w:t>分</w:t>
      </w:r>
    </w:p>
    <w:p w:rsidR="00DF7839"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拟派项目负责人具有高级工程师及以上职称</w:t>
      </w:r>
      <w:r w:rsidR="00D134D5">
        <w:rPr>
          <w:rFonts w:ascii="宋体" w:hAnsi="宋体" w:cs="宋体" w:hint="eastAsia"/>
          <w:sz w:val="24"/>
          <w:shd w:val="clear" w:color="auto" w:fill="FFFFFF"/>
        </w:rPr>
        <w:t>的</w:t>
      </w:r>
      <w:r>
        <w:rPr>
          <w:rFonts w:ascii="宋体" w:hAnsi="宋体" w:cs="宋体" w:hint="eastAsia"/>
          <w:sz w:val="24"/>
          <w:shd w:val="clear" w:color="auto" w:fill="FFFFFF"/>
        </w:rPr>
        <w:t>2分；具有注册城市规划师或注册咨询工程师</w:t>
      </w:r>
      <w:r w:rsidR="00D134D5">
        <w:rPr>
          <w:rFonts w:ascii="宋体" w:hAnsi="宋体" w:cs="宋体" w:hint="eastAsia"/>
          <w:sz w:val="24"/>
          <w:shd w:val="clear" w:color="auto" w:fill="FFFFFF"/>
        </w:rPr>
        <w:t>的</w:t>
      </w:r>
      <w:r>
        <w:rPr>
          <w:rFonts w:ascii="宋体" w:hAnsi="宋体" w:cs="宋体"/>
          <w:sz w:val="24"/>
          <w:shd w:val="clear" w:color="auto" w:fill="FFFFFF"/>
        </w:rPr>
        <w:t>3</w:t>
      </w:r>
      <w:r>
        <w:rPr>
          <w:rFonts w:ascii="宋体" w:hAnsi="宋体" w:cs="宋体" w:hint="eastAsia"/>
          <w:sz w:val="24"/>
          <w:shd w:val="clear" w:color="auto" w:fill="FFFFFF"/>
        </w:rPr>
        <w:t>分。</w:t>
      </w:r>
      <w:r w:rsidR="00A414CB">
        <w:rPr>
          <w:rFonts w:ascii="宋体" w:hAnsi="宋体" w:cs="宋体" w:hint="eastAsia"/>
          <w:sz w:val="24"/>
          <w:shd w:val="clear" w:color="auto" w:fill="FFFFFF"/>
        </w:rPr>
        <w:t>满分5分。</w:t>
      </w:r>
      <w:r>
        <w:rPr>
          <w:rFonts w:ascii="宋体" w:hAnsi="宋体" w:cs="宋体" w:hint="eastAsia"/>
          <w:sz w:val="24"/>
          <w:shd w:val="clear" w:color="auto" w:fill="FFFFFF"/>
        </w:rPr>
        <w:t>（以职称证、注册证为准）</w:t>
      </w:r>
    </w:p>
    <w:p w:rsidR="00DF7839"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拟派项目负责人</w:t>
      </w:r>
      <w:r w:rsidR="00D134D5">
        <w:rPr>
          <w:rFonts w:ascii="宋体" w:hAnsi="宋体" w:cs="宋体" w:hint="eastAsia"/>
          <w:sz w:val="24"/>
          <w:shd w:val="clear" w:color="auto" w:fill="FFFFFF"/>
        </w:rPr>
        <w:t>具有类似项目业绩</w:t>
      </w:r>
      <w:r>
        <w:rPr>
          <w:rFonts w:ascii="宋体" w:hAnsi="宋体" w:cs="宋体" w:hint="eastAsia"/>
          <w:sz w:val="24"/>
          <w:shd w:val="clear" w:color="auto" w:fill="FFFFFF"/>
        </w:rPr>
        <w:t>，每项1分，</w:t>
      </w:r>
      <w:r w:rsidR="00D134D5">
        <w:rPr>
          <w:rFonts w:ascii="宋体" w:hAnsi="宋体" w:cs="宋体" w:hint="eastAsia"/>
          <w:sz w:val="24"/>
          <w:shd w:val="clear" w:color="auto" w:fill="FFFFFF"/>
        </w:rPr>
        <w:t>满分</w:t>
      </w:r>
      <w:r>
        <w:rPr>
          <w:rFonts w:ascii="宋体" w:hAnsi="宋体" w:cs="宋体"/>
          <w:sz w:val="24"/>
          <w:shd w:val="clear" w:color="auto" w:fill="FFFFFF"/>
        </w:rPr>
        <w:t>3</w:t>
      </w:r>
      <w:r>
        <w:rPr>
          <w:rFonts w:ascii="宋体" w:hAnsi="宋体" w:cs="宋体" w:hint="eastAsia"/>
          <w:sz w:val="24"/>
          <w:shd w:val="clear" w:color="auto" w:fill="FFFFFF"/>
        </w:rPr>
        <w:t>分（以中标通知书或业主证明材料为准）。</w:t>
      </w:r>
    </w:p>
    <w:p w:rsidR="00DF7839" w:rsidRDefault="00DF7839" w:rsidP="00DF7839">
      <w:pPr>
        <w:spacing w:line="360" w:lineRule="auto"/>
        <w:ind w:firstLineChars="200"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（五）人力资源配备</w:t>
      </w:r>
      <w:r>
        <w:rPr>
          <w:rFonts w:ascii="宋体" w:hAnsi="宋体" w:cs="宋体"/>
          <w:b/>
          <w:color w:val="000000"/>
          <w:sz w:val="24"/>
          <w:shd w:val="clear" w:color="auto" w:fill="FFFFFF"/>
        </w:rPr>
        <w:t>9</w:t>
      </w:r>
      <w:r>
        <w:rPr>
          <w:rFonts w:ascii="宋体" w:hAnsi="宋体" w:cs="宋体" w:hint="eastAsia"/>
          <w:b/>
          <w:color w:val="000000"/>
          <w:sz w:val="24"/>
          <w:shd w:val="clear" w:color="auto" w:fill="FFFFFF"/>
        </w:rPr>
        <w:t>分</w:t>
      </w:r>
    </w:p>
    <w:p w:rsidR="00D134D5" w:rsidRDefault="00D134D5"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1、</w:t>
      </w:r>
      <w:r w:rsidR="00DF7839">
        <w:rPr>
          <w:rFonts w:ascii="宋体" w:hAnsi="宋体" w:cs="宋体" w:hint="eastAsia"/>
          <w:color w:val="000000"/>
          <w:sz w:val="24"/>
          <w:shd w:val="clear" w:color="auto" w:fill="FFFFFF"/>
        </w:rPr>
        <w:t>拟派城市规划专业负责人取得注册城市规划师</w:t>
      </w:r>
      <w:r w:rsidR="00A414CB">
        <w:rPr>
          <w:rFonts w:ascii="宋体" w:hAnsi="宋体" w:cs="宋体" w:hint="eastAsia"/>
          <w:color w:val="000000"/>
          <w:sz w:val="24"/>
          <w:shd w:val="clear" w:color="auto" w:fill="FFFFFF"/>
        </w:rPr>
        <w:t>的</w:t>
      </w:r>
      <w:r>
        <w:rPr>
          <w:rFonts w:ascii="宋体" w:hAnsi="宋体" w:cs="宋体" w:hint="eastAsia"/>
          <w:color w:val="000000"/>
          <w:sz w:val="24"/>
          <w:shd w:val="clear" w:color="auto" w:fill="FFFFFF"/>
        </w:rPr>
        <w:t>1.5分。</w:t>
      </w:r>
    </w:p>
    <w:p w:rsidR="00D134D5" w:rsidRDefault="00D134D5"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2、拟派</w:t>
      </w:r>
      <w:r w:rsidR="00DF7839">
        <w:rPr>
          <w:rFonts w:ascii="宋体" w:hAnsi="宋体" w:cs="宋体" w:hint="eastAsia"/>
          <w:color w:val="000000"/>
          <w:sz w:val="24"/>
          <w:shd w:val="clear" w:color="auto" w:fill="FFFFFF"/>
        </w:rPr>
        <w:t>综合规划专业负责人取得注册咨询工程师</w:t>
      </w:r>
      <w:r w:rsidR="00A414CB">
        <w:rPr>
          <w:rFonts w:ascii="宋体" w:hAnsi="宋体" w:cs="宋体" w:hint="eastAsia"/>
          <w:color w:val="000000"/>
          <w:sz w:val="24"/>
          <w:shd w:val="clear" w:color="auto" w:fill="FFFFFF"/>
        </w:rPr>
        <w:t>的</w:t>
      </w:r>
      <w:r>
        <w:rPr>
          <w:rFonts w:ascii="宋体" w:hAnsi="宋体" w:cs="宋体" w:hint="eastAsia"/>
          <w:color w:val="000000"/>
          <w:sz w:val="24"/>
          <w:shd w:val="clear" w:color="auto" w:fill="FFFFFF"/>
        </w:rPr>
        <w:t>1.5分。</w:t>
      </w:r>
    </w:p>
    <w:p w:rsidR="00D134D5" w:rsidRDefault="00D134D5"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lastRenderedPageBreak/>
        <w:t>3</w:t>
      </w:r>
      <w:r w:rsidR="00DF7839">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拟派</w:t>
      </w:r>
      <w:r w:rsidR="00DF7839">
        <w:rPr>
          <w:rFonts w:ascii="宋体" w:hAnsi="宋体" w:cs="宋体" w:hint="eastAsia"/>
          <w:color w:val="000000"/>
          <w:sz w:val="24"/>
          <w:shd w:val="clear" w:color="auto" w:fill="FFFFFF"/>
        </w:rPr>
        <w:t>水利规划专业负责人取得注册土木工程师（水利水电工程规划）</w:t>
      </w:r>
      <w:r w:rsidR="00A414CB">
        <w:rPr>
          <w:rFonts w:ascii="宋体" w:hAnsi="宋体" w:cs="宋体" w:hint="eastAsia"/>
          <w:color w:val="000000"/>
          <w:sz w:val="24"/>
          <w:shd w:val="clear" w:color="auto" w:fill="FFFFFF"/>
        </w:rPr>
        <w:t>的1.5分。</w:t>
      </w:r>
    </w:p>
    <w:p w:rsidR="00A414CB" w:rsidRDefault="00A414CB"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4、拟派</w:t>
      </w:r>
      <w:r w:rsidR="00DF7839">
        <w:rPr>
          <w:rFonts w:ascii="宋体" w:hAnsi="宋体" w:cs="宋体" w:hint="eastAsia"/>
          <w:color w:val="000000"/>
          <w:sz w:val="24"/>
          <w:shd w:val="clear" w:color="auto" w:fill="FFFFFF"/>
        </w:rPr>
        <w:t>环境工程专业负责人取得注册环保师</w:t>
      </w:r>
      <w:r>
        <w:rPr>
          <w:rFonts w:ascii="宋体" w:hAnsi="宋体" w:cs="宋体" w:hint="eastAsia"/>
          <w:color w:val="000000"/>
          <w:sz w:val="24"/>
          <w:shd w:val="clear" w:color="auto" w:fill="FFFFFF"/>
        </w:rPr>
        <w:t>的1.5分。</w:t>
      </w:r>
    </w:p>
    <w:p w:rsidR="00A414CB" w:rsidRDefault="00A414CB"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5、拟派</w:t>
      </w:r>
      <w:r w:rsidR="00DF7839">
        <w:rPr>
          <w:rFonts w:ascii="宋体" w:hAnsi="宋体" w:cs="宋体" w:hint="eastAsia"/>
          <w:color w:val="000000"/>
          <w:sz w:val="24"/>
          <w:shd w:val="clear" w:color="auto" w:fill="FFFFFF"/>
        </w:rPr>
        <w:t>给水排水专业负责人取得注册公用设备工程师（给水排水）</w:t>
      </w:r>
      <w:r>
        <w:rPr>
          <w:rFonts w:ascii="宋体" w:hAnsi="宋体" w:cs="宋体" w:hint="eastAsia"/>
          <w:color w:val="000000"/>
          <w:sz w:val="24"/>
          <w:shd w:val="clear" w:color="auto" w:fill="FFFFFF"/>
        </w:rPr>
        <w:t>的1.5分。</w:t>
      </w:r>
    </w:p>
    <w:p w:rsidR="00DF7839" w:rsidRDefault="00A414CB"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6、拟派</w:t>
      </w:r>
      <w:r w:rsidR="00DF7839">
        <w:rPr>
          <w:rFonts w:ascii="宋体" w:hAnsi="宋体" w:cs="宋体" w:hint="eastAsia"/>
          <w:color w:val="000000"/>
          <w:sz w:val="24"/>
          <w:shd w:val="clear" w:color="auto" w:fill="FFFFFF"/>
        </w:rPr>
        <w:t>工程投资专业负责人取得注册造价师</w:t>
      </w:r>
      <w:r>
        <w:rPr>
          <w:rFonts w:ascii="宋体" w:hAnsi="宋体" w:cs="宋体" w:hint="eastAsia"/>
          <w:color w:val="000000"/>
          <w:sz w:val="24"/>
          <w:shd w:val="clear" w:color="auto" w:fill="FFFFFF"/>
        </w:rPr>
        <w:t>的1.5分。</w:t>
      </w:r>
    </w:p>
    <w:p w:rsidR="00DF7839" w:rsidRDefault="00DF7839" w:rsidP="00DF7839">
      <w:pPr>
        <w:spacing w:line="360" w:lineRule="auto"/>
        <w:ind w:firstLineChars="200"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（六）技术方案35分</w:t>
      </w:r>
    </w:p>
    <w:p w:rsidR="00DF7839"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color w:val="000000"/>
          <w:sz w:val="24"/>
          <w:shd w:val="clear" w:color="auto" w:fill="FFFFFF"/>
        </w:rPr>
        <w:t>（1）对项目</w:t>
      </w:r>
      <w:r>
        <w:rPr>
          <w:rFonts w:ascii="宋体" w:hAnsi="宋体" w:cs="宋体" w:hint="eastAsia"/>
          <w:sz w:val="24"/>
          <w:shd w:val="clear" w:color="auto" w:fill="FFFFFF"/>
        </w:rPr>
        <w:t>的理解8分：对项目理解透彻，对重点、难点分析准确、清晰，措施有针对性、合理</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8分；对项目理解较透彻，对重点、难点分析较准确、清晰，措施较有针对性、较合理</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4分；对重点、难点理解有偏差，措施不得力</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0分。</w:t>
      </w:r>
    </w:p>
    <w:p w:rsidR="00DF7839"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（2）总体规划思路6分：总体规划思路切合工程实际，思路明确，满足项目要求</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6分；总体规划思路基本切合工程实际，思路基本清晰，基本满足项目要求</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3分；总体规划思路不切合工程实际，思路混乱，不满足项目要求</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0分。</w:t>
      </w:r>
    </w:p>
    <w:p w:rsidR="00DF7839"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（3）规划设计方案12分：规划设计方案完全满足工程设计需要，规划设计方案合理、经济、可行</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12分；规划设计方案基本满足工程设计需要，规划设计方案较为合理、经济、可行</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6分；规划设计方案不满足工程设计需要，规划设计方案不合理、经济、可行</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0分；</w:t>
      </w:r>
    </w:p>
    <w:p w:rsidR="00DF7839" w:rsidRDefault="00DF7839"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sz w:val="24"/>
          <w:shd w:val="clear" w:color="auto" w:fill="FFFFFF"/>
        </w:rPr>
        <w:t>（4）项目进度计划及保证措施4分：项目进度计划安排合理，进度保证措施完善</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4分；项目进度计划安排较合理</w:t>
      </w:r>
      <w:r>
        <w:rPr>
          <w:rFonts w:ascii="宋体" w:hAnsi="宋体" w:cs="宋体" w:hint="eastAsia"/>
          <w:color w:val="000000"/>
          <w:sz w:val="24"/>
          <w:shd w:val="clear" w:color="auto" w:fill="FFFFFF"/>
        </w:rPr>
        <w:t>，进度保证措施较完善</w:t>
      </w:r>
      <w:r w:rsidR="00A414CB">
        <w:rPr>
          <w:rFonts w:ascii="宋体" w:hAnsi="宋体" w:cs="宋体" w:hint="eastAsia"/>
          <w:color w:val="000000"/>
          <w:sz w:val="24"/>
          <w:shd w:val="clear" w:color="auto" w:fill="FFFFFF"/>
        </w:rPr>
        <w:t>的</w:t>
      </w:r>
      <w:r>
        <w:rPr>
          <w:rFonts w:ascii="宋体" w:hAnsi="宋体" w:cs="宋体" w:hint="eastAsia"/>
          <w:color w:val="000000"/>
          <w:sz w:val="24"/>
          <w:shd w:val="clear" w:color="auto" w:fill="FFFFFF"/>
        </w:rPr>
        <w:t>2分；项目进度计划安排不合理，进度保证措施不完善</w:t>
      </w:r>
      <w:r w:rsidR="00A414CB">
        <w:rPr>
          <w:rFonts w:ascii="宋体" w:hAnsi="宋体" w:cs="宋体" w:hint="eastAsia"/>
          <w:color w:val="000000"/>
          <w:sz w:val="24"/>
          <w:shd w:val="clear" w:color="auto" w:fill="FFFFFF"/>
        </w:rPr>
        <w:t>的</w:t>
      </w:r>
      <w:r>
        <w:rPr>
          <w:rFonts w:ascii="宋体" w:hAnsi="宋体" w:cs="宋体" w:hint="eastAsia"/>
          <w:color w:val="000000"/>
          <w:sz w:val="24"/>
          <w:shd w:val="clear" w:color="auto" w:fill="FFFFFF"/>
        </w:rPr>
        <w:t>0分。</w:t>
      </w:r>
    </w:p>
    <w:p w:rsidR="00DF7839" w:rsidRDefault="00DF7839"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（5）质量保证措施及体系认证5分：</w:t>
      </w:r>
    </w:p>
    <w:p w:rsidR="00DF7839" w:rsidRDefault="00DF7839" w:rsidP="00DF7839">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①同时取得质量、环境、职业健康安全管理体系证书</w:t>
      </w:r>
      <w:r w:rsidR="00A414CB">
        <w:rPr>
          <w:rFonts w:ascii="宋体" w:hAnsi="宋体" w:cs="宋体" w:hint="eastAsia"/>
          <w:color w:val="000000"/>
          <w:sz w:val="24"/>
          <w:shd w:val="clear" w:color="auto" w:fill="FFFFFF"/>
        </w:rPr>
        <w:t>的</w:t>
      </w:r>
      <w:r>
        <w:rPr>
          <w:rFonts w:ascii="宋体" w:hAnsi="宋体" w:cs="宋体" w:hint="eastAsia"/>
          <w:sz w:val="24"/>
          <w:shd w:val="clear" w:color="auto" w:fill="FFFFFF"/>
        </w:rPr>
        <w:t>3分；每缺一项扣1分，最多扣3分</w:t>
      </w:r>
      <w:r w:rsidR="00A414CB">
        <w:rPr>
          <w:rFonts w:ascii="宋体" w:hAnsi="宋体" w:cs="宋体" w:hint="eastAsia"/>
          <w:sz w:val="24"/>
          <w:shd w:val="clear" w:color="auto" w:fill="FFFFFF"/>
        </w:rPr>
        <w:t>。（以体系证书为准）</w:t>
      </w:r>
    </w:p>
    <w:p w:rsidR="00DF7839" w:rsidRDefault="00DF7839"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②有可靠的质量保证措施，可操作性强</w:t>
      </w:r>
      <w:r w:rsidR="00A414CB">
        <w:rPr>
          <w:rFonts w:ascii="宋体" w:hAnsi="宋体" w:cs="宋体" w:hint="eastAsia"/>
          <w:color w:val="000000"/>
          <w:sz w:val="24"/>
          <w:shd w:val="clear" w:color="auto" w:fill="FFFFFF"/>
        </w:rPr>
        <w:t>的</w:t>
      </w:r>
      <w:r>
        <w:rPr>
          <w:rFonts w:ascii="宋体" w:hAnsi="宋体" w:cs="宋体" w:hint="eastAsia"/>
          <w:color w:val="000000"/>
          <w:sz w:val="24"/>
          <w:shd w:val="clear" w:color="auto" w:fill="FFFFFF"/>
        </w:rPr>
        <w:t>2分；有质量保证措施，可操作性较强</w:t>
      </w:r>
      <w:r w:rsidR="00A414CB">
        <w:rPr>
          <w:rFonts w:ascii="宋体" w:hAnsi="宋体" w:cs="宋体" w:hint="eastAsia"/>
          <w:color w:val="000000"/>
          <w:sz w:val="24"/>
          <w:shd w:val="clear" w:color="auto" w:fill="FFFFFF"/>
        </w:rPr>
        <w:t>的</w:t>
      </w:r>
      <w:r>
        <w:rPr>
          <w:rFonts w:ascii="宋体" w:hAnsi="宋体" w:cs="宋体" w:hint="eastAsia"/>
          <w:color w:val="000000"/>
          <w:sz w:val="24"/>
          <w:shd w:val="clear" w:color="auto" w:fill="FFFFFF"/>
        </w:rPr>
        <w:t>1分；无质量保证措施，或可操作性较差，流于形式</w:t>
      </w:r>
      <w:r w:rsidR="00A414CB">
        <w:rPr>
          <w:rFonts w:ascii="宋体" w:hAnsi="宋体" w:cs="宋体" w:hint="eastAsia"/>
          <w:color w:val="000000"/>
          <w:sz w:val="24"/>
          <w:shd w:val="clear" w:color="auto" w:fill="FFFFFF"/>
        </w:rPr>
        <w:t>的</w:t>
      </w:r>
      <w:r>
        <w:rPr>
          <w:rFonts w:ascii="宋体" w:hAnsi="宋体" w:cs="宋体" w:hint="eastAsia"/>
          <w:color w:val="000000"/>
          <w:sz w:val="24"/>
          <w:shd w:val="clear" w:color="auto" w:fill="FFFFFF"/>
        </w:rPr>
        <w:t>0分。</w:t>
      </w:r>
    </w:p>
    <w:p w:rsidR="00DF7839" w:rsidRDefault="00DF7839" w:rsidP="00DF7839">
      <w:pPr>
        <w:spacing w:line="360" w:lineRule="auto"/>
        <w:ind w:firstLineChars="200" w:firstLine="482"/>
        <w:rPr>
          <w:rFonts w:ascii="宋体" w:hAnsi="宋体" w:cs="宋体"/>
          <w:b/>
          <w:color w:val="000000"/>
          <w:sz w:val="24"/>
          <w:shd w:val="clear" w:color="auto" w:fill="FFFFFF"/>
        </w:rPr>
      </w:pPr>
      <w:r>
        <w:rPr>
          <w:rFonts w:ascii="宋体" w:hAnsi="宋体" w:cs="宋体" w:hint="eastAsia"/>
          <w:b/>
          <w:color w:val="000000"/>
          <w:sz w:val="24"/>
          <w:shd w:val="clear" w:color="auto" w:fill="FFFFFF"/>
        </w:rPr>
        <w:t>（七）投标报价20分</w:t>
      </w:r>
    </w:p>
    <w:p w:rsidR="00DF7839" w:rsidRDefault="00DF7839" w:rsidP="00DF7839">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报价得分=最低有效投标报价/有效投标报价×20</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lastRenderedPageBreak/>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62185B" w:rsidRDefault="0062185B" w:rsidP="0062185B">
      <w:pPr>
        <w:spacing w:line="360" w:lineRule="auto"/>
        <w:ind w:firstLineChars="200" w:firstLine="482"/>
        <w:rPr>
          <w:rFonts w:ascii="宋体" w:eastAsia="宋体" w:hAnsi="宋体" w:cs="Times New Roman"/>
          <w:b/>
          <w:sz w:val="24"/>
        </w:rPr>
      </w:pPr>
      <w:r>
        <w:rPr>
          <w:rFonts w:ascii="宋体" w:hAnsi="宋体" w:hint="eastAsia"/>
          <w:b/>
          <w:bCs/>
          <w:sz w:val="24"/>
        </w:rPr>
        <w:t>五、</w:t>
      </w:r>
      <w:r w:rsidRPr="00E522AC">
        <w:rPr>
          <w:rFonts w:ascii="宋体" w:eastAsia="宋体" w:hAnsi="宋体" w:cs="Times New Roman" w:hint="eastAsia"/>
          <w:b/>
          <w:bCs/>
          <w:sz w:val="24"/>
        </w:rPr>
        <w:t>按照《政府采购促进中小企业发展暂行办法》（财库[2011]181号）、《关于印</w:t>
      </w:r>
      <w:r w:rsidRPr="00E522AC">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Pr="00E522AC">
        <w:rPr>
          <w:rFonts w:ascii="宋体" w:eastAsia="宋体" w:hAnsi="宋体" w:cs="Times New Roman"/>
          <w:b/>
          <w:sz w:val="24"/>
        </w:rPr>
        <w:t>联合协议中约定，小型、微型企业的协议合同金额占到联合体协议合同总金额30%以上的，可给予联合体2%-3%的价格扣除</w:t>
      </w:r>
      <w:r w:rsidRPr="00E522AC">
        <w:rPr>
          <w:rFonts w:ascii="宋体" w:eastAsia="宋体" w:hAnsi="宋体" w:cs="Times New Roman" w:hint="eastAsia"/>
          <w:b/>
          <w:sz w:val="24"/>
        </w:rPr>
        <w:t>；用扣除后的价格参与评审。本项目的扣除比例为：小型企业扣除 6%，微型企业扣除 6%，监狱企业扣除 6%，</w:t>
      </w:r>
      <w:r w:rsidRPr="00E522AC">
        <w:rPr>
          <w:rFonts w:ascii="宋体" w:eastAsia="宋体" w:hAnsi="宋体" w:cs="Times New Roman"/>
          <w:b/>
          <w:sz w:val="24"/>
        </w:rPr>
        <w:t>联合体</w:t>
      </w:r>
      <w:r w:rsidRPr="00E522AC">
        <w:rPr>
          <w:rFonts w:ascii="宋体" w:eastAsia="宋体" w:hAnsi="宋体" w:cs="Times New Roman" w:hint="eastAsia"/>
          <w:b/>
          <w:sz w:val="24"/>
        </w:rPr>
        <w:t>扣除 2%。（投标文件中须提供有效的相关证明材料且加盖投标人公章）</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A414CB" w:rsidRDefault="00A414CB" w:rsidP="0062185B">
      <w:pPr>
        <w:spacing w:line="360" w:lineRule="auto"/>
        <w:ind w:firstLineChars="200" w:firstLine="482"/>
        <w:rPr>
          <w:rFonts w:ascii="宋体" w:eastAsia="宋体" w:hAnsi="宋体" w:cs="Times New Roman"/>
          <w:b/>
          <w:sz w:val="24"/>
        </w:rPr>
      </w:pPr>
    </w:p>
    <w:p w:rsidR="00A414CB" w:rsidRDefault="00A414CB" w:rsidP="0062185B">
      <w:pPr>
        <w:spacing w:line="360" w:lineRule="auto"/>
        <w:ind w:firstLineChars="200" w:firstLine="482"/>
        <w:rPr>
          <w:rFonts w:ascii="宋体" w:eastAsia="宋体" w:hAnsi="宋体" w:cs="Times New Roman"/>
          <w:b/>
          <w:sz w:val="24"/>
        </w:rPr>
      </w:pPr>
    </w:p>
    <w:p w:rsidR="00A414CB" w:rsidRDefault="00A414CB" w:rsidP="0062185B">
      <w:pPr>
        <w:spacing w:line="360" w:lineRule="auto"/>
        <w:ind w:firstLineChars="200" w:firstLine="482"/>
        <w:rPr>
          <w:rFonts w:ascii="宋体" w:eastAsia="宋体" w:hAnsi="宋体" w:cs="Times New Roman"/>
          <w:b/>
          <w:sz w:val="24"/>
        </w:rPr>
      </w:pPr>
    </w:p>
    <w:p w:rsidR="00A414CB" w:rsidRDefault="00A414CB" w:rsidP="0062185B">
      <w:pPr>
        <w:spacing w:line="360" w:lineRule="auto"/>
        <w:ind w:firstLineChars="200" w:firstLine="482"/>
        <w:rPr>
          <w:rFonts w:ascii="宋体" w:eastAsia="宋体" w:hAnsi="宋体" w:cs="Times New Roman"/>
          <w:b/>
          <w:sz w:val="24"/>
        </w:rPr>
      </w:pPr>
    </w:p>
    <w:p w:rsidR="00A414CB" w:rsidRDefault="00A414CB" w:rsidP="0062185B">
      <w:pPr>
        <w:spacing w:line="360" w:lineRule="auto"/>
        <w:ind w:firstLineChars="200" w:firstLine="482"/>
        <w:rPr>
          <w:rFonts w:ascii="宋体" w:eastAsia="宋体" w:hAnsi="宋体" w:cs="Times New Roman"/>
          <w:b/>
          <w:sz w:val="24"/>
        </w:rPr>
      </w:pPr>
    </w:p>
    <w:p w:rsidR="00A414CB" w:rsidRPr="00E522AC" w:rsidRDefault="00A414CB" w:rsidP="0062185B">
      <w:pPr>
        <w:spacing w:line="360" w:lineRule="auto"/>
        <w:ind w:firstLineChars="200" w:firstLine="482"/>
        <w:rPr>
          <w:rFonts w:ascii="宋体" w:eastAsia="宋体" w:hAnsi="宋体" w:cs="Times New Roman"/>
          <w:b/>
          <w:sz w:val="24"/>
        </w:rPr>
      </w:pPr>
    </w:p>
    <w:p w:rsidR="00D75552" w:rsidRPr="0062185B" w:rsidRDefault="00D75552" w:rsidP="004272AA">
      <w:pPr>
        <w:autoSpaceDE w:val="0"/>
        <w:autoSpaceDN w:val="0"/>
        <w:adjustRightInd w:val="0"/>
        <w:spacing w:line="360" w:lineRule="auto"/>
        <w:ind w:firstLineChars="1190" w:firstLine="3345"/>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一、</w:t>
      </w:r>
      <w:r w:rsidRPr="00A414CB">
        <w:rPr>
          <w:rFonts w:ascii="宋体" w:cs="宋体"/>
          <w:b/>
          <w:bCs/>
          <w:color w:val="000000" w:themeColor="text1"/>
          <w:sz w:val="24"/>
          <w:lang w:val="zh-CN"/>
        </w:rPr>
        <w:t>法人或者其他组织的营业执照等证明文件，自然人的身份证明；</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1、企业法人营业执照副本复印件。（企业投标提供）</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2、事业单位法人证书副本复印件。（事业单位投标提供）</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3、个体工商户营业执照复印件。（个体工商户投标提供）</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4、执业许可证复印件。（非专业服务机构投标提供）</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5、自然人身份证复印件。（自然人投标提供）</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二、</w:t>
      </w:r>
      <w:r w:rsidRPr="00A414CB">
        <w:rPr>
          <w:rFonts w:ascii="宋体" w:cs="宋体"/>
          <w:b/>
          <w:bCs/>
          <w:color w:val="000000" w:themeColor="text1"/>
          <w:sz w:val="24"/>
          <w:lang w:val="zh-CN"/>
        </w:rPr>
        <w:t>财务状况报告，依法缴纳税收和社会保障资金的相关材料；</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1、财务报告相关材料</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（1）2016年度经审计的财务报告</w:t>
      </w:r>
      <w:r w:rsidR="00601BBC" w:rsidRPr="00A414CB">
        <w:rPr>
          <w:rFonts w:ascii="宋体" w:cs="宋体" w:hint="eastAsia"/>
          <w:bCs/>
          <w:color w:val="000000" w:themeColor="text1"/>
          <w:sz w:val="24"/>
          <w:lang w:val="zh-CN"/>
        </w:rPr>
        <w:t>复印件</w:t>
      </w:r>
      <w:r w:rsidRPr="00A414CB">
        <w:rPr>
          <w:rFonts w:ascii="宋体" w:cs="宋体" w:hint="eastAsia"/>
          <w:bCs/>
          <w:color w:val="000000" w:themeColor="text1"/>
          <w:sz w:val="24"/>
          <w:lang w:val="zh-CN"/>
        </w:rPr>
        <w:t>，包括“四表一注”，即资产负债表、利润表、现金流量表、所有者权益变动表及其附注，或基本开户银行出具的资信证明。（法人投标提供）</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（2）银行出具的资信证明。（其他组织和自然人投标提供）</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2、供应商缴纳税和社会保障资金的证明材料</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（1）税务登记证副本复印件和投标截止时间前三个月内任何一个月供应商缴纳税收的凭据复印件。</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（2）投标截止时间前三个月内任何一个月投标人缴纳社会保险的凭据复印件。</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t>注：依法免税或不需要缴纳社会保障资金的供应商，应提供相应文件证明其依法免税或不需要缴纳社会保障资金。</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三、</w:t>
      </w:r>
      <w:r w:rsidRPr="00A414CB">
        <w:rPr>
          <w:rFonts w:ascii="宋体" w:cs="宋体"/>
          <w:b/>
          <w:bCs/>
          <w:color w:val="000000" w:themeColor="text1"/>
          <w:sz w:val="24"/>
          <w:lang w:val="zh-CN"/>
        </w:rPr>
        <w:t>履行合同所必需的设备和专业技术能力的证明材料</w:t>
      </w:r>
    </w:p>
    <w:p w:rsidR="001D629D" w:rsidRPr="001D629D" w:rsidRDefault="001D629D" w:rsidP="001D629D">
      <w:pPr>
        <w:autoSpaceDE w:val="0"/>
        <w:autoSpaceDN w:val="0"/>
        <w:adjustRightInd w:val="0"/>
        <w:spacing w:line="360" w:lineRule="auto"/>
        <w:ind w:right="-11" w:firstLine="630"/>
        <w:rPr>
          <w:rFonts w:ascii="宋体" w:cs="宋体"/>
          <w:bCs/>
          <w:color w:val="000000" w:themeColor="text1"/>
          <w:sz w:val="24"/>
          <w:lang w:val="zh-CN"/>
        </w:rPr>
      </w:pPr>
      <w:r w:rsidRPr="001D629D">
        <w:rPr>
          <w:rFonts w:ascii="宋体" w:cs="宋体" w:hint="eastAsia"/>
          <w:bCs/>
          <w:color w:val="000000" w:themeColor="text1"/>
          <w:sz w:val="24"/>
          <w:lang w:val="zh-CN"/>
        </w:rPr>
        <w:t>本项目采购单位不需要投标人提供相关证明材料。</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四、</w:t>
      </w:r>
      <w:r w:rsidRPr="00A414CB">
        <w:rPr>
          <w:rFonts w:ascii="宋体" w:cs="宋体"/>
          <w:b/>
          <w:bCs/>
          <w:color w:val="000000" w:themeColor="text1"/>
          <w:sz w:val="24"/>
          <w:lang w:val="zh-CN"/>
        </w:rPr>
        <w:t>参加政府采购活动前3年内在经营活动中没有重大违法记录的书面声明</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bCs/>
          <w:color w:val="000000" w:themeColor="text1"/>
          <w:sz w:val="24"/>
          <w:lang w:val="zh-CN"/>
        </w:rPr>
        <w:t>参加政府采购活动前3年内在经营活动中没有重大违法记录的书面声明</w:t>
      </w:r>
      <w:r w:rsidRPr="00A414CB">
        <w:rPr>
          <w:rFonts w:ascii="宋体" w:cs="宋体" w:hint="eastAsia"/>
          <w:bCs/>
          <w:color w:val="000000" w:themeColor="text1"/>
          <w:sz w:val="24"/>
          <w:lang w:val="zh-CN"/>
        </w:rPr>
        <w:t>函。</w:t>
      </w:r>
    </w:p>
    <w:p w:rsidR="000812DA" w:rsidRPr="00A414CB"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A414CB">
        <w:rPr>
          <w:rFonts w:ascii="宋体" w:cs="宋体" w:hint="eastAsia"/>
          <w:bCs/>
          <w:color w:val="000000" w:themeColor="text1"/>
          <w:sz w:val="24"/>
          <w:lang w:val="zh-CN"/>
        </w:rPr>
        <w:lastRenderedPageBreak/>
        <w:t>注：</w:t>
      </w:r>
      <w:r w:rsidRPr="00A414CB">
        <w:rPr>
          <w:rFonts w:ascii="宋体" w:cs="宋体"/>
          <w:bCs/>
          <w:color w:val="000000" w:themeColor="text1"/>
          <w:sz w:val="24"/>
          <w:lang w:val="zh-CN"/>
        </w:rPr>
        <w:t>重大违法记录，是指供应商因违法经营受到刑事处罚或者责令停产停业、吊销许可证或者执照、较大数额罚款等行政处罚。</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五、“供应商资格要求”中要求的相关证件（如果“供应商资格要求”中有要求的话）复印件</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六、法定代表人身份证复印件</w:t>
      </w:r>
    </w:p>
    <w:p w:rsidR="000812DA" w:rsidRPr="00A414CB"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A414CB">
        <w:rPr>
          <w:rFonts w:ascii="宋体" w:cs="宋体" w:hint="eastAsia"/>
          <w:b/>
          <w:bCs/>
          <w:color w:val="000000" w:themeColor="text1"/>
          <w:sz w:val="24"/>
          <w:lang w:val="zh-CN"/>
        </w:rPr>
        <w:t>七、代理人身份证复印件</w:t>
      </w:r>
    </w:p>
    <w:p w:rsidR="000812DA" w:rsidRPr="00A414CB" w:rsidRDefault="000812DA" w:rsidP="00C27EFB">
      <w:pPr>
        <w:autoSpaceDE w:val="0"/>
        <w:autoSpaceDN w:val="0"/>
        <w:adjustRightInd w:val="0"/>
        <w:spacing w:line="360" w:lineRule="auto"/>
        <w:outlineLvl w:val="0"/>
        <w:rPr>
          <w:rFonts w:ascii="宋体" w:cs="宋体"/>
          <w:color w:val="000000" w:themeColor="text1"/>
          <w:sz w:val="24"/>
          <w:lang w:val="zh-CN"/>
        </w:rPr>
      </w:pPr>
    </w:p>
    <w:p w:rsidR="00B066C4" w:rsidRPr="00A414CB" w:rsidRDefault="00B066C4" w:rsidP="00C27EFB">
      <w:pPr>
        <w:autoSpaceDE w:val="0"/>
        <w:autoSpaceDN w:val="0"/>
        <w:adjustRightInd w:val="0"/>
        <w:spacing w:line="360" w:lineRule="auto"/>
        <w:outlineLvl w:val="0"/>
        <w:rPr>
          <w:rFonts w:ascii="宋体" w:cs="宋体"/>
          <w:color w:val="000000" w:themeColor="text1"/>
          <w:sz w:val="24"/>
          <w:lang w:val="zh-CN"/>
        </w:rPr>
      </w:pPr>
      <w:r w:rsidRPr="00A414CB">
        <w:rPr>
          <w:rFonts w:ascii="宋体" w:cs="宋体" w:hint="eastAsia"/>
          <w:color w:val="000000" w:themeColor="text1"/>
          <w:sz w:val="24"/>
          <w:lang w:val="zh-CN"/>
        </w:rPr>
        <w:t>附件2</w:t>
      </w:r>
    </w:p>
    <w:p w:rsidR="00B066C4" w:rsidRPr="00A414CB" w:rsidRDefault="00B066C4" w:rsidP="00C27EFB">
      <w:pPr>
        <w:autoSpaceDE w:val="0"/>
        <w:autoSpaceDN w:val="0"/>
        <w:adjustRightInd w:val="0"/>
        <w:spacing w:line="360" w:lineRule="auto"/>
        <w:jc w:val="center"/>
        <w:outlineLvl w:val="0"/>
        <w:rPr>
          <w:rFonts w:ascii="宋体" w:cs="宋体"/>
          <w:b/>
          <w:bCs/>
          <w:color w:val="000000" w:themeColor="text1"/>
          <w:sz w:val="24"/>
          <w:lang w:val="zh-CN"/>
        </w:rPr>
      </w:pPr>
      <w:r w:rsidRPr="00A414CB">
        <w:rPr>
          <w:rFonts w:ascii="宋体" w:cs="宋体" w:hint="eastAsia"/>
          <w:b/>
          <w:bCs/>
          <w:color w:val="000000" w:themeColor="text1"/>
          <w:sz w:val="24"/>
          <w:lang w:val="zh-CN"/>
        </w:rPr>
        <w:t>投标保证金</w:t>
      </w:r>
    </w:p>
    <w:p w:rsidR="00B066C4" w:rsidRPr="00A414CB" w:rsidRDefault="00B066C4" w:rsidP="00C27EFB">
      <w:pPr>
        <w:autoSpaceDE w:val="0"/>
        <w:autoSpaceDN w:val="0"/>
        <w:adjustRightInd w:val="0"/>
        <w:spacing w:line="360" w:lineRule="auto"/>
        <w:ind w:firstLineChars="1050" w:firstLine="2520"/>
        <w:rPr>
          <w:rFonts w:ascii="宋体" w:cs="宋体"/>
          <w:color w:val="000000" w:themeColor="text1"/>
          <w:sz w:val="24"/>
          <w:lang w:val="zh-CN"/>
        </w:rPr>
      </w:pPr>
      <w:r w:rsidRPr="00A414CB">
        <w:rPr>
          <w:rFonts w:ascii="宋体" w:cs="宋体" w:hint="eastAsia"/>
          <w:color w:val="000000" w:themeColor="text1"/>
          <w:sz w:val="24"/>
          <w:lang w:val="zh-CN"/>
        </w:rPr>
        <w:t>许昌公共资源交易中心保证金缴纳回执</w:t>
      </w:r>
    </w:p>
    <w:p w:rsidR="00C27EFB" w:rsidRPr="00A414CB" w:rsidRDefault="00C27EFB" w:rsidP="00C27EFB">
      <w:pPr>
        <w:autoSpaceDE w:val="0"/>
        <w:autoSpaceDN w:val="0"/>
        <w:adjustRightInd w:val="0"/>
        <w:spacing w:line="360" w:lineRule="auto"/>
        <w:outlineLvl w:val="0"/>
        <w:rPr>
          <w:rFonts w:ascii="宋体" w:cs="宋体"/>
          <w:color w:val="000000" w:themeColor="text1"/>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A414CB" w:rsidRDefault="00A414CB" w:rsidP="00C27EFB">
      <w:pPr>
        <w:autoSpaceDE w:val="0"/>
        <w:autoSpaceDN w:val="0"/>
        <w:adjustRightInd w:val="0"/>
        <w:spacing w:line="360" w:lineRule="auto"/>
        <w:outlineLvl w:val="0"/>
        <w:rPr>
          <w:rFonts w:ascii="宋体" w:cs="宋体"/>
          <w:sz w:val="24"/>
          <w:lang w:val="zh-CN"/>
        </w:rPr>
      </w:pPr>
    </w:p>
    <w:p w:rsidR="00A414CB" w:rsidRDefault="00A414C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lastRenderedPageBreak/>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A414CB" w:rsidRDefault="009B4349" w:rsidP="009B4349">
      <w:pPr>
        <w:autoSpaceDE w:val="0"/>
        <w:autoSpaceDN w:val="0"/>
        <w:adjustRightInd w:val="0"/>
        <w:spacing w:line="360" w:lineRule="auto"/>
        <w:ind w:right="-11" w:firstLine="630"/>
        <w:rPr>
          <w:rFonts w:ascii="宋体" w:cs="宋体"/>
          <w:sz w:val="24"/>
          <w:lang w:val="zh-CN"/>
        </w:rPr>
      </w:pPr>
      <w:r w:rsidRPr="00A414CB">
        <w:rPr>
          <w:rFonts w:ascii="宋体" w:cs="宋体" w:hint="eastAsia"/>
          <w:sz w:val="24"/>
          <w:lang w:val="zh-CN"/>
        </w:rPr>
        <w:t>1、</w:t>
      </w:r>
      <w:r w:rsidRPr="00A414CB">
        <w:rPr>
          <w:rFonts w:ascii="宋体" w:eastAsia="宋体" w:cs="宋体" w:hint="eastAsia"/>
          <w:sz w:val="24"/>
          <w:lang w:val="zh-CN"/>
        </w:rPr>
        <w:t>供应商资格性证明文件</w:t>
      </w:r>
    </w:p>
    <w:p w:rsidR="009B4349" w:rsidRPr="00A414CB" w:rsidRDefault="009B624E" w:rsidP="009B4349">
      <w:pPr>
        <w:autoSpaceDE w:val="0"/>
        <w:autoSpaceDN w:val="0"/>
        <w:adjustRightInd w:val="0"/>
        <w:spacing w:line="360" w:lineRule="auto"/>
        <w:ind w:right="-11" w:firstLine="630"/>
        <w:rPr>
          <w:rFonts w:ascii="宋体" w:cs="宋体"/>
          <w:sz w:val="24"/>
          <w:lang w:val="zh-CN"/>
        </w:rPr>
      </w:pPr>
      <w:r w:rsidRPr="00A414CB">
        <w:rPr>
          <w:rFonts w:ascii="宋体" w:cs="宋体" w:hint="eastAsia"/>
          <w:sz w:val="24"/>
          <w:lang w:val="zh-CN"/>
        </w:rPr>
        <w:t>2</w:t>
      </w:r>
      <w:r w:rsidR="009B4349" w:rsidRPr="00A414CB">
        <w:rPr>
          <w:rFonts w:ascii="宋体" w:cs="宋体" w:hint="eastAsia"/>
          <w:sz w:val="24"/>
          <w:lang w:val="zh-CN"/>
        </w:rPr>
        <w:t>、本投标自开标日起有效期为　天。</w:t>
      </w:r>
    </w:p>
    <w:p w:rsidR="009B4349" w:rsidRPr="00A414CB" w:rsidRDefault="009B624E" w:rsidP="009B4349">
      <w:pPr>
        <w:autoSpaceDE w:val="0"/>
        <w:autoSpaceDN w:val="0"/>
        <w:adjustRightInd w:val="0"/>
        <w:spacing w:line="360" w:lineRule="auto"/>
        <w:ind w:right="-11" w:firstLine="630"/>
        <w:rPr>
          <w:rFonts w:ascii="宋体" w:cs="宋体"/>
          <w:sz w:val="24"/>
          <w:lang w:val="zh-CN"/>
        </w:rPr>
      </w:pPr>
      <w:r w:rsidRPr="00A414CB">
        <w:rPr>
          <w:rFonts w:ascii="宋体" w:cs="宋体" w:hint="eastAsia"/>
          <w:sz w:val="24"/>
          <w:lang w:val="zh-CN"/>
        </w:rPr>
        <w:t>3</w:t>
      </w:r>
      <w:r w:rsidR="009B4349" w:rsidRPr="00A414CB">
        <w:rPr>
          <w:rFonts w:ascii="宋体" w:cs="宋体" w:hint="eastAsia"/>
          <w:sz w:val="24"/>
          <w:lang w:val="zh-CN"/>
        </w:rPr>
        <w:t>、如果在规定的开标时间后，我方在投标有效期内撤回投标，其投标保证金将不予退还。</w:t>
      </w:r>
    </w:p>
    <w:p w:rsidR="009B4349" w:rsidRPr="00A414CB" w:rsidRDefault="009B624E" w:rsidP="009B4349">
      <w:pPr>
        <w:autoSpaceDE w:val="0"/>
        <w:autoSpaceDN w:val="0"/>
        <w:adjustRightInd w:val="0"/>
        <w:spacing w:line="360" w:lineRule="auto"/>
        <w:ind w:right="-11" w:firstLine="630"/>
        <w:rPr>
          <w:rFonts w:ascii="宋体" w:cs="宋体"/>
          <w:sz w:val="24"/>
          <w:lang w:val="zh-CN"/>
        </w:rPr>
      </w:pPr>
      <w:r w:rsidRPr="00A414CB">
        <w:rPr>
          <w:rFonts w:ascii="宋体" w:cs="宋体" w:hint="eastAsia"/>
          <w:sz w:val="24"/>
          <w:lang w:val="zh-CN"/>
        </w:rPr>
        <w:t>4</w:t>
      </w:r>
      <w:r w:rsidR="009B4349" w:rsidRPr="00A414CB">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C27EFB">
      <w:pPr>
        <w:autoSpaceDE w:val="0"/>
        <w:autoSpaceDN w:val="0"/>
        <w:adjustRightInd w:val="0"/>
        <w:spacing w:line="360" w:lineRule="auto"/>
        <w:jc w:val="center"/>
        <w:outlineLvl w:val="0"/>
        <w:rPr>
          <w:rFonts w:ascii="黑体" w:eastAsia="黑体" w:cs="黑体"/>
          <w:b/>
          <w:bCs/>
          <w:sz w:val="28"/>
          <w:szCs w:val="28"/>
          <w:lang w:val="zh-CN"/>
        </w:rPr>
      </w:pPr>
    </w:p>
    <w:p w:rsidR="00AB238D" w:rsidRDefault="00AB238D"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DF7839">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DF783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rFonts w:ascii="宋体" w:cs="宋体"/>
                <w:sz w:val="24"/>
                <w:lang w:val="zh-CN"/>
              </w:rPr>
            </w:pPr>
          </w:p>
        </w:tc>
      </w:tr>
      <w:tr w:rsidR="00B066C4" w:rsidRPr="00434826" w:rsidTr="00DF783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DF7839">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84716C" w:rsidRPr="00A414CB" w:rsidRDefault="0084716C" w:rsidP="00B066C4">
      <w:pPr>
        <w:autoSpaceDE w:val="0"/>
        <w:autoSpaceDN w:val="0"/>
        <w:adjustRightInd w:val="0"/>
        <w:spacing w:line="360" w:lineRule="auto"/>
        <w:outlineLvl w:val="0"/>
        <w:rPr>
          <w:rFonts w:ascii="宋体" w:cs="宋体"/>
          <w:sz w:val="24"/>
          <w:lang w:val="zh-CN"/>
        </w:rPr>
      </w:pPr>
    </w:p>
    <w:p w:rsidR="0084716C" w:rsidRPr="00A414CB" w:rsidRDefault="0084716C" w:rsidP="0084716C">
      <w:pPr>
        <w:autoSpaceDE w:val="0"/>
        <w:autoSpaceDN w:val="0"/>
        <w:adjustRightInd w:val="0"/>
        <w:spacing w:line="360" w:lineRule="auto"/>
        <w:outlineLvl w:val="0"/>
        <w:rPr>
          <w:rFonts w:ascii="宋体" w:cs="宋体"/>
          <w:b/>
          <w:bCs/>
          <w:sz w:val="24"/>
          <w:lang w:val="zh-CN"/>
        </w:rPr>
      </w:pPr>
      <w:r w:rsidRPr="00A414CB">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84716C">
        <w:rPr>
          <w:rFonts w:ascii="宋体" w:cs="宋体" w:hint="eastAsia"/>
          <w:sz w:val="24"/>
          <w:lang w:val="zh-CN"/>
        </w:rPr>
        <w:t>4</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84716C" w:rsidRPr="00A414CB" w:rsidRDefault="0084716C" w:rsidP="0084716C">
      <w:pPr>
        <w:autoSpaceDE w:val="0"/>
        <w:autoSpaceDN w:val="0"/>
        <w:adjustRightInd w:val="0"/>
        <w:spacing w:line="360" w:lineRule="auto"/>
        <w:ind w:firstLineChars="200" w:firstLine="480"/>
        <w:outlineLvl w:val="0"/>
        <w:rPr>
          <w:rFonts w:ascii="宋体" w:cs="宋体"/>
          <w:sz w:val="24"/>
          <w:lang w:val="zh-CN"/>
        </w:rPr>
      </w:pPr>
      <w:r w:rsidRPr="00A414CB">
        <w:rPr>
          <w:rFonts w:ascii="宋体" w:cs="宋体" w:hint="eastAsia"/>
          <w:sz w:val="24"/>
          <w:lang w:val="zh-CN"/>
        </w:rPr>
        <w:t>（3）其他有关资料、证明文件原件或复印件（如：“其它要求”中无效投标要求以及评分标准中要求的相关资料）（如果招标文件中有要求的话）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84716C">
        <w:rPr>
          <w:rFonts w:ascii="宋体" w:cs="宋体" w:hint="eastAsia"/>
          <w:sz w:val="24"/>
          <w:lang w:val="zh-CN"/>
        </w:rPr>
        <w:t>4</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D87" w:rsidRDefault="00E06D87" w:rsidP="00B90C78">
      <w:r>
        <w:separator/>
      </w:r>
    </w:p>
  </w:endnote>
  <w:endnote w:type="continuationSeparator" w:id="1">
    <w:p w:rsidR="00E06D87" w:rsidRDefault="00E06D87"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1" w:rsidRDefault="0046035B">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8E6E71" w:rsidRDefault="0046035B">
                <w:pPr>
                  <w:snapToGrid w:val="0"/>
                  <w:rPr>
                    <w:sz w:val="18"/>
                  </w:rPr>
                </w:pPr>
                <w:r>
                  <w:rPr>
                    <w:rFonts w:hint="eastAsia"/>
                    <w:sz w:val="18"/>
                  </w:rPr>
                  <w:fldChar w:fldCharType="begin"/>
                </w:r>
                <w:r w:rsidR="008E6E71">
                  <w:rPr>
                    <w:rFonts w:hint="eastAsia"/>
                    <w:sz w:val="18"/>
                  </w:rPr>
                  <w:instrText xml:space="preserve"> PAGE  \* MERGEFORMAT </w:instrText>
                </w:r>
                <w:r>
                  <w:rPr>
                    <w:rFonts w:hint="eastAsia"/>
                    <w:sz w:val="18"/>
                  </w:rPr>
                  <w:fldChar w:fldCharType="separate"/>
                </w:r>
                <w:r w:rsidR="00146A33">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D87" w:rsidRDefault="00E06D87" w:rsidP="00B90C78">
      <w:r>
        <w:separator/>
      </w:r>
    </w:p>
  </w:footnote>
  <w:footnote w:type="continuationSeparator" w:id="1">
    <w:p w:rsidR="00E06D87" w:rsidRDefault="00E06D87"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1" w:rsidRDefault="008E6E7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18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236AB"/>
    <w:rsid w:val="00025750"/>
    <w:rsid w:val="00027D5D"/>
    <w:rsid w:val="000307BA"/>
    <w:rsid w:val="000374A1"/>
    <w:rsid w:val="00043B8C"/>
    <w:rsid w:val="0005714C"/>
    <w:rsid w:val="000608F1"/>
    <w:rsid w:val="00060DAD"/>
    <w:rsid w:val="0006136E"/>
    <w:rsid w:val="000625A4"/>
    <w:rsid w:val="0006430A"/>
    <w:rsid w:val="0007221F"/>
    <w:rsid w:val="00072DBC"/>
    <w:rsid w:val="00076965"/>
    <w:rsid w:val="000812DA"/>
    <w:rsid w:val="00083F56"/>
    <w:rsid w:val="00084616"/>
    <w:rsid w:val="00084FF2"/>
    <w:rsid w:val="00086EE5"/>
    <w:rsid w:val="0008793E"/>
    <w:rsid w:val="00096B8B"/>
    <w:rsid w:val="000A09DC"/>
    <w:rsid w:val="000A4140"/>
    <w:rsid w:val="000B12FE"/>
    <w:rsid w:val="000C21B7"/>
    <w:rsid w:val="000D2009"/>
    <w:rsid w:val="000D2827"/>
    <w:rsid w:val="000E2FC9"/>
    <w:rsid w:val="000E4DA3"/>
    <w:rsid w:val="000E5021"/>
    <w:rsid w:val="000E6B7F"/>
    <w:rsid w:val="000F4711"/>
    <w:rsid w:val="00100E35"/>
    <w:rsid w:val="00105116"/>
    <w:rsid w:val="00117780"/>
    <w:rsid w:val="00132F85"/>
    <w:rsid w:val="00137708"/>
    <w:rsid w:val="00146A33"/>
    <w:rsid w:val="0015630B"/>
    <w:rsid w:val="00161D24"/>
    <w:rsid w:val="001664E4"/>
    <w:rsid w:val="001719CE"/>
    <w:rsid w:val="00173B7C"/>
    <w:rsid w:val="00176C5F"/>
    <w:rsid w:val="00191119"/>
    <w:rsid w:val="001A4EAC"/>
    <w:rsid w:val="001A6253"/>
    <w:rsid w:val="001B0B45"/>
    <w:rsid w:val="001B12BC"/>
    <w:rsid w:val="001B5255"/>
    <w:rsid w:val="001C33AF"/>
    <w:rsid w:val="001D35E4"/>
    <w:rsid w:val="001D3DF6"/>
    <w:rsid w:val="001D629D"/>
    <w:rsid w:val="001E0C9E"/>
    <w:rsid w:val="001E2A45"/>
    <w:rsid w:val="001E65F7"/>
    <w:rsid w:val="001F04DF"/>
    <w:rsid w:val="001F5A8C"/>
    <w:rsid w:val="0024294B"/>
    <w:rsid w:val="002457FC"/>
    <w:rsid w:val="0026787A"/>
    <w:rsid w:val="002713D6"/>
    <w:rsid w:val="00283185"/>
    <w:rsid w:val="002C7D81"/>
    <w:rsid w:val="002D48C4"/>
    <w:rsid w:val="002E626F"/>
    <w:rsid w:val="002F7E13"/>
    <w:rsid w:val="00310EB3"/>
    <w:rsid w:val="00315CE3"/>
    <w:rsid w:val="00317F3F"/>
    <w:rsid w:val="00346506"/>
    <w:rsid w:val="00354605"/>
    <w:rsid w:val="00364780"/>
    <w:rsid w:val="00367AB2"/>
    <w:rsid w:val="003726E9"/>
    <w:rsid w:val="003808E2"/>
    <w:rsid w:val="003845E4"/>
    <w:rsid w:val="00393AC5"/>
    <w:rsid w:val="00393B9D"/>
    <w:rsid w:val="003A0582"/>
    <w:rsid w:val="003B09F3"/>
    <w:rsid w:val="003B1ADF"/>
    <w:rsid w:val="003C4243"/>
    <w:rsid w:val="003D2CC1"/>
    <w:rsid w:val="003D520A"/>
    <w:rsid w:val="003D66D0"/>
    <w:rsid w:val="003E1A99"/>
    <w:rsid w:val="003E368C"/>
    <w:rsid w:val="003F175A"/>
    <w:rsid w:val="00407518"/>
    <w:rsid w:val="00410E06"/>
    <w:rsid w:val="004210E1"/>
    <w:rsid w:val="00424011"/>
    <w:rsid w:val="004272AA"/>
    <w:rsid w:val="0043473C"/>
    <w:rsid w:val="0044380B"/>
    <w:rsid w:val="00444F00"/>
    <w:rsid w:val="0044554D"/>
    <w:rsid w:val="00451746"/>
    <w:rsid w:val="0046035B"/>
    <w:rsid w:val="004829D8"/>
    <w:rsid w:val="004A7D3D"/>
    <w:rsid w:val="004C2232"/>
    <w:rsid w:val="004C2AD9"/>
    <w:rsid w:val="004C2CFF"/>
    <w:rsid w:val="004C6017"/>
    <w:rsid w:val="004D2A9E"/>
    <w:rsid w:val="004F4D81"/>
    <w:rsid w:val="004F5CC6"/>
    <w:rsid w:val="005054E6"/>
    <w:rsid w:val="0051092F"/>
    <w:rsid w:val="005130E4"/>
    <w:rsid w:val="005159D3"/>
    <w:rsid w:val="00523621"/>
    <w:rsid w:val="0053625E"/>
    <w:rsid w:val="00546E3A"/>
    <w:rsid w:val="00563A7B"/>
    <w:rsid w:val="00563B9F"/>
    <w:rsid w:val="0056673E"/>
    <w:rsid w:val="0058147D"/>
    <w:rsid w:val="005A5600"/>
    <w:rsid w:val="005B0D2A"/>
    <w:rsid w:val="005D70CE"/>
    <w:rsid w:val="005E0315"/>
    <w:rsid w:val="005E6BEB"/>
    <w:rsid w:val="005F664E"/>
    <w:rsid w:val="00601BBC"/>
    <w:rsid w:val="00611B29"/>
    <w:rsid w:val="0062185B"/>
    <w:rsid w:val="0062328F"/>
    <w:rsid w:val="00626FFC"/>
    <w:rsid w:val="00634165"/>
    <w:rsid w:val="006404A7"/>
    <w:rsid w:val="00645FE5"/>
    <w:rsid w:val="00647B4D"/>
    <w:rsid w:val="0065713A"/>
    <w:rsid w:val="006906EF"/>
    <w:rsid w:val="006A2244"/>
    <w:rsid w:val="006A6EA9"/>
    <w:rsid w:val="006A7626"/>
    <w:rsid w:val="006B2601"/>
    <w:rsid w:val="006B355A"/>
    <w:rsid w:val="006C231C"/>
    <w:rsid w:val="006D0605"/>
    <w:rsid w:val="006D0EE9"/>
    <w:rsid w:val="006D1E38"/>
    <w:rsid w:val="006D3184"/>
    <w:rsid w:val="006D58C7"/>
    <w:rsid w:val="006E14FF"/>
    <w:rsid w:val="006E5DEB"/>
    <w:rsid w:val="006E76FF"/>
    <w:rsid w:val="006F10E0"/>
    <w:rsid w:val="006F5BA9"/>
    <w:rsid w:val="00705403"/>
    <w:rsid w:val="0071245E"/>
    <w:rsid w:val="0071629B"/>
    <w:rsid w:val="007219ED"/>
    <w:rsid w:val="00722915"/>
    <w:rsid w:val="00725F60"/>
    <w:rsid w:val="00736684"/>
    <w:rsid w:val="00762383"/>
    <w:rsid w:val="00763014"/>
    <w:rsid w:val="00764737"/>
    <w:rsid w:val="00775DEE"/>
    <w:rsid w:val="00777BAA"/>
    <w:rsid w:val="00786008"/>
    <w:rsid w:val="00791B55"/>
    <w:rsid w:val="00794B36"/>
    <w:rsid w:val="007B5B58"/>
    <w:rsid w:val="007B76E3"/>
    <w:rsid w:val="007C371D"/>
    <w:rsid w:val="007C6029"/>
    <w:rsid w:val="007E43F9"/>
    <w:rsid w:val="007E461E"/>
    <w:rsid w:val="007E6450"/>
    <w:rsid w:val="00812685"/>
    <w:rsid w:val="00816220"/>
    <w:rsid w:val="00827BBF"/>
    <w:rsid w:val="00833432"/>
    <w:rsid w:val="008371CA"/>
    <w:rsid w:val="0084716C"/>
    <w:rsid w:val="00867B09"/>
    <w:rsid w:val="00874662"/>
    <w:rsid w:val="00877CA6"/>
    <w:rsid w:val="00882444"/>
    <w:rsid w:val="00882EB5"/>
    <w:rsid w:val="008A664A"/>
    <w:rsid w:val="008B76D5"/>
    <w:rsid w:val="008C154E"/>
    <w:rsid w:val="008C3913"/>
    <w:rsid w:val="008D488A"/>
    <w:rsid w:val="008E2FD6"/>
    <w:rsid w:val="008E6E71"/>
    <w:rsid w:val="008F0283"/>
    <w:rsid w:val="00910B05"/>
    <w:rsid w:val="00910DDD"/>
    <w:rsid w:val="00911F03"/>
    <w:rsid w:val="00922366"/>
    <w:rsid w:val="00923D1E"/>
    <w:rsid w:val="00946C8F"/>
    <w:rsid w:val="00971521"/>
    <w:rsid w:val="009868B5"/>
    <w:rsid w:val="00990401"/>
    <w:rsid w:val="009904B8"/>
    <w:rsid w:val="00994985"/>
    <w:rsid w:val="00995FA7"/>
    <w:rsid w:val="00996448"/>
    <w:rsid w:val="009A1648"/>
    <w:rsid w:val="009B0AE6"/>
    <w:rsid w:val="009B4349"/>
    <w:rsid w:val="009B624E"/>
    <w:rsid w:val="009C048A"/>
    <w:rsid w:val="009C6B2C"/>
    <w:rsid w:val="009C7C49"/>
    <w:rsid w:val="009C7DAA"/>
    <w:rsid w:val="009E16DA"/>
    <w:rsid w:val="009F668F"/>
    <w:rsid w:val="009F6745"/>
    <w:rsid w:val="00A022C0"/>
    <w:rsid w:val="00A044B3"/>
    <w:rsid w:val="00A12D87"/>
    <w:rsid w:val="00A403C8"/>
    <w:rsid w:val="00A409A9"/>
    <w:rsid w:val="00A414CB"/>
    <w:rsid w:val="00A42B35"/>
    <w:rsid w:val="00A6262A"/>
    <w:rsid w:val="00A713CE"/>
    <w:rsid w:val="00A73EAF"/>
    <w:rsid w:val="00A77A4E"/>
    <w:rsid w:val="00A80F6E"/>
    <w:rsid w:val="00A93DC1"/>
    <w:rsid w:val="00A95186"/>
    <w:rsid w:val="00A9567D"/>
    <w:rsid w:val="00AA2B80"/>
    <w:rsid w:val="00AA3CEE"/>
    <w:rsid w:val="00AB1D7E"/>
    <w:rsid w:val="00AB238D"/>
    <w:rsid w:val="00AC0430"/>
    <w:rsid w:val="00AC072B"/>
    <w:rsid w:val="00AC30E0"/>
    <w:rsid w:val="00AC598B"/>
    <w:rsid w:val="00AD7651"/>
    <w:rsid w:val="00B04BCF"/>
    <w:rsid w:val="00B05623"/>
    <w:rsid w:val="00B05C11"/>
    <w:rsid w:val="00B066C4"/>
    <w:rsid w:val="00B112E9"/>
    <w:rsid w:val="00B14037"/>
    <w:rsid w:val="00B15EAE"/>
    <w:rsid w:val="00B163E0"/>
    <w:rsid w:val="00B372F7"/>
    <w:rsid w:val="00B41AB1"/>
    <w:rsid w:val="00B426A9"/>
    <w:rsid w:val="00B62094"/>
    <w:rsid w:val="00B6329C"/>
    <w:rsid w:val="00B67566"/>
    <w:rsid w:val="00B86F34"/>
    <w:rsid w:val="00B87613"/>
    <w:rsid w:val="00B90C78"/>
    <w:rsid w:val="00BB16C9"/>
    <w:rsid w:val="00BB1D8C"/>
    <w:rsid w:val="00BB48A2"/>
    <w:rsid w:val="00BC1CC5"/>
    <w:rsid w:val="00BD1B0E"/>
    <w:rsid w:val="00BD2503"/>
    <w:rsid w:val="00BE4F04"/>
    <w:rsid w:val="00C10699"/>
    <w:rsid w:val="00C2298F"/>
    <w:rsid w:val="00C255F7"/>
    <w:rsid w:val="00C27EFB"/>
    <w:rsid w:val="00C45334"/>
    <w:rsid w:val="00C47325"/>
    <w:rsid w:val="00C51812"/>
    <w:rsid w:val="00C536A1"/>
    <w:rsid w:val="00C555D8"/>
    <w:rsid w:val="00C61D62"/>
    <w:rsid w:val="00C63443"/>
    <w:rsid w:val="00C639AC"/>
    <w:rsid w:val="00C651DB"/>
    <w:rsid w:val="00C652B8"/>
    <w:rsid w:val="00C81B19"/>
    <w:rsid w:val="00C85DB4"/>
    <w:rsid w:val="00CA42E0"/>
    <w:rsid w:val="00CB51FA"/>
    <w:rsid w:val="00CB7EB3"/>
    <w:rsid w:val="00CC1866"/>
    <w:rsid w:val="00CC4211"/>
    <w:rsid w:val="00CD39F7"/>
    <w:rsid w:val="00CF069D"/>
    <w:rsid w:val="00CF6E05"/>
    <w:rsid w:val="00D134D5"/>
    <w:rsid w:val="00D135AF"/>
    <w:rsid w:val="00D2155D"/>
    <w:rsid w:val="00D262DE"/>
    <w:rsid w:val="00D326FB"/>
    <w:rsid w:val="00D365BA"/>
    <w:rsid w:val="00D50B89"/>
    <w:rsid w:val="00D62AA3"/>
    <w:rsid w:val="00D71533"/>
    <w:rsid w:val="00D75552"/>
    <w:rsid w:val="00D76EA1"/>
    <w:rsid w:val="00D93103"/>
    <w:rsid w:val="00D95DC2"/>
    <w:rsid w:val="00DA3902"/>
    <w:rsid w:val="00DA7632"/>
    <w:rsid w:val="00DB0305"/>
    <w:rsid w:val="00DB4FB6"/>
    <w:rsid w:val="00DB5945"/>
    <w:rsid w:val="00DC132B"/>
    <w:rsid w:val="00DD3149"/>
    <w:rsid w:val="00DE2C67"/>
    <w:rsid w:val="00DE3C8F"/>
    <w:rsid w:val="00DE4047"/>
    <w:rsid w:val="00DE4B92"/>
    <w:rsid w:val="00DE5933"/>
    <w:rsid w:val="00DF4C22"/>
    <w:rsid w:val="00DF60C6"/>
    <w:rsid w:val="00DF6E9D"/>
    <w:rsid w:val="00DF7839"/>
    <w:rsid w:val="00E058FF"/>
    <w:rsid w:val="00E06D87"/>
    <w:rsid w:val="00E21D35"/>
    <w:rsid w:val="00E25235"/>
    <w:rsid w:val="00E4522D"/>
    <w:rsid w:val="00E522AC"/>
    <w:rsid w:val="00E540D7"/>
    <w:rsid w:val="00E64989"/>
    <w:rsid w:val="00E7425B"/>
    <w:rsid w:val="00E75DA1"/>
    <w:rsid w:val="00E96A05"/>
    <w:rsid w:val="00EC10A2"/>
    <w:rsid w:val="00EC1C74"/>
    <w:rsid w:val="00EE14DB"/>
    <w:rsid w:val="00EE5C25"/>
    <w:rsid w:val="00EF029B"/>
    <w:rsid w:val="00EF1D42"/>
    <w:rsid w:val="00EF3FC7"/>
    <w:rsid w:val="00F04F25"/>
    <w:rsid w:val="00F27501"/>
    <w:rsid w:val="00F40B74"/>
    <w:rsid w:val="00F54EB5"/>
    <w:rsid w:val="00F73BDA"/>
    <w:rsid w:val="00F82857"/>
    <w:rsid w:val="00F937BB"/>
    <w:rsid w:val="00F958E0"/>
    <w:rsid w:val="00FA0E47"/>
    <w:rsid w:val="00FD034C"/>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paragraph" w:styleId="aa">
    <w:name w:val="Date"/>
    <w:basedOn w:val="a"/>
    <w:next w:val="a"/>
    <w:link w:val="Char"/>
    <w:rsid w:val="00146A33"/>
    <w:pPr>
      <w:ind w:leftChars="2500" w:left="100"/>
    </w:pPr>
  </w:style>
  <w:style w:type="character" w:customStyle="1" w:styleId="Char">
    <w:name w:val="日期 Char"/>
    <w:basedOn w:val="a0"/>
    <w:link w:val="aa"/>
    <w:rsid w:val="00146A3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D24D7E-03E3-4F92-A59E-878EB99047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27</Pages>
  <Words>2341</Words>
  <Characters>13345</Characters>
  <Application>Microsoft Office Word</Application>
  <DocSecurity>0</DocSecurity>
  <Lines>111</Lines>
  <Paragraphs>31</Paragraphs>
  <ScaleCrop>false</ScaleCrop>
  <Company>Sky123.Org</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许昌市公共资源交易中心:李海涛</cp:lastModifiedBy>
  <cp:revision>247</cp:revision>
  <cp:lastPrinted>2017-11-10T02:21:00Z</cp:lastPrinted>
  <dcterms:created xsi:type="dcterms:W3CDTF">2017-07-26T01:41:00Z</dcterms:created>
  <dcterms:modified xsi:type="dcterms:W3CDTF">2017-11-10T06:00:00Z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