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5" w:rsidRDefault="00B71735" w:rsidP="00B71735">
      <w:pPr>
        <w:pStyle w:val="1"/>
        <w:rPr>
          <w:lang w:val="zh-CN"/>
        </w:rPr>
      </w:pPr>
      <w:r>
        <w:rPr>
          <w:rFonts w:hint="eastAsia"/>
          <w:lang w:val="zh-CN"/>
        </w:rPr>
        <w:t>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</w:p>
    <w:p w:rsidR="00B71735" w:rsidRDefault="00B71735" w:rsidP="00B71735">
      <w:pPr>
        <w:autoSpaceDE w:val="0"/>
        <w:autoSpaceDN w:val="0"/>
        <w:rPr>
          <w:rFonts w:asciiTheme="minorEastAsia" w:hAnsiTheme="minorEastAsia" w:cs="宋体"/>
          <w:b/>
          <w:bCs/>
          <w:lang w:val="zh-CN"/>
        </w:rPr>
      </w:pPr>
    </w:p>
    <w:tbl>
      <w:tblPr>
        <w:tblW w:w="140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47"/>
        <w:gridCol w:w="992"/>
        <w:gridCol w:w="1843"/>
        <w:gridCol w:w="4253"/>
        <w:gridCol w:w="708"/>
        <w:gridCol w:w="709"/>
        <w:gridCol w:w="1559"/>
        <w:gridCol w:w="1701"/>
        <w:gridCol w:w="1522"/>
      </w:tblGrid>
      <w:tr w:rsidR="00B71735" w:rsidTr="00B71735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名</w:t>
            </w:r>
            <w:r>
              <w:rPr>
                <w:rFonts w:asciiTheme="minorEastAsia" w:hAnsiTheme="minorEastAsia" w:cs="宋体"/>
                <w:lang w:val="zh-CN"/>
              </w:rPr>
              <w:t xml:space="preserve"> </w:t>
            </w:r>
            <w:r>
              <w:rPr>
                <w:rFonts w:asciiTheme="minorEastAsia" w:hAnsiTheme="minorEastAsia" w:cs="宋体" w:hint="eastAsia"/>
                <w:lang w:val="zh-CN"/>
              </w:rPr>
              <w:t>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B71735">
            <w:pPr>
              <w:autoSpaceDE w:val="0"/>
              <w:autoSpaceDN w:val="0"/>
              <w:ind w:firstLine="12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规格及型号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技术参数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单价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ind w:firstLine="120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总价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B71735">
            <w:pPr>
              <w:autoSpaceDE w:val="0"/>
              <w:autoSpaceDN w:val="0"/>
              <w:ind w:left="120" w:hanging="120"/>
              <w:jc w:val="center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产地及厂家</w:t>
            </w:r>
          </w:p>
        </w:tc>
      </w:tr>
      <w:tr w:rsidR="00B71735" w:rsidTr="00B71735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路面</w:t>
            </w:r>
            <w:proofErr w:type="gramStart"/>
            <w:r>
              <w:rPr>
                <w:rFonts w:asciiTheme="minorEastAsia" w:hAnsiTheme="minorEastAsia" w:hint="eastAsia"/>
              </w:rPr>
              <w:t>养护车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LTZ5020TYH5JL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  <w:r w:rsidRPr="00B71735">
              <w:rPr>
                <w:rFonts w:asciiTheme="minorEastAsia" w:hAnsiTheme="minorEastAsia" w:hint="eastAsia"/>
                <w:b/>
              </w:rPr>
              <w:t>整车技术参数：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产品型号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LTZ5020TYH5JL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底盘型号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JX1020PSGD5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发动机型号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JX4G18E5L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发动机功率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130 kw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发动机排量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1764 mL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燃料种类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汽油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外形尺寸（长/宽/高）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5505 mm×1690 mm×1680 mm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货箱尺寸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1830×470×1470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总质量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2405 Kg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整备质量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1800 Kg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额定质量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280 Kg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前排乘客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2+3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接近角/离去角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24/25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lastRenderedPageBreak/>
              <w:t>前悬/后悬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840/1185 mm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轴距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3000 mm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轴数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2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最高车速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160 km/h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弹簧片数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7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驱动型式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4×2后轮驱动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轮胎规格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LT 215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前轮距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1445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后轮距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1425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转向形式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方向盘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底盘依据标准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国五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开槽设备</w:t>
            </w:r>
            <w:r w:rsidRPr="00B71735">
              <w:rPr>
                <w:rFonts w:asciiTheme="minorEastAsia" w:hAnsiTheme="minorEastAsia" w:hint="eastAsia"/>
                <w:b/>
              </w:rPr>
              <w:t>技术参数：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外形尺寸（长×宽×高）</w:t>
            </w:r>
            <w:r>
              <w:rPr>
                <w:rFonts w:asciiTheme="minorEastAsia" w:hAnsiTheme="minorEastAsia" w:hint="eastAsia"/>
              </w:rPr>
              <w:t>:</w:t>
            </w:r>
            <w:r w:rsidRPr="00B71735">
              <w:rPr>
                <w:rFonts w:asciiTheme="minorEastAsia" w:hAnsiTheme="minorEastAsia" w:hint="eastAsia"/>
              </w:rPr>
              <w:t>750×650×950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整备质量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55 kg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发动机型号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本田GX390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发动机功率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9.6 kw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燃料种类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汽油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开槽宽度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8-15 mm （可调）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开槽深度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0-35 mm （可调）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油箱容积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5.0 L</w:t>
            </w:r>
          </w:p>
          <w:p w:rsid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proofErr w:type="gramStart"/>
            <w:r w:rsidRPr="00B71735">
              <w:rPr>
                <w:rFonts w:asciiTheme="minorEastAsia" w:hAnsiTheme="minorEastAsia" w:hint="eastAsia"/>
              </w:rPr>
              <w:t>刀鼓数量</w:t>
            </w:r>
            <w:proofErr w:type="gramEnd"/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6片合金刀片，集成于刀盘上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  <w:r w:rsidRPr="00B71735">
              <w:rPr>
                <w:rFonts w:asciiTheme="minorEastAsia" w:hAnsiTheme="minorEastAsia" w:hint="eastAsia"/>
                <w:b/>
              </w:rPr>
              <w:t>吹风机技术参数：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发动机型号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X-</w:t>
            </w:r>
            <w:proofErr w:type="spellStart"/>
            <w:r w:rsidRPr="00B71735">
              <w:rPr>
                <w:rFonts w:asciiTheme="minorEastAsia" w:hAnsiTheme="minorEastAsia" w:hint="eastAsia"/>
              </w:rPr>
              <w:t>Torg</w:t>
            </w:r>
            <w:proofErr w:type="spellEnd"/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发动机功率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2.9 kw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燃料种类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汽油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气缸排量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65.6 cm³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风速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106 m/s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燃油箱容积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2.2 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燃油消耗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1.72 L/h</w:t>
            </w:r>
          </w:p>
          <w:p w:rsid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重量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11.2 kg</w:t>
            </w:r>
          </w:p>
          <w:p w:rsidR="00B71735" w:rsidRPr="00B71735" w:rsidRDefault="00015AEF" w:rsidP="00B71735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灌缝</w:t>
            </w:r>
            <w:bookmarkStart w:id="0" w:name="_GoBack"/>
            <w:bookmarkEnd w:id="0"/>
            <w:r w:rsidR="00B71735" w:rsidRPr="00B71735">
              <w:rPr>
                <w:rFonts w:asciiTheme="minorEastAsia" w:hAnsiTheme="minorEastAsia" w:hint="eastAsia"/>
                <w:b/>
              </w:rPr>
              <w:t>设备技术参数：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外形尺寸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1830 mm×830 mm×1130 mm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整机重量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200 kg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燃料类型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柴油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灌缝方式</w:t>
            </w:r>
            <w:r>
              <w:rPr>
                <w:rFonts w:asciiTheme="minorEastAsia" w:hAnsiTheme="minorEastAsia" w:hint="eastAsia"/>
              </w:rPr>
              <w:t>：</w:t>
            </w:r>
            <w:proofErr w:type="gramStart"/>
            <w:r w:rsidRPr="00B71735">
              <w:rPr>
                <w:rFonts w:asciiTheme="minorEastAsia" w:hAnsiTheme="minorEastAsia" w:hint="eastAsia"/>
              </w:rPr>
              <w:t>灌缝枪</w:t>
            </w:r>
            <w:proofErr w:type="gramEnd"/>
            <w:r w:rsidRPr="00B71735">
              <w:rPr>
                <w:rFonts w:asciiTheme="minorEastAsia" w:hAnsiTheme="minorEastAsia" w:hint="eastAsia"/>
              </w:rPr>
              <w:t>3.5 m长软管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适用范围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普通沥青和</w:t>
            </w:r>
            <w:proofErr w:type="gramStart"/>
            <w:r w:rsidRPr="00B71735">
              <w:rPr>
                <w:rFonts w:asciiTheme="minorEastAsia" w:hAnsiTheme="minorEastAsia" w:hint="eastAsia"/>
              </w:rPr>
              <w:t>灌封胶</w:t>
            </w:r>
            <w:proofErr w:type="gramEnd"/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发电机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本田EC2500C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发动机功率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 kw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额定电压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220 V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额定频率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50 Hz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额定输出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 KVA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型式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四冲程空冷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启动方式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手启动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发动机油箱容量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3.7 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连续工作时间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4 h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proofErr w:type="gramStart"/>
            <w:r w:rsidRPr="00B71735">
              <w:rPr>
                <w:rFonts w:asciiTheme="minorEastAsia" w:hAnsiTheme="minorEastAsia" w:hint="eastAsia"/>
              </w:rPr>
              <w:t>料箱容积</w:t>
            </w:r>
            <w:proofErr w:type="gramEnd"/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100 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proofErr w:type="gramStart"/>
            <w:r w:rsidRPr="00B71735">
              <w:rPr>
                <w:rFonts w:asciiTheme="minorEastAsia" w:hAnsiTheme="minorEastAsia" w:hint="eastAsia"/>
              </w:rPr>
              <w:t>釜</w:t>
            </w:r>
            <w:proofErr w:type="gramEnd"/>
            <w:r w:rsidRPr="00B71735">
              <w:rPr>
                <w:rFonts w:asciiTheme="minorEastAsia" w:hAnsiTheme="minorEastAsia" w:hint="eastAsia"/>
              </w:rPr>
              <w:t>体直径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φ470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罐体结构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圆形、多层高保温结构，最外层为硅酸铝保温材料，厚度达30 mm，钢制外壳，具有高保温性。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保温性能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每小时降温不超过2℃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加料方式</w:t>
            </w:r>
            <w:r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热熔</w:t>
            </w:r>
            <w:proofErr w:type="gramStart"/>
            <w:r w:rsidRPr="00B71735">
              <w:rPr>
                <w:rFonts w:asciiTheme="minorEastAsia" w:hAnsiTheme="minorEastAsia" w:hint="eastAsia"/>
              </w:rPr>
              <w:t>釜</w:t>
            </w:r>
            <w:proofErr w:type="gramEnd"/>
            <w:r w:rsidRPr="00B71735">
              <w:rPr>
                <w:rFonts w:asciiTheme="minorEastAsia" w:hAnsiTheme="minorEastAsia" w:hint="eastAsia"/>
              </w:rPr>
              <w:t>顶部加料，保证操作人员人身安全。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加料口尺寸</w:t>
            </w:r>
            <w:r w:rsidR="009245A2">
              <w:rPr>
                <w:rFonts w:asciiTheme="minorEastAsia" w:hAnsiTheme="minorEastAsia" w:hint="eastAsia"/>
              </w:rPr>
              <w:t>：</w:t>
            </w:r>
            <w:proofErr w:type="gramStart"/>
            <w:r w:rsidRPr="00B71735">
              <w:rPr>
                <w:rFonts w:asciiTheme="minorEastAsia" w:hAnsiTheme="minorEastAsia" w:hint="eastAsia"/>
              </w:rPr>
              <w:t>釜</w:t>
            </w:r>
            <w:proofErr w:type="gramEnd"/>
            <w:r w:rsidRPr="00B71735">
              <w:rPr>
                <w:rFonts w:asciiTheme="minorEastAsia" w:hAnsiTheme="minorEastAsia" w:hint="eastAsia"/>
              </w:rPr>
              <w:t>的半圆口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上料高度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900 mm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熔胶能力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100 L/h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釜内加热面积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1.2 m²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导热油容量</w:t>
            </w:r>
            <w:r w:rsidR="00D63685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8 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加热方式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通过加热导热油间接加热材料，从底部和四壁加热材料，提高了熔化速度，加热均匀，材料不易老化。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燃烧器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3万大卡的利雅路G3柴油燃烧器。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点火方式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安全自动电子点火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搅拌方式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手动搅拌，导热油间接加热，均匀快速提高釜内加热温度。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首次加热时间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40 min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proofErr w:type="gramStart"/>
            <w:r w:rsidRPr="00B71735">
              <w:rPr>
                <w:rFonts w:asciiTheme="minorEastAsia" w:hAnsiTheme="minorEastAsia" w:hint="eastAsia"/>
              </w:rPr>
              <w:t>料箱满</w:t>
            </w:r>
            <w:proofErr w:type="gramEnd"/>
            <w:r w:rsidRPr="00B71735">
              <w:rPr>
                <w:rFonts w:asciiTheme="minorEastAsia" w:hAnsiTheme="minorEastAsia" w:hint="eastAsia"/>
              </w:rPr>
              <w:t>罐料加热时间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30-45 min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温控范围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50-290℃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油箱容积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30 L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控制方式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全程恒温控制，可根据普通沥青</w:t>
            </w:r>
            <w:proofErr w:type="gramStart"/>
            <w:r w:rsidRPr="00B71735">
              <w:rPr>
                <w:rFonts w:asciiTheme="minorEastAsia" w:hAnsiTheme="minorEastAsia" w:hint="eastAsia"/>
              </w:rPr>
              <w:t>及灌缝胶安全</w:t>
            </w:r>
            <w:proofErr w:type="gramEnd"/>
            <w:r w:rsidRPr="00B71735">
              <w:rPr>
                <w:rFonts w:asciiTheme="minorEastAsia" w:hAnsiTheme="minorEastAsia" w:hint="eastAsia"/>
              </w:rPr>
              <w:t>加热温度设置加热温度。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温度显示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采用温控</w:t>
            </w:r>
            <w:proofErr w:type="gramStart"/>
            <w:r w:rsidRPr="00B71735">
              <w:rPr>
                <w:rFonts w:asciiTheme="minorEastAsia" w:hAnsiTheme="minorEastAsia" w:hint="eastAsia"/>
              </w:rPr>
              <w:t>仪数字</w:t>
            </w:r>
            <w:proofErr w:type="gramEnd"/>
            <w:r w:rsidRPr="00B71735">
              <w:rPr>
                <w:rFonts w:asciiTheme="minorEastAsia" w:hAnsiTheme="minorEastAsia" w:hint="eastAsia"/>
              </w:rPr>
              <w:t>液晶显示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电器控制形式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电路集中控制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沥青泵型号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WCB-75齿轮泵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沥青泵电机功率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350 W</w:t>
            </w:r>
          </w:p>
          <w:p w:rsidR="00B71735" w:rsidRPr="00B71735" w:rsidRDefault="00B71735" w:rsidP="00B7173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沥青泵流量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>26 L/min，流量可通过电控调节</w:t>
            </w:r>
          </w:p>
          <w:p w:rsidR="00B71735" w:rsidRDefault="00B71735" w:rsidP="009245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B71735">
              <w:rPr>
                <w:rFonts w:asciiTheme="minorEastAsia" w:hAnsiTheme="minorEastAsia" w:hint="eastAsia"/>
              </w:rPr>
              <w:t>灌缝机灌缝时工作压力</w:t>
            </w:r>
            <w:r w:rsidR="009245A2">
              <w:rPr>
                <w:rFonts w:asciiTheme="minorEastAsia" w:hAnsiTheme="minorEastAsia" w:hint="eastAsia"/>
              </w:rPr>
              <w:t>：</w:t>
            </w:r>
            <w:r w:rsidRPr="00B71735">
              <w:rPr>
                <w:rFonts w:asciiTheme="minorEastAsia" w:hAnsiTheme="minorEastAsia" w:hint="eastAsia"/>
              </w:rPr>
              <w:t xml:space="preserve">2.5 </w:t>
            </w:r>
            <w:proofErr w:type="spellStart"/>
            <w:r w:rsidRPr="00B71735">
              <w:rPr>
                <w:rFonts w:asciiTheme="minorEastAsia" w:hAnsiTheme="minorEastAsia" w:hint="eastAsia"/>
              </w:rPr>
              <w:t>Mpa</w:t>
            </w:r>
            <w:proofErr w:type="spellEnd"/>
            <w:r w:rsidRPr="00B71735">
              <w:rPr>
                <w:rFonts w:asciiTheme="minorEastAsia" w:hAnsiTheme="minorEastAsia" w:hint="eastAsia"/>
              </w:rPr>
              <w:t>外置泵压力式灌缝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273500.00元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3008500.00元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许昌/</w:t>
            </w:r>
          </w:p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河南路太养路机械股份有限公司</w:t>
            </w:r>
          </w:p>
        </w:tc>
      </w:tr>
      <w:tr w:rsidR="00B71735" w:rsidTr="00B71735">
        <w:trPr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lastRenderedPageBreak/>
              <w:t>合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cs="宋体" w:hint="eastAsia"/>
                <w:lang w:val="zh-CN"/>
              </w:rPr>
              <w:t>计</w:t>
            </w:r>
          </w:p>
        </w:tc>
        <w:tc>
          <w:tcPr>
            <w:tcW w:w="1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735" w:rsidRDefault="00B71735" w:rsidP="00381A54">
            <w:pPr>
              <w:autoSpaceDE w:val="0"/>
              <w:autoSpaceDN w:val="0"/>
              <w:rPr>
                <w:rFonts w:asciiTheme="minorEastAsia" w:hAnsiTheme="minorEastAsia" w:cs="宋体"/>
                <w:lang w:val="zh-CN"/>
              </w:rPr>
            </w:pPr>
            <w:r>
              <w:rPr>
                <w:rFonts w:asciiTheme="minorEastAsia" w:hAnsiTheme="minorEastAsia" w:cs="宋体" w:hint="eastAsia"/>
                <w:lang w:val="zh-CN"/>
              </w:rPr>
              <w:t>大写：叁佰万零捌仟伍佰元整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 w:cs="宋体" w:hint="eastAsia"/>
                <w:lang w:val="zh-CN"/>
              </w:rPr>
              <w:t>小写：¥3008500.00元</w:t>
            </w:r>
          </w:p>
        </w:tc>
      </w:tr>
    </w:tbl>
    <w:p w:rsidR="00B71735" w:rsidRDefault="00B71735" w:rsidP="00B71735">
      <w:pPr>
        <w:autoSpaceDE w:val="0"/>
        <w:autoSpaceDN w:val="0"/>
        <w:rPr>
          <w:rFonts w:asciiTheme="minorEastAsia" w:hAnsiTheme="minorEastAsia" w:cs="宋体"/>
          <w:lang w:val="zh-CN"/>
        </w:rPr>
      </w:pPr>
    </w:p>
    <w:p w:rsidR="00B71735" w:rsidRDefault="00B71735" w:rsidP="00B71735">
      <w:pPr>
        <w:autoSpaceDE w:val="0"/>
        <w:autoSpaceDN w:val="0"/>
        <w:rPr>
          <w:rFonts w:asciiTheme="minorEastAsia" w:hAnsiTheme="minorEastAsia" w:cs="宋体"/>
          <w:lang w:val="zh-CN"/>
        </w:rPr>
      </w:pPr>
      <w:r>
        <w:rPr>
          <w:rFonts w:asciiTheme="minorEastAsia" w:hAnsiTheme="minorEastAsia" w:cs="宋体" w:hint="eastAsia"/>
          <w:lang w:val="zh-CN"/>
        </w:rPr>
        <w:t>投标人（公章）：河南路太养路机械股份有限公司</w:t>
      </w:r>
    </w:p>
    <w:p w:rsidR="00B71735" w:rsidRDefault="00B71735" w:rsidP="00B71735">
      <w:pPr>
        <w:autoSpaceDE w:val="0"/>
        <w:autoSpaceDN w:val="0"/>
        <w:rPr>
          <w:rFonts w:asciiTheme="minorEastAsia" w:hAnsiTheme="minorEastAsia" w:cs="宋体"/>
          <w:lang w:val="zh-CN"/>
        </w:rPr>
      </w:pPr>
      <w:r>
        <w:rPr>
          <w:rFonts w:asciiTheme="minorEastAsia" w:hAnsiTheme="minorEastAsia" w:cs="宋体" w:hint="eastAsia"/>
          <w:lang w:val="zh-CN"/>
        </w:rPr>
        <w:t>投标人法定代表人（或代理人）签字：</w:t>
      </w:r>
    </w:p>
    <w:p w:rsidR="00060521" w:rsidRDefault="00060521"/>
    <w:sectPr w:rsidR="00060521" w:rsidSect="00B71735">
      <w:pgSz w:w="16838" w:h="11906" w:orient="landscape"/>
      <w:pgMar w:top="1418" w:right="1440" w:bottom="1418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07" w:rsidRDefault="00046107" w:rsidP="00015AEF">
      <w:pPr>
        <w:spacing w:line="240" w:lineRule="auto"/>
      </w:pPr>
      <w:r>
        <w:separator/>
      </w:r>
    </w:p>
  </w:endnote>
  <w:endnote w:type="continuationSeparator" w:id="0">
    <w:p w:rsidR="00046107" w:rsidRDefault="00046107" w:rsidP="0001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07" w:rsidRDefault="00046107" w:rsidP="00015AEF">
      <w:pPr>
        <w:spacing w:line="240" w:lineRule="auto"/>
      </w:pPr>
      <w:r>
        <w:separator/>
      </w:r>
    </w:p>
  </w:footnote>
  <w:footnote w:type="continuationSeparator" w:id="0">
    <w:p w:rsidR="00046107" w:rsidRDefault="00046107" w:rsidP="00015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35"/>
    <w:rsid w:val="00015AEF"/>
    <w:rsid w:val="00046107"/>
    <w:rsid w:val="00060521"/>
    <w:rsid w:val="009245A2"/>
    <w:rsid w:val="00B71735"/>
    <w:rsid w:val="00D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5"/>
    <w:pPr>
      <w:widowControl w:val="0"/>
      <w:adjustRightInd w:val="0"/>
      <w:snapToGrid w:val="0"/>
      <w:spacing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71735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1735"/>
    <w:rPr>
      <w:rFonts w:ascii="Arial" w:hAnsi="Arial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015AE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AEF"/>
    <w:rPr>
      <w:rFonts w:ascii="Arial" w:hAnsi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AE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AEF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5"/>
    <w:pPr>
      <w:widowControl w:val="0"/>
      <w:adjustRightInd w:val="0"/>
      <w:snapToGrid w:val="0"/>
      <w:spacing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71735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1735"/>
    <w:rPr>
      <w:rFonts w:ascii="Arial" w:hAnsi="Arial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015AE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AEF"/>
    <w:rPr>
      <w:rFonts w:ascii="Arial" w:hAnsi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AE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AE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219</Words>
  <Characters>1249</Characters>
  <Application>Microsoft Office Word</Application>
  <DocSecurity>0</DocSecurity>
  <Lines>10</Lines>
  <Paragraphs>2</Paragraphs>
  <ScaleCrop>false</ScaleCrop>
  <Company>Sky123.Org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Josca</dc:creator>
  <cp:lastModifiedBy>Josca</cp:lastModifiedBy>
  <cp:revision>3</cp:revision>
  <dcterms:created xsi:type="dcterms:W3CDTF">2017-11-06T06:58:00Z</dcterms:created>
  <dcterms:modified xsi:type="dcterms:W3CDTF">2017-11-06T07:21:00Z</dcterms:modified>
</cp:coreProperties>
</file>