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0" w:rsidRDefault="00132040" w:rsidP="00132040">
      <w:pPr>
        <w:pStyle w:val="1"/>
      </w:pPr>
      <w:r>
        <w:rPr>
          <w:rFonts w:hint="eastAsia"/>
        </w:rPr>
        <w:t>投</w:t>
      </w:r>
      <w:r w:rsidRPr="008D6E20">
        <w:rPr>
          <w:rFonts w:hint="eastAsia"/>
        </w:rPr>
        <w:t>标方</w:t>
      </w:r>
      <w:r>
        <w:rPr>
          <w:rFonts w:hint="eastAsia"/>
        </w:rPr>
        <w:t>案</w:t>
      </w:r>
    </w:p>
    <w:p w:rsidR="00132040" w:rsidRDefault="00132040" w:rsidP="00132040">
      <w:r>
        <w:rPr>
          <w:rFonts w:hint="eastAsia"/>
        </w:rPr>
        <w:t>一、管护方案………………………………………………………………………</w:t>
      </w:r>
      <w:r>
        <w:rPr>
          <w:rFonts w:hint="eastAsia"/>
        </w:rPr>
        <w:t>51</w:t>
      </w:r>
    </w:p>
    <w:p w:rsidR="00132040" w:rsidRDefault="00132040" w:rsidP="00132040">
      <w:pPr>
        <w:ind w:firstLineChars="200" w:firstLine="480"/>
      </w:pPr>
      <w:r>
        <w:rPr>
          <w:rFonts w:hint="eastAsia"/>
        </w:rPr>
        <w:t>绿化管养方案…………………………………………………………………</w:t>
      </w:r>
      <w:r>
        <w:rPr>
          <w:rFonts w:hint="eastAsia"/>
        </w:rPr>
        <w:t>51</w:t>
      </w:r>
    </w:p>
    <w:p w:rsidR="00132040" w:rsidRDefault="00132040" w:rsidP="00132040">
      <w:pPr>
        <w:ind w:firstLineChars="200" w:firstLine="480"/>
      </w:pPr>
      <w:r>
        <w:rPr>
          <w:rFonts w:hint="eastAsia"/>
        </w:rPr>
        <w:t>保洁服务方案…………………………………………………………………</w:t>
      </w:r>
      <w:r>
        <w:rPr>
          <w:rFonts w:hint="eastAsia"/>
        </w:rPr>
        <w:t>74</w:t>
      </w:r>
    </w:p>
    <w:p w:rsidR="00132040" w:rsidRDefault="00132040" w:rsidP="00132040">
      <w:pPr>
        <w:ind w:firstLineChars="200" w:firstLine="480"/>
      </w:pPr>
      <w:r>
        <w:rPr>
          <w:rFonts w:hint="eastAsia"/>
        </w:rPr>
        <w:t>保安服务方案…………………………………………………………………</w:t>
      </w:r>
      <w:r>
        <w:rPr>
          <w:rFonts w:hint="eastAsia"/>
        </w:rPr>
        <w:t>77</w:t>
      </w:r>
    </w:p>
    <w:p w:rsidR="00132040" w:rsidRDefault="00132040" w:rsidP="00132040">
      <w:pPr>
        <w:ind w:firstLineChars="200" w:firstLine="480"/>
      </w:pPr>
      <w:r>
        <w:rPr>
          <w:rFonts w:hint="eastAsia"/>
        </w:rPr>
        <w:t>水电管理服务方案……………………………………………………………</w:t>
      </w:r>
      <w:r>
        <w:rPr>
          <w:rFonts w:hint="eastAsia"/>
        </w:rPr>
        <w:t>83</w:t>
      </w:r>
    </w:p>
    <w:p w:rsidR="00132040" w:rsidRDefault="00132040" w:rsidP="00132040">
      <w:pPr>
        <w:ind w:firstLineChars="200" w:firstLine="480"/>
      </w:pPr>
      <w:r>
        <w:rPr>
          <w:rFonts w:hint="eastAsia"/>
        </w:rPr>
        <w:t>桥梁、栏杆及园建的养护……………………………………………………</w:t>
      </w:r>
      <w:r>
        <w:rPr>
          <w:rFonts w:hint="eastAsia"/>
        </w:rPr>
        <w:t>85</w:t>
      </w:r>
    </w:p>
    <w:p w:rsidR="00132040" w:rsidRDefault="00132040" w:rsidP="00132040">
      <w:r>
        <w:rPr>
          <w:rFonts w:hint="eastAsia"/>
        </w:rPr>
        <w:t>二、员工培训计划方案（含持续培训）…………………………………………</w:t>
      </w:r>
      <w:r>
        <w:rPr>
          <w:rFonts w:hint="eastAsia"/>
        </w:rPr>
        <w:t>86</w:t>
      </w:r>
    </w:p>
    <w:p w:rsidR="00132040" w:rsidRDefault="00132040" w:rsidP="00132040">
      <w:r>
        <w:rPr>
          <w:rFonts w:hint="eastAsia"/>
        </w:rPr>
        <w:t>三、应急情况处理方案……………………………………………………………</w:t>
      </w:r>
      <w:r>
        <w:rPr>
          <w:rFonts w:hint="eastAsia"/>
        </w:rPr>
        <w:t>88</w:t>
      </w:r>
    </w:p>
    <w:p w:rsidR="00132040" w:rsidRDefault="00132040" w:rsidP="00132040">
      <w:pPr>
        <w:ind w:firstLineChars="200" w:firstLine="480"/>
      </w:pPr>
      <w:r>
        <w:rPr>
          <w:rFonts w:hint="eastAsia"/>
        </w:rPr>
        <w:t>1</w:t>
      </w:r>
      <w:r>
        <w:rPr>
          <w:rFonts w:hint="eastAsia"/>
        </w:rPr>
        <w:t>、安全技术措施………………………………………………………………</w:t>
      </w:r>
      <w:r>
        <w:rPr>
          <w:rFonts w:hint="eastAsia"/>
        </w:rPr>
        <w:t>88</w:t>
      </w:r>
    </w:p>
    <w:p w:rsidR="00132040" w:rsidRDefault="00132040" w:rsidP="00132040">
      <w:pPr>
        <w:ind w:firstLineChars="200" w:firstLine="480"/>
      </w:pPr>
      <w:r>
        <w:rPr>
          <w:rFonts w:hint="eastAsia"/>
        </w:rPr>
        <w:t>2</w:t>
      </w:r>
      <w:r>
        <w:rPr>
          <w:rFonts w:hint="eastAsia"/>
        </w:rPr>
        <w:t>、消防技术措施………………………………………………………………</w:t>
      </w:r>
      <w:r>
        <w:rPr>
          <w:rFonts w:hint="eastAsia"/>
        </w:rPr>
        <w:t>89</w:t>
      </w:r>
    </w:p>
    <w:p w:rsidR="00132040" w:rsidRDefault="00132040" w:rsidP="00132040">
      <w:pPr>
        <w:ind w:firstLineChars="200" w:firstLine="480"/>
      </w:pPr>
      <w:r>
        <w:rPr>
          <w:rFonts w:hint="eastAsia"/>
        </w:rPr>
        <w:t>3</w:t>
      </w:r>
      <w:r>
        <w:rPr>
          <w:rFonts w:hint="eastAsia"/>
        </w:rPr>
        <w:t>、应急防护措施………………………………………………………………</w:t>
      </w:r>
      <w:r>
        <w:rPr>
          <w:rFonts w:hint="eastAsia"/>
        </w:rPr>
        <w:t>90</w:t>
      </w:r>
    </w:p>
    <w:p w:rsidR="00132040" w:rsidRDefault="00132040" w:rsidP="00132040">
      <w:pPr>
        <w:ind w:firstLineChars="200" w:firstLine="480"/>
      </w:pPr>
      <w:r>
        <w:rPr>
          <w:rFonts w:hint="eastAsia"/>
        </w:rPr>
        <w:t>（</w:t>
      </w:r>
      <w:r>
        <w:rPr>
          <w:rFonts w:hint="eastAsia"/>
        </w:rPr>
        <w:t>1</w:t>
      </w:r>
      <w:r>
        <w:rPr>
          <w:rFonts w:hint="eastAsia"/>
        </w:rPr>
        <w:t>）高温应急防护措施………………………………………………………</w:t>
      </w:r>
      <w:r>
        <w:rPr>
          <w:rFonts w:hint="eastAsia"/>
        </w:rPr>
        <w:t>90</w:t>
      </w:r>
    </w:p>
    <w:p w:rsidR="00132040" w:rsidRDefault="00132040" w:rsidP="00132040">
      <w:pPr>
        <w:ind w:firstLineChars="200" w:firstLine="480"/>
      </w:pPr>
      <w:r>
        <w:rPr>
          <w:rFonts w:hint="eastAsia"/>
        </w:rPr>
        <w:t>（</w:t>
      </w:r>
      <w:r>
        <w:rPr>
          <w:rFonts w:hint="eastAsia"/>
        </w:rPr>
        <w:t>2</w:t>
      </w:r>
      <w:r>
        <w:rPr>
          <w:rFonts w:hint="eastAsia"/>
        </w:rPr>
        <w:t>）雨天应急及防护措施……………………………………………………</w:t>
      </w:r>
      <w:r>
        <w:rPr>
          <w:rFonts w:hint="eastAsia"/>
        </w:rPr>
        <w:t>90</w:t>
      </w:r>
    </w:p>
    <w:p w:rsidR="00132040" w:rsidRDefault="00132040" w:rsidP="00132040">
      <w:pPr>
        <w:ind w:firstLineChars="200" w:firstLine="480"/>
      </w:pPr>
      <w:r>
        <w:rPr>
          <w:rFonts w:hint="eastAsia"/>
        </w:rPr>
        <w:t>（</w:t>
      </w:r>
      <w:r>
        <w:rPr>
          <w:rFonts w:hint="eastAsia"/>
        </w:rPr>
        <w:t>3</w:t>
      </w:r>
      <w:r>
        <w:rPr>
          <w:rFonts w:hint="eastAsia"/>
        </w:rPr>
        <w:t>）大风天气应急及防护措施………………………………………………</w:t>
      </w:r>
      <w:r>
        <w:rPr>
          <w:rFonts w:hint="eastAsia"/>
        </w:rPr>
        <w:t>90</w:t>
      </w:r>
    </w:p>
    <w:p w:rsidR="00132040" w:rsidRDefault="00132040" w:rsidP="00132040">
      <w:pPr>
        <w:ind w:firstLineChars="200" w:firstLine="480"/>
      </w:pPr>
      <w:r>
        <w:rPr>
          <w:rFonts w:hint="eastAsia"/>
        </w:rPr>
        <w:t>（</w:t>
      </w:r>
      <w:r>
        <w:rPr>
          <w:rFonts w:hint="eastAsia"/>
        </w:rPr>
        <w:t>4</w:t>
      </w:r>
      <w:r>
        <w:rPr>
          <w:rFonts w:hint="eastAsia"/>
        </w:rPr>
        <w:t>）水系安全防护措施………………………………………………………</w:t>
      </w:r>
      <w:r>
        <w:rPr>
          <w:rFonts w:hint="eastAsia"/>
        </w:rPr>
        <w:t>91</w:t>
      </w:r>
    </w:p>
    <w:p w:rsidR="00132040" w:rsidRDefault="00132040" w:rsidP="00132040">
      <w:pPr>
        <w:ind w:firstLineChars="200" w:firstLine="480"/>
      </w:pPr>
      <w:r>
        <w:rPr>
          <w:rFonts w:hint="eastAsia"/>
        </w:rPr>
        <w:t>4</w:t>
      </w:r>
      <w:r>
        <w:rPr>
          <w:rFonts w:hint="eastAsia"/>
        </w:rPr>
        <w:t>、事故灾害应急及防护措施…………………………………………………</w:t>
      </w:r>
      <w:r>
        <w:rPr>
          <w:rFonts w:hint="eastAsia"/>
        </w:rPr>
        <w:t>91</w:t>
      </w:r>
    </w:p>
    <w:p w:rsidR="00132040" w:rsidRDefault="00132040" w:rsidP="00132040">
      <w:r>
        <w:rPr>
          <w:rFonts w:hint="eastAsia"/>
        </w:rPr>
        <w:t>四、动态管理资料详实并承诺及时上报采购单位…………………………………</w:t>
      </w:r>
      <w:r>
        <w:rPr>
          <w:rFonts w:hint="eastAsia"/>
        </w:rPr>
        <w:t>93</w:t>
      </w:r>
    </w:p>
    <w:p w:rsidR="00132040" w:rsidRDefault="00132040" w:rsidP="00132040">
      <w:r>
        <w:rPr>
          <w:rFonts w:hint="eastAsia"/>
        </w:rPr>
        <w:t>五、服从采购单位管理、监督、验收考核、遵守各项管理制度………………</w:t>
      </w:r>
      <w:r>
        <w:rPr>
          <w:rFonts w:hint="eastAsia"/>
        </w:rPr>
        <w:t>96</w:t>
      </w:r>
    </w:p>
    <w:p w:rsidR="00132040" w:rsidRDefault="00132040" w:rsidP="00132040">
      <w:pPr>
        <w:widowControl/>
      </w:pPr>
      <w:r>
        <w:br w:type="page"/>
      </w:r>
    </w:p>
    <w:p w:rsidR="00132040" w:rsidRDefault="00132040" w:rsidP="00132040">
      <w:pPr>
        <w:pStyle w:val="2"/>
      </w:pPr>
      <w:r>
        <w:rPr>
          <w:rFonts w:hint="eastAsia"/>
        </w:rPr>
        <w:lastRenderedPageBreak/>
        <w:t>一、管护方案</w:t>
      </w:r>
    </w:p>
    <w:p w:rsidR="00132040" w:rsidRPr="00DC6509" w:rsidRDefault="00132040" w:rsidP="00132040">
      <w:pPr>
        <w:pStyle w:val="3"/>
      </w:pPr>
      <w:r w:rsidRPr="00DC6509">
        <w:rPr>
          <w:rFonts w:hint="eastAsia"/>
        </w:rPr>
        <w:t>绿化管养方案</w:t>
      </w:r>
    </w:p>
    <w:p w:rsidR="00132040" w:rsidRPr="004C5A39" w:rsidRDefault="00132040" w:rsidP="00132040">
      <w:pPr>
        <w:rPr>
          <w:rFonts w:ascii="Calibri" w:hAnsi="Calibri"/>
          <w:b/>
          <w:szCs w:val="24"/>
        </w:rPr>
      </w:pPr>
      <w:r>
        <w:rPr>
          <w:rFonts w:ascii="Calibri" w:hAnsi="Calibri" w:hint="eastAsia"/>
          <w:b/>
          <w:szCs w:val="24"/>
        </w:rPr>
        <w:t>（一）</w:t>
      </w:r>
      <w:r w:rsidRPr="004C5A39">
        <w:rPr>
          <w:rFonts w:ascii="Calibri" w:hAnsi="Calibri" w:hint="eastAsia"/>
          <w:b/>
          <w:szCs w:val="24"/>
        </w:rPr>
        <w:t>管理模式</w:t>
      </w:r>
    </w:p>
    <w:p w:rsidR="00132040" w:rsidRPr="006326BF" w:rsidRDefault="00132040" w:rsidP="00132040">
      <w:pPr>
        <w:spacing w:line="360" w:lineRule="auto"/>
        <w:rPr>
          <w:rFonts w:ascii="Calibri" w:hAnsi="Calibri"/>
        </w:rPr>
      </w:pPr>
      <w:r w:rsidRPr="006326BF">
        <w:rPr>
          <w:rFonts w:ascii="Calibri" w:hAnsi="Calibri" w:hint="eastAsia"/>
        </w:rPr>
        <w:t>1</w:t>
      </w:r>
      <w:r w:rsidRPr="006326BF">
        <w:rPr>
          <w:rFonts w:ascii="Calibri" w:hAnsi="Calibri" w:hint="eastAsia"/>
        </w:rPr>
        <w:t>、人员配置</w:t>
      </w:r>
    </w:p>
    <w:p w:rsidR="00132040" w:rsidRPr="006326BF" w:rsidRDefault="00132040" w:rsidP="00132040">
      <w:pPr>
        <w:spacing w:line="360" w:lineRule="auto"/>
        <w:rPr>
          <w:rFonts w:ascii="Calibri" w:hAnsi="Calibri"/>
        </w:rPr>
      </w:pPr>
      <w:r w:rsidRPr="006326BF">
        <w:rPr>
          <w:rFonts w:ascii="Calibri" w:hAnsi="Calibri" w:hint="eastAsia"/>
        </w:rPr>
        <w:t>绿化养护部定编</w:t>
      </w:r>
      <w:r>
        <w:rPr>
          <w:rFonts w:hint="eastAsia"/>
        </w:rPr>
        <w:t>35</w:t>
      </w:r>
      <w:r w:rsidRPr="006326BF">
        <w:rPr>
          <w:rFonts w:ascii="Calibri" w:hAnsi="Calibri" w:hint="eastAsia"/>
        </w:rPr>
        <w:t>人。</w:t>
      </w:r>
    </w:p>
    <w:tbl>
      <w:tblPr>
        <w:tblStyle w:val="a6"/>
        <w:tblW w:w="0" w:type="auto"/>
        <w:tblLook w:val="01E0"/>
      </w:tblPr>
      <w:tblGrid>
        <w:gridCol w:w="648"/>
        <w:gridCol w:w="1980"/>
        <w:gridCol w:w="1080"/>
        <w:gridCol w:w="4814"/>
      </w:tblGrid>
      <w:tr w:rsidR="00132040" w:rsidRPr="006326BF" w:rsidTr="002F6CCA">
        <w:tc>
          <w:tcPr>
            <w:tcW w:w="648" w:type="dxa"/>
          </w:tcPr>
          <w:p w:rsidR="00132040" w:rsidRPr="006326BF" w:rsidRDefault="00132040" w:rsidP="00132040">
            <w:pPr>
              <w:spacing w:line="360" w:lineRule="auto"/>
              <w:ind w:firstLine="240"/>
            </w:pPr>
            <w:r w:rsidRPr="006326BF">
              <w:rPr>
                <w:rFonts w:hint="eastAsia"/>
              </w:rPr>
              <w:t>序号</w:t>
            </w:r>
          </w:p>
        </w:tc>
        <w:tc>
          <w:tcPr>
            <w:tcW w:w="1980" w:type="dxa"/>
          </w:tcPr>
          <w:p w:rsidR="00132040" w:rsidRPr="006326BF" w:rsidRDefault="00132040" w:rsidP="00132040">
            <w:pPr>
              <w:spacing w:line="360" w:lineRule="auto"/>
              <w:ind w:firstLine="240"/>
            </w:pPr>
            <w:r w:rsidRPr="006326BF">
              <w:rPr>
                <w:rFonts w:hint="eastAsia"/>
              </w:rPr>
              <w:t>岗位配置</w:t>
            </w:r>
          </w:p>
        </w:tc>
        <w:tc>
          <w:tcPr>
            <w:tcW w:w="1080" w:type="dxa"/>
          </w:tcPr>
          <w:p w:rsidR="00132040" w:rsidRPr="006326BF" w:rsidRDefault="00132040" w:rsidP="00132040">
            <w:pPr>
              <w:spacing w:line="360" w:lineRule="auto"/>
              <w:ind w:firstLine="240"/>
            </w:pPr>
            <w:r w:rsidRPr="006326BF">
              <w:rPr>
                <w:rFonts w:hint="eastAsia"/>
              </w:rPr>
              <w:t>数量</w:t>
            </w:r>
          </w:p>
        </w:tc>
        <w:tc>
          <w:tcPr>
            <w:tcW w:w="4814" w:type="dxa"/>
          </w:tcPr>
          <w:p w:rsidR="00132040" w:rsidRPr="006326BF" w:rsidRDefault="00132040" w:rsidP="00132040">
            <w:pPr>
              <w:spacing w:line="360" w:lineRule="auto"/>
              <w:ind w:firstLine="240"/>
            </w:pPr>
            <w:r w:rsidRPr="006326BF">
              <w:rPr>
                <w:rFonts w:hint="eastAsia"/>
              </w:rPr>
              <w:t>备注</w:t>
            </w:r>
          </w:p>
        </w:tc>
      </w:tr>
      <w:tr w:rsidR="00132040" w:rsidRPr="006326BF" w:rsidTr="002F6CCA">
        <w:tc>
          <w:tcPr>
            <w:tcW w:w="648" w:type="dxa"/>
          </w:tcPr>
          <w:p w:rsidR="00132040" w:rsidRPr="006326BF" w:rsidRDefault="00132040" w:rsidP="00132040">
            <w:pPr>
              <w:spacing w:line="360" w:lineRule="auto"/>
              <w:ind w:firstLine="240"/>
            </w:pPr>
            <w:r w:rsidRPr="006326BF">
              <w:rPr>
                <w:rFonts w:hint="eastAsia"/>
              </w:rPr>
              <w:t>1</w:t>
            </w:r>
          </w:p>
        </w:tc>
        <w:tc>
          <w:tcPr>
            <w:tcW w:w="1980" w:type="dxa"/>
          </w:tcPr>
          <w:p w:rsidR="00132040" w:rsidRPr="006326BF" w:rsidRDefault="00132040" w:rsidP="00132040">
            <w:pPr>
              <w:spacing w:line="360" w:lineRule="auto"/>
              <w:ind w:firstLine="240"/>
            </w:pPr>
            <w:r w:rsidRPr="006326BF">
              <w:rPr>
                <w:rFonts w:hint="eastAsia"/>
              </w:rPr>
              <w:t>修剪</w:t>
            </w:r>
          </w:p>
        </w:tc>
        <w:tc>
          <w:tcPr>
            <w:tcW w:w="1080" w:type="dxa"/>
          </w:tcPr>
          <w:p w:rsidR="00132040" w:rsidRPr="006326BF" w:rsidRDefault="00132040" w:rsidP="00132040">
            <w:pPr>
              <w:spacing w:line="360" w:lineRule="auto"/>
              <w:ind w:firstLine="240"/>
            </w:pPr>
            <w:r>
              <w:rPr>
                <w:rFonts w:hint="eastAsia"/>
              </w:rPr>
              <w:t>8</w:t>
            </w:r>
          </w:p>
        </w:tc>
        <w:tc>
          <w:tcPr>
            <w:tcW w:w="4814" w:type="dxa"/>
          </w:tcPr>
          <w:p w:rsidR="00132040" w:rsidRPr="006326BF" w:rsidRDefault="00132040" w:rsidP="00132040">
            <w:pPr>
              <w:spacing w:line="360" w:lineRule="auto"/>
              <w:ind w:firstLine="240"/>
            </w:pPr>
            <w:r w:rsidRPr="006326BF">
              <w:rPr>
                <w:rFonts w:hint="eastAsia"/>
              </w:rPr>
              <w:t>负责园林的修剪和塑形</w:t>
            </w:r>
          </w:p>
        </w:tc>
      </w:tr>
      <w:tr w:rsidR="00132040" w:rsidRPr="006326BF" w:rsidTr="002F6CCA">
        <w:tc>
          <w:tcPr>
            <w:tcW w:w="648" w:type="dxa"/>
          </w:tcPr>
          <w:p w:rsidR="00132040" w:rsidRPr="006326BF" w:rsidRDefault="00132040" w:rsidP="00132040">
            <w:pPr>
              <w:spacing w:line="360" w:lineRule="auto"/>
              <w:ind w:firstLine="240"/>
            </w:pPr>
            <w:r w:rsidRPr="006326BF">
              <w:rPr>
                <w:rFonts w:hint="eastAsia"/>
              </w:rPr>
              <w:t>2</w:t>
            </w:r>
          </w:p>
        </w:tc>
        <w:tc>
          <w:tcPr>
            <w:tcW w:w="1980" w:type="dxa"/>
          </w:tcPr>
          <w:p w:rsidR="00132040" w:rsidRPr="006326BF" w:rsidRDefault="00132040" w:rsidP="00132040">
            <w:pPr>
              <w:spacing w:line="360" w:lineRule="auto"/>
              <w:ind w:firstLine="240"/>
            </w:pPr>
            <w:r w:rsidRPr="006326BF">
              <w:rPr>
                <w:rFonts w:hint="eastAsia"/>
              </w:rPr>
              <w:t>草坪</w:t>
            </w:r>
          </w:p>
        </w:tc>
        <w:tc>
          <w:tcPr>
            <w:tcW w:w="1080" w:type="dxa"/>
          </w:tcPr>
          <w:p w:rsidR="00132040" w:rsidRPr="006326BF" w:rsidRDefault="00132040" w:rsidP="00132040">
            <w:pPr>
              <w:spacing w:line="360" w:lineRule="auto"/>
              <w:ind w:firstLine="240"/>
            </w:pPr>
            <w:r>
              <w:rPr>
                <w:rFonts w:hint="eastAsia"/>
              </w:rPr>
              <w:t>12</w:t>
            </w:r>
          </w:p>
        </w:tc>
        <w:tc>
          <w:tcPr>
            <w:tcW w:w="4814" w:type="dxa"/>
          </w:tcPr>
          <w:p w:rsidR="00132040" w:rsidRPr="006326BF" w:rsidRDefault="00132040" w:rsidP="00132040">
            <w:pPr>
              <w:spacing w:line="360" w:lineRule="auto"/>
              <w:ind w:firstLine="240"/>
            </w:pPr>
            <w:r w:rsidRPr="006326BF">
              <w:rPr>
                <w:rFonts w:hint="eastAsia"/>
              </w:rPr>
              <w:t>负责草坪的浇水、施肥、除杂草</w:t>
            </w:r>
          </w:p>
        </w:tc>
      </w:tr>
      <w:tr w:rsidR="00132040" w:rsidRPr="006326BF" w:rsidTr="002F6CCA">
        <w:tc>
          <w:tcPr>
            <w:tcW w:w="648" w:type="dxa"/>
          </w:tcPr>
          <w:p w:rsidR="00132040" w:rsidRPr="006326BF" w:rsidRDefault="00132040" w:rsidP="00132040">
            <w:pPr>
              <w:spacing w:line="360" w:lineRule="auto"/>
              <w:ind w:firstLine="240"/>
            </w:pPr>
            <w:r w:rsidRPr="006326BF">
              <w:rPr>
                <w:rFonts w:hint="eastAsia"/>
              </w:rPr>
              <w:t>3</w:t>
            </w:r>
          </w:p>
        </w:tc>
        <w:tc>
          <w:tcPr>
            <w:tcW w:w="1980" w:type="dxa"/>
          </w:tcPr>
          <w:p w:rsidR="00132040" w:rsidRPr="006326BF" w:rsidRDefault="00132040" w:rsidP="00132040">
            <w:pPr>
              <w:spacing w:line="360" w:lineRule="auto"/>
              <w:ind w:firstLine="240"/>
            </w:pPr>
            <w:r w:rsidRPr="006326BF">
              <w:rPr>
                <w:rFonts w:hint="eastAsia"/>
              </w:rPr>
              <w:t>植保</w:t>
            </w:r>
          </w:p>
        </w:tc>
        <w:tc>
          <w:tcPr>
            <w:tcW w:w="1080" w:type="dxa"/>
          </w:tcPr>
          <w:p w:rsidR="00132040" w:rsidRPr="006326BF" w:rsidRDefault="00132040" w:rsidP="00132040">
            <w:pPr>
              <w:spacing w:line="360" w:lineRule="auto"/>
              <w:ind w:firstLine="240"/>
            </w:pPr>
            <w:r>
              <w:rPr>
                <w:rFonts w:hint="eastAsia"/>
              </w:rPr>
              <w:t>15</w:t>
            </w:r>
          </w:p>
        </w:tc>
        <w:tc>
          <w:tcPr>
            <w:tcW w:w="4814" w:type="dxa"/>
          </w:tcPr>
          <w:p w:rsidR="00132040" w:rsidRPr="006326BF" w:rsidRDefault="00132040" w:rsidP="00132040">
            <w:pPr>
              <w:spacing w:line="360" w:lineRule="auto"/>
              <w:ind w:firstLine="240"/>
            </w:pPr>
            <w:r w:rsidRPr="006326BF">
              <w:rPr>
                <w:rFonts w:hint="eastAsia"/>
              </w:rPr>
              <w:t>负责补苗、防治病虫害</w:t>
            </w:r>
          </w:p>
        </w:tc>
      </w:tr>
      <w:tr w:rsidR="00132040" w:rsidRPr="006326BF" w:rsidTr="002F6CCA">
        <w:tc>
          <w:tcPr>
            <w:tcW w:w="648" w:type="dxa"/>
          </w:tcPr>
          <w:p w:rsidR="00132040" w:rsidRPr="006326BF" w:rsidRDefault="00132040" w:rsidP="00132040">
            <w:pPr>
              <w:spacing w:line="360" w:lineRule="auto"/>
              <w:ind w:firstLine="240"/>
            </w:pPr>
          </w:p>
        </w:tc>
        <w:tc>
          <w:tcPr>
            <w:tcW w:w="1980" w:type="dxa"/>
          </w:tcPr>
          <w:p w:rsidR="00132040" w:rsidRPr="006326BF" w:rsidRDefault="00132040" w:rsidP="00132040">
            <w:pPr>
              <w:spacing w:line="360" w:lineRule="auto"/>
              <w:ind w:firstLine="240"/>
            </w:pPr>
            <w:r w:rsidRPr="006326BF">
              <w:rPr>
                <w:rFonts w:hint="eastAsia"/>
              </w:rPr>
              <w:t>合计</w:t>
            </w:r>
          </w:p>
        </w:tc>
        <w:tc>
          <w:tcPr>
            <w:tcW w:w="1080" w:type="dxa"/>
          </w:tcPr>
          <w:p w:rsidR="00132040" w:rsidRPr="006326BF" w:rsidRDefault="00132040" w:rsidP="00132040">
            <w:pPr>
              <w:spacing w:line="360" w:lineRule="auto"/>
              <w:ind w:firstLine="240"/>
            </w:pPr>
            <w:r>
              <w:rPr>
                <w:rFonts w:hint="eastAsia"/>
              </w:rPr>
              <w:t>35</w:t>
            </w:r>
          </w:p>
        </w:tc>
        <w:tc>
          <w:tcPr>
            <w:tcW w:w="4814" w:type="dxa"/>
          </w:tcPr>
          <w:p w:rsidR="00132040" w:rsidRPr="006326BF" w:rsidRDefault="00132040" w:rsidP="00132040">
            <w:pPr>
              <w:spacing w:line="360" w:lineRule="auto"/>
              <w:ind w:firstLine="240"/>
            </w:pPr>
          </w:p>
        </w:tc>
      </w:tr>
    </w:tbl>
    <w:p w:rsidR="00132040" w:rsidRPr="006326BF" w:rsidRDefault="00132040" w:rsidP="00132040">
      <w:pPr>
        <w:spacing w:line="360" w:lineRule="auto"/>
        <w:rPr>
          <w:rFonts w:ascii="Calibri" w:hAnsi="Calibri"/>
        </w:rPr>
      </w:pPr>
      <w:r>
        <w:rPr>
          <w:rFonts w:ascii="Calibri" w:hAnsi="Calibri" w:hint="eastAsia"/>
        </w:rPr>
        <w:t>2</w:t>
      </w:r>
      <w:r w:rsidRPr="006326BF">
        <w:rPr>
          <w:rFonts w:ascii="Calibri" w:hAnsi="Calibri" w:hint="eastAsia"/>
        </w:rPr>
        <w:t>、负责人职责</w:t>
      </w:r>
    </w:p>
    <w:p w:rsidR="00132040" w:rsidRPr="006326BF" w:rsidRDefault="00132040" w:rsidP="00132040">
      <w:pPr>
        <w:spacing w:line="360" w:lineRule="auto"/>
        <w:ind w:firstLineChars="200" w:firstLine="480"/>
        <w:rPr>
          <w:rFonts w:ascii="Calibri" w:hAnsi="Calibri"/>
        </w:rPr>
      </w:pPr>
      <w:r w:rsidRPr="006326BF">
        <w:rPr>
          <w:rFonts w:ascii="Calibri" w:hAnsi="Calibri" w:hint="eastAsia"/>
        </w:rPr>
        <w:t>负责服务人员的日常管理并作为该项目的对接人。</w:t>
      </w:r>
    </w:p>
    <w:p w:rsidR="00132040" w:rsidRPr="006326BF" w:rsidRDefault="00132040" w:rsidP="00132040">
      <w:pPr>
        <w:spacing w:line="360" w:lineRule="auto"/>
        <w:rPr>
          <w:rFonts w:ascii="Calibri" w:hAnsi="Calibri"/>
        </w:rPr>
      </w:pPr>
      <w:r w:rsidRPr="006326BF">
        <w:rPr>
          <w:rFonts w:ascii="Calibri" w:hAnsi="Calibri" w:hint="eastAsia"/>
        </w:rPr>
        <w:t>日常管理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a)</w:t>
      </w:r>
      <w:r w:rsidRPr="006326BF">
        <w:rPr>
          <w:rFonts w:ascii="Calibri" w:hAnsi="Calibri" w:hint="eastAsia"/>
        </w:rPr>
        <w:t>服务品质日常检查、确保达到预期目标</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b)</w:t>
      </w:r>
      <w:r w:rsidRPr="006326BF">
        <w:rPr>
          <w:rFonts w:ascii="Calibri" w:hAnsi="Calibri" w:hint="eastAsia"/>
        </w:rPr>
        <w:t>人员的招聘、离职手续办理；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c)</w:t>
      </w:r>
      <w:r w:rsidRPr="006326BF">
        <w:rPr>
          <w:rFonts w:ascii="Calibri" w:hAnsi="Calibri" w:hint="eastAsia"/>
        </w:rPr>
        <w:t>人员的日常考勤上报；</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d)</w:t>
      </w:r>
      <w:r w:rsidRPr="006326BF">
        <w:rPr>
          <w:rFonts w:ascii="Calibri" w:hAnsi="Calibri" w:hint="eastAsia"/>
        </w:rPr>
        <w:t>日常的物资采购；</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e)</w:t>
      </w:r>
      <w:r w:rsidRPr="006326BF">
        <w:rPr>
          <w:rFonts w:ascii="Calibri" w:hAnsi="Calibri" w:hint="eastAsia"/>
        </w:rPr>
        <w:t>月度服务人员信息统计上报（包括人员姓名、岗位、入职或离职等信息）；</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f)</w:t>
      </w:r>
      <w:r w:rsidRPr="006326BF">
        <w:rPr>
          <w:rFonts w:ascii="Calibri" w:hAnsi="Calibri" w:hint="eastAsia"/>
        </w:rPr>
        <w:t>基础业务管理（包括安全、保洁、绿化等）相关的基础业务考核纳入整体考核的范围。</w:t>
      </w:r>
    </w:p>
    <w:p w:rsidR="00132040" w:rsidRPr="006326BF" w:rsidRDefault="00132040" w:rsidP="00132040">
      <w:pPr>
        <w:spacing w:line="360" w:lineRule="auto"/>
        <w:rPr>
          <w:rFonts w:ascii="Calibri" w:hAnsi="Calibri"/>
        </w:rPr>
      </w:pPr>
      <w:r>
        <w:rPr>
          <w:rFonts w:ascii="Calibri" w:hAnsi="Calibri" w:hint="eastAsia"/>
        </w:rPr>
        <w:t>3</w:t>
      </w:r>
      <w:r w:rsidRPr="006326BF">
        <w:rPr>
          <w:rFonts w:ascii="Calibri" w:hAnsi="Calibri" w:hint="eastAsia"/>
        </w:rPr>
        <w:t>.</w:t>
      </w:r>
      <w:r w:rsidRPr="006326BF">
        <w:rPr>
          <w:rFonts w:ascii="Calibri" w:hAnsi="Calibri" w:hint="eastAsia"/>
        </w:rPr>
        <w:t>绿化工岗位职责</w:t>
      </w:r>
    </w:p>
    <w:p w:rsidR="00132040" w:rsidRPr="006326BF" w:rsidRDefault="00132040" w:rsidP="00132040">
      <w:pPr>
        <w:spacing w:line="360" w:lineRule="auto"/>
        <w:ind w:firstLineChars="200" w:firstLine="480"/>
        <w:rPr>
          <w:rFonts w:ascii="Calibri" w:hAnsi="Calibri"/>
        </w:rPr>
      </w:pPr>
      <w:r w:rsidRPr="006326BF">
        <w:rPr>
          <w:rFonts w:ascii="Calibri" w:hAnsi="Calibri" w:hint="eastAsia"/>
        </w:rPr>
        <w:t>工作概述：负责所辖责任区绿化养护工作，对责任区的绿化效果负责。</w:t>
      </w:r>
    </w:p>
    <w:p w:rsidR="00132040" w:rsidRPr="006326BF" w:rsidRDefault="00132040" w:rsidP="00132040">
      <w:pPr>
        <w:spacing w:line="360" w:lineRule="auto"/>
        <w:rPr>
          <w:rFonts w:ascii="Calibri" w:hAnsi="Calibri"/>
        </w:rPr>
      </w:pPr>
      <w:r w:rsidRPr="006326BF">
        <w:rPr>
          <w:rFonts w:ascii="Calibri" w:hAnsi="Calibri" w:hint="eastAsia"/>
        </w:rPr>
        <w:t>岗位职责</w:t>
      </w:r>
      <w:r w:rsidRPr="006326BF">
        <w:rPr>
          <w:rFonts w:ascii="Calibri" w:hAnsi="Calibri" w:hint="eastAsia"/>
        </w:rPr>
        <w:t>:</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&lt;1&gt;</w:t>
      </w:r>
      <w:r w:rsidRPr="006326BF">
        <w:rPr>
          <w:rFonts w:ascii="Calibri" w:hAnsi="Calibri" w:hint="eastAsia"/>
        </w:rPr>
        <w:t>负责所辖区域植物的病虫害的防治；</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&lt;2&gt;</w:t>
      </w:r>
      <w:r w:rsidRPr="006326BF">
        <w:rPr>
          <w:rFonts w:ascii="Calibri" w:hAnsi="Calibri" w:hint="eastAsia"/>
        </w:rPr>
        <w:t>负责所辖区域植物的修剪，并对效果负责；</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&lt;3&gt;</w:t>
      </w:r>
      <w:r w:rsidRPr="006326BF">
        <w:rPr>
          <w:rFonts w:ascii="Calibri" w:hAnsi="Calibri" w:hint="eastAsia"/>
        </w:rPr>
        <w:t>根据不同情况，负责所辖区域植物的科学施肥；</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&lt;4&gt;</w:t>
      </w:r>
      <w:r w:rsidRPr="006326BF">
        <w:rPr>
          <w:rFonts w:ascii="Calibri" w:hAnsi="Calibri" w:hint="eastAsia"/>
        </w:rPr>
        <w:t>对责任区内受损绿地和苗木及时补栽，确保责任区绿化完好率达标；</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lastRenderedPageBreak/>
        <w:t>&lt;5&gt;</w:t>
      </w:r>
      <w:r w:rsidRPr="006326BF">
        <w:rPr>
          <w:rFonts w:ascii="Calibri" w:hAnsi="Calibri" w:hint="eastAsia"/>
        </w:rPr>
        <w:t>为业主提供咨询服务；</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&lt;6&gt;</w:t>
      </w:r>
      <w:r w:rsidRPr="006326BF">
        <w:rPr>
          <w:rFonts w:ascii="Calibri" w:hAnsi="Calibri" w:hint="eastAsia"/>
        </w:rPr>
        <w:t>熟练、正确操作园林机械并科学保养工具；</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&lt;7&gt;</w:t>
      </w:r>
      <w:r w:rsidRPr="006326BF">
        <w:rPr>
          <w:rFonts w:ascii="Calibri" w:hAnsi="Calibri" w:hint="eastAsia"/>
        </w:rPr>
        <w:t>对责任区园林设施的完好率负责，发现异常及时上报；</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&lt;8&gt;</w:t>
      </w:r>
      <w:r w:rsidRPr="006326BF">
        <w:rPr>
          <w:rFonts w:ascii="Calibri" w:hAnsi="Calibri" w:hint="eastAsia"/>
        </w:rPr>
        <w:t>完成上级领导交办的其他临时性工作；管理范围：管辖区域内的园林绿化养护；</w:t>
      </w:r>
    </w:p>
    <w:p w:rsidR="00132040" w:rsidRPr="006326BF" w:rsidRDefault="00132040" w:rsidP="00132040">
      <w:pPr>
        <w:spacing w:line="360" w:lineRule="auto"/>
        <w:rPr>
          <w:rFonts w:ascii="Calibri" w:hAnsi="Calibri"/>
        </w:rPr>
      </w:pPr>
      <w:r w:rsidRPr="006326BF">
        <w:rPr>
          <w:rFonts w:ascii="Calibri" w:hAnsi="Calibri" w:hint="eastAsia"/>
        </w:rPr>
        <w:t>岗位权利：</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&lt;1&gt;</w:t>
      </w:r>
      <w:r w:rsidRPr="006326BF">
        <w:rPr>
          <w:rFonts w:ascii="Calibri" w:hAnsi="Calibri" w:hint="eastAsia"/>
        </w:rPr>
        <w:t>对所分管的工作的监督权、报告权；</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&lt;2&gt;</w:t>
      </w:r>
      <w:r w:rsidRPr="006326BF">
        <w:rPr>
          <w:rFonts w:ascii="Calibri" w:hAnsi="Calibri" w:hint="eastAsia"/>
        </w:rPr>
        <w:t>向上级的工作报告权，对外代表本部门的代表权</w:t>
      </w:r>
    </w:p>
    <w:p w:rsidR="00132040" w:rsidRPr="006326BF" w:rsidRDefault="00132040" w:rsidP="00132040">
      <w:pPr>
        <w:spacing w:line="360" w:lineRule="auto"/>
        <w:rPr>
          <w:rFonts w:ascii="Calibri" w:hAnsi="Calibri"/>
        </w:rPr>
      </w:pPr>
      <w:r w:rsidRPr="006326BF">
        <w:rPr>
          <w:rFonts w:ascii="Calibri" w:hAnsi="Calibri" w:hint="eastAsia"/>
        </w:rPr>
        <w:t>任职要求：</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&lt;1&gt;</w:t>
      </w:r>
      <w:r w:rsidRPr="006326BF">
        <w:rPr>
          <w:rFonts w:ascii="Calibri" w:hAnsi="Calibri" w:hint="eastAsia"/>
        </w:rPr>
        <w:t>吃苦耐劳，热爱绿化工作，有良好的服务意识；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&lt;2&gt;</w:t>
      </w:r>
      <w:r w:rsidRPr="006326BF">
        <w:rPr>
          <w:rFonts w:ascii="Calibri" w:hAnsi="Calibri" w:hint="eastAsia"/>
        </w:rPr>
        <w:t>有一定的园林绿化基础知识；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&lt;3&gt;</w:t>
      </w:r>
      <w:r w:rsidRPr="006326BF">
        <w:rPr>
          <w:rFonts w:ascii="Calibri" w:hAnsi="Calibri" w:hint="eastAsia"/>
        </w:rPr>
        <w:t>年龄要求一般</w:t>
      </w:r>
      <w:r w:rsidRPr="006326BF">
        <w:rPr>
          <w:rFonts w:ascii="Calibri" w:hAnsi="Calibri" w:hint="eastAsia"/>
        </w:rPr>
        <w:t>40</w:t>
      </w:r>
      <w:r w:rsidRPr="006326BF">
        <w:rPr>
          <w:rFonts w:ascii="Calibri" w:hAnsi="Calibri" w:hint="eastAsia"/>
        </w:rPr>
        <w:t>岁以下，小学以上文化程度；</w:t>
      </w:r>
    </w:p>
    <w:p w:rsidR="00132040" w:rsidRPr="006326BF" w:rsidRDefault="00132040" w:rsidP="00132040">
      <w:pPr>
        <w:spacing w:line="360" w:lineRule="auto"/>
        <w:rPr>
          <w:rFonts w:ascii="Calibri" w:hAnsi="Calibri"/>
        </w:rPr>
      </w:pPr>
      <w:r w:rsidRPr="006326BF">
        <w:rPr>
          <w:rFonts w:ascii="Calibri" w:hAnsi="Calibri" w:hint="eastAsia"/>
        </w:rPr>
        <w:t>绩效标准：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&lt;1&gt;</w:t>
      </w:r>
      <w:r w:rsidRPr="006326BF">
        <w:rPr>
          <w:rFonts w:ascii="Calibri" w:hAnsi="Calibri" w:hint="eastAsia"/>
        </w:rPr>
        <w:t>做到负责的区域植物得到经常修剪，完好率保持在</w:t>
      </w:r>
      <w:r w:rsidRPr="006326BF">
        <w:rPr>
          <w:rFonts w:ascii="Calibri" w:hAnsi="Calibri" w:hint="eastAsia"/>
        </w:rPr>
        <w:t>98</w:t>
      </w:r>
      <w:r w:rsidRPr="006326BF">
        <w:rPr>
          <w:rFonts w:ascii="Calibri" w:hAnsi="Calibri" w:hint="eastAsia"/>
        </w:rPr>
        <w:t>％以上；</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&lt;2&gt;</w:t>
      </w:r>
      <w:r w:rsidRPr="006326BF">
        <w:rPr>
          <w:rFonts w:ascii="Calibri" w:hAnsi="Calibri" w:hint="eastAsia"/>
        </w:rPr>
        <w:t>熟悉掌握有关花木施肥、修剪和病虫害防治知识；</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&lt;3&gt;</w:t>
      </w:r>
      <w:r w:rsidRPr="006326BF">
        <w:rPr>
          <w:rFonts w:ascii="Calibri" w:hAnsi="Calibri" w:hint="eastAsia"/>
        </w:rPr>
        <w:t>对业主有关园艺的技术咨询回答准确、科学、专业；</w:t>
      </w:r>
    </w:p>
    <w:p w:rsidR="00132040" w:rsidRPr="006326BF" w:rsidRDefault="00132040" w:rsidP="00132040">
      <w:pPr>
        <w:spacing w:line="360" w:lineRule="auto"/>
        <w:ind w:firstLineChars="100" w:firstLine="240"/>
        <w:rPr>
          <w:rFonts w:ascii="Calibri" w:hAnsi="Calibri"/>
        </w:rPr>
      </w:pPr>
      <w:r w:rsidRPr="006326BF">
        <w:rPr>
          <w:rFonts w:ascii="Calibri" w:hAnsi="Calibri" w:hint="eastAsia"/>
        </w:rPr>
        <w:t>&lt;4&gt;</w:t>
      </w:r>
      <w:r w:rsidRPr="006326BF">
        <w:rPr>
          <w:rFonts w:ascii="Calibri" w:hAnsi="Calibri" w:hint="eastAsia"/>
        </w:rPr>
        <w:t>按时完成上级领导交办的临时性工作</w:t>
      </w:r>
    </w:p>
    <w:p w:rsidR="00132040" w:rsidRPr="00322735" w:rsidRDefault="00132040" w:rsidP="00132040">
      <w:pPr>
        <w:spacing w:line="360" w:lineRule="auto"/>
        <w:rPr>
          <w:rFonts w:ascii="Calibri" w:hAnsi="Calibri"/>
          <w:b/>
          <w:szCs w:val="24"/>
        </w:rPr>
      </w:pPr>
      <w:r>
        <w:rPr>
          <w:rFonts w:ascii="Calibri" w:hAnsi="Calibri" w:hint="eastAsia"/>
          <w:b/>
          <w:szCs w:val="24"/>
        </w:rPr>
        <w:t>（二）</w:t>
      </w:r>
      <w:r w:rsidRPr="00322735">
        <w:rPr>
          <w:rFonts w:ascii="Calibri" w:hAnsi="Calibri" w:hint="eastAsia"/>
          <w:b/>
          <w:szCs w:val="24"/>
        </w:rPr>
        <w:t>绿化日常养护方法和要求</w:t>
      </w:r>
    </w:p>
    <w:p w:rsidR="00132040" w:rsidRPr="006326BF" w:rsidRDefault="00132040" w:rsidP="00132040">
      <w:pPr>
        <w:spacing w:line="360" w:lineRule="auto"/>
        <w:rPr>
          <w:rFonts w:ascii="宋体" w:hAnsi="宋体"/>
        </w:rPr>
      </w:pPr>
      <w:r w:rsidRPr="006326BF">
        <w:rPr>
          <w:rFonts w:ascii="宋体" w:hAnsi="宋体" w:hint="eastAsia"/>
        </w:rPr>
        <w:t>1.日常养护方法</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(1)浇水</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植物生长离不开水，但各种植物对水的需要量不同，不同的季节对水的需要量也不一样，所以要根据具体情况灵活掌握，做好浇水工作。</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①根据气候条件决定浇水量。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a.在阴雨连绵的天气，空气湿度大，可不浇水。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b.夏季阳光猛烈，气温高，水分蒸发快，消耗水分较多，应增加浇水次数和分量。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c.入秋后光照减弱，水分蒸发少，可少浇水。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d.半荫环境可少浇水。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②根据品种或生长期来决定浇水量。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lastRenderedPageBreak/>
        <w:t>a.旱生植物需要水分少，深根性植物抗旱性强，可少浇水。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b.荫生植物需要水分多，浅根性植物不耐旱，要多浇水。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c.生长期长的植物生长缓慢，需要水分少，可少浇或不浇水。</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上述浇水量和浇水次数确定的原则是：以水分浸润根系分布层和保持土壤湿润为宜。如果土壤水分过多，土壤透气性差，会抑制根系的生长。</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(2)施肥</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园林绿地栽植的树木花草种类很多，有观花、观叶、观姿、观果等植物，又有乔木、灌木之分，对养分的要求也不同。</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①行道树、遮荫树，以观枝叶、观姿为主，可施氮肥，促进生长旺盛，枝叶繁茂，叶色浓绿。</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②观花观果植物，花前施氮肥为主，促进枝叶生长，为开花打基础。</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③花芽形成，施磷钾肥，以磷肥为主。</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④树木生长旺盛期，需要较多的养分，氮磷钾肥都需要，但还是以施氮肥为主。树木生长后期应施磷钾肥，促进枝条、组织木质化而安全越冬。</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⑤肥料分为无机肥和有机肥两种。堆肥、厩肥、人粪是有机肥、迟效肥。化学肥料属无机肥、速效肥。园林绿地由于环境条件限制，有机肥多用作基肥，少用或不用于施肥。速效肥料易被根系吸收，常用作追肥使用，在需要施用前几天施用。迟效肥，放入土壤后，需要经过一段时间，才能为根系吸收，须提早2～3个月施用。</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(3)整形、修剪</w:t>
      </w:r>
    </w:p>
    <w:p w:rsidR="00132040" w:rsidRPr="006326BF" w:rsidRDefault="00132040" w:rsidP="00132040">
      <w:pPr>
        <w:spacing w:line="360" w:lineRule="auto"/>
        <w:rPr>
          <w:rFonts w:ascii="宋体" w:hAnsi="宋体"/>
        </w:rPr>
      </w:pPr>
      <w:r w:rsidRPr="006326BF">
        <w:rPr>
          <w:rFonts w:ascii="宋体" w:hAnsi="宋体" w:hint="eastAsia"/>
        </w:rPr>
        <w:t>整形修剪是园林栽培过程中一项重要的养护措施，树木的形态、观赏效果、生长开花的结果等方面，都需要通过整形修剪来解决或调节。</w:t>
      </w:r>
    </w:p>
    <w:p w:rsidR="00132040" w:rsidRPr="006326BF" w:rsidRDefault="00132040" w:rsidP="00132040">
      <w:pPr>
        <w:spacing w:line="360" w:lineRule="auto"/>
        <w:rPr>
          <w:rFonts w:ascii="宋体" w:hAnsi="宋体"/>
        </w:rPr>
      </w:pPr>
      <w:r w:rsidRPr="006326BF">
        <w:rPr>
          <w:rFonts w:ascii="宋体" w:hAnsi="宋体" w:hint="eastAsia"/>
        </w:rPr>
        <w:t>树木修剪要根据树木的习性及长势而定，主干强的宜保留主干，采用塔形、圆锥整形；主干长势弱的，易形成丛状树冠，可修成圆球形、半圆球形或自然开心形，此外还应考虑所栽植地环境组景的需要。整形修剪的方式很多，应根据树木分枝的习性，观赏功能的需要，以及自然条件等因素来考虑。</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①整形修剪方式。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a.自然式修剪：各种树木都有一定的树形，保持树木原有的自然生长状态，能体现园林的自然美，称为自然修剪。</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lastRenderedPageBreak/>
        <w:t>b.人工式修剪：按照园林观赏的需要，将树冠剪成各种特定的形式，如多层式、螺旋式、半圆式或倒圆式，单干、双干、曲干、悬垂等。</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c.自然式和人工混合式：在树冠自然式的基础上加以人工塑造，以符合人们观赏的需要，如杯状、开心形、头状形、丛生状等。</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②整形修剪时间。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a.休眠期修剪：落叶树种，从落叶开始至春季萌发前修剪，称为休眠期修剪或冬季修剪。这段时间树林生长停滞，树体内养分大部分回归发根部，修剪后营养损失最小，且伤口不易被细菌感染腐烂，对树木生长影响最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b.生长期修剪：在生长期内进行修剪，称为生长期修剪或夏季修剪，常绿树没有明显的休眠期，冬季修剪伤口不易愈合，易受冻害，故一般在夏季修剪。</w:t>
      </w:r>
    </w:p>
    <w:p w:rsidR="00132040" w:rsidRPr="006326BF" w:rsidRDefault="00132040" w:rsidP="00132040">
      <w:pPr>
        <w:spacing w:line="360" w:lineRule="auto"/>
        <w:rPr>
          <w:rFonts w:ascii="宋体" w:hAnsi="宋体"/>
        </w:rPr>
      </w:pPr>
      <w:r w:rsidRPr="006326BF">
        <w:rPr>
          <w:rFonts w:ascii="宋体" w:hAnsi="宋体" w:hint="eastAsia"/>
        </w:rPr>
        <w:t>（4）除草、松土</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除草是将树冠下(绿化带)非人为种植的草类清除，面积大小根据需要而定，以减少草树争夺土壤中的水分、养分，有利于树木生长；同时除草可减少病虫害发生，消除了病虫害的潜伏处。松土是把土壤表面松动，使之疏松透气，达到保水、透气、增温的目的。</w:t>
      </w:r>
    </w:p>
    <w:p w:rsidR="00132040" w:rsidRPr="006326BF" w:rsidRDefault="00132040" w:rsidP="00132040">
      <w:pPr>
        <w:spacing w:line="360" w:lineRule="auto"/>
        <w:rPr>
          <w:rFonts w:ascii="宋体" w:hAnsi="宋体"/>
        </w:rPr>
      </w:pPr>
      <w:r w:rsidRPr="006326BF">
        <w:rPr>
          <w:rFonts w:ascii="宋体" w:hAnsi="宋体" w:hint="eastAsia"/>
        </w:rPr>
        <w:t>（5）防治病虫害</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花木在生长过程中都会遭到多种自然灾害的危害，其中病虫害尤为普遍和严重，轻者使植株生长发育不良，从而降低观赏价值，影响园林景观。严重者引起品种退化，植株死亡，降低绿地的质量和绿化的功能。</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病虫害防治，应贯彻“预防为主、综合防治”的基本原则。预防为主，就是根据病虫害发生规律，采取有效的措施，在病虫害发生前，予以有效地控制。综合防治，是充分利用抑制病虫害的多种因素，创造不利于病虫害发生和危害的条件，有机地采取各种必要的防治措施。</w:t>
      </w:r>
    </w:p>
    <w:p w:rsidR="00132040" w:rsidRPr="006326BF" w:rsidRDefault="00132040" w:rsidP="00132040">
      <w:pPr>
        <w:spacing w:line="360" w:lineRule="auto"/>
        <w:ind w:firstLineChars="200" w:firstLine="480"/>
        <w:rPr>
          <w:rFonts w:ascii="宋体" w:hAnsi="宋体"/>
        </w:rPr>
      </w:pPr>
      <w:r w:rsidRPr="006326BF">
        <w:rPr>
          <w:rFonts w:ascii="宋体" w:hAnsi="宋体" w:hint="eastAsia"/>
        </w:rPr>
        <w:t>药剂防治是防治病虫害的主要措施，科学用药是提高防治效果的重要保证：</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①对症下药：根据防治的对象、药剂性能和使用方法，对症下药，进行有效地防治。</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②适时施药：注意观察和掌握病虫害的规律适时施药，以取得良好的防治效果。</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③交替用药：长期使用单一药剂，容易引起病原和害虫的抗药性，从而降低防治的效果，因而各种类型的药要交替使用。</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lastRenderedPageBreak/>
        <w:t>④安全用药：严格掌握各种药剂的使用浓度，控制用药量，防止产生药害。</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2.日常养护要求</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(1)同一品种的花卉，集中培育，不要乱摆乱放。</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(2)要分清阳性植物和阴性植物，阳性植物可以终日曝晒，而阴性植物只能是在早晨傍晚接受阳光照射。</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(3)根据盆栽花卉的植株大小、高矮和长势的优劣分别放置，采取不同的措施进行管理。</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(4)不同的花木用不同的淋水工具淋水。刚播下的种和幼苗用细孔花壶淋，中苗用粗孔壶淋，大的、木质化的用管套水龙头淋。淋水时要注重保护花木，避免冲倒冲斜植株，冲走盆泥。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(5)淋水量要根据季节、天气、花卉品种而定。夏季多淋，晴天多淋，阴天少淋，雨天不淋。干燥天气多淋，潮湿天气少淋或不淋。抗旱性强的品种少淋，喜湿性的品种多淋。</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(6)除草要及时，做到“除早、除小、除了”，不要让杂草挤压花卉，同花卉争光、争水、争肥。树丛下、绿化带里、草坪上的杂草每半个月除一次，花圃内的杂草每星期除一次，花盆内的杂草每3天除一次，并且要清除干净。</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(7)结合除草进行松土和施肥。施肥要贯彻“勤施、薄施”的原则，避免肥料过高造成肥害。花木每季度松土和施肥一次，施肥视植株的大小，每株穴施复合肥2～4两，施后覆土淋水。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(8)草坪要经常轧剪，每月须轧剪一次，草高度控制在5厘米以下，每季度施肥一次，每亩撒施复合肥5～10公斤，施后淋水或雨后施用。</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(9)绿化带和2米以下的花木，每半个月修枝整形一次。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(10)保持花卉正常生长与叶子清洁，每星期揩拭叶上灰尘一次。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(11)发现病虫害要及时采取有效措施防治，不要让其蔓延扩大。喷药时，在没有掌握适度的药剂浓度之前，要先行小量喷施试验后，才大量施用，即做到除病灭虫又保证花卉生长不受害。喷药时要按规程进行，保证人和花的安全。</w:t>
      </w:r>
    </w:p>
    <w:p w:rsidR="00132040" w:rsidRDefault="00132040" w:rsidP="00132040">
      <w:pPr>
        <w:spacing w:line="360" w:lineRule="auto"/>
        <w:ind w:firstLineChars="100" w:firstLine="240"/>
        <w:rPr>
          <w:rFonts w:ascii="宋体" w:hAnsi="宋体"/>
        </w:rPr>
      </w:pPr>
      <w:r w:rsidRPr="006326BF">
        <w:rPr>
          <w:rFonts w:ascii="宋体" w:hAnsi="宋体" w:hint="eastAsia"/>
        </w:rPr>
        <w:t>(12)绿化带每3天杀虫一次；花圃、花盆、花坛每半月杀虫一次；树木、草坪每月杀虫一次。</w:t>
      </w:r>
    </w:p>
    <w:p w:rsidR="00132040" w:rsidRDefault="00132040" w:rsidP="00132040">
      <w:pPr>
        <w:spacing w:line="360" w:lineRule="auto"/>
        <w:ind w:firstLineChars="100" w:firstLine="240"/>
        <w:rPr>
          <w:rFonts w:ascii="宋体" w:hAnsi="宋体"/>
        </w:rPr>
      </w:pPr>
      <w:r>
        <w:rPr>
          <w:rFonts w:ascii="宋体" w:hAnsi="宋体" w:hint="eastAsia"/>
        </w:rPr>
        <w:t>3、水生植物的养护</w:t>
      </w:r>
    </w:p>
    <w:p w:rsidR="00132040" w:rsidRDefault="00132040" w:rsidP="00132040">
      <w:pPr>
        <w:spacing w:line="360" w:lineRule="auto"/>
        <w:ind w:firstLineChars="200" w:firstLine="480"/>
        <w:rPr>
          <w:rFonts w:ascii="宋体" w:hAnsi="宋体"/>
        </w:rPr>
      </w:pPr>
      <w:r w:rsidRPr="005A6C4D">
        <w:rPr>
          <w:rFonts w:ascii="宋体" w:hAnsi="宋体" w:hint="eastAsia"/>
        </w:rPr>
        <w:lastRenderedPageBreak/>
        <w:t>水生植物的养护主要是水分管理，沉水、浮水、浮叶植物从起苗到种植过程都不能长时间离开水，尤其是炎热的夏天施工，苗木在运输过程中要做好降温保湿工作，确保植物体表湿润，做到先灌水，后种植。如不能及时灌水，则只能延期种植。挺水植物和湿生植物种植后要及时灌水，如水系不能及时灌水的，要经常浇水，使土壤水分保持过饱和状态。</w:t>
      </w:r>
    </w:p>
    <w:p w:rsidR="00132040" w:rsidRPr="005A6C4D" w:rsidRDefault="00132040" w:rsidP="00132040">
      <w:pPr>
        <w:spacing w:line="360" w:lineRule="auto"/>
        <w:ind w:firstLineChars="200" w:firstLine="480"/>
        <w:rPr>
          <w:rFonts w:ascii="宋体" w:hAnsi="宋体"/>
        </w:rPr>
      </w:pPr>
      <w:r>
        <w:rPr>
          <w:rFonts w:ascii="宋体" w:hAnsi="宋体" w:hint="eastAsia"/>
        </w:rPr>
        <w:t>（1）</w:t>
      </w:r>
      <w:r w:rsidRPr="005A6C4D">
        <w:rPr>
          <w:rFonts w:ascii="宋体" w:hAnsi="宋体" w:hint="eastAsia"/>
        </w:rPr>
        <w:t>日照：大多数水生植物都需要充足的日照，尤其是生长期（即每年四至十月之间），如阳光照射不足，会发生徒长、叶小而薄、不开花等现象。 </w:t>
      </w:r>
    </w:p>
    <w:p w:rsidR="00132040" w:rsidRPr="005A6C4D" w:rsidRDefault="00132040" w:rsidP="00132040">
      <w:pPr>
        <w:spacing w:line="360" w:lineRule="auto"/>
        <w:ind w:firstLineChars="200" w:firstLine="480"/>
        <w:rPr>
          <w:rFonts w:ascii="宋体" w:hAnsi="宋体"/>
        </w:rPr>
      </w:pPr>
      <w:r>
        <w:rPr>
          <w:rFonts w:ascii="宋体" w:hAnsi="宋体" w:hint="eastAsia"/>
        </w:rPr>
        <w:t>（2）</w:t>
      </w:r>
      <w:r w:rsidRPr="005A6C4D">
        <w:rPr>
          <w:rFonts w:ascii="宋体" w:hAnsi="宋体" w:hint="eastAsia"/>
        </w:rPr>
        <w:t>用土：除了漂浮植物不须底土外，栽植其它种类的水生植物，须用田土、池塘烂泥等有机黏质土做为底土，在表层铺盖直径一至二公分的粗砂，可防止灌水或震动造成水混浊现象。 </w:t>
      </w:r>
    </w:p>
    <w:p w:rsidR="00132040" w:rsidRPr="005A6C4D" w:rsidRDefault="00132040" w:rsidP="00132040">
      <w:pPr>
        <w:spacing w:line="360" w:lineRule="auto"/>
        <w:ind w:firstLineChars="200" w:firstLine="480"/>
        <w:rPr>
          <w:rFonts w:ascii="宋体" w:hAnsi="宋体"/>
        </w:rPr>
      </w:pPr>
      <w:r>
        <w:rPr>
          <w:rFonts w:ascii="宋体" w:hAnsi="宋体" w:hint="eastAsia"/>
        </w:rPr>
        <w:t>（3）</w:t>
      </w:r>
      <w:r w:rsidRPr="005A6C4D">
        <w:rPr>
          <w:rFonts w:ascii="宋体" w:hAnsi="宋体" w:hint="eastAsia"/>
        </w:rPr>
        <w:t>施肥：以油粕、骨粉的玉肥作为基肥，约放四、五个玉肥于容器角落即可，水边植物不须基肥。追肥则以化学肥料代替有机肥，以避免污染水质，用量较一般植物稀薄十倍。 </w:t>
      </w:r>
    </w:p>
    <w:p w:rsidR="00132040" w:rsidRPr="005A6C4D" w:rsidRDefault="00132040" w:rsidP="00132040">
      <w:pPr>
        <w:spacing w:line="360" w:lineRule="auto"/>
        <w:ind w:firstLineChars="200" w:firstLine="480"/>
        <w:rPr>
          <w:rFonts w:ascii="宋体" w:hAnsi="宋体"/>
        </w:rPr>
      </w:pPr>
      <w:r>
        <w:rPr>
          <w:rFonts w:ascii="宋体" w:hAnsi="宋体" w:hint="eastAsia"/>
        </w:rPr>
        <w:t>（4）</w:t>
      </w:r>
      <w:r w:rsidRPr="005A6C4D">
        <w:rPr>
          <w:rFonts w:ascii="宋体" w:hAnsi="宋体" w:hint="eastAsia"/>
        </w:rPr>
        <w:t>水位：水生植物依生长习性不同，对水深的要求也不同。 </w:t>
      </w:r>
    </w:p>
    <w:p w:rsidR="00132040" w:rsidRPr="005A6C4D" w:rsidRDefault="00132040" w:rsidP="00132040">
      <w:pPr>
        <w:spacing w:line="360" w:lineRule="auto"/>
        <w:ind w:firstLineChars="200" w:firstLine="480"/>
        <w:rPr>
          <w:rFonts w:ascii="宋体" w:hAnsi="宋体"/>
        </w:rPr>
      </w:pPr>
      <w:r w:rsidRPr="005A6C4D">
        <w:rPr>
          <w:rFonts w:ascii="宋体" w:hAnsi="宋体" w:hint="eastAsia"/>
        </w:rPr>
        <w:t>漂浮植物最简单，仅须足够的水深使其漂浮；沉水植物则水高必须超过植株，使茎叶自然伸展。水边植物则保持土壤湿润、稍呈积水状态。挺水植物因茎叶会挺出水面，须保持五十公分至一公尺左右的水深。浮水植物较麻烦，水位高低须依茎梗长短调整，使叶浮于水面呈自然状态为佳。 </w:t>
      </w:r>
    </w:p>
    <w:p w:rsidR="00132040" w:rsidRPr="005A6C4D" w:rsidRDefault="00132040" w:rsidP="00132040">
      <w:pPr>
        <w:spacing w:line="360" w:lineRule="auto"/>
        <w:ind w:firstLineChars="200" w:firstLine="480"/>
        <w:rPr>
          <w:rFonts w:ascii="宋体" w:hAnsi="宋体"/>
        </w:rPr>
      </w:pPr>
      <w:r>
        <w:rPr>
          <w:rFonts w:ascii="宋体" w:hAnsi="宋体" w:hint="eastAsia"/>
        </w:rPr>
        <w:t>（5）</w:t>
      </w:r>
      <w:r w:rsidRPr="005A6C4D">
        <w:rPr>
          <w:rFonts w:ascii="宋体" w:hAnsi="宋体" w:hint="eastAsia"/>
        </w:rPr>
        <w:t>疏除：若同一水池中混合栽植各类水生植物，必须定时疏除繁殖快速的种类，以免覆满水面，影响沉水植物的生长；浮水植物过大时，叶面互相遮盖时，也必须进行分株。 </w:t>
      </w:r>
    </w:p>
    <w:p w:rsidR="00132040" w:rsidRPr="006326BF" w:rsidRDefault="00132040" w:rsidP="00132040">
      <w:pPr>
        <w:spacing w:line="360" w:lineRule="auto"/>
        <w:ind w:firstLineChars="200" w:firstLine="480"/>
        <w:rPr>
          <w:rFonts w:ascii="宋体" w:hAnsi="宋体"/>
        </w:rPr>
      </w:pPr>
      <w:r>
        <w:rPr>
          <w:rFonts w:ascii="宋体" w:hAnsi="宋体" w:hint="eastAsia"/>
        </w:rPr>
        <w:t>（6）</w:t>
      </w:r>
      <w:r w:rsidRPr="005A6C4D">
        <w:rPr>
          <w:rFonts w:ascii="宋体" w:hAnsi="宋体" w:hint="eastAsia"/>
        </w:rPr>
        <w:t>换水：为避免蚊虫孳生或水质恶化，当用水发生混浊时，即必须换水，夏季则须增加换水次数。</w:t>
      </w:r>
    </w:p>
    <w:p w:rsidR="00132040" w:rsidRPr="00322735" w:rsidRDefault="00132040" w:rsidP="00132040">
      <w:pPr>
        <w:spacing w:line="360" w:lineRule="auto"/>
        <w:ind w:firstLineChars="100" w:firstLine="241"/>
        <w:rPr>
          <w:rFonts w:ascii="Calibri" w:hAnsi="Calibri"/>
          <w:b/>
          <w:szCs w:val="24"/>
        </w:rPr>
      </w:pPr>
      <w:r>
        <w:rPr>
          <w:rFonts w:hint="eastAsia"/>
          <w:b/>
          <w:szCs w:val="24"/>
        </w:rPr>
        <w:t>（三）</w:t>
      </w:r>
      <w:r w:rsidRPr="00322735">
        <w:rPr>
          <w:rFonts w:ascii="Calibri" w:hAnsi="Calibri" w:hint="eastAsia"/>
          <w:b/>
          <w:szCs w:val="24"/>
        </w:rPr>
        <w:t>绿化工日常工作程序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绿化美容是保持生态平衡，营造舒适美观、安逸、清新工作环境的基础，为强化绿化管理工作，应按以下流程进行：</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1.绿化工对花圃养育现场要精心培植，细心照料，充分利用有限场地增加品种，并做好花卉的过冬工作。</w:t>
      </w:r>
    </w:p>
    <w:p w:rsidR="00132040" w:rsidRDefault="00132040" w:rsidP="00132040">
      <w:pPr>
        <w:spacing w:line="360" w:lineRule="auto"/>
        <w:ind w:firstLineChars="100" w:firstLine="240"/>
        <w:rPr>
          <w:rFonts w:ascii="宋体" w:hAnsi="宋体"/>
        </w:rPr>
      </w:pPr>
      <w:r w:rsidRPr="006326BF">
        <w:rPr>
          <w:rFonts w:ascii="宋体" w:hAnsi="宋体" w:hint="eastAsia"/>
        </w:rPr>
        <w:t>2.绿化工要保持花圃整洁卫生，杂物、脏物要及时清理。</w:t>
      </w:r>
    </w:p>
    <w:p w:rsidR="00132040" w:rsidRDefault="00132040" w:rsidP="00132040">
      <w:pPr>
        <w:spacing w:line="360" w:lineRule="auto"/>
        <w:ind w:firstLineChars="100" w:firstLine="240"/>
        <w:rPr>
          <w:rFonts w:ascii="宋体" w:hAnsi="宋体"/>
        </w:rPr>
      </w:pPr>
      <w:r w:rsidRPr="006326BF">
        <w:rPr>
          <w:rFonts w:ascii="宋体" w:hAnsi="宋体" w:hint="eastAsia"/>
        </w:rPr>
        <w:lastRenderedPageBreak/>
        <w:t>3.绿化工要配合清洁工搞好绿地的环境卫生工作。</w:t>
      </w:r>
    </w:p>
    <w:p w:rsidR="00132040" w:rsidRDefault="00132040" w:rsidP="00132040">
      <w:pPr>
        <w:spacing w:line="360" w:lineRule="auto"/>
        <w:ind w:firstLineChars="100" w:firstLine="240"/>
        <w:rPr>
          <w:rFonts w:ascii="宋体" w:hAnsi="宋体"/>
        </w:rPr>
      </w:pPr>
      <w:r w:rsidRPr="006326BF">
        <w:rPr>
          <w:rFonts w:ascii="宋体" w:hAnsi="宋体" w:hint="eastAsia"/>
        </w:rPr>
        <w:t>4.绿化工要保护草坪生长良好，严禁制止他人践踏草坪。</w:t>
      </w:r>
    </w:p>
    <w:p w:rsidR="00132040" w:rsidRDefault="00132040" w:rsidP="00132040">
      <w:pPr>
        <w:spacing w:line="360" w:lineRule="auto"/>
        <w:ind w:firstLineChars="100" w:firstLine="240"/>
        <w:rPr>
          <w:rFonts w:ascii="宋体" w:hAnsi="宋体"/>
        </w:rPr>
      </w:pPr>
      <w:r w:rsidRPr="006326BF">
        <w:rPr>
          <w:rFonts w:ascii="宋体" w:hAnsi="宋体" w:hint="eastAsia"/>
        </w:rPr>
        <w:t>5.花木的死株、病株要清除，缺株要补植。</w:t>
      </w:r>
    </w:p>
    <w:p w:rsidR="00132040" w:rsidRPr="006326BF" w:rsidRDefault="00132040" w:rsidP="00132040">
      <w:pPr>
        <w:spacing w:line="360" w:lineRule="auto"/>
        <w:ind w:firstLineChars="100" w:firstLine="240"/>
        <w:rPr>
          <w:rFonts w:ascii="宋体" w:hAnsi="宋体"/>
        </w:rPr>
      </w:pPr>
      <w:r>
        <w:rPr>
          <w:rFonts w:ascii="宋体" w:hAnsi="宋体" w:hint="eastAsia"/>
        </w:rPr>
        <w:t>6</w:t>
      </w:r>
      <w:r w:rsidRPr="006326BF">
        <w:rPr>
          <w:rFonts w:ascii="宋体" w:hAnsi="宋体" w:hint="eastAsia"/>
        </w:rPr>
        <w:t>.</w:t>
      </w:r>
      <w:r>
        <w:rPr>
          <w:rFonts w:ascii="宋体" w:hAnsi="宋体" w:hint="eastAsia"/>
        </w:rPr>
        <w:t>大风天气</w:t>
      </w:r>
      <w:r w:rsidRPr="006326BF">
        <w:rPr>
          <w:rFonts w:ascii="宋体" w:hAnsi="宋体" w:hint="eastAsia"/>
        </w:rPr>
        <w:t>前对花木要做好立支柱、疏剪枝叶的防风工作，风后清除花木断折的干、枝，扶正培植倒斜的花木。</w:t>
      </w:r>
    </w:p>
    <w:p w:rsidR="00132040" w:rsidRPr="006326BF" w:rsidRDefault="00132040" w:rsidP="00132040">
      <w:pPr>
        <w:spacing w:line="360" w:lineRule="auto"/>
        <w:ind w:firstLineChars="100" w:firstLine="240"/>
        <w:rPr>
          <w:rFonts w:ascii="宋体" w:hAnsi="宋体"/>
        </w:rPr>
      </w:pPr>
      <w:r>
        <w:rPr>
          <w:rFonts w:ascii="宋体" w:hAnsi="宋体" w:hint="eastAsia"/>
        </w:rPr>
        <w:t>7</w:t>
      </w:r>
      <w:r w:rsidRPr="006326BF">
        <w:rPr>
          <w:rFonts w:ascii="宋体" w:hAnsi="宋体" w:hint="eastAsia"/>
        </w:rPr>
        <w:t>.对花卉实施浇水、施肥、松土、清洗等工作时，要特别注意周边的环境卫生，及时清理周边地面的污泥和水。</w:t>
      </w:r>
    </w:p>
    <w:p w:rsidR="00132040" w:rsidRDefault="00132040" w:rsidP="00132040">
      <w:pPr>
        <w:spacing w:line="360" w:lineRule="auto"/>
        <w:ind w:firstLineChars="100" w:firstLine="240"/>
        <w:rPr>
          <w:rFonts w:ascii="宋体" w:hAnsi="宋体"/>
        </w:rPr>
      </w:pPr>
      <w:r>
        <w:rPr>
          <w:rFonts w:ascii="宋体" w:hAnsi="宋体" w:hint="eastAsia"/>
        </w:rPr>
        <w:t>8</w:t>
      </w:r>
      <w:r w:rsidRPr="006326BF">
        <w:rPr>
          <w:rFonts w:ascii="宋体" w:hAnsi="宋体" w:hint="eastAsia"/>
        </w:rPr>
        <w:t>.发现病虫害，要进行捕捉或喷药消灭。</w:t>
      </w:r>
    </w:p>
    <w:p w:rsidR="00132040" w:rsidRPr="006326BF" w:rsidRDefault="00132040" w:rsidP="00132040">
      <w:pPr>
        <w:spacing w:line="360" w:lineRule="auto"/>
        <w:ind w:firstLineChars="100" w:firstLine="240"/>
        <w:rPr>
          <w:rFonts w:ascii="宋体" w:hAnsi="宋体"/>
        </w:rPr>
      </w:pPr>
      <w:r>
        <w:rPr>
          <w:rFonts w:ascii="宋体" w:hAnsi="宋体" w:hint="eastAsia"/>
        </w:rPr>
        <w:t>9</w:t>
      </w:r>
      <w:r w:rsidRPr="006326BF">
        <w:rPr>
          <w:rFonts w:ascii="宋体" w:hAnsi="宋体" w:hint="eastAsia"/>
        </w:rPr>
        <w:t>.节约用水，严禁浪费水源。</w:t>
      </w:r>
    </w:p>
    <w:p w:rsidR="00132040" w:rsidRPr="006326BF" w:rsidRDefault="00132040" w:rsidP="00132040">
      <w:pPr>
        <w:spacing w:line="360" w:lineRule="auto"/>
        <w:ind w:firstLineChars="100" w:firstLine="240"/>
        <w:rPr>
          <w:rFonts w:ascii="宋体" w:hAnsi="宋体"/>
        </w:rPr>
      </w:pPr>
      <w:r>
        <w:rPr>
          <w:rFonts w:ascii="宋体" w:hAnsi="宋体" w:hint="eastAsia"/>
        </w:rPr>
        <w:t>10</w:t>
      </w:r>
      <w:r w:rsidRPr="006326BF">
        <w:rPr>
          <w:rFonts w:ascii="宋体" w:hAnsi="宋体" w:hint="eastAsia"/>
        </w:rPr>
        <w:t>.杀虫农药要妥善保管好。喷洒农药时要按防治对象配置药剂和按规程做好防范工作，保证人、花、木的安全。</w:t>
      </w:r>
    </w:p>
    <w:p w:rsidR="00132040" w:rsidRPr="00322735" w:rsidRDefault="00132040" w:rsidP="00132040">
      <w:pPr>
        <w:spacing w:line="360" w:lineRule="auto"/>
        <w:ind w:firstLineChars="100" w:firstLine="241"/>
        <w:rPr>
          <w:rFonts w:ascii="Calibri" w:hAnsi="Calibri"/>
          <w:b/>
          <w:szCs w:val="24"/>
        </w:rPr>
      </w:pPr>
      <w:r>
        <w:rPr>
          <w:rFonts w:hint="eastAsia"/>
          <w:b/>
          <w:szCs w:val="24"/>
        </w:rPr>
        <w:t>（四）</w:t>
      </w:r>
      <w:r w:rsidRPr="00322735">
        <w:rPr>
          <w:rFonts w:ascii="Calibri" w:hAnsi="Calibri" w:hint="eastAsia"/>
          <w:b/>
          <w:szCs w:val="24"/>
        </w:rPr>
        <w:t>绿化标识档案管理</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管理处应对管辖绿地内乔、灌木、草坪作统一标识，标识由公司统一制作“单株乔、灌木标牌”和“丛植绿篱、花坛、花境、草坪标牌”。管理处应标明植物名称、编号、生态习性、种植日期等栏目内容，并根据管理区域内的实际绿化情况予以布置。</w:t>
      </w:r>
    </w:p>
    <w:p w:rsidR="00132040" w:rsidRDefault="00132040" w:rsidP="00132040">
      <w:pPr>
        <w:spacing w:line="360" w:lineRule="auto"/>
        <w:ind w:firstLineChars="100" w:firstLine="240"/>
        <w:rPr>
          <w:rFonts w:ascii="Calibri" w:hAnsi="Calibri"/>
        </w:rPr>
      </w:pPr>
      <w:r w:rsidRPr="006326BF">
        <w:rPr>
          <w:rFonts w:ascii="宋体" w:hAnsi="宋体" w:hint="eastAsia"/>
        </w:rPr>
        <w:t>2.管理处对植物绿化档案应即时登记填写《管理处绿化档案登记表》并汇编存档。</w:t>
      </w:r>
    </w:p>
    <w:p w:rsidR="00132040" w:rsidRPr="00322735" w:rsidRDefault="00132040" w:rsidP="00132040">
      <w:pPr>
        <w:spacing w:line="360" w:lineRule="auto"/>
        <w:ind w:firstLineChars="100" w:firstLine="241"/>
        <w:rPr>
          <w:rFonts w:ascii="Calibri" w:hAnsi="Calibri"/>
          <w:b/>
          <w:szCs w:val="24"/>
        </w:rPr>
      </w:pPr>
      <w:r>
        <w:rPr>
          <w:rFonts w:hint="eastAsia"/>
          <w:b/>
          <w:szCs w:val="24"/>
        </w:rPr>
        <w:t>（五）</w:t>
      </w:r>
      <w:r w:rsidRPr="00322735">
        <w:rPr>
          <w:rFonts w:ascii="Calibri" w:hAnsi="Calibri" w:hint="eastAsia"/>
          <w:b/>
          <w:szCs w:val="24"/>
        </w:rPr>
        <w:t>绿地养护质量的检查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1.养护工作每次完成后由实施作业负责人填写《绿地养护工作记录表》，并由管理处专人核实后签字确认。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2.绿地养护领班每周进行检查，并将结果记录于《绿地养护质量巡查表》相应栏中。</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3.绿化负责人每月对辖区内的绿地养护情况进行一次检查，并将检查结果记录于《绿地养护质量巡查表》中。</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4.每月由养护部门填写《服务质量检查评价表》，并交管理处经理填写评定意见</w:t>
      </w:r>
    </w:p>
    <w:p w:rsidR="00132040" w:rsidRPr="00322735" w:rsidRDefault="00132040" w:rsidP="00132040">
      <w:pPr>
        <w:spacing w:line="360" w:lineRule="auto"/>
        <w:ind w:firstLineChars="100" w:firstLine="241"/>
        <w:rPr>
          <w:rFonts w:ascii="Calibri" w:hAnsi="Calibri"/>
          <w:b/>
          <w:szCs w:val="24"/>
        </w:rPr>
      </w:pPr>
      <w:r>
        <w:rPr>
          <w:rFonts w:hint="eastAsia"/>
          <w:b/>
          <w:szCs w:val="24"/>
        </w:rPr>
        <w:t>（六）</w:t>
      </w:r>
      <w:r w:rsidRPr="00322735">
        <w:rPr>
          <w:rFonts w:ascii="Calibri" w:hAnsi="Calibri" w:hint="eastAsia"/>
          <w:b/>
          <w:szCs w:val="24"/>
        </w:rPr>
        <w:t>绿化服务作业标准</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草坪养护服务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lastRenderedPageBreak/>
        <w:t>1.浇灌、排水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(1)用土钻检查草坪土壤干湿程度，土层深100mm～150mm处若呈干燥状，应及时进行浇灌。</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(2)绿地养护人员应使用专用水管进行浇灌，浇灌应湿透根系层，浸湿的土层深度为100mm，但不允许地面长时间积水。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(3)浇灌时期和浇灌时间可按下列规定：</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①冷季型草(高羊茅)：春秋两季充分浇水，每周一次。夏季适量浇水，每两周一次宜早晨浇，安全越夏。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②暖季型草(马尼拉、狗牙根)：夏季勤浇水，每周两次，宜早、晚浇。春秋季每两周一次，冬季可不浇水。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2.修剪</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(1)草坪长到70mm～80mm时，应予修剪。</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①大面积草坪(面积≥50m2)应用手推式草坪机进行统一修剪。</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②小面积草坪(面积&lt;50m2)可用割草机(亦称割秆机、打边机)或大号枝剪进行局部修整。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(2)草坪修剪后高度为60mm左右。</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3.清除杂草、杂物</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(1)与管理区域的草坪草形态不符的杂草，养护人员应及时进行清除，并要求除早、除小、除净。</w:t>
      </w:r>
    </w:p>
    <w:p w:rsidR="00132040" w:rsidRDefault="00132040" w:rsidP="00132040">
      <w:pPr>
        <w:spacing w:line="360" w:lineRule="auto"/>
        <w:ind w:firstLineChars="100" w:firstLine="240"/>
        <w:rPr>
          <w:rFonts w:ascii="宋体" w:hAnsi="宋体"/>
        </w:rPr>
      </w:pPr>
      <w:r w:rsidRPr="006326BF">
        <w:rPr>
          <w:rFonts w:ascii="宋体" w:hAnsi="宋体" w:hint="eastAsia"/>
        </w:rPr>
        <w:t>(2)清除杂草作业分人工除草和化学除草。</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①人工除草用尖头小刀进行挑除。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②化学除草应由绿地养护人员用喷药器进行喷洒，除草剂可根据杂草种类具体配置：</w:t>
      </w:r>
    </w:p>
    <w:p w:rsidR="00132040" w:rsidRDefault="00132040" w:rsidP="00132040">
      <w:pPr>
        <w:spacing w:line="360" w:lineRule="auto"/>
        <w:ind w:firstLineChars="100" w:firstLine="240"/>
        <w:rPr>
          <w:rFonts w:ascii="宋体" w:hAnsi="宋体"/>
        </w:rPr>
      </w:pPr>
      <w:r w:rsidRPr="006326BF">
        <w:rPr>
          <w:rFonts w:ascii="宋体" w:hAnsi="宋体" w:hint="eastAsia"/>
        </w:rPr>
        <w:t>a.双子叶杂草(一般为阔叶杂草)可用2，4—D等除草剂进行防除；b.单子叶杂草(一般为条形叶杂草)可用草坪宁1号等除草剂进行防除。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(3)一周后，对未清除的部分杂草，可通过人工除草的方法进行补除。除草效果测评，以立姿目视草坪无杂草为准。</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4.施肥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(1)冷季型草种追肥宜在春季或秋季，暖季型草种追肥宜在晚春。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lastRenderedPageBreak/>
        <w:t>(2)追肥应以复合肥料为主，追肥的时间和数量可根据土壤肥力、草种和幼苗生长等情况而定。</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早春、晚秋可施有机肥，施肥方法可撒施和根外追肥。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(3)每年施肥一次，每次施肥成分含量分别为：磷3g／m2；钾2g／m2；氮5g／m2。</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5.病、虫害防治</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农药消杀应注意事项 </w:t>
      </w:r>
    </w:p>
    <w:p w:rsidR="00132040" w:rsidRPr="001E3939" w:rsidRDefault="00132040" w:rsidP="00132040">
      <w:pPr>
        <w:spacing w:line="360" w:lineRule="auto"/>
        <w:ind w:firstLineChars="100" w:firstLine="240"/>
        <w:rPr>
          <w:rFonts w:ascii="宋体" w:hAnsi="宋体"/>
        </w:rPr>
      </w:pPr>
      <w:r w:rsidRPr="001E3939">
        <w:rPr>
          <w:rFonts w:ascii="宋体" w:hAnsi="宋体" w:cs="宋体" w:hint="eastAsia"/>
        </w:rPr>
        <w:t></w:t>
      </w:r>
      <w:r w:rsidRPr="001E3939">
        <w:rPr>
          <w:rFonts w:ascii="宋体" w:hAnsi="宋体" w:hint="eastAsia"/>
        </w:rPr>
        <w:t>对农药有皮肤过敏者或身体状况不佳者严禁从事消杀工作。在进行消杀工作时要有消杀工作标识，明确顾客应注意的事项。 </w:t>
      </w:r>
    </w:p>
    <w:p w:rsidR="00132040" w:rsidRPr="001E3939" w:rsidRDefault="00132040" w:rsidP="00132040">
      <w:pPr>
        <w:spacing w:line="360" w:lineRule="auto"/>
        <w:ind w:firstLineChars="100" w:firstLine="240"/>
        <w:rPr>
          <w:rFonts w:ascii="宋体" w:hAnsi="宋体"/>
        </w:rPr>
      </w:pPr>
      <w:r w:rsidRPr="001E3939">
        <w:rPr>
          <w:rFonts w:ascii="宋体" w:hAnsi="宋体" w:cs="宋体" w:hint="eastAsia"/>
        </w:rPr>
        <w:t></w:t>
      </w:r>
      <w:r w:rsidRPr="001E3939">
        <w:rPr>
          <w:rFonts w:ascii="宋体" w:hAnsi="宋体" w:hint="eastAsia"/>
        </w:rPr>
        <w:t>作业时工作人员要戴好胶手套，口罩，注意风向，喷杀工作应从下风区域开始，先喷高处后喷低处，严禁药水喷到行人。作业后用肥皂水洗擦皮肤裸露处。 </w:t>
      </w:r>
    </w:p>
    <w:p w:rsidR="00132040" w:rsidRPr="001E3939" w:rsidRDefault="00132040" w:rsidP="00132040">
      <w:pPr>
        <w:spacing w:line="360" w:lineRule="auto"/>
        <w:ind w:firstLineChars="100" w:firstLine="240"/>
        <w:rPr>
          <w:rFonts w:ascii="宋体" w:hAnsi="宋体"/>
        </w:rPr>
      </w:pPr>
      <w:r w:rsidRPr="001E3939">
        <w:rPr>
          <w:rFonts w:ascii="宋体" w:hAnsi="宋体" w:cs="宋体" w:hint="eastAsia"/>
        </w:rPr>
        <w:t></w:t>
      </w:r>
      <w:r w:rsidRPr="001E3939">
        <w:rPr>
          <w:rFonts w:ascii="宋体" w:hAnsi="宋体" w:hint="eastAsia"/>
        </w:rPr>
        <w:t>室外进行消杀作业时应避免阳光强烈的正午，尽量选在晴朗天气的阴凉无风时候进行。以防中暑或中毒。（具体时间描述选择） </w:t>
      </w:r>
    </w:p>
    <w:p w:rsidR="00132040" w:rsidRPr="001E3939" w:rsidRDefault="00132040" w:rsidP="00132040">
      <w:pPr>
        <w:spacing w:line="360" w:lineRule="auto"/>
        <w:ind w:firstLineChars="100" w:firstLine="240"/>
        <w:rPr>
          <w:rFonts w:ascii="宋体" w:hAnsi="宋体"/>
        </w:rPr>
      </w:pPr>
      <w:r w:rsidRPr="001E3939">
        <w:rPr>
          <w:rFonts w:ascii="宋体" w:hAnsi="宋体" w:cs="宋体" w:hint="eastAsia"/>
        </w:rPr>
        <w:t></w:t>
      </w:r>
      <w:r w:rsidRPr="001E3939">
        <w:rPr>
          <w:rFonts w:ascii="宋体" w:hAnsi="宋体" w:hint="eastAsia"/>
        </w:rPr>
        <w:t>消杀浓度不宜过高，对施用的药物应每隔一段期限进行一次更换，否则长期过高浓度或长期施用一种药物会使病虫产生抗药性，不利于消杀工作的有效进行。 </w:t>
      </w:r>
    </w:p>
    <w:p w:rsidR="00132040" w:rsidRPr="001E3939" w:rsidRDefault="00132040" w:rsidP="00132040">
      <w:pPr>
        <w:spacing w:line="360" w:lineRule="auto"/>
        <w:ind w:firstLineChars="100" w:firstLine="240"/>
        <w:rPr>
          <w:rFonts w:ascii="宋体" w:hAnsi="宋体"/>
        </w:rPr>
      </w:pPr>
      <w:r w:rsidRPr="001E3939">
        <w:rPr>
          <w:rFonts w:ascii="宋体" w:hAnsi="宋体" w:cs="宋体" w:hint="eastAsia"/>
        </w:rPr>
        <w:t></w:t>
      </w:r>
      <w:r w:rsidRPr="001E3939">
        <w:rPr>
          <w:rFonts w:ascii="宋体" w:hAnsi="宋体" w:hint="eastAsia"/>
        </w:rPr>
        <w:t>园林植物消杀时，不可能一次将病虫害完全杀死，故应在消杀后及时观察病虫是否得到防治。如没有，须每周进行一次补杀。同时，考虑所选用的药品是否合适。园林植物在同一次消杀时，严禁酸性农药和碱性农药同时或混合使用。为防止病虫产生抗药性，一种药品连续使用五次后，应该更换。</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物理机械防治：</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利用简单的工具以及物理因素(如光、温度、热能、放射能等)来防治害虫的方法，称为物理机械防治。物理机械防治的措施简单实用，容易操作，见效快，可以作危害虫大发生时的一种应急措施。特别对于一些化学农药难以解决的害虫或发生范围小时，往往是一种有效的防治手段。</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（1）人工捕杀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利用人力或简单器械，捕杀有群集性、假死性的害虫。例如，用竹竿打树枝振落金龟子，组织人工摘除袋蛾的越冬虫囊，摘除卵块，发动群众于清晨到苗圃捕捉地老虎以及利用简单器具钩杀天牛幼虫等，都是行之有效的措施。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lastRenderedPageBreak/>
        <w:t>（2）诱杀法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是指利用害虫的趋性设置诱虫器械或诱物诱杀害虫，利用此法还可以预测害虫的发生动态。常见的诱杀方法有：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①灯光诱杀</w:t>
      </w:r>
      <w:r>
        <w:rPr>
          <w:rFonts w:ascii="宋体" w:hAnsi="宋体" w:hint="eastAsia"/>
        </w:rPr>
        <w:t>：</w:t>
      </w:r>
      <w:r w:rsidRPr="001E3939">
        <w:rPr>
          <w:rFonts w:ascii="宋体" w:hAnsi="宋体" w:hint="eastAsia"/>
        </w:rPr>
        <w:t>利用害虫的趋光性，人为设置灯光来诱杀防治害虫。目前生产上所用的光源主要是黑光灯，此外，还有高压电网灭虫灯。黑光灯是一种能辐射出360nm紫外线的低气压汞气灯，而大多数害虫的视觉神经对波长330~400nm的紫外线特别敏感，具有较强的趋性，因而诱虫效果很好。利用黑光灯诱虫，除能消灭大量虫源外，还可以用于开展预测预报和科学实验，进行害虫种类、分布和虫口密度的调查，为防治工作提供科学依据。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安置黑光灯时应以安全、经济、简便为原则。黑光灯诱虫时间一般在5~9月份，灯要设置在空旷处，选择闷热、无风、无雨、无月光的夜晚开灯，诱集效果最好，一般以晚上9~10时诱虫最好。由于设灯时，易造成灯下或灯的附近虫口密度增加，因此，应注意及时消灭灯光周围的害虫。除黑光灯诱虫外，还可以利用蚜虫对黄色的趋性，用黄色光板诱杀蚜虫及美洲斑潜蝇成虫等。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②毒饵诱杀</w:t>
      </w:r>
      <w:r>
        <w:rPr>
          <w:rFonts w:ascii="宋体" w:hAnsi="宋体" w:hint="eastAsia"/>
        </w:rPr>
        <w:t>：</w:t>
      </w:r>
      <w:r w:rsidRPr="001E3939">
        <w:rPr>
          <w:rFonts w:ascii="宋体" w:hAnsi="宋体" w:hint="eastAsia"/>
        </w:rPr>
        <w:t>利用害虫的趋化性在其所嗜好的食物中(糖醋、麦麸等)掺人适当的毒剂，制成各种毒饵诱杀害虫。例如，蝼蛄、地老虎等地下害虫，可用麦麸、谷糠等作饵料，掺人适量敌百虫或其他药剂制成毒饵来诱杀。所用配方一般是饵料100份、毒剂1~2份、水适量。另外诱杀地老虎、梨小食心虫成虫时，通常以糖、酒、醋作饵料，以敌百虫作毒剂来诱杀。所用配方是糖6份、酒1份、醋2~3份、水10份，再加适量敌百虫。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③饵木诱杀</w:t>
      </w:r>
      <w:r>
        <w:rPr>
          <w:rFonts w:ascii="宋体" w:hAnsi="宋体" w:hint="eastAsia"/>
        </w:rPr>
        <w:t>：</w:t>
      </w:r>
      <w:r w:rsidRPr="001E3939">
        <w:rPr>
          <w:rFonts w:ascii="宋体" w:hAnsi="宋体" w:hint="eastAsia"/>
        </w:rPr>
        <w:t>许多蛀干害虫如天牛、小蠹虫、象虫、吉丁虫等喜欢在新伐倒不久的倒木上产卵繁殖。因此，在成虫发生期间，在适当地点设置一些木段，供害虫大量产卵，待新一代幼虫完全孵化后，及时进行剥皮处理，以消灭其中害虫。例如，在山东泰安岱庙内，每年用此方法诱杀双条杉天牛，取得了明显的防治效果。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④植物诱杀</w:t>
      </w:r>
      <w:r>
        <w:rPr>
          <w:rFonts w:ascii="宋体" w:hAnsi="宋体" w:hint="eastAsia"/>
        </w:rPr>
        <w:t>：</w:t>
      </w:r>
      <w:r w:rsidRPr="001E3939">
        <w:rPr>
          <w:rFonts w:ascii="宋体" w:hAnsi="宋体" w:hint="eastAsia"/>
        </w:rPr>
        <w:t>或称作物诱杀，即利用害虫对某种植物有特殊嗜好的习性，经种植后诱集捕杀的一种方法。例如，在苗圃周围种植蓖麻，使金龟子误食后麻醉，可以集中捕杀。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⑤潜所诱杀</w:t>
      </w:r>
      <w:r>
        <w:rPr>
          <w:rFonts w:ascii="宋体" w:hAnsi="宋体" w:hint="eastAsia"/>
        </w:rPr>
        <w:t>：</w:t>
      </w:r>
      <w:r w:rsidRPr="001E3939">
        <w:rPr>
          <w:rFonts w:ascii="宋体" w:hAnsi="宋体" w:hint="eastAsia"/>
        </w:rPr>
        <w:t>利用某些害虫的越冬潜伏或白天隐蔽的习性，人工设置类似环境</w:t>
      </w:r>
      <w:r w:rsidRPr="001E3939">
        <w:rPr>
          <w:rFonts w:ascii="宋体" w:hAnsi="宋体" w:hint="eastAsia"/>
        </w:rPr>
        <w:lastRenderedPageBreak/>
        <w:t>诱杀害虫。注意诱集后一定要及时消灭。例如，有些害虫喜欢选择树皮缝、翘皮下等处越冬，可于害虫越冬前在树干上绑草把，引诱害虫前来越冬，将其集中消灭。</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 （3）阻隔法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人为设置各种障碍，切断病虫害的侵害途径，称为阻隔法。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①涂环法</w:t>
      </w:r>
      <w:r>
        <w:rPr>
          <w:rFonts w:ascii="宋体" w:hAnsi="宋体" w:hint="eastAsia"/>
        </w:rPr>
        <w:t>：</w:t>
      </w:r>
      <w:r w:rsidRPr="001E3939">
        <w:rPr>
          <w:rFonts w:ascii="宋体" w:hAnsi="宋体" w:hint="eastAsia"/>
        </w:rPr>
        <w:t>对有上下树习性的害虫可在树干上涂毒环或涂胶环，从而杀死或阻隔幼虫。多用于树体的胸高处，一般涂2~3个环。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②挖障碍沟</w:t>
      </w:r>
      <w:r>
        <w:rPr>
          <w:rFonts w:ascii="宋体" w:hAnsi="宋体" w:hint="eastAsia"/>
        </w:rPr>
        <w:t>：</w:t>
      </w:r>
      <w:r w:rsidRPr="001E3939">
        <w:rPr>
          <w:rFonts w:ascii="宋体" w:hAnsi="宋体" w:hint="eastAsia"/>
        </w:rPr>
        <w:t>对于无迁飞能力只能靠爬行的害虫，为阻止其危害和转移，可在未受害植株周围挖沟；对于一些根部病害，也可以在受害植株周围挖沟，阻隔病原菌的蔓延，以达到防治病虫害传播蔓延的目的。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③设障碍物</w:t>
      </w:r>
      <w:r>
        <w:rPr>
          <w:rFonts w:ascii="宋体" w:hAnsi="宋体" w:hint="eastAsia"/>
        </w:rPr>
        <w:t>：</w:t>
      </w:r>
      <w:r w:rsidRPr="001E3939">
        <w:rPr>
          <w:rFonts w:ascii="宋体" w:hAnsi="宋体" w:hint="eastAsia"/>
        </w:rPr>
        <w:t>主要防治无迁飞能力的害虫。如枣尺蠖的雌成虫无翅，交尾产卵时只能爬到树上，可在上树前在树干基部设置障碍物阻止其上树产卵。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④覆盖薄膜</w:t>
      </w:r>
      <w:r>
        <w:rPr>
          <w:rFonts w:ascii="宋体" w:hAnsi="宋体" w:hint="eastAsia"/>
        </w:rPr>
        <w:t>：</w:t>
      </w:r>
      <w:r w:rsidRPr="001E3939">
        <w:rPr>
          <w:rFonts w:ascii="宋体" w:hAnsi="宋体" w:hint="eastAsia"/>
        </w:rPr>
        <w:t>覆盖薄膜能增产同时也能达到防病的目的。许多叶部病害的病原物是在病残体上越冬的，花木栽培地早春覆膜可大幅度地减少叶病的发生。因为薄膜对病原物的传播起了机械阻隔作用，覆膜后土壤温度、湿度提高，加速病残体的腐烂，减少了侵染来源。如芍药地覆膜后，芍药叶斑病大幅减少。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（4）其他杀虫法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利用热水浸种、烈日暴晒、红外线辐射，都可以杀死在种子、果实、木材中的病虫。</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生物防治：</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用生物及其代谢产物来控制病虫的方法，称为生物防治。从保护生态环境和可持续发展的角度讲，生物防治是最好的防治方法。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生物防治法不仅可以改变生物种群的组成成分，而且能直接消灭大量的病虫；对人、畜、植物安全，不杀伤天敌，不污染环境，不会引起害虫的再次猖獗和形成抗药性，对害虫有长期的抑制作用；生物防治的自然资源丰富，易于开发，且防治成本低，是综合防治的重要组成部分和主要发展方向。但是，生物防治的效果有时比较缓慢，人工繁殖技术较复杂，受自然条件限制较大。害虫的生物防治主要是保护和利用天敌、引进天敌以及进行人工繁殖与释放天敌控制害虫发生。</w:t>
      </w:r>
      <w:r w:rsidRPr="001E3939">
        <w:rPr>
          <w:rFonts w:ascii="宋体" w:hAnsi="宋体" w:hint="eastAsia"/>
        </w:rPr>
        <w:lastRenderedPageBreak/>
        <w:t>自20世纪70年代以来，随着微生物农药、生化农药以及抗生素类农药等新型生物农药的研制与应用，人们把生物产品的开发与利用也纳入到害虫生物防治工作之中。 </w:t>
      </w:r>
    </w:p>
    <w:p w:rsidR="00132040" w:rsidRPr="00322735" w:rsidRDefault="00132040" w:rsidP="00132040">
      <w:pPr>
        <w:spacing w:line="360" w:lineRule="auto"/>
        <w:ind w:left="240"/>
        <w:rPr>
          <w:rFonts w:ascii="宋体" w:hAnsi="宋体"/>
        </w:rPr>
      </w:pPr>
      <w:r>
        <w:rPr>
          <w:rFonts w:ascii="宋体" w:hAnsi="宋体" w:hint="eastAsia"/>
        </w:rPr>
        <w:t>①</w:t>
      </w:r>
      <w:r w:rsidRPr="00322735">
        <w:rPr>
          <w:rFonts w:ascii="宋体" w:hAnsi="宋体" w:hint="eastAsia"/>
        </w:rPr>
        <w:t>敌昆虫的保护与利用 </w:t>
      </w:r>
    </w:p>
    <w:p w:rsidR="00132040"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利用天敌昆虫来防治害虫，称为以虫治虫。天敌昆虫主要有两大类型：捕食性天敌昆虫</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捕食性天敌昆虫在自然界中抑制害虫的作用和效果十分明显。例如，松干蚧花蝽对抑制松干蚧的危害起着重要的作用；紫额巴食蚜蝇对抑制在南方各省区危害很重的白兰台湾蚜有一定的作用。据初步观察，每头食蚜蝇每天能捕食蚜虫107头。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寄生性天敌昆虫</w:t>
      </w:r>
      <w:r>
        <w:rPr>
          <w:rFonts w:ascii="宋体" w:hAnsi="宋体" w:hint="eastAsia"/>
        </w:rPr>
        <w:t>：</w:t>
      </w:r>
      <w:r w:rsidRPr="001E3939">
        <w:rPr>
          <w:rFonts w:ascii="宋体" w:hAnsi="宋体" w:hint="eastAsia"/>
        </w:rPr>
        <w:t>主要包括寄生蜂和寄生蝇，可寄生于害虫的卵、幼虫及蛹内或体上。凡被寄生的卵、幼虫或蛹，均不能完成发育而死亡。有些寄生性昆虫在自然界的寄生率较高，对害虫起到很好的控制作用。 </w:t>
      </w:r>
    </w:p>
    <w:p w:rsidR="00132040" w:rsidRPr="001E3939" w:rsidRDefault="00132040" w:rsidP="00132040">
      <w:pPr>
        <w:spacing w:line="360" w:lineRule="auto"/>
        <w:ind w:firstLineChars="150" w:firstLine="360"/>
        <w:rPr>
          <w:rFonts w:ascii="宋体" w:hAnsi="宋体"/>
        </w:rPr>
      </w:pPr>
      <w:r w:rsidRPr="001E3939">
        <w:rPr>
          <w:rFonts w:ascii="宋体" w:hAnsi="宋体" w:hint="eastAsia"/>
        </w:rPr>
        <w:t>利用天敌昆虫来防治园林植物害虫，主要有以下三种途径，包括天敌昆虫的保护、繁殖和释放，以及引进。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天敌昆虫的保护：当地自然天敌昆虫种类繁多，是各种害虫种群数量重要的控制因素，因此，要善于保护利用。在方法实施上，要注意以下几点：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慎用农药</w:t>
      </w:r>
      <w:r>
        <w:rPr>
          <w:rFonts w:ascii="宋体" w:hAnsi="宋体" w:hint="eastAsia"/>
        </w:rPr>
        <w:t>：</w:t>
      </w:r>
      <w:r w:rsidRPr="001E3939">
        <w:rPr>
          <w:rFonts w:ascii="宋体" w:hAnsi="宋体" w:hint="eastAsia"/>
        </w:rPr>
        <w:t>在防治工作中，要选择对害虫选择性强的农药品种，尽量少用广谱性的剧毒农药和残效期长的农药。选择适当的施药时期和方法或根据害虫发生的轻重，重点施药，缩小施药面积，尽量减少对天敌昆虫的伤害。</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保护越冬天敌</w:t>
      </w:r>
      <w:r>
        <w:rPr>
          <w:rFonts w:ascii="宋体" w:hAnsi="宋体" w:hint="eastAsia"/>
        </w:rPr>
        <w:t>：</w:t>
      </w:r>
      <w:r w:rsidRPr="001E3939">
        <w:rPr>
          <w:rFonts w:ascii="宋体" w:hAnsi="宋体" w:hint="eastAsia"/>
        </w:rPr>
        <w:t>天敌昆虫常常由于冬天恶劣的环境条件而大量减少，因此采取措施使其安全越冬是非常必要的。例如，七星瓢虫、异色瓢虫、大红瓢虫、螳螂等的利用，都是在解决了安全过冬的问题后才发挥更大的作用。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改善昆虫天敌的营养条件</w:t>
      </w:r>
      <w:r>
        <w:rPr>
          <w:rFonts w:ascii="宋体" w:hAnsi="宋体" w:hint="eastAsia"/>
        </w:rPr>
        <w:t>：</w:t>
      </w:r>
      <w:r w:rsidRPr="001E3939">
        <w:rPr>
          <w:rFonts w:ascii="宋体" w:hAnsi="宋体" w:hint="eastAsia"/>
        </w:rPr>
        <w:t>一些寄生蜂、寄生蝇，在羽化后常需补充营养而取食花蜜，因而在种植园林植物时要注意考虑天敌昆虫蜜源植物的配置。有些地方如天敌食料缺乏时(如缺乏寄主卵)，要注意补充田间寄主等，这些措施有利于天敌昆虫的繁衍。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天敌昆虫的繁殖和释放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在害虫发生前期，自然界的天敌昆虫数量少、对害虫的控制力很低时，可以</w:t>
      </w:r>
      <w:r w:rsidRPr="001E3939">
        <w:rPr>
          <w:rFonts w:ascii="宋体" w:hAnsi="宋体" w:hint="eastAsia"/>
        </w:rPr>
        <w:lastRenderedPageBreak/>
        <w:t>在室内繁殖天敌昆虫，增加天敌昆虫的数量。特别在害虫发生之初，大量释放于林间，可取得较显著的防治效果。我国不少地方建立了生物防治站，繁殖天敌昆虫，适时释放到林间消灭害虫。我国以虫治虫的工作也着重于此方面，如松毛虫赤眼蜂的广泛应用，就是显著的例子。天敌能否大量繁殖，决定于下列几个方面：首先，要有合适的、稳定的寄主来源或者能够提供天敌昆虫的人工或半人工的饲料食物，并且成本较低，容易管理；第二，天敌昆虫及其寄主，都能在短期内大量繁殖，满足释放的需要；第三，在连续的大量繁殖过程中，天敌昆虫的生物学特性(寻找寄主的能力、对环境的抗逆性、遗传特性等)不会有重大的改变。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天敌昆虫的引进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我国引进天敌昆虫来防治害虫，已有80多年的历史。据资料记载，全世界成功的约有250多例，其中防治蚧虫成功的例子最多，成功率占78％。在引进的天敌昆虫中，寄生性昆虫比捕食性昆虫成功的多。目前，我国已与美国、加拿大、墨西哥、日本、朝鲜、澳大利亚、法国、德国、瑞典等十多个国家进行了这方面的交流，引进各类天敌昆虫100多种，有的已发挥了较好的控制害虫的作用。例如，丽蚜小蜂于1978年底从英国引进后，经过研究，解决了人工大量繁殖的关键技术，在北方一些省、市推广防治温室白粉虱，效果十分显著。</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②生物农药的应用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生物农药作用方式特殊，防治对象比较专一且对人类和环境的潜在危害比化学农药要小，因此，特别适用于园林植物害虫的防治。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微生物农药：以菌治虫，就是利用害虫的病原微生物来防治害虫。可引起昆虫致病的病原微生物主要有细菌、真菌、病毒、立克次氏体、线虫等。目前生产上应用较多的是病原细菌、病原真菌和病原病毒三类。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利用病原微生物防治害虫，具有繁殖快、用量少、不受园林植物生长阶段的限制、持效期长等优点。近年来作用范围日益扩大，是目前园林害虫防治中最有推广应用价值的类型之一。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病原细菌</w:t>
      </w:r>
      <w:r>
        <w:rPr>
          <w:rFonts w:ascii="宋体" w:hAnsi="宋体" w:hint="eastAsia"/>
        </w:rPr>
        <w:t>：</w:t>
      </w:r>
      <w:r w:rsidRPr="001E3939">
        <w:rPr>
          <w:rFonts w:ascii="宋体" w:hAnsi="宋体" w:hint="eastAsia"/>
        </w:rPr>
        <w:t>目前用来控制害虫的细菌主要有苏芸金杆菌。苏芸金杆菌是一类杆状的、含有伴孢晶体的细菌，伴孢晶体可通过释放伴孢毒素破坏虫体细胞组织，导致害虫死亡。苏芸金杆菌对人、畜、植物、益虫、水生生物等无害，无残余毒性，有较好的稳定性，可与其他农药混用；对湿度要求不严格，在较高温度下发</w:t>
      </w:r>
      <w:r w:rsidRPr="001E3939">
        <w:rPr>
          <w:rFonts w:ascii="宋体" w:hAnsi="宋体" w:hint="eastAsia"/>
        </w:rPr>
        <w:lastRenderedPageBreak/>
        <w:t>病率高，对鳞翅目幼虫有很好的防治效果。因此，成为目前应用最广的生物农药。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病原真菌</w:t>
      </w:r>
      <w:r>
        <w:rPr>
          <w:rFonts w:ascii="宋体" w:hAnsi="宋体" w:hint="eastAsia"/>
        </w:rPr>
        <w:t>：</w:t>
      </w:r>
      <w:r w:rsidRPr="001E3939">
        <w:rPr>
          <w:rFonts w:ascii="宋体" w:hAnsi="宋体" w:hint="eastAsia"/>
        </w:rPr>
        <w:t>能够引起昆虫致病的病原真菌很多，其中以白僵菌最为普遍，在我国广东、福建、广西等省，普遍用白僵菌来防治马尾松毛虫，取得了很好的防治效果。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大多数真菌可以在人工培养基上生长发育，便于大规模生产应用。但由于真菌孢子的萌发和菌丝生长发育对气候条件有比较严格的要求，因此昆虫真菌性病害的自然流行和人工应用常常受到外界条件的限制，应用时机得当才能收到较好的防治效果。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病原病毒</w:t>
      </w:r>
      <w:r>
        <w:rPr>
          <w:rFonts w:ascii="宋体" w:hAnsi="宋体" w:hint="eastAsia"/>
        </w:rPr>
        <w:t>：</w:t>
      </w:r>
      <w:r w:rsidRPr="001E3939">
        <w:rPr>
          <w:rFonts w:ascii="宋体" w:hAnsi="宋体" w:hint="eastAsia"/>
        </w:rPr>
        <w:t>利用病毒防治害虫，其主要优点是专化性强，在自然情况下，某种病原病毒往往只寄生一种害虫，不存在污染与公害问题，在自然界中可长期保存，反复感染，有的还可遗传感染，从而造成害虫流行病。目前发现不少园林植物害虫，如在南方危害园林植物的槐尺蠖、丽绿刺蛾、榕树透翅毒蛾、竹斑蛾、棉古毒蛾、樟叶蜂、马尾松毛虫、大袋蛾等，均能在自然界中感染病毒，对这些害虫的猖獗发生起到了抑制作用。各类病毒制剂也正在研究推广之中，如上海使用大袋蛾核型多角体病毒防治大袋蛾效果很好。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生化农药：指那些经人工合成或从自然界的生物源中分离或派生出来的化合物，如昆虫信息素、昆虫生长调节剂等，主要来自于昆虫体内分泌的激素，包括昆虫的性外激素、昆虫的脱皮激素及保幼激素等内激素。在国外已有100多种昆虫激素商品用于害虫的预测预报及防治工作，我国已有近30种性激素用于梨小食心虫、白杨透翅蛾等昆虫的诱捕、迷向及引诱绝育法的防治。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昆虫生长调节剂现在我国应用较广的有灭幼脲I号、Ⅱ号、Ⅲ号等，对多种园林植物害虫如鳞翅目幼虫、鞘翅目叶甲类幼虫等具有很好的防治效果。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有一些由微生物新陈代谢过程中产生的活性物质，也具有较好的杀虫作用。例如，来自于浅灰链霉素抗性变种的杀蚜素，对蚜虫、红蜘蛛等有较好的毒杀作用，且对天敌无毒；来自于南昌链霉素的南昌霉素，对菜青虫、松毛虫的防治效果可达90％以上。</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 ③其他动物的利用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我国有1100多种鸟类，其中捕食昆虫的约占半数，它们绝大多数以捕食害虫</w:t>
      </w:r>
      <w:r w:rsidRPr="001E3939">
        <w:rPr>
          <w:rFonts w:ascii="宋体" w:hAnsi="宋体" w:hint="eastAsia"/>
        </w:rPr>
        <w:lastRenderedPageBreak/>
        <w:t>为主。目前以鸟治虫的主要措施是：保护鸟类，严禁在城市风景区、公园打鸟；人工招引以及人工驯化等。如在林区招引大山雀防治马尾松毛虫，招引率达60％，对抑制松毛虫的发生有一定的效果。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蜘蛛、捕食螨、两栖动物及其他动物，对害虫也有一定的控制作用。例如，蜘蛛对于控制南方观赏茶树(金花茶、山茶)上的茶小绿叶蝉起着重要的作用；而捕食螨对酢浆草岩螨、柑橘红蜘蛛等螨类也有较强的控制力。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④以菌治病 </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一些真菌、细菌、放线菌等微生物，在它的新陈代谢过程中分泌抗生素，杀死或抑制病原物。这是目前生物防治研究中的一个重要内容。如哈茨木霉能分泌抗生素，杀死、抑制茉莉白绢病病菌。又如菌根菌可分泌萜烯类等物质，对许多根部病害有拮抗作用。</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3、化学防治：</w:t>
      </w:r>
    </w:p>
    <w:p w:rsidR="00132040" w:rsidRPr="001E3939" w:rsidRDefault="00132040" w:rsidP="00132040">
      <w:pPr>
        <w:spacing w:line="360" w:lineRule="auto"/>
        <w:ind w:firstLineChars="100" w:firstLine="240"/>
        <w:rPr>
          <w:rFonts w:ascii="宋体" w:hAnsi="宋体"/>
        </w:rPr>
      </w:pPr>
      <w:r>
        <w:rPr>
          <w:rFonts w:ascii="宋体" w:hAnsi="宋体" w:hint="eastAsia"/>
        </w:rPr>
        <w:t> </w:t>
      </w:r>
      <w:r w:rsidRPr="001E3939">
        <w:rPr>
          <w:rFonts w:ascii="宋体" w:hAnsi="宋体" w:hint="eastAsia"/>
        </w:rPr>
        <w:t>化学防治是指用农药来防治害虫、病害、杂草等有害生物的方法。化学防治是害虫防治的主要措施，具有收效快、防治效果好、使用方法简单、受季节限制较小、适合于大面积使用等优点。但也有明显的缺点，化学防治的缺点概括起来可称为“三R问题”，即抗药性、再猖獗及农药残留。由于长期对同一种害虫使用相同类型的农药，使得某些害虫产生不同程度的抗药性；由于用药不当杀死了害虫的天敌，从而造成害虫的再度猖獗危害；由于农药在环境中存在残留毒性，特别是毒性较大的农药，对环境易产生污染，破坏生态平衡。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（1）农药的使用方法 ：</w:t>
      </w:r>
    </w:p>
    <w:p w:rsidR="00132040" w:rsidRDefault="00132040" w:rsidP="00132040">
      <w:pPr>
        <w:spacing w:line="360" w:lineRule="auto"/>
        <w:ind w:firstLineChars="200" w:firstLine="480"/>
        <w:rPr>
          <w:rFonts w:ascii="宋体" w:hAnsi="宋体"/>
        </w:rPr>
      </w:pPr>
      <w:r w:rsidRPr="001E3939">
        <w:rPr>
          <w:rFonts w:ascii="宋体" w:hAnsi="宋体" w:hint="eastAsia"/>
        </w:rPr>
        <w:t>①喷雾</w:t>
      </w:r>
      <w:r>
        <w:rPr>
          <w:rFonts w:ascii="宋体" w:hAnsi="宋体" w:hint="eastAsia"/>
        </w:rPr>
        <w:t>：</w:t>
      </w:r>
      <w:r w:rsidRPr="001E3939">
        <w:rPr>
          <w:rFonts w:ascii="宋体" w:hAnsi="宋体" w:hint="eastAsia"/>
        </w:rPr>
        <w:t>是将乳油、水剂、可湿性粉剂，按所需的浓度加水稀释后，用喷雾器进行喷洒。其技术要点是：喷雾时，要求均匀周到，使植物表面充分湿润，但基本不滴水，即“欲滴未滴”；喷雾的顺序为从上到下，从叶面到叶背；喷雾时要顺风或垂直于风向操作。严禁逆风喷雾，以免引起人员中毒。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在喷雾的类型中，有一种称为超低容量喷雾。该剂型可直接利用超低容量喷雾器对原药进行喷雾。这种喷雾法用药量少，不需加水稀释，操作简便，工效高，节省劳动成本，防治效果也好，特别适合于水源缺乏的地区使用。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②拌种</w:t>
      </w:r>
      <w:r>
        <w:rPr>
          <w:rFonts w:ascii="宋体" w:hAnsi="宋体" w:hint="eastAsia"/>
        </w:rPr>
        <w:t>：</w:t>
      </w:r>
      <w:r w:rsidRPr="001E3939">
        <w:rPr>
          <w:rFonts w:ascii="宋体" w:hAnsi="宋体" w:hint="eastAsia"/>
        </w:rPr>
        <w:t>是将农药、细土和种子按一定的比例混合在一起的用药方法，常用于防治地下害虫。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lastRenderedPageBreak/>
        <w:t>③毒饵</w:t>
      </w:r>
      <w:r>
        <w:rPr>
          <w:rFonts w:ascii="宋体" w:hAnsi="宋体" w:hint="eastAsia"/>
        </w:rPr>
        <w:t>：</w:t>
      </w:r>
      <w:r w:rsidRPr="001E3939">
        <w:rPr>
          <w:rFonts w:ascii="宋体" w:hAnsi="宋体" w:hint="eastAsia"/>
        </w:rPr>
        <w:t>是将农药与饵料混合在一起的用药方法，常用来诱杀蛴螬、蝼蛄、小地老虎等地下害虫。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④撒施</w:t>
      </w:r>
      <w:r>
        <w:rPr>
          <w:rFonts w:ascii="宋体" w:hAnsi="宋体" w:hint="eastAsia"/>
        </w:rPr>
        <w:t>：</w:t>
      </w:r>
      <w:r w:rsidRPr="001E3939">
        <w:rPr>
          <w:rFonts w:ascii="宋体" w:hAnsi="宋体" w:hint="eastAsia"/>
        </w:rPr>
        <w:t>是将农药直接撒于种植区，或者将农药与细土混合后撒于种植区的施药方法。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⑤熏蒸</w:t>
      </w:r>
      <w:r>
        <w:rPr>
          <w:rFonts w:ascii="宋体" w:hAnsi="宋体" w:hint="eastAsia"/>
        </w:rPr>
        <w:t>：</w:t>
      </w:r>
      <w:r w:rsidRPr="001E3939">
        <w:rPr>
          <w:rFonts w:ascii="宋体" w:hAnsi="宋体" w:hint="eastAsia"/>
        </w:rPr>
        <w:t>是将具熏蒸性农药置于密闭的容器或空间，以便毒杀害虫的用药方法，常用于调运种苗时，对其中的害虫进行毒杀或用来毒杀仓库害虫。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⑥注射法、打孔注射法</w:t>
      </w:r>
      <w:r>
        <w:rPr>
          <w:rFonts w:ascii="宋体" w:hAnsi="宋体" w:hint="eastAsia"/>
        </w:rPr>
        <w:t>：</w:t>
      </w:r>
      <w:r w:rsidRPr="001E3939">
        <w:rPr>
          <w:rFonts w:ascii="宋体" w:hAnsi="宋体" w:hint="eastAsia"/>
        </w:rPr>
        <w:t>注射法是用注射机或兽用注射器将药剂注入树体内部，使其在树体内传导运输而杀死害虫，多用于防治天牛、木蠹蛾等害虫；打孔注射法是用打孔器或钻头等利器在树干基部钻一斜孔，钻孔的方向与树干约呈40度的夹角，深约5cm，然后注入内吸剂药剂，最后用泥封口。可防治食叶害虫、吸汁类害虫及蛀干害虫等。对于一些树势衰弱的古树名木，也可以用挂吊瓶法注射营养液，以增强树势。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⑦刮皮涂环</w:t>
      </w:r>
      <w:r>
        <w:rPr>
          <w:rFonts w:ascii="宋体" w:hAnsi="宋体" w:hint="eastAsia"/>
        </w:rPr>
        <w:t>：</w:t>
      </w:r>
      <w:r w:rsidRPr="001E3939">
        <w:rPr>
          <w:rFonts w:ascii="宋体" w:hAnsi="宋体" w:hint="eastAsia"/>
        </w:rPr>
        <w:t>距干基一定的高度，刮两个相错的半环，两半环相距约l0cm，半环的长度15cm左右。将刮好的两个半环分别涂上药剂，以药液刚下流为止，最后外包塑料薄膜。应注意的是：刮环时，刮至树皮刚露白茬；药剂选用内吸性药剂；外包的塑料薄膜要及时拆掉(约1周)。主要用于防治食叶害虫、吸汁害虫及蛀干害虫的初期阶段。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另外有地下根施农药、喷粉、毒笔、毒绳、毒签等方法。</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总之，农药的使用方法很多，在使用农药时，可根据药剂本身的特性及害虫的特点灵活运用。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（2）农药的合理使用 ：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①正确选用农药</w:t>
      </w:r>
      <w:r>
        <w:rPr>
          <w:rFonts w:ascii="宋体" w:hAnsi="宋体" w:hint="eastAsia"/>
        </w:rPr>
        <w:t>：</w:t>
      </w:r>
      <w:r w:rsidRPr="001E3939">
        <w:rPr>
          <w:rFonts w:ascii="宋体" w:hAnsi="宋体" w:hint="eastAsia"/>
        </w:rPr>
        <w:t>在了解农药的性能、防治对象及掌握害虫发生规律的基础上，正确选用农药的品种、浓度和用药量，避免盲目用药。一般选用高效、低毒、低残留的药剂。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②选择用药时机</w:t>
      </w:r>
      <w:r>
        <w:rPr>
          <w:rFonts w:ascii="宋体" w:hAnsi="宋体" w:hint="eastAsia"/>
        </w:rPr>
        <w:t>：</w:t>
      </w:r>
      <w:r w:rsidRPr="001E3939">
        <w:rPr>
          <w:rFonts w:ascii="宋体" w:hAnsi="宋体" w:hint="eastAsia"/>
        </w:rPr>
        <w:t>用药时必须选择最有利的防治时机，既可以有效地防治害虫，又不杀伤害虫的天敌。例如，大多数食叶害虫初孵幼虫有群居危害的习性，而且此时的幼虫体壁薄，抗药力较弱，故防治效果较好；蛀干、蛀茎类害虫在蛀入后一般防治较困难，所以应在蛀入前用药；有些蚜虫在危害后期有卷叶的习性，对这类蚜虫应在卷叶前用药，以提高防治效果；而对具有世代重叠的害虫来说，</w:t>
      </w:r>
      <w:r w:rsidRPr="001E3939">
        <w:rPr>
          <w:rFonts w:ascii="宋体" w:hAnsi="宋体" w:hint="eastAsia"/>
        </w:rPr>
        <w:lastRenderedPageBreak/>
        <w:t>则选择在高峰期进行防治。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无论是防治哪一种害虫，在用药前都应当首先调查天敌的情况。如果天敌的种群数量较大，足以控制害虫(如益/害≥1/5)，就不必进行药剂防治；如果天敌的发育期大多正处于幼龄期，应当考虑适当推迟用药时间。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 ③交替使用农药  在同一地区长期使用一种农药防治某一害虫，会导致药效明显下降，即该虫种对这种农药产生了抗药性。为了避免害虫产生抗药性，应当注意交替使用农药。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交替用药的原则是：在不同的年份(或季节)，交替使用不同类型的农药。但不是每次都换药，频繁换药的结果，往往是加快害虫抗药性的产生。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④混合使用农药  正确混合使用农药不仅可以提高药效，而且还可以延缓害虫抗药性的产生，同时防治多种害虫；反之，不仅会降低药效，还会加速害虫抗药性的产生。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正确混合使用农药的原则是：可以将不同类型的农药混合使用，如将有机磷类的敌敌畏与拟除菊酯类的溴氰菊酯混合使用或将杀菌剂的多菌灵与杀虫剂的敌百虫混合使用。不能将属于同一类型农药中的不同品种混合使用，以免导致交互抗性的产生，如将有机磷类的敌敌畏与甲胺磷混合使用或将有机氮类的巴丹和杀虫双混合使用都是不正确的。严禁将易产生化学反应的农药混合使用。大多数的农药属于酸性物质，在碱性条件下会分解失效，因此一般不能与碱性化学物质混合使用，否则会降低药效。</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（3）常见的病害及防治：</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① 白粉病：可用50%退茵特800-1000倍、或0.1-0.3波美度石硫合剂，或50%胶体硫50-100倍液，每周一次连续二、三次均有效。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② 黑斑病：药剂选用75%百菌清可湿性粉剂500-800倍或托布津可湿性粉剂800-1000倍液，50%代森胺600-800倍液，每隔7-10天喷一次，连续多次效果较好。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③ 裼斑病：发病后可喷70%托布津可湿性粉剂600-800倍液，或50%多菌灵可湿性粉剂400-600倍液，每周一次连续二、三次。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④ 锈病：用福美锌，石硫合剂定期交替喷射，可以减轻病情。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⑤ 炭疽病：发病期定期75%百菌可湿性粉剂800倍液，或灵菌丹500-800</w:t>
      </w:r>
      <w:r w:rsidRPr="001E3939">
        <w:rPr>
          <w:rFonts w:ascii="宋体" w:hAnsi="宋体" w:hint="eastAsia"/>
        </w:rPr>
        <w:lastRenderedPageBreak/>
        <w:t>倍液，有较好的效果。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⑥立枯病：用800倍液的50%托布津功多菌灵喷2-3次(10天一次)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⑦ 青枯病：发病期可喷淋0.2%高锰酸钾液或100-200U农用链霉素，土霉素，并适当增施钾肥。</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⑧</w:t>
      </w:r>
      <w:r w:rsidRPr="001E3939">
        <w:rPr>
          <w:rFonts w:ascii="宋体" w:hAnsi="宋体"/>
        </w:rPr>
        <w:t>绢野螟</w:t>
      </w:r>
      <w:r w:rsidRPr="001E3939">
        <w:rPr>
          <w:rFonts w:ascii="宋体" w:hAnsi="宋体" w:hint="eastAsia"/>
        </w:rPr>
        <w:t>：</w:t>
      </w:r>
      <w:r w:rsidRPr="001E3939">
        <w:rPr>
          <w:rFonts w:ascii="宋体" w:hAnsi="宋体"/>
        </w:rPr>
        <w:t>用药防治仍是控制该虫的重要应急措施。搞好虫情测报，适时用药，用药防治的关键期为越冬幼虫出蛰期和第1代幼虫低龄阶段，可用20%灭扫利乳油2000倍液、2.5%功夫乳油2000倍液、2.5敌杀死乳油2000倍液等有机磷农药，还可推广使用一些低毒、无污染农药及生物农药，如阿维菌素、BT乳剂等。喷药应彻底，对下部叶片也不应漏喷。</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（4）常见的虫害及防治：</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① 蚜虫类：消灭越冬虫源，秋末喷射40%乐果，300倍液以作保护。当蚜虫发生时，每隔7-10天喷药一次连续2-3次，可用40%氧化乐果或40%乐果2000倍液或8%滴滴畏1000倍液喷杀。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② 蚧壳虫类：喷射40%氧化乐果，及25%亚胺硫磷1000-2000倍液。如果是盆栽名贵品种，也可以在其根埋入吠喃丹。庭院中的2-3年生小树，每株可用10%吠喃丹40克左右。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③ 螨类：用20%三氯杀螨砜可湿性粉剂800倍液，或用50%久效硫乳油2000倍液，50%滴滴畏乳油1000倍液喷杀。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④ 苏马：用40%乐果乳剂300-500倍液，80%滴滴畏乳剂3000倍液，50%马列拉硫磷乳剂4000倍液，50%休养虫螟松乳剂2000倍防治效果良好。 </w:t>
      </w:r>
    </w:p>
    <w:p w:rsidR="00132040" w:rsidRPr="001E3939" w:rsidRDefault="00132040" w:rsidP="00132040">
      <w:pPr>
        <w:spacing w:line="360" w:lineRule="auto"/>
        <w:ind w:firstLineChars="200" w:firstLine="480"/>
        <w:rPr>
          <w:rFonts w:ascii="宋体" w:hAnsi="宋体"/>
        </w:rPr>
      </w:pPr>
      <w:r w:rsidRPr="001E3939">
        <w:rPr>
          <w:rFonts w:ascii="宋体" w:hAnsi="宋体" w:hint="eastAsia"/>
        </w:rPr>
        <w:t>⑤ 蓟马：用40%乐果乳剂300-500倍液，80%滴滴畏乳剂300倍液，50%马拉硫磷乳剂400倍液，50%杀虫螟松乳剂2000倍防治效果良好。</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6.其他养护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草坪边缘线应整齐划一，装饰性草坪或花坛，可运用切边机进行切边养护。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树木养护服务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浇灌、排水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(1)夏季浇灌宜早、晚进行，冬季浇灌宜在中午进行，浇灌要一次浇透，尤其是春、夏季节。</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(2)若处高温久旱(气温高于35℃，10天未下雨)，应及时进行浇灌，一般应在</w:t>
      </w:r>
      <w:r w:rsidRPr="006326BF">
        <w:rPr>
          <w:rFonts w:ascii="宋体" w:hAnsi="宋体" w:hint="eastAsia"/>
        </w:rPr>
        <w:lastRenderedPageBreak/>
        <w:t>清晨或傍晚进行浇灌。</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(3)暴雨后一天内，树木周围仍有积水，应予排水。对处于地势低洼处易受水淹的树种可采取打透气孔的方式排水(挖若干小洞，直径50mm左右，至根部；</w:t>
      </w:r>
      <w:r>
        <w:rPr>
          <w:rFonts w:ascii="宋体" w:hAnsi="宋体" w:hint="eastAsia"/>
        </w:rPr>
        <w:t>根据树木直径的大小</w:t>
      </w:r>
      <w:r w:rsidRPr="006326BF">
        <w:rPr>
          <w:rFonts w:ascii="宋体" w:hAnsi="宋体" w:hint="eastAsia"/>
        </w:rPr>
        <w:t>垂直插入相同直径</w:t>
      </w:r>
      <w:r>
        <w:rPr>
          <w:rFonts w:ascii="宋体" w:hAnsi="宋体" w:hint="eastAsia"/>
        </w:rPr>
        <w:t>透气</w:t>
      </w:r>
      <w:r w:rsidRPr="006326BF">
        <w:rPr>
          <w:rFonts w:ascii="宋体" w:hAnsi="宋体" w:hint="eastAsia"/>
        </w:rPr>
        <w:t>管，周边用土填实)。</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中耕、除草</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(1)树木根部附近的土壤要保持疏松，易板结的土壤，在蒸腾旺季应每两个月松土一次。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(2)乔木、灌木周围大型野草，应结合中耕进行铲除，特别注意具有严重危害的各类藤蔓(如菟丝子等)。</w:t>
      </w:r>
    </w:p>
    <w:p w:rsidR="00132040" w:rsidRDefault="00132040" w:rsidP="00132040">
      <w:pPr>
        <w:spacing w:line="360" w:lineRule="auto"/>
        <w:ind w:firstLineChars="100" w:firstLine="240"/>
        <w:rPr>
          <w:rFonts w:ascii="宋体" w:hAnsi="宋体"/>
        </w:rPr>
      </w:pPr>
      <w:r w:rsidRPr="006326BF">
        <w:rPr>
          <w:rFonts w:ascii="宋体" w:hAnsi="宋体" w:hint="eastAsia"/>
        </w:rPr>
        <w:t>(3)中耕、除草宜在晴朗或初晴天气，且土壤不过分潮湿的条件下作业。</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施肥</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(1)树木休眠期可施基肥(如豆饼)，每年10月中旬至11月进行一次。树木处于生长期，可依据植株的长势对其施追肥。(注：花灌木应在花期前、花期后进行。)</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(2)一般乔木胸径在15cm以下的，每3cm胸径可施堆肥0.5kg，胸径在16cm以上的，每3cm胸径施堆肥0.5kg～1.5kg。树木青壮年期欲扩大树冠及观花、观果植物，可适当增加施肥量。</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(3)乔木和灌木均应先挖好施肥环沟，其外径应与树木的冠幅相适应，深度和宽高均为25cm～30cm。</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(4)施用的肥料种类应视树种、生长期及观赏等不同要求而定。早期欲扩大冠幅，宜施氮肥，观花、观果树种应增施磷钾肥。</w:t>
      </w:r>
    </w:p>
    <w:p w:rsidR="00132040" w:rsidRDefault="00132040" w:rsidP="00132040">
      <w:pPr>
        <w:spacing w:line="360" w:lineRule="auto"/>
        <w:ind w:firstLineChars="100" w:firstLine="240"/>
        <w:rPr>
          <w:rFonts w:ascii="宋体" w:hAnsi="宋体"/>
        </w:rPr>
      </w:pPr>
      <w:r w:rsidRPr="006326BF">
        <w:rPr>
          <w:rFonts w:ascii="宋体" w:hAnsi="宋体" w:hint="eastAsia"/>
        </w:rPr>
        <w:t>(5)施肥宜在晴天。</w:t>
      </w:r>
    </w:p>
    <w:p w:rsidR="00132040" w:rsidRDefault="00132040" w:rsidP="00132040">
      <w:pPr>
        <w:spacing w:line="360" w:lineRule="auto"/>
        <w:ind w:firstLineChars="100" w:firstLine="240"/>
        <w:rPr>
          <w:rFonts w:ascii="宋体" w:hAnsi="宋体"/>
        </w:rPr>
      </w:pPr>
      <w:r w:rsidRPr="006326BF">
        <w:rPr>
          <w:rFonts w:ascii="宋体" w:hAnsi="宋体" w:hint="eastAsia"/>
        </w:rPr>
        <w:t>修剪、整形</w:t>
      </w:r>
    </w:p>
    <w:p w:rsidR="00132040" w:rsidRPr="00510FE5" w:rsidRDefault="00132040" w:rsidP="00132040">
      <w:pPr>
        <w:spacing w:line="360" w:lineRule="auto"/>
        <w:ind w:firstLineChars="100" w:firstLine="240"/>
      </w:pPr>
      <w:r w:rsidRPr="00510FE5">
        <w:t>整形修剪的作用</w:t>
      </w:r>
      <w:r w:rsidRPr="00510FE5">
        <w:t xml:space="preserve"> </w:t>
      </w:r>
    </w:p>
    <w:p w:rsidR="00132040" w:rsidRPr="001E3939" w:rsidRDefault="00132040" w:rsidP="00132040">
      <w:pPr>
        <w:spacing w:line="360" w:lineRule="auto"/>
        <w:ind w:firstLineChars="200" w:firstLine="480"/>
        <w:rPr>
          <w:rFonts w:ascii="宋体" w:hAnsi="宋体"/>
        </w:rPr>
      </w:pPr>
      <w:r w:rsidRPr="001E3939">
        <w:rPr>
          <w:rFonts w:ascii="宋体" w:hAnsi="宋体"/>
        </w:rPr>
        <w:t>修剪整形正如人类梳妆打扮一样是植物养护管理的一项重要方法，具有保持植物良好的树型和旺盛的长势、通风透光、预防病虫害、节省养分、促进观花灌木的开花、保持植株的高度、促进再生等作用。</w:t>
      </w:r>
    </w:p>
    <w:p w:rsidR="00132040" w:rsidRPr="001E3939" w:rsidRDefault="00132040" w:rsidP="00132040">
      <w:pPr>
        <w:spacing w:line="360" w:lineRule="auto"/>
        <w:ind w:firstLineChars="200" w:firstLine="480"/>
        <w:rPr>
          <w:rFonts w:ascii="宋体" w:hAnsi="宋体"/>
        </w:rPr>
      </w:pPr>
      <w:r w:rsidRPr="001E3939">
        <w:rPr>
          <w:rFonts w:ascii="宋体" w:hAnsi="宋体"/>
        </w:rPr>
        <w:t xml:space="preserve">修剪的适宜期，因品种和修剪的目的不同而异，一般可以分为生长期修剪（经常性）和休眠期修剪 ( 季节性 ) 两种。  </w:t>
      </w:r>
    </w:p>
    <w:p w:rsidR="00132040" w:rsidRPr="001E3939" w:rsidRDefault="00132040" w:rsidP="00132040">
      <w:pPr>
        <w:spacing w:line="360" w:lineRule="auto"/>
        <w:ind w:firstLineChars="100" w:firstLine="240"/>
        <w:rPr>
          <w:rFonts w:ascii="宋体" w:hAnsi="宋体"/>
        </w:rPr>
      </w:pPr>
      <w:r>
        <w:rPr>
          <w:rFonts w:ascii="宋体" w:hAnsi="宋体"/>
        </w:rPr>
        <w:lastRenderedPageBreak/>
        <w:t> </w:t>
      </w:r>
      <w:r w:rsidRPr="001E3939">
        <w:rPr>
          <w:rFonts w:ascii="宋体" w:hAnsi="宋体"/>
        </w:rPr>
        <w:t>生长期修剪：多在花木生长季节或开花以后进行，一般不宜过大修剪，应以小修剪为宜。通常以摘心、抹芽、摘叶，剪除徒长枝、病枝、枯枝、花梗等为主，根据花木生长情况和栽培要求适时进行修剪。例如月季、玫瑰宜在花谢后及时将残花枝剪去。</w:t>
      </w:r>
    </w:p>
    <w:p w:rsidR="00132040" w:rsidRPr="001E3939" w:rsidRDefault="00132040" w:rsidP="00132040">
      <w:pPr>
        <w:spacing w:line="360" w:lineRule="auto"/>
        <w:ind w:firstLineChars="100" w:firstLine="240"/>
        <w:rPr>
          <w:rFonts w:ascii="宋体" w:hAnsi="宋体"/>
        </w:rPr>
      </w:pPr>
      <w:r>
        <w:rPr>
          <w:rFonts w:ascii="宋体" w:hAnsi="宋体"/>
        </w:rPr>
        <w:t> </w:t>
      </w:r>
      <w:r w:rsidRPr="001E3939">
        <w:rPr>
          <w:rFonts w:ascii="宋体" w:hAnsi="宋体"/>
        </w:rPr>
        <w:t>休眠期修剪：常绿植物宜在每年应在早春树液刚开始流动、芽即将萌动时进行，过早或过迟都不合适。落叶植物可在秋季、冬季进行；开花的应掌握在花开后立即修剪。</w:t>
      </w:r>
    </w:p>
    <w:p w:rsidR="00132040" w:rsidRPr="001E3939" w:rsidRDefault="00132040" w:rsidP="00132040">
      <w:pPr>
        <w:spacing w:line="360" w:lineRule="auto"/>
        <w:ind w:firstLineChars="100" w:firstLine="240"/>
        <w:rPr>
          <w:rFonts w:ascii="宋体" w:hAnsi="宋体"/>
        </w:rPr>
      </w:pPr>
      <w:r w:rsidRPr="001E3939">
        <w:rPr>
          <w:rFonts w:ascii="宋体" w:hAnsi="宋体"/>
        </w:rPr>
        <w:t> 修剪的原理：为了抑制花卉生长，或促发分枝，可采用手指或剪刀，除去嫩梢的生长点；为了减少养分消耗，促进营养生长，宜在不定嫩芽尚未木质化以前用手抹除；移栽花木时，宜剪掉一部分叶片；观果植物如果花蕾幼果太多，应及早用手疏果；为求花果硕大，可将过多的花蕾及早摘除。花木修枝时，粗者锯，细者剪，剪口要平滑。锯粗枝时要防止枝断时撕伤树干皮部；对因花枝徒长而影响开花结果的，宜将一部分根切断，以削弱吸收能力，抑制营养生长。盆栽花卉的修剪根，应在上盆、换盆时进行。</w:t>
      </w:r>
    </w:p>
    <w:p w:rsidR="00132040" w:rsidRPr="001E3939" w:rsidRDefault="00132040" w:rsidP="00132040">
      <w:pPr>
        <w:spacing w:line="360" w:lineRule="auto"/>
        <w:ind w:firstLineChars="100" w:firstLine="240"/>
        <w:rPr>
          <w:rFonts w:ascii="宋体" w:hAnsi="宋体"/>
        </w:rPr>
      </w:pPr>
      <w:r w:rsidRPr="001E3939">
        <w:rPr>
          <w:rFonts w:ascii="宋体" w:hAnsi="宋体"/>
        </w:rPr>
        <w:t xml:space="preserve">花卉整形修剪基本技术 </w:t>
      </w:r>
    </w:p>
    <w:p w:rsidR="00132040" w:rsidRPr="001E3939" w:rsidRDefault="00132040" w:rsidP="00132040">
      <w:pPr>
        <w:spacing w:line="360" w:lineRule="auto"/>
        <w:ind w:firstLineChars="100" w:firstLine="240"/>
        <w:rPr>
          <w:rFonts w:ascii="宋体" w:hAnsi="宋体"/>
        </w:rPr>
      </w:pPr>
      <w:r>
        <w:rPr>
          <w:rFonts w:ascii="宋体" w:hAnsi="宋体" w:hint="eastAsia"/>
          <w:noProof/>
        </w:rPr>
        <w:drawing>
          <wp:anchor distT="0" distB="0" distL="114300" distR="114300" simplePos="0" relativeHeight="251659264" behindDoc="1" locked="0" layoutInCell="1" allowOverlap="1">
            <wp:simplePos x="0" y="0"/>
            <wp:positionH relativeFrom="column">
              <wp:posOffset>51435</wp:posOffset>
            </wp:positionH>
            <wp:positionV relativeFrom="paragraph">
              <wp:posOffset>19685</wp:posOffset>
            </wp:positionV>
            <wp:extent cx="3190875" cy="1757045"/>
            <wp:effectExtent l="19050" t="0" r="9525" b="0"/>
            <wp:wrapTight wrapText="bothSides">
              <wp:wrapPolygon edited="0">
                <wp:start x="-129" y="0"/>
                <wp:lineTo x="-129" y="21311"/>
                <wp:lineTo x="21664" y="21311"/>
                <wp:lineTo x="21664" y="0"/>
                <wp:lineTo x="-129" y="0"/>
              </wp:wrapPolygon>
            </wp:wrapTight>
            <wp:docPr id="415" name="图片 0" descr="疏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疏剪.jpg"/>
                    <pic:cNvPicPr>
                      <a:picLocks noChangeAspect="1" noChangeArrowheads="1"/>
                    </pic:cNvPicPr>
                  </pic:nvPicPr>
                  <pic:blipFill>
                    <a:blip r:embed="rId7"/>
                    <a:srcRect/>
                    <a:stretch>
                      <a:fillRect/>
                    </a:stretch>
                  </pic:blipFill>
                  <pic:spPr bwMode="auto">
                    <a:xfrm>
                      <a:off x="0" y="0"/>
                      <a:ext cx="3190875" cy="1757045"/>
                    </a:xfrm>
                    <a:prstGeom prst="rect">
                      <a:avLst/>
                    </a:prstGeom>
                    <a:noFill/>
                    <a:ln w="9525">
                      <a:noFill/>
                      <a:miter lim="800000"/>
                      <a:headEnd/>
                      <a:tailEnd/>
                    </a:ln>
                  </pic:spPr>
                </pic:pic>
              </a:graphicData>
            </a:graphic>
          </wp:anchor>
        </w:drawing>
      </w:r>
      <w:r w:rsidRPr="001E3939">
        <w:rPr>
          <w:rFonts w:ascii="宋体" w:hAnsi="宋体" w:hint="eastAsia"/>
        </w:rPr>
        <w:t>（</w:t>
      </w:r>
      <w:r w:rsidRPr="001E3939">
        <w:rPr>
          <w:rFonts w:ascii="宋体" w:hAnsi="宋体"/>
        </w:rPr>
        <w:t>1</w:t>
      </w:r>
      <w:r w:rsidRPr="001E3939">
        <w:rPr>
          <w:rFonts w:ascii="宋体" w:hAnsi="宋体" w:hint="eastAsia"/>
        </w:rPr>
        <w:t>）</w:t>
      </w:r>
      <w:r w:rsidRPr="001E3939">
        <w:rPr>
          <w:rFonts w:ascii="宋体" w:hAnsi="宋体"/>
        </w:rPr>
        <w:t xml:space="preserve"> 、剪枝</w:t>
      </w:r>
    </w:p>
    <w:p w:rsidR="00132040" w:rsidRPr="001E3939" w:rsidRDefault="00132040" w:rsidP="00132040">
      <w:pPr>
        <w:spacing w:line="360" w:lineRule="auto"/>
        <w:ind w:firstLineChars="100" w:firstLine="240"/>
        <w:rPr>
          <w:rFonts w:ascii="宋体" w:hAnsi="宋体"/>
        </w:rPr>
      </w:pPr>
      <w:r>
        <w:rPr>
          <w:rFonts w:ascii="宋体" w:hAnsi="宋体"/>
          <w:noProof/>
        </w:rPr>
        <w:drawing>
          <wp:anchor distT="0" distB="0" distL="114300" distR="114300" simplePos="0" relativeHeight="251660288" behindDoc="1" locked="0" layoutInCell="1" allowOverlap="1">
            <wp:simplePos x="0" y="0"/>
            <wp:positionH relativeFrom="column">
              <wp:posOffset>-3455035</wp:posOffset>
            </wp:positionH>
            <wp:positionV relativeFrom="paragraph">
              <wp:posOffset>2669540</wp:posOffset>
            </wp:positionV>
            <wp:extent cx="2940685" cy="1588135"/>
            <wp:effectExtent l="19050" t="0" r="0" b="0"/>
            <wp:wrapTight wrapText="bothSides">
              <wp:wrapPolygon edited="0">
                <wp:start x="-140" y="0"/>
                <wp:lineTo x="-140" y="21246"/>
                <wp:lineTo x="21549" y="21246"/>
                <wp:lineTo x="21549" y="0"/>
                <wp:lineTo x="-140" y="0"/>
              </wp:wrapPolygon>
            </wp:wrapTight>
            <wp:docPr id="416" name="图片 1" descr="短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短截.jpg"/>
                    <pic:cNvPicPr>
                      <a:picLocks noChangeAspect="1" noChangeArrowheads="1"/>
                    </pic:cNvPicPr>
                  </pic:nvPicPr>
                  <pic:blipFill>
                    <a:blip r:embed="rId8"/>
                    <a:srcRect t="3363" b="11636"/>
                    <a:stretch>
                      <a:fillRect/>
                    </a:stretch>
                  </pic:blipFill>
                  <pic:spPr bwMode="auto">
                    <a:xfrm>
                      <a:off x="0" y="0"/>
                      <a:ext cx="2940685" cy="1588135"/>
                    </a:xfrm>
                    <a:prstGeom prst="rect">
                      <a:avLst/>
                    </a:prstGeom>
                    <a:noFill/>
                    <a:ln w="9525">
                      <a:noFill/>
                      <a:miter lim="800000"/>
                      <a:headEnd/>
                      <a:tailEnd/>
                    </a:ln>
                  </pic:spPr>
                </pic:pic>
              </a:graphicData>
            </a:graphic>
          </wp:anchor>
        </w:drawing>
      </w:r>
      <w:r w:rsidRPr="001E3939">
        <w:rPr>
          <w:rFonts w:ascii="宋体" w:hAnsi="宋体"/>
        </w:rPr>
        <w:t xml:space="preserve">1 ）疏剪：修剪是有目的地将枝条用枝剪或锯子剪掉， 根据方法和要求和不同， 可分为疏剪和短截两种 。疏剪是将枯枝、徒长枝、不良枝和不合树形的枝条从基部剪去，通常是初次或大幅修剪时采用。修剪比手指细的枝条可用枝剪或刀削，修剪比手指粗的枝条不要勉强用剪刀，应用细锯齿的手锯。疏剪时为免沉重枝头向下折断导致锯口下的母枝皮层撕裂，应分三步骤锯截，切忌于切口下留残枝，应尽量贴近枝基处膨大的「干领」部，以最小的截面积锯下。大伤口并应涂防腐性保护剂才易愈合。 主要用于地栽的树木和盆栽的木本花卉。多在冬季进行。 </w:t>
      </w:r>
    </w:p>
    <w:p w:rsidR="00132040" w:rsidRPr="001E3939" w:rsidRDefault="00132040" w:rsidP="00132040">
      <w:pPr>
        <w:spacing w:line="360" w:lineRule="auto"/>
        <w:ind w:firstLineChars="100" w:firstLine="240"/>
        <w:rPr>
          <w:rFonts w:ascii="宋体" w:hAnsi="宋体"/>
        </w:rPr>
      </w:pPr>
      <w:r w:rsidRPr="001E3939">
        <w:rPr>
          <w:rFonts w:ascii="宋体" w:hAnsi="宋体"/>
        </w:rPr>
        <w:t>将枝条自基部剪去称为疏剪</w:t>
      </w:r>
    </w:p>
    <w:p w:rsidR="00132040" w:rsidRPr="001E3939" w:rsidRDefault="00132040" w:rsidP="00132040">
      <w:pPr>
        <w:spacing w:line="360" w:lineRule="auto"/>
        <w:ind w:firstLineChars="100" w:firstLine="240"/>
        <w:rPr>
          <w:rFonts w:ascii="宋体" w:hAnsi="宋体"/>
        </w:rPr>
      </w:pPr>
      <w:r w:rsidRPr="00F60E7C">
        <w:rPr>
          <w:rFonts w:ascii="宋体" w:hAnsi="宋体"/>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84932892922.jpg" style="width:24.85pt;height:24.85pt"/>
        </w:pict>
      </w:r>
      <w:r w:rsidRPr="001E3939">
        <w:rPr>
          <w:rFonts w:ascii="宋体" w:hAnsi="宋体"/>
        </w:rPr>
        <w:t>2） 短截。剪掉枝条先端的 1/ 4 -1/ 2 叫作短截，其目的是终止枝条无止境地向长延伸，同时促使剪口下面的腋芽萌发，从而长出</w:t>
      </w:r>
      <w:r>
        <w:rPr>
          <w:rFonts w:ascii="宋体" w:hAnsi="宋体"/>
          <w:noProof/>
        </w:rPr>
        <w:drawing>
          <wp:anchor distT="0" distB="0" distL="114300" distR="114300" simplePos="0" relativeHeight="251661312" behindDoc="1" locked="0" layoutInCell="1" allowOverlap="1">
            <wp:simplePos x="0" y="0"/>
            <wp:positionH relativeFrom="column">
              <wp:posOffset>144145</wp:posOffset>
            </wp:positionH>
            <wp:positionV relativeFrom="paragraph">
              <wp:posOffset>273050</wp:posOffset>
            </wp:positionV>
            <wp:extent cx="2714625" cy="1519555"/>
            <wp:effectExtent l="19050" t="0" r="9525" b="0"/>
            <wp:wrapTight wrapText="bothSides">
              <wp:wrapPolygon edited="0">
                <wp:start x="-152" y="0"/>
                <wp:lineTo x="-152" y="21392"/>
                <wp:lineTo x="21676" y="21392"/>
                <wp:lineTo x="21676" y="0"/>
                <wp:lineTo x="-152" y="0"/>
              </wp:wrapPolygon>
            </wp:wrapTight>
            <wp:docPr id="417" name="图片 2" descr="短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短截2.jpg"/>
                    <pic:cNvPicPr>
                      <a:picLocks noChangeAspect="1" noChangeArrowheads="1"/>
                    </pic:cNvPicPr>
                  </pic:nvPicPr>
                  <pic:blipFill>
                    <a:blip r:embed="rId9"/>
                    <a:srcRect/>
                    <a:stretch>
                      <a:fillRect/>
                    </a:stretch>
                  </pic:blipFill>
                  <pic:spPr bwMode="auto">
                    <a:xfrm>
                      <a:off x="0" y="0"/>
                      <a:ext cx="2714625" cy="1519555"/>
                    </a:xfrm>
                    <a:prstGeom prst="rect">
                      <a:avLst/>
                    </a:prstGeom>
                    <a:noFill/>
                    <a:ln w="9525">
                      <a:noFill/>
                      <a:miter lim="800000"/>
                      <a:headEnd/>
                      <a:tailEnd/>
                    </a:ln>
                  </pic:spPr>
                </pic:pic>
              </a:graphicData>
            </a:graphic>
          </wp:anchor>
        </w:drawing>
      </w:r>
      <w:r w:rsidRPr="001E3939">
        <w:rPr>
          <w:rFonts w:ascii="宋体" w:hAnsi="宋体"/>
        </w:rPr>
        <w:t>更多的侧枝来增加着花部位，使株形更加丰满圆浑，防止树膛内部中空，为了使树冠向外围延伸扩大，各级枝条结次分明，剪口应位于 1 枚朝外侧生长的腋芽上方，待剪口芽萌发后，才能使母枝的延长枝向树冠外围伸展，避免产生内向枝。短截 根据剪断枝条的程度不同可分为轻剪和重剪 ： 当切除枝条短于留下枝条时称作轻剪，剪后切口附近萌芽长出枝条较细弱。将植株大部份茎枝剪除，只保留 1/2 ～1/3 以内的主枝，促使全株更新萌芽生长的修剪法，称为重剪。重剪时，切口附近芽受刺激较大，可萌出较强的枝。 短截是为减少枝条的发芽数量，培养壮枝，改善植株营养状况所作的修剪。方法是剪去枝条的一部分，保留一定长度的枝条和枝条上一定数量的芽。主要用于地栽树木和盆栽木本花卉，在冬季进行。由于枝条所截的长短不同，故修剪后的反应也不一样。轻的短截用于生长过量的枝条，使其长成为中、短枝；重的短截用于长势中等或长势弱的枝条，使其日后形成强壮枝。</w:t>
      </w:r>
    </w:p>
    <w:p w:rsidR="00132040" w:rsidRPr="001E3939" w:rsidRDefault="00132040" w:rsidP="00132040">
      <w:pPr>
        <w:spacing w:line="360" w:lineRule="auto"/>
        <w:ind w:firstLineChars="100" w:firstLine="240"/>
        <w:rPr>
          <w:rFonts w:ascii="宋体" w:hAnsi="宋体"/>
        </w:rPr>
      </w:pPr>
      <w:r w:rsidRPr="001E3939">
        <w:rPr>
          <w:rFonts w:ascii="宋体" w:hAnsi="宋体"/>
        </w:rPr>
        <w:t>直接锯基部 , 前端枝条会因重量使树皮撕裂 ，第一刀由「干领」部外20cm 处由下往上锯至枝干的一半</w:t>
      </w:r>
    </w:p>
    <w:p w:rsidR="00132040" w:rsidRPr="001E3939" w:rsidRDefault="00132040" w:rsidP="00132040">
      <w:pPr>
        <w:spacing w:line="360" w:lineRule="auto"/>
        <w:ind w:firstLineChars="100" w:firstLine="240"/>
        <w:rPr>
          <w:rFonts w:ascii="宋体" w:hAnsi="宋体"/>
        </w:rPr>
      </w:pPr>
      <w:r w:rsidRPr="001E3939">
        <w:rPr>
          <w:rFonts w:ascii="宋体" w:hAnsi="宋体"/>
        </w:rPr>
        <w:t>第二刀在稍往外5cm 处由上往下锯断树枝，贴齐「干领」部，以最小截面积锯下残枝。 切口用石灰或硫磺剂涂敷伤口，以防感染</w:t>
      </w:r>
      <w:r w:rsidRPr="001E3939">
        <w:rPr>
          <w:rFonts w:ascii="宋体" w:hAnsi="宋体" w:hint="eastAsia"/>
        </w:rPr>
        <w:t>,</w:t>
      </w:r>
      <w:r w:rsidRPr="001E3939">
        <w:rPr>
          <w:rFonts w:ascii="宋体" w:hAnsi="宋体"/>
        </w:rPr>
        <w:t>剪去枝条一段称为短截， 短截以后，树的外形十分整齐</w:t>
      </w:r>
    </w:p>
    <w:p w:rsidR="00132040" w:rsidRPr="001E3939" w:rsidRDefault="00132040" w:rsidP="00132040">
      <w:pPr>
        <w:spacing w:line="360" w:lineRule="auto"/>
        <w:ind w:firstLineChars="100" w:firstLine="240"/>
        <w:rPr>
          <w:rFonts w:ascii="宋体" w:hAnsi="宋体"/>
        </w:rPr>
      </w:pPr>
      <w:r w:rsidRPr="001E3939">
        <w:rPr>
          <w:rFonts w:ascii="宋体" w:hAnsi="宋体"/>
        </w:rPr>
        <w:t>3 ）下刀的位置：</w:t>
      </w:r>
    </w:p>
    <w:p w:rsidR="00132040" w:rsidRPr="001E3939" w:rsidRDefault="00132040" w:rsidP="00132040">
      <w:pPr>
        <w:spacing w:line="360" w:lineRule="auto"/>
        <w:ind w:firstLineChars="100" w:firstLine="240"/>
        <w:rPr>
          <w:rFonts w:ascii="宋体" w:hAnsi="宋体"/>
        </w:rPr>
      </w:pPr>
      <w:r w:rsidRPr="001E3939">
        <w:rPr>
          <w:rFonts w:ascii="宋体" w:hAnsi="宋体"/>
          <w:noProof/>
        </w:rPr>
        <w:drawing>
          <wp:anchor distT="0" distB="0" distL="114300" distR="114300" simplePos="0" relativeHeight="251663360" behindDoc="1" locked="0" layoutInCell="1" allowOverlap="1">
            <wp:simplePos x="0" y="0"/>
            <wp:positionH relativeFrom="column">
              <wp:posOffset>-18415</wp:posOffset>
            </wp:positionH>
            <wp:positionV relativeFrom="paragraph">
              <wp:posOffset>1266825</wp:posOffset>
            </wp:positionV>
            <wp:extent cx="2355850" cy="1211580"/>
            <wp:effectExtent l="19050" t="0" r="6350" b="0"/>
            <wp:wrapTight wrapText="bothSides">
              <wp:wrapPolygon edited="0">
                <wp:start x="-175" y="0"/>
                <wp:lineTo x="-175" y="21396"/>
                <wp:lineTo x="21658" y="21396"/>
                <wp:lineTo x="21658" y="0"/>
                <wp:lineTo x="-175" y="0"/>
              </wp:wrapPolygon>
            </wp:wrapTight>
            <wp:docPr id="418" name="图片 7" descr="短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短截5.jpg"/>
                    <pic:cNvPicPr>
                      <a:picLocks noChangeAspect="1" noChangeArrowheads="1"/>
                    </pic:cNvPicPr>
                  </pic:nvPicPr>
                  <pic:blipFill>
                    <a:blip r:embed="rId10"/>
                    <a:srcRect b="8118"/>
                    <a:stretch>
                      <a:fillRect/>
                    </a:stretch>
                  </pic:blipFill>
                  <pic:spPr bwMode="auto">
                    <a:xfrm>
                      <a:off x="0" y="0"/>
                      <a:ext cx="2355850" cy="1211580"/>
                    </a:xfrm>
                    <a:prstGeom prst="rect">
                      <a:avLst/>
                    </a:prstGeom>
                    <a:noFill/>
                    <a:ln w="9525">
                      <a:noFill/>
                      <a:miter lim="800000"/>
                      <a:headEnd/>
                      <a:tailEnd/>
                    </a:ln>
                  </pic:spPr>
                </pic:pic>
              </a:graphicData>
            </a:graphic>
          </wp:anchor>
        </w:drawing>
      </w:r>
      <w:r w:rsidRPr="001E3939">
        <w:rPr>
          <w:rFonts w:ascii="宋体" w:hAnsi="宋体"/>
          <w:noProof/>
        </w:rPr>
        <w:drawing>
          <wp:anchor distT="0" distB="0" distL="114300" distR="114300" simplePos="0" relativeHeight="251662336" behindDoc="1" locked="0" layoutInCell="1" allowOverlap="1">
            <wp:simplePos x="0" y="0"/>
            <wp:positionH relativeFrom="column">
              <wp:posOffset>-18415</wp:posOffset>
            </wp:positionH>
            <wp:positionV relativeFrom="paragraph">
              <wp:posOffset>76200</wp:posOffset>
            </wp:positionV>
            <wp:extent cx="2355850" cy="1211580"/>
            <wp:effectExtent l="19050" t="0" r="6350" b="0"/>
            <wp:wrapTight wrapText="bothSides">
              <wp:wrapPolygon edited="0">
                <wp:start x="-175" y="0"/>
                <wp:lineTo x="-175" y="21396"/>
                <wp:lineTo x="21658" y="21396"/>
                <wp:lineTo x="21658" y="0"/>
                <wp:lineTo x="-175" y="0"/>
              </wp:wrapPolygon>
            </wp:wrapTight>
            <wp:docPr id="419" name="图片 4" descr="短截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短截4.jpg"/>
                    <pic:cNvPicPr>
                      <a:picLocks noChangeAspect="1" noChangeArrowheads="1"/>
                    </pic:cNvPicPr>
                  </pic:nvPicPr>
                  <pic:blipFill>
                    <a:blip r:embed="rId11"/>
                    <a:srcRect b="4776"/>
                    <a:stretch>
                      <a:fillRect/>
                    </a:stretch>
                  </pic:blipFill>
                  <pic:spPr bwMode="auto">
                    <a:xfrm>
                      <a:off x="0" y="0"/>
                      <a:ext cx="2355850" cy="1211580"/>
                    </a:xfrm>
                    <a:prstGeom prst="rect">
                      <a:avLst/>
                    </a:prstGeom>
                    <a:noFill/>
                    <a:ln w="9525">
                      <a:noFill/>
                      <a:miter lim="800000"/>
                      <a:headEnd/>
                      <a:tailEnd/>
                    </a:ln>
                  </pic:spPr>
                </pic:pic>
              </a:graphicData>
            </a:graphic>
          </wp:anchor>
        </w:drawing>
      </w:r>
      <w:r w:rsidRPr="001E3939">
        <w:rPr>
          <w:rFonts w:ascii="宋体" w:hAnsi="宋体"/>
        </w:rPr>
        <w:t>切口之下的第一个芽，萌发枝条最快也最强旺。如果第一芽留的是内侧芽，枝条会朝树冠内侧生长，如果是外侧芽则枝条向外生长。内侧枝条往往会干扰其它既有树干、枝的生长，反之外侧枝条则使树形更开展。为确保日光透射及空气流通，下</w:t>
      </w:r>
      <w:r w:rsidRPr="001E3939">
        <w:rPr>
          <w:rFonts w:ascii="宋体" w:hAnsi="宋体"/>
        </w:rPr>
        <w:lastRenderedPageBreak/>
        <w:t xml:space="preserve">刀时通常都宜留下外芽。 </w:t>
      </w:r>
    </w:p>
    <w:p w:rsidR="00132040" w:rsidRPr="001E3939" w:rsidRDefault="00132040" w:rsidP="00132040">
      <w:pPr>
        <w:spacing w:line="360" w:lineRule="auto"/>
        <w:ind w:firstLineChars="100" w:firstLine="240"/>
        <w:rPr>
          <w:rFonts w:ascii="宋体" w:hAnsi="宋体"/>
        </w:rPr>
      </w:pPr>
      <w:r w:rsidRPr="001E3939">
        <w:rPr>
          <w:rFonts w:ascii="宋体" w:hAnsi="宋体"/>
        </w:rPr>
        <w:t>剪切刀口与芽的相关位置应掌握准确，在生长芽上方约 0.5 公分处将枝条整齐地切成 45 度斜面，斜角方向与芽的朝向平行，切口应平滑利落。</w:t>
      </w:r>
    </w:p>
    <w:p w:rsidR="00132040" w:rsidRPr="001E3939" w:rsidRDefault="00132040" w:rsidP="00132040">
      <w:pPr>
        <w:spacing w:line="360" w:lineRule="auto"/>
        <w:ind w:firstLineChars="100" w:firstLine="240"/>
        <w:rPr>
          <w:rFonts w:ascii="宋体" w:hAnsi="宋体"/>
        </w:rPr>
      </w:pPr>
      <w:r w:rsidRPr="001E3939">
        <w:rPr>
          <w:rFonts w:ascii="宋体" w:hAnsi="宋体"/>
        </w:rPr>
        <w:t>切除的枝条长于留下的枝条，称为重剪。重剪时，切口附近芽受刺激较大，可萌出较强的枝。</w:t>
      </w:r>
    </w:p>
    <w:p w:rsidR="00132040" w:rsidRPr="001E3939" w:rsidRDefault="00132040" w:rsidP="00132040">
      <w:pPr>
        <w:spacing w:line="360" w:lineRule="auto"/>
        <w:ind w:firstLineChars="100" w:firstLine="240"/>
        <w:rPr>
          <w:rFonts w:ascii="宋体" w:hAnsi="宋体"/>
        </w:rPr>
      </w:pPr>
      <w:r w:rsidRPr="001E3939">
        <w:rPr>
          <w:rFonts w:ascii="宋体" w:hAnsi="宋体"/>
          <w:noProof/>
        </w:rPr>
        <w:drawing>
          <wp:anchor distT="0" distB="0" distL="114300" distR="114300" simplePos="0" relativeHeight="251664384" behindDoc="1" locked="0" layoutInCell="1" allowOverlap="1">
            <wp:simplePos x="0" y="0"/>
            <wp:positionH relativeFrom="column">
              <wp:posOffset>-123825</wp:posOffset>
            </wp:positionH>
            <wp:positionV relativeFrom="paragraph">
              <wp:posOffset>140970</wp:posOffset>
            </wp:positionV>
            <wp:extent cx="3101340" cy="2952750"/>
            <wp:effectExtent l="19050" t="0" r="3810" b="0"/>
            <wp:wrapTight wrapText="bothSides">
              <wp:wrapPolygon edited="0">
                <wp:start x="-133" y="0"/>
                <wp:lineTo x="-133" y="21461"/>
                <wp:lineTo x="21627" y="21461"/>
                <wp:lineTo x="21627" y="0"/>
                <wp:lineTo x="-133" y="0"/>
              </wp:wrapPolygon>
            </wp:wrapTight>
            <wp:docPr id="420" name="图片 8" descr="枝条判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枝条判断.jpg"/>
                    <pic:cNvPicPr>
                      <a:picLocks noChangeAspect="1" noChangeArrowheads="1"/>
                    </pic:cNvPicPr>
                  </pic:nvPicPr>
                  <pic:blipFill>
                    <a:blip r:embed="rId12"/>
                    <a:srcRect b="8743"/>
                    <a:stretch>
                      <a:fillRect/>
                    </a:stretch>
                  </pic:blipFill>
                  <pic:spPr bwMode="auto">
                    <a:xfrm>
                      <a:off x="0" y="0"/>
                      <a:ext cx="3101340" cy="2952750"/>
                    </a:xfrm>
                    <a:prstGeom prst="rect">
                      <a:avLst/>
                    </a:prstGeom>
                    <a:noFill/>
                    <a:ln w="9525">
                      <a:noFill/>
                      <a:miter lim="800000"/>
                      <a:headEnd/>
                      <a:tailEnd/>
                    </a:ln>
                  </pic:spPr>
                </pic:pic>
              </a:graphicData>
            </a:graphic>
          </wp:anchor>
        </w:drawing>
      </w:r>
      <w:r w:rsidRPr="001E3939">
        <w:rPr>
          <w:rFonts w:ascii="宋体" w:hAnsi="宋体"/>
        </w:rPr>
        <w:t>切除的枝条短于留下的枝条，称为小剪，小剪定时，切口附近芽受刺激较小，可萌出的枝条较弱。 </w:t>
      </w:r>
    </w:p>
    <w:p w:rsidR="00132040" w:rsidRPr="001E3939" w:rsidRDefault="00132040" w:rsidP="00132040">
      <w:pPr>
        <w:spacing w:line="360" w:lineRule="auto"/>
        <w:ind w:firstLineChars="100" w:firstLine="240"/>
        <w:rPr>
          <w:rFonts w:ascii="宋体" w:hAnsi="宋体"/>
        </w:rPr>
      </w:pPr>
      <w:r w:rsidRPr="001E3939">
        <w:rPr>
          <w:rFonts w:ascii="宋体" w:hAnsi="宋体"/>
        </w:rPr>
        <w:t>不良枝的辨别：不良枝包括粗枝、平行枝、胸枝、逆枝、轮枝、缠枝、子枝、立枝、徒长枝、枯老枝、病虫枝、断枝等。</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4</w:t>
      </w:r>
      <w:r w:rsidRPr="001E3939">
        <w:rPr>
          <w:rFonts w:ascii="宋体" w:hAnsi="宋体"/>
        </w:rPr>
        <w:t xml:space="preserve">）修剪的时机与次数 </w:t>
      </w:r>
    </w:p>
    <w:p w:rsidR="00132040" w:rsidRPr="001E3939" w:rsidRDefault="00132040" w:rsidP="00132040">
      <w:pPr>
        <w:spacing w:line="360" w:lineRule="auto"/>
        <w:ind w:firstLineChars="100" w:firstLine="240"/>
        <w:rPr>
          <w:rFonts w:ascii="宋体" w:hAnsi="宋体"/>
        </w:rPr>
      </w:pPr>
      <w:r w:rsidRPr="001E3939">
        <w:rPr>
          <w:rFonts w:ascii="宋体" w:hAnsi="宋体"/>
        </w:rPr>
        <w:t>乔木整枝：</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w:t>
      </w:r>
      <w:r w:rsidRPr="001E3939">
        <w:rPr>
          <w:rFonts w:ascii="宋体" w:hAnsi="宋体"/>
        </w:rPr>
        <w:t>冬季修剪以保护树木、控制树型为目的，于落叶后或萌芽前的 12 月至 2 月间进行一次较大幅度之修剪。夏季修剪则以防台为目的，在生长旺盛的 5 月至 8 月间作小幅修剪一至二次。适用工具有高枝切剪（附锯）、剪定铗、手锯、三脚梯等。</w:t>
      </w:r>
    </w:p>
    <w:p w:rsidR="00132040" w:rsidRPr="001E3939" w:rsidRDefault="00132040" w:rsidP="00132040">
      <w:pPr>
        <w:spacing w:line="360" w:lineRule="auto"/>
        <w:ind w:firstLineChars="100" w:firstLine="240"/>
        <w:rPr>
          <w:rFonts w:ascii="宋体" w:hAnsi="宋体"/>
        </w:rPr>
      </w:pPr>
      <w:r w:rsidRPr="001E3939">
        <w:rPr>
          <w:rFonts w:ascii="宋体" w:hAnsi="宋体"/>
        </w:rPr>
        <w:t xml:space="preserve">整形树修剪：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w:t>
      </w:r>
      <w:r w:rsidRPr="001E3939">
        <w:rPr>
          <w:rFonts w:ascii="宋体" w:hAnsi="宋体"/>
        </w:rPr>
        <w:t xml:space="preserve">为保持整型每年随生长约需修剪六次。夏季每六至八周一次，春、秋每八至十周一次。适用工具为长枝剪。 </w:t>
      </w:r>
    </w:p>
    <w:p w:rsidR="00132040" w:rsidRPr="001E3939" w:rsidRDefault="00132040" w:rsidP="00132040">
      <w:pPr>
        <w:spacing w:line="360" w:lineRule="auto"/>
        <w:ind w:firstLineChars="100" w:firstLine="240"/>
        <w:rPr>
          <w:rFonts w:ascii="宋体" w:hAnsi="宋体"/>
        </w:rPr>
      </w:pPr>
      <w:r w:rsidRPr="001E3939">
        <w:rPr>
          <w:rFonts w:ascii="宋体" w:hAnsi="宋体"/>
        </w:rPr>
        <w:t>绿篱的修剪：</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w:t>
      </w:r>
      <w:r w:rsidRPr="001E3939">
        <w:rPr>
          <w:rFonts w:ascii="宋体" w:hAnsi="宋体"/>
        </w:rPr>
        <w:t xml:space="preserve">一般绿篱植物修剪次数不受限制，春夏季气温高雨水多生长快时，每月修剪一次，秋冬季生长慢，修剪一、二次即可。适用工具为修篱机或长枝剪。 </w:t>
      </w:r>
    </w:p>
    <w:p w:rsidR="00132040" w:rsidRPr="001E3939" w:rsidRDefault="00132040" w:rsidP="00132040">
      <w:pPr>
        <w:spacing w:line="360" w:lineRule="auto"/>
        <w:ind w:firstLineChars="100" w:firstLine="240"/>
        <w:rPr>
          <w:rFonts w:ascii="宋体" w:hAnsi="宋体"/>
        </w:rPr>
      </w:pPr>
      <w:r w:rsidRPr="001E3939">
        <w:rPr>
          <w:rFonts w:ascii="宋体" w:hAnsi="宋体"/>
        </w:rPr>
        <w:t xml:space="preserve">花木的修剪：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w:t>
      </w:r>
      <w:r w:rsidRPr="001E3939">
        <w:rPr>
          <w:rFonts w:ascii="宋体" w:hAnsi="宋体"/>
        </w:rPr>
        <w:t>季节性开花期明显的花木如</w:t>
      </w:r>
      <w:r w:rsidRPr="001E3939">
        <w:rPr>
          <w:rFonts w:ascii="宋体" w:hAnsi="宋体" w:hint="eastAsia"/>
        </w:rPr>
        <w:t>腊梅</w:t>
      </w:r>
      <w:r w:rsidRPr="001E3939">
        <w:rPr>
          <w:rFonts w:ascii="宋体" w:hAnsi="宋体"/>
        </w:rPr>
        <w:t>、</w:t>
      </w:r>
      <w:r w:rsidRPr="001E3939">
        <w:rPr>
          <w:rFonts w:ascii="宋体" w:hAnsi="宋体" w:hint="eastAsia"/>
        </w:rPr>
        <w:t>红</w:t>
      </w:r>
      <w:r w:rsidRPr="001E3939">
        <w:rPr>
          <w:rFonts w:ascii="宋体" w:hAnsi="宋体"/>
        </w:rPr>
        <w:t>梅、樱</w:t>
      </w:r>
      <w:r w:rsidRPr="001E3939">
        <w:rPr>
          <w:rFonts w:ascii="宋体" w:hAnsi="宋体" w:hint="eastAsia"/>
        </w:rPr>
        <w:t>花</w:t>
      </w:r>
      <w:r w:rsidRPr="001E3939">
        <w:rPr>
          <w:rFonts w:ascii="宋体" w:hAnsi="宋体"/>
        </w:rPr>
        <w:t xml:space="preserve">等的修剪应于花芽分化期之前进行以避免损伤花芽，通常以紧接着开花后的一、二个月内完成。 </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w:t>
      </w:r>
      <w:r w:rsidRPr="001E3939">
        <w:rPr>
          <w:rFonts w:ascii="宋体" w:hAnsi="宋体"/>
        </w:rPr>
        <w:t>开花此起彼落，花期持续较长的夏季花木如朱槿、仙丹花、九重葛等则有如</w:t>
      </w:r>
      <w:r w:rsidRPr="001E3939">
        <w:rPr>
          <w:rFonts w:ascii="宋体" w:hAnsi="宋体"/>
        </w:rPr>
        <w:lastRenderedPageBreak/>
        <w:t>常绿树于冬末整枝修剪一次，夏季视生育旺盛情形酌予修剪一、二次为原则。</w:t>
      </w:r>
    </w:p>
    <w:p w:rsidR="00132040" w:rsidRPr="001E3939" w:rsidRDefault="00132040" w:rsidP="00132040">
      <w:pPr>
        <w:spacing w:line="360" w:lineRule="auto"/>
        <w:ind w:firstLineChars="100" w:firstLine="240"/>
        <w:rPr>
          <w:rFonts w:ascii="宋体" w:hAnsi="宋体"/>
        </w:rPr>
      </w:pPr>
      <w:r w:rsidRPr="001E3939">
        <w:rPr>
          <w:rFonts w:ascii="宋体" w:hAnsi="宋体"/>
        </w:rPr>
        <w:t>修剪原则</w:t>
      </w:r>
    </w:p>
    <w:p w:rsidR="00132040" w:rsidRPr="001E3939" w:rsidRDefault="00132040" w:rsidP="00132040">
      <w:pPr>
        <w:spacing w:line="360" w:lineRule="auto"/>
        <w:ind w:firstLineChars="100" w:firstLine="240"/>
        <w:rPr>
          <w:rFonts w:ascii="宋体" w:hAnsi="宋体"/>
        </w:rPr>
      </w:pPr>
      <w:r w:rsidRPr="001E3939">
        <w:rPr>
          <w:rFonts w:ascii="宋体" w:hAnsi="宋体"/>
        </w:rPr>
        <w:t>总的说，修剪时应 “ 先上后下，先内后外，去弱留强，去老留新 ” 的原则。修剪切口必须靠节，剪口应在剪口芽反侧呈 45 °角，剪口要平整，大枝的剪口还需用封口的羊毛脂、蜡等进行处理，以利尽快愈合。</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5.补植树木</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(1)树木缺株应尽早补植。(2)补植季节规定：</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①落叶树：应在春季土壤解冻以后，发芽以前补植或在秋季落叶以后土壤冰冻以前补植。</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②针叶树、常绿阔叶树：应在春季土壤解冻以后，发芽以前补植，或在秋季新梢停止生长后，降霜以前补植。</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(3)补植的树木，应选用原来树种，规格也应相近似，若改变树种或规格则应与原来的景观相协调，补植行道树树种应与同路段树种一致。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6.枯死植株的挖除</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(1)结合补植工作对枯死植株进行调整。</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(2)挖除枯死植株作业，应事先报经市园林主管部门审批，任何单位与个人无权擅自挖除。</w:t>
      </w:r>
    </w:p>
    <w:p w:rsidR="00132040" w:rsidRPr="00322735" w:rsidRDefault="00132040" w:rsidP="00132040">
      <w:pPr>
        <w:spacing w:line="360" w:lineRule="auto"/>
        <w:ind w:firstLineChars="100" w:firstLine="241"/>
        <w:rPr>
          <w:rFonts w:ascii="宋体" w:hAnsi="宋体"/>
          <w:b/>
        </w:rPr>
      </w:pPr>
      <w:r>
        <w:rPr>
          <w:rFonts w:ascii="宋体" w:hAnsi="宋体" w:hint="eastAsia"/>
          <w:b/>
        </w:rPr>
        <w:t>（七）</w:t>
      </w:r>
      <w:r w:rsidRPr="00322735">
        <w:rPr>
          <w:rFonts w:ascii="宋体" w:hAnsi="宋体" w:hint="eastAsia"/>
          <w:b/>
        </w:rPr>
        <w:t>花坛养护服务</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花坛的养护、管理</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(1)根据天气情况，保证水分供应，宜清晨浇水，浇水时应防止将泥土冲到茎叶上。</w:t>
      </w:r>
    </w:p>
    <w:p w:rsidR="00132040" w:rsidRDefault="00132040" w:rsidP="00132040">
      <w:pPr>
        <w:spacing w:line="360" w:lineRule="auto"/>
        <w:ind w:firstLineChars="100" w:firstLine="240"/>
        <w:rPr>
          <w:rFonts w:ascii="宋体" w:hAnsi="宋体"/>
        </w:rPr>
      </w:pPr>
      <w:r w:rsidRPr="006326BF">
        <w:rPr>
          <w:rFonts w:ascii="宋体" w:hAnsi="宋体" w:hint="eastAsia"/>
        </w:rPr>
        <w:t>(2)做好排水措施，防止雨季积水。</w:t>
      </w:r>
    </w:p>
    <w:p w:rsidR="00132040" w:rsidRDefault="00132040" w:rsidP="00132040">
      <w:pPr>
        <w:spacing w:line="360" w:lineRule="auto"/>
        <w:ind w:firstLineChars="100" w:firstLine="240"/>
        <w:rPr>
          <w:rFonts w:ascii="宋体" w:hAnsi="宋体"/>
        </w:rPr>
      </w:pPr>
      <w:r w:rsidRPr="006326BF">
        <w:rPr>
          <w:rFonts w:ascii="宋体" w:hAnsi="宋体" w:hint="eastAsia"/>
        </w:rPr>
        <w:t>(3)应及时做好病虫害防治工作。</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(4)花坛保护设施应经常保持完好。</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(5)花坛内应及时清除枯萎的花蒂、黄叶、杂草、垃圾；及时补种、换苗。花坛内缺株倒苗一级不得超过10％，二级不得超过15％，基本无枯枝残花，一级残花量不得大于15％，二级残花量不得大于20％。</w:t>
      </w:r>
    </w:p>
    <w:p w:rsidR="00132040" w:rsidRPr="00322735" w:rsidRDefault="00132040" w:rsidP="00132040">
      <w:pPr>
        <w:rPr>
          <w:b/>
        </w:rPr>
      </w:pPr>
      <w:r>
        <w:rPr>
          <w:rFonts w:hint="eastAsia"/>
          <w:b/>
        </w:rPr>
        <w:t>（八）</w:t>
      </w:r>
      <w:r w:rsidRPr="00322735">
        <w:rPr>
          <w:rFonts w:hint="eastAsia"/>
          <w:b/>
        </w:rPr>
        <w:t>水生植物养护服务</w:t>
      </w:r>
    </w:p>
    <w:p w:rsidR="00132040" w:rsidRDefault="00132040" w:rsidP="00132040">
      <w:pPr>
        <w:spacing w:line="360" w:lineRule="auto"/>
        <w:ind w:firstLineChars="200" w:firstLine="480"/>
        <w:rPr>
          <w:rFonts w:ascii="宋体" w:hAnsi="宋体"/>
        </w:rPr>
      </w:pPr>
      <w:r w:rsidRPr="005A6C4D">
        <w:rPr>
          <w:rFonts w:ascii="宋体" w:hAnsi="宋体" w:hint="eastAsia"/>
        </w:rPr>
        <w:t>水生植物的养护主要是水分管理，沉水、浮水、浮叶植物从起苗到种植过程都不能长时间离开水，尤其是炎热的夏天施工，苗木在运输过程中要做好降温保</w:t>
      </w:r>
      <w:r w:rsidRPr="005A6C4D">
        <w:rPr>
          <w:rFonts w:ascii="宋体" w:hAnsi="宋体" w:hint="eastAsia"/>
        </w:rPr>
        <w:lastRenderedPageBreak/>
        <w:t>湿工作，确保植物体表湿润，做到先灌水，后种植。如不能及时灌水，则只能延期种植。挺水植物和湿生植物种植后要及时灌水，如水系不能及时灌水的，要经常浇水，使土壤水分保持过饱和状态。</w:t>
      </w:r>
    </w:p>
    <w:p w:rsidR="00132040" w:rsidRPr="005A6C4D" w:rsidRDefault="00132040" w:rsidP="00132040">
      <w:pPr>
        <w:spacing w:line="360" w:lineRule="auto"/>
        <w:ind w:firstLineChars="200" w:firstLine="480"/>
        <w:rPr>
          <w:rFonts w:ascii="宋体" w:hAnsi="宋体"/>
        </w:rPr>
      </w:pPr>
      <w:r>
        <w:rPr>
          <w:rFonts w:ascii="宋体" w:hAnsi="宋体" w:hint="eastAsia"/>
        </w:rPr>
        <w:t>（1）</w:t>
      </w:r>
      <w:r w:rsidRPr="005A6C4D">
        <w:rPr>
          <w:rFonts w:ascii="宋体" w:hAnsi="宋体" w:hint="eastAsia"/>
        </w:rPr>
        <w:t>日照：大多数水生植物都需要充足的日照，尤其是生长期（即每年四至十月之间），如阳光照射不足，会发生徒长、叶小而薄、不开花等现象。 </w:t>
      </w:r>
    </w:p>
    <w:p w:rsidR="00132040" w:rsidRPr="005A6C4D" w:rsidRDefault="00132040" w:rsidP="00132040">
      <w:pPr>
        <w:spacing w:line="360" w:lineRule="auto"/>
        <w:ind w:firstLineChars="200" w:firstLine="480"/>
        <w:rPr>
          <w:rFonts w:ascii="宋体" w:hAnsi="宋体"/>
        </w:rPr>
      </w:pPr>
      <w:r>
        <w:rPr>
          <w:rFonts w:ascii="宋体" w:hAnsi="宋体" w:hint="eastAsia"/>
        </w:rPr>
        <w:t>（2）</w:t>
      </w:r>
      <w:r w:rsidRPr="005A6C4D">
        <w:rPr>
          <w:rFonts w:ascii="宋体" w:hAnsi="宋体" w:hint="eastAsia"/>
        </w:rPr>
        <w:t>用土：除了漂浮植物不须底土外，栽植其它种类的水生植物，须用田土、池塘烂泥等有机黏质土做为底土，在表层铺盖直径一至二公分的粗砂，可防止灌水或震动造成水混浊现象。 </w:t>
      </w:r>
    </w:p>
    <w:p w:rsidR="00132040" w:rsidRPr="005A6C4D" w:rsidRDefault="00132040" w:rsidP="00132040">
      <w:pPr>
        <w:spacing w:line="360" w:lineRule="auto"/>
        <w:ind w:firstLineChars="200" w:firstLine="480"/>
        <w:rPr>
          <w:rFonts w:ascii="宋体" w:hAnsi="宋体"/>
        </w:rPr>
      </w:pPr>
      <w:r>
        <w:rPr>
          <w:rFonts w:ascii="宋体" w:hAnsi="宋体" w:hint="eastAsia"/>
        </w:rPr>
        <w:t>（3）</w:t>
      </w:r>
      <w:r w:rsidRPr="005A6C4D">
        <w:rPr>
          <w:rFonts w:ascii="宋体" w:hAnsi="宋体" w:hint="eastAsia"/>
        </w:rPr>
        <w:t>施肥：以油粕、骨粉的玉肥作为基肥，约放四、五个玉肥于容器角落即可，水边植物不须基肥。追肥则以化学肥料代替有机肥，以避免污染水质，用量较一般植物稀薄十倍。 </w:t>
      </w:r>
    </w:p>
    <w:p w:rsidR="00132040" w:rsidRPr="005A6C4D" w:rsidRDefault="00132040" w:rsidP="00132040">
      <w:pPr>
        <w:spacing w:line="360" w:lineRule="auto"/>
        <w:ind w:firstLineChars="200" w:firstLine="480"/>
        <w:rPr>
          <w:rFonts w:ascii="宋体" w:hAnsi="宋体"/>
        </w:rPr>
      </w:pPr>
      <w:r>
        <w:rPr>
          <w:rFonts w:ascii="宋体" w:hAnsi="宋体" w:hint="eastAsia"/>
        </w:rPr>
        <w:t>（4）</w:t>
      </w:r>
      <w:r w:rsidRPr="005A6C4D">
        <w:rPr>
          <w:rFonts w:ascii="宋体" w:hAnsi="宋体" w:hint="eastAsia"/>
        </w:rPr>
        <w:t>水位：水生植物依生长习性不同，对水深的要求也不同。 </w:t>
      </w:r>
    </w:p>
    <w:p w:rsidR="00132040" w:rsidRPr="005A6C4D" w:rsidRDefault="00132040" w:rsidP="00132040">
      <w:pPr>
        <w:spacing w:line="360" w:lineRule="auto"/>
        <w:ind w:firstLineChars="200" w:firstLine="480"/>
        <w:rPr>
          <w:rFonts w:ascii="宋体" w:hAnsi="宋体"/>
        </w:rPr>
      </w:pPr>
      <w:r w:rsidRPr="005A6C4D">
        <w:rPr>
          <w:rFonts w:ascii="宋体" w:hAnsi="宋体" w:hint="eastAsia"/>
        </w:rPr>
        <w:t>漂浮植物最简单，仅须足够的水深使其漂浮；沉水植物则水高必须超过植株，使茎叶自然伸展。水边植物则保持土壤湿润、稍呈积水状态。挺水植物因茎叶会挺出水面，须保持五十公分至一公尺左右的水深。浮水植物较麻烦，水位高低须依茎梗长短调整，使叶浮于水面呈自然状态为佳。 </w:t>
      </w:r>
    </w:p>
    <w:p w:rsidR="00132040" w:rsidRPr="005A6C4D" w:rsidRDefault="00132040" w:rsidP="00132040">
      <w:pPr>
        <w:spacing w:line="360" w:lineRule="auto"/>
        <w:ind w:firstLineChars="200" w:firstLine="480"/>
        <w:rPr>
          <w:rFonts w:ascii="宋体" w:hAnsi="宋体"/>
        </w:rPr>
      </w:pPr>
      <w:r>
        <w:rPr>
          <w:rFonts w:ascii="宋体" w:hAnsi="宋体" w:hint="eastAsia"/>
        </w:rPr>
        <w:t>（5）</w:t>
      </w:r>
      <w:r w:rsidRPr="005A6C4D">
        <w:rPr>
          <w:rFonts w:ascii="宋体" w:hAnsi="宋体" w:hint="eastAsia"/>
        </w:rPr>
        <w:t>疏除：若同一水池中混合栽植各类水生植物，必须定时疏除繁殖快速的种类，以免覆满水面，影响沉水植物的生长；浮水植物过大时，叶面互相遮盖时，也必须进行分株。 </w:t>
      </w:r>
    </w:p>
    <w:p w:rsidR="00132040" w:rsidRDefault="00132040" w:rsidP="00132040">
      <w:pPr>
        <w:spacing w:line="360" w:lineRule="auto"/>
        <w:ind w:firstLineChars="150" w:firstLine="360"/>
        <w:rPr>
          <w:rFonts w:ascii="宋体" w:hAnsi="宋体"/>
        </w:rPr>
      </w:pPr>
      <w:r>
        <w:rPr>
          <w:rFonts w:ascii="宋体" w:hAnsi="宋体" w:hint="eastAsia"/>
        </w:rPr>
        <w:t>（6）</w:t>
      </w:r>
      <w:r w:rsidRPr="005A6C4D">
        <w:rPr>
          <w:rFonts w:ascii="宋体" w:hAnsi="宋体" w:hint="eastAsia"/>
        </w:rPr>
        <w:t>换水：为避免蚊虫孳生或水质恶化，当用水发生混浊时，即必须换水，夏季则须增加换水次数。</w:t>
      </w:r>
    </w:p>
    <w:p w:rsidR="00132040" w:rsidRDefault="00132040" w:rsidP="00132040">
      <w:pPr>
        <w:pStyle w:val="3"/>
      </w:pPr>
      <w:r>
        <w:rPr>
          <w:rFonts w:hint="eastAsia"/>
        </w:rPr>
        <w:t>保洁服务方案</w:t>
      </w:r>
    </w:p>
    <w:p w:rsidR="00132040" w:rsidRPr="00DC6509" w:rsidRDefault="00132040" w:rsidP="00132040">
      <w:pPr>
        <w:spacing w:line="360" w:lineRule="auto"/>
        <w:rPr>
          <w:rFonts w:ascii="宋体" w:hAnsi="宋体"/>
          <w:szCs w:val="24"/>
        </w:rPr>
      </w:pPr>
      <w:r>
        <w:rPr>
          <w:rFonts w:ascii="宋体" w:hAnsi="宋体" w:hint="eastAsia"/>
          <w:b/>
          <w:szCs w:val="24"/>
        </w:rPr>
        <w:t>（一）</w:t>
      </w:r>
      <w:r w:rsidRPr="00DC6509">
        <w:rPr>
          <w:rFonts w:ascii="宋体" w:hAnsi="宋体" w:hint="eastAsia"/>
          <w:b/>
          <w:szCs w:val="24"/>
        </w:rPr>
        <w:t>广场、绿地、水面保洁</w:t>
      </w:r>
      <w:r w:rsidRPr="00DC6509">
        <w:rPr>
          <w:rFonts w:ascii="宋体" w:hAnsi="宋体" w:hint="eastAsia"/>
          <w:szCs w:val="24"/>
        </w:rPr>
        <w:t>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保洁范围：</w:t>
      </w:r>
      <w:r>
        <w:rPr>
          <w:rFonts w:ascii="宋体" w:hAnsi="宋体" w:hint="eastAsia"/>
        </w:rPr>
        <w:t>广场绿地</w:t>
      </w:r>
      <w:r w:rsidRPr="006326BF">
        <w:rPr>
          <w:rFonts w:ascii="宋体" w:hAnsi="宋体" w:hint="eastAsia"/>
        </w:rPr>
        <w:t>、道路、</w:t>
      </w:r>
      <w:r>
        <w:rPr>
          <w:rFonts w:ascii="宋体" w:hAnsi="宋体" w:hint="eastAsia"/>
        </w:rPr>
        <w:t>花坛、垃圾桶、水面。</w:t>
      </w:r>
      <w:r w:rsidRPr="006326BF">
        <w:rPr>
          <w:rFonts w:ascii="宋体" w:hAnsi="宋体" w:hint="eastAsia"/>
        </w:rPr>
        <w:t>  </w:t>
      </w:r>
    </w:p>
    <w:p w:rsidR="00132040" w:rsidRDefault="00132040" w:rsidP="00132040">
      <w:pPr>
        <w:spacing w:line="360" w:lineRule="auto"/>
        <w:ind w:firstLineChars="100" w:firstLine="240"/>
        <w:rPr>
          <w:rFonts w:ascii="宋体" w:hAnsi="宋体"/>
        </w:rPr>
      </w:pPr>
      <w:r w:rsidRPr="006326BF">
        <w:rPr>
          <w:rFonts w:ascii="宋体" w:hAnsi="宋体" w:hint="eastAsia"/>
        </w:rPr>
        <w:t>水面、各类设施设备，垃圾清运（1次∕季度具体时间根据招标方安排），大型活动或节假日期间</w:t>
      </w:r>
      <w:r>
        <w:rPr>
          <w:rFonts w:ascii="宋体" w:hAnsi="宋体" w:hint="eastAsia"/>
        </w:rPr>
        <w:t>广场</w:t>
      </w:r>
      <w:r w:rsidRPr="006326BF">
        <w:rPr>
          <w:rFonts w:ascii="宋体" w:hAnsi="宋体" w:hint="eastAsia"/>
        </w:rPr>
        <w:t>保洁时间延长。 </w:t>
      </w:r>
    </w:p>
    <w:p w:rsidR="00132040" w:rsidRDefault="00132040" w:rsidP="00132040">
      <w:pPr>
        <w:spacing w:line="360" w:lineRule="auto"/>
        <w:ind w:firstLineChars="100" w:firstLine="240"/>
        <w:rPr>
          <w:rFonts w:ascii="宋体" w:hAnsi="宋体"/>
        </w:rPr>
      </w:pPr>
      <w:r w:rsidRPr="006326BF">
        <w:rPr>
          <w:rFonts w:ascii="宋体" w:hAnsi="宋体" w:hint="eastAsia"/>
        </w:rPr>
        <w:t>1、广场和道路（</w:t>
      </w:r>
      <w:r>
        <w:rPr>
          <w:rFonts w:ascii="宋体" w:hAnsi="宋体" w:hint="eastAsia"/>
        </w:rPr>
        <w:t>铺装</w:t>
      </w:r>
      <w:r w:rsidRPr="006326BF">
        <w:rPr>
          <w:rFonts w:ascii="宋体" w:hAnsi="宋体" w:hint="eastAsia"/>
        </w:rPr>
        <w:t>、</w:t>
      </w:r>
      <w:r>
        <w:rPr>
          <w:rFonts w:ascii="宋体" w:hAnsi="宋体" w:hint="eastAsia"/>
        </w:rPr>
        <w:t>绿地</w:t>
      </w:r>
      <w:r w:rsidRPr="006326BF">
        <w:rPr>
          <w:rFonts w:ascii="宋体" w:hAnsi="宋体" w:hint="eastAsia"/>
        </w:rPr>
        <w:t>等）、出入口、垃圾等 </w:t>
      </w:r>
    </w:p>
    <w:p w:rsidR="00132040" w:rsidRDefault="00132040" w:rsidP="00132040">
      <w:pPr>
        <w:spacing w:line="360" w:lineRule="auto"/>
        <w:ind w:firstLineChars="100" w:firstLine="240"/>
        <w:rPr>
          <w:rFonts w:ascii="宋体" w:hAnsi="宋体"/>
        </w:rPr>
      </w:pPr>
      <w:r w:rsidRPr="006326BF">
        <w:rPr>
          <w:rFonts w:ascii="宋体" w:hAnsi="宋体" w:hint="eastAsia"/>
        </w:rPr>
        <w:t>（1）、保洁范围、道路路面、出入口、垃圾桶等。 </w:t>
      </w:r>
    </w:p>
    <w:p w:rsidR="00132040" w:rsidRDefault="00132040" w:rsidP="00132040">
      <w:pPr>
        <w:spacing w:line="360" w:lineRule="auto"/>
        <w:ind w:firstLineChars="100" w:firstLine="240"/>
        <w:rPr>
          <w:rFonts w:ascii="宋体" w:hAnsi="宋体"/>
        </w:rPr>
      </w:pPr>
      <w:r w:rsidRPr="006326BF">
        <w:rPr>
          <w:rFonts w:ascii="宋体" w:hAnsi="宋体" w:hint="eastAsia"/>
        </w:rPr>
        <w:lastRenderedPageBreak/>
        <w:t>（2）、保洁时间：每天早晨7:00前完成一次保洁（可根据季节调整，需经招标方同意）。  </w:t>
      </w:r>
    </w:p>
    <w:p w:rsidR="00132040" w:rsidRDefault="00132040" w:rsidP="00132040">
      <w:pPr>
        <w:spacing w:line="360" w:lineRule="auto"/>
        <w:ind w:firstLineChars="100" w:firstLine="240"/>
        <w:rPr>
          <w:rFonts w:ascii="宋体" w:hAnsi="宋体"/>
        </w:rPr>
      </w:pPr>
      <w:r w:rsidRPr="006326BF">
        <w:rPr>
          <w:rFonts w:ascii="宋体" w:hAnsi="宋体" w:hint="eastAsia"/>
        </w:rPr>
        <w:t>（3）、保洁计划的制定 </w:t>
      </w:r>
    </w:p>
    <w:p w:rsidR="00132040" w:rsidRDefault="00132040" w:rsidP="00132040">
      <w:pPr>
        <w:spacing w:line="360" w:lineRule="auto"/>
        <w:ind w:firstLineChars="100" w:firstLine="240"/>
        <w:rPr>
          <w:rFonts w:ascii="宋体" w:hAnsi="宋体"/>
        </w:rPr>
      </w:pPr>
      <w:r w:rsidRPr="006326BF">
        <w:rPr>
          <w:rFonts w:ascii="宋体" w:hAnsi="宋体" w:hint="eastAsia"/>
        </w:rPr>
        <w:t>①不同天气情况保洁频率； </w:t>
      </w:r>
    </w:p>
    <w:p w:rsidR="00132040" w:rsidRDefault="00132040" w:rsidP="00132040">
      <w:pPr>
        <w:spacing w:line="360" w:lineRule="auto"/>
        <w:ind w:firstLineChars="100" w:firstLine="240"/>
        <w:rPr>
          <w:rFonts w:ascii="宋体" w:hAnsi="宋体"/>
        </w:rPr>
      </w:pPr>
      <w:r w:rsidRPr="006326BF">
        <w:rPr>
          <w:rFonts w:ascii="宋体" w:hAnsi="宋体" w:hint="eastAsia"/>
        </w:rPr>
        <w:t>②重点路段的保洁频率； </w:t>
      </w:r>
    </w:p>
    <w:p w:rsidR="00132040" w:rsidRDefault="00132040" w:rsidP="00132040">
      <w:pPr>
        <w:spacing w:line="360" w:lineRule="auto"/>
        <w:ind w:firstLineChars="100" w:firstLine="240"/>
        <w:rPr>
          <w:rFonts w:ascii="宋体" w:hAnsi="宋体"/>
        </w:rPr>
      </w:pPr>
      <w:r w:rsidRPr="006326BF">
        <w:rPr>
          <w:rFonts w:ascii="宋体" w:hAnsi="宋体" w:hint="eastAsia"/>
        </w:rPr>
        <w:t>③重点保洁工作措施；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（4）、广场、道路及其外延绿地保洁操作规程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①每天对</w:t>
      </w:r>
      <w:r>
        <w:rPr>
          <w:rFonts w:ascii="宋体" w:hAnsi="宋体" w:hint="eastAsia"/>
        </w:rPr>
        <w:t>广场</w:t>
      </w:r>
      <w:r w:rsidRPr="006326BF">
        <w:rPr>
          <w:rFonts w:ascii="宋体" w:hAnsi="宋体" w:hint="eastAsia"/>
        </w:rPr>
        <w:t>内的道路定时清扫分早、中、晚三遍。 </w:t>
      </w:r>
    </w:p>
    <w:p w:rsidR="00132040" w:rsidRDefault="00132040" w:rsidP="00132040">
      <w:pPr>
        <w:spacing w:line="360" w:lineRule="auto"/>
        <w:ind w:firstLineChars="100" w:firstLine="240"/>
        <w:rPr>
          <w:rFonts w:ascii="宋体" w:hAnsi="宋体"/>
        </w:rPr>
      </w:pPr>
      <w:r w:rsidRPr="006326BF">
        <w:rPr>
          <w:rFonts w:ascii="宋体" w:hAnsi="宋体" w:hint="eastAsia"/>
        </w:rPr>
        <w:t>②每天除对主干路段除定时清扫外，我们将安排固定人员巡回保洁。 </w:t>
      </w:r>
    </w:p>
    <w:p w:rsidR="00132040" w:rsidRDefault="00132040" w:rsidP="00132040">
      <w:pPr>
        <w:spacing w:line="360" w:lineRule="auto"/>
        <w:ind w:firstLineChars="100" w:firstLine="240"/>
        <w:rPr>
          <w:rFonts w:ascii="宋体" w:hAnsi="宋体"/>
        </w:rPr>
      </w:pPr>
      <w:r w:rsidRPr="006326BF">
        <w:rPr>
          <w:rFonts w:ascii="宋体" w:hAnsi="宋体" w:hint="eastAsia"/>
        </w:rPr>
        <w:t>③巡回保洁的路线拟定不要太长，往返时间以1小时为宜。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④雨</w:t>
      </w:r>
      <w:r>
        <w:rPr>
          <w:rFonts w:ascii="宋体" w:hAnsi="宋体" w:hint="eastAsia"/>
        </w:rPr>
        <w:t>雪</w:t>
      </w:r>
      <w:r w:rsidRPr="006326BF">
        <w:rPr>
          <w:rFonts w:ascii="宋体" w:hAnsi="宋体" w:hint="eastAsia"/>
        </w:rPr>
        <w:t>天应及时清扫路面，确保路面无积水</w:t>
      </w:r>
      <w:r>
        <w:rPr>
          <w:rFonts w:ascii="宋体" w:hAnsi="宋体" w:hint="eastAsia"/>
        </w:rPr>
        <w:t>和积雪</w:t>
      </w:r>
      <w:r w:rsidRPr="006326BF">
        <w:rPr>
          <w:rFonts w:ascii="宋体" w:hAnsi="宋体" w:hint="eastAsia"/>
        </w:rPr>
        <w:t>。 </w:t>
      </w:r>
    </w:p>
    <w:p w:rsidR="00132040" w:rsidRDefault="00132040" w:rsidP="00132040">
      <w:pPr>
        <w:spacing w:line="360" w:lineRule="auto"/>
        <w:ind w:firstLineChars="100" w:firstLine="240"/>
        <w:rPr>
          <w:rFonts w:ascii="宋体" w:hAnsi="宋体"/>
        </w:rPr>
      </w:pPr>
      <w:r w:rsidRPr="006326BF">
        <w:rPr>
          <w:rFonts w:ascii="宋体" w:hAnsi="宋体" w:hint="eastAsia"/>
        </w:rPr>
        <w:t>⑤旱季时每星期冲洗一次路面，雨季每三天冲洗一次。 </w:t>
      </w:r>
    </w:p>
    <w:p w:rsidR="00132040" w:rsidRDefault="00132040" w:rsidP="00132040">
      <w:pPr>
        <w:spacing w:line="360" w:lineRule="auto"/>
        <w:ind w:firstLineChars="100" w:firstLine="240"/>
        <w:rPr>
          <w:rFonts w:ascii="宋体" w:hAnsi="宋体"/>
        </w:rPr>
      </w:pPr>
      <w:r w:rsidRPr="006326BF">
        <w:rPr>
          <w:rFonts w:ascii="宋体" w:hAnsi="宋体" w:hint="eastAsia"/>
        </w:rPr>
        <w:t>⑥管理员发现路面有油污应即时安排保健院用清洁剂清除。 </w:t>
      </w:r>
    </w:p>
    <w:p w:rsidR="00132040" w:rsidRDefault="00132040" w:rsidP="00132040">
      <w:pPr>
        <w:spacing w:line="360" w:lineRule="auto"/>
        <w:ind w:firstLineChars="100" w:firstLine="240"/>
        <w:rPr>
          <w:rFonts w:ascii="宋体" w:hAnsi="宋体"/>
        </w:rPr>
      </w:pPr>
      <w:r w:rsidRPr="006326BF">
        <w:rPr>
          <w:rFonts w:ascii="宋体" w:hAnsi="宋体" w:hint="eastAsia"/>
        </w:rPr>
        <w:t>⑦用铲刀清除粘在地面上的</w:t>
      </w:r>
      <w:r>
        <w:rPr>
          <w:rFonts w:ascii="宋体" w:hAnsi="宋体" w:hint="eastAsia"/>
        </w:rPr>
        <w:t>附着物</w:t>
      </w:r>
      <w:r w:rsidRPr="006326BF">
        <w:rPr>
          <w:rFonts w:ascii="宋体" w:hAnsi="宋体" w:hint="eastAsia"/>
        </w:rPr>
        <w:t>等杂物。 </w:t>
      </w:r>
    </w:p>
    <w:p w:rsidR="00132040" w:rsidRDefault="00132040" w:rsidP="00132040">
      <w:pPr>
        <w:spacing w:line="360" w:lineRule="auto"/>
        <w:ind w:firstLineChars="100" w:firstLine="240"/>
        <w:rPr>
          <w:rFonts w:ascii="宋体" w:hAnsi="宋体"/>
        </w:rPr>
      </w:pPr>
      <w:r w:rsidRPr="006326BF">
        <w:rPr>
          <w:rFonts w:ascii="宋体" w:hAnsi="宋体" w:hint="eastAsia"/>
        </w:rPr>
        <w:t>⑧广场、道路的外延绿地实行动态巡回保洁。 </w:t>
      </w:r>
    </w:p>
    <w:p w:rsidR="00132040" w:rsidRDefault="00132040" w:rsidP="00132040">
      <w:pPr>
        <w:spacing w:line="360" w:lineRule="auto"/>
        <w:ind w:firstLineChars="100" w:firstLine="240"/>
        <w:rPr>
          <w:rFonts w:ascii="宋体" w:hAnsi="宋体"/>
        </w:rPr>
      </w:pPr>
      <w:r w:rsidRPr="006326BF">
        <w:rPr>
          <w:rFonts w:ascii="宋体" w:hAnsi="宋体" w:hint="eastAsia"/>
        </w:rPr>
        <w:t>（5）、垃圾桶、果皮箱保洁操作规程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①垃圾筒、果皮箱应每天清运两次。 </w:t>
      </w:r>
    </w:p>
    <w:p w:rsidR="00132040" w:rsidRDefault="00132040" w:rsidP="00132040">
      <w:pPr>
        <w:spacing w:line="360" w:lineRule="auto"/>
        <w:ind w:firstLineChars="100" w:firstLine="240"/>
        <w:rPr>
          <w:rFonts w:ascii="宋体" w:hAnsi="宋体"/>
        </w:rPr>
      </w:pPr>
      <w:r w:rsidRPr="006326BF">
        <w:rPr>
          <w:rFonts w:ascii="宋体" w:hAnsi="宋体" w:hint="eastAsia"/>
        </w:rPr>
        <w:t>②冬季垃圾筒、果皮箱每</w:t>
      </w:r>
      <w:r>
        <w:rPr>
          <w:rFonts w:ascii="宋体" w:hAnsi="宋体" w:hint="eastAsia"/>
        </w:rPr>
        <w:t>三天</w:t>
      </w:r>
      <w:r w:rsidRPr="006326BF">
        <w:rPr>
          <w:rFonts w:ascii="宋体" w:hAnsi="宋体" w:hint="eastAsia"/>
        </w:rPr>
        <w:t>清洗一次；夏季</w:t>
      </w:r>
      <w:r>
        <w:rPr>
          <w:rFonts w:ascii="宋体" w:hAnsi="宋体" w:hint="eastAsia"/>
        </w:rPr>
        <w:t>一天</w:t>
      </w:r>
      <w:r w:rsidRPr="006326BF">
        <w:rPr>
          <w:rFonts w:ascii="宋体" w:hAnsi="宋体" w:hint="eastAsia"/>
        </w:rPr>
        <w:t>清洗一次。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③清洗垃圾筒、果皮箱时不能影响游客。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④清洗前应先倒净垃圾筒、果皮箱内的垃圾，除去垃圾袋，并集中运到指定的地方清洗。 </w:t>
      </w:r>
    </w:p>
    <w:p w:rsidR="00132040" w:rsidRDefault="00132040" w:rsidP="00132040">
      <w:pPr>
        <w:spacing w:line="360" w:lineRule="auto"/>
        <w:ind w:firstLineChars="100" w:firstLine="240"/>
        <w:rPr>
          <w:rFonts w:ascii="宋体" w:hAnsi="宋体"/>
        </w:rPr>
      </w:pPr>
      <w:r w:rsidRPr="006326BF">
        <w:rPr>
          <w:rFonts w:ascii="宋体" w:hAnsi="宋体" w:hint="eastAsia"/>
        </w:rPr>
        <w:t>⑤先将垃圾筒、果皮箱的表面冲洗一遍，然后用清洁剂反复擦拭。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⑥将油渍、污渍洗干净后，用清水冲洗干净，用布抹干。 </w:t>
      </w:r>
    </w:p>
    <w:p w:rsidR="00132040" w:rsidRDefault="00132040" w:rsidP="00132040">
      <w:pPr>
        <w:spacing w:line="360" w:lineRule="auto"/>
        <w:ind w:firstLineChars="100" w:firstLine="240"/>
        <w:rPr>
          <w:rFonts w:ascii="宋体" w:hAnsi="宋体"/>
        </w:rPr>
      </w:pPr>
      <w:r w:rsidRPr="006326BF">
        <w:rPr>
          <w:rFonts w:ascii="宋体" w:hAnsi="宋体" w:hint="eastAsia"/>
        </w:rPr>
        <w:t>⑦清洗完毕应及时将垃圾筒、果皮箱运回原处，并套好垃圾袋。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（6）、保洁标准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①每天早、中、晚各打扫一次，每小时循环保洁一次，每天下班后由队长安排人员轮值保洁，保持整洁。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②时刻保持广场、道路等路面无泥沙，无明显垃圾，无积水，无污迹，广场、道路的外延绿地无果皮、纸屑等垃圾。   </w:t>
      </w:r>
    </w:p>
    <w:p w:rsidR="00132040" w:rsidRDefault="00132040" w:rsidP="00132040">
      <w:pPr>
        <w:spacing w:line="360" w:lineRule="auto"/>
        <w:ind w:firstLineChars="100" w:firstLine="240"/>
        <w:rPr>
          <w:rFonts w:ascii="宋体" w:hAnsi="宋体"/>
        </w:rPr>
      </w:pPr>
      <w:r w:rsidRPr="006326BF">
        <w:rPr>
          <w:rFonts w:ascii="宋体" w:hAnsi="宋体" w:hint="eastAsia"/>
        </w:rPr>
        <w:lastRenderedPageBreak/>
        <w:t>③果皮箱、垃圾桶外表无明显污迹，无垃圾粘附物。</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（二）</w:t>
      </w:r>
      <w:r w:rsidRPr="00DC6509">
        <w:rPr>
          <w:rFonts w:ascii="宋体" w:hAnsi="宋体" w:hint="eastAsia"/>
          <w:b/>
          <w:szCs w:val="24"/>
        </w:rPr>
        <w:t>附属设施设备</w:t>
      </w:r>
      <w:r>
        <w:rPr>
          <w:rFonts w:ascii="宋体" w:hAnsi="宋体" w:hint="eastAsia"/>
          <w:b/>
          <w:szCs w:val="24"/>
        </w:rPr>
        <w:t>保洁</w:t>
      </w:r>
      <w:r w:rsidRPr="00DC6509">
        <w:rPr>
          <w:rFonts w:ascii="宋体" w:hAnsi="宋体" w:hint="eastAsia"/>
          <w:b/>
          <w:szCs w:val="24"/>
        </w:rPr>
        <w:t>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（1）、保洁范围 </w:t>
      </w:r>
    </w:p>
    <w:p w:rsidR="00132040" w:rsidRDefault="00132040" w:rsidP="00132040">
      <w:pPr>
        <w:spacing w:line="360" w:lineRule="auto"/>
        <w:ind w:firstLineChars="100" w:firstLine="240"/>
        <w:rPr>
          <w:rFonts w:ascii="宋体" w:hAnsi="宋体"/>
        </w:rPr>
      </w:pPr>
      <w:r>
        <w:rPr>
          <w:rFonts w:ascii="宋体" w:hAnsi="宋体" w:hint="eastAsia"/>
        </w:rPr>
        <w:t>养护</w:t>
      </w:r>
      <w:r w:rsidRPr="006326BF">
        <w:rPr>
          <w:rFonts w:ascii="宋体" w:hAnsi="宋体" w:hint="eastAsia"/>
        </w:rPr>
        <w:t>区内的各类灯、音响、指示牌、宣传栏、树名牌、休息椅、桥面、栏杆、扶手、园林小品等。 </w:t>
      </w:r>
    </w:p>
    <w:p w:rsidR="00132040" w:rsidRPr="006326BF" w:rsidRDefault="00132040" w:rsidP="00132040">
      <w:pPr>
        <w:spacing w:line="360" w:lineRule="auto"/>
        <w:ind w:firstLineChars="100" w:firstLine="240"/>
        <w:rPr>
          <w:rFonts w:ascii="宋体" w:hAnsi="宋体"/>
        </w:rPr>
      </w:pPr>
      <w:r w:rsidRPr="006326BF">
        <w:rPr>
          <w:rFonts w:ascii="宋体" w:hAnsi="宋体" w:hint="eastAsia"/>
        </w:rPr>
        <w:t>（2）、保洁时间： </w:t>
      </w:r>
    </w:p>
    <w:p w:rsidR="00132040" w:rsidRDefault="00132040" w:rsidP="00132040">
      <w:pPr>
        <w:spacing w:line="360" w:lineRule="auto"/>
        <w:ind w:firstLineChars="100" w:firstLine="240"/>
        <w:rPr>
          <w:rFonts w:ascii="宋体" w:hAnsi="宋体"/>
        </w:rPr>
      </w:pPr>
      <w:r w:rsidRPr="006326BF">
        <w:rPr>
          <w:rFonts w:ascii="宋体" w:hAnsi="宋体" w:hint="eastAsia"/>
        </w:rPr>
        <w:t>每天早晨7:00前完成一次保洁。每天上午和下午进行两次全面保洁。</w:t>
      </w:r>
    </w:p>
    <w:tbl>
      <w:tblPr>
        <w:tblStyle w:val="a6"/>
        <w:tblW w:w="0" w:type="auto"/>
        <w:tblLook w:val="01E0"/>
      </w:tblPr>
      <w:tblGrid>
        <w:gridCol w:w="4261"/>
        <w:gridCol w:w="4261"/>
      </w:tblGrid>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时间</w:t>
            </w:r>
          </w:p>
        </w:tc>
        <w:tc>
          <w:tcPr>
            <w:tcW w:w="4261" w:type="dxa"/>
          </w:tcPr>
          <w:p w:rsidR="00132040" w:rsidRDefault="00132040" w:rsidP="00132040">
            <w:pPr>
              <w:spacing w:line="360" w:lineRule="auto"/>
              <w:ind w:firstLine="240"/>
              <w:rPr>
                <w:rFonts w:ascii="宋体" w:hAnsi="宋体"/>
              </w:rPr>
            </w:pPr>
            <w:r>
              <w:rPr>
                <w:rFonts w:ascii="宋体" w:hAnsi="宋体" w:hint="eastAsia"/>
              </w:rPr>
              <w:t>工作内容</w:t>
            </w:r>
          </w:p>
        </w:tc>
      </w:tr>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7:30-8:30</w:t>
            </w:r>
          </w:p>
        </w:tc>
        <w:tc>
          <w:tcPr>
            <w:tcW w:w="4261" w:type="dxa"/>
          </w:tcPr>
          <w:p w:rsidR="00132040" w:rsidRDefault="00132040" w:rsidP="00132040">
            <w:pPr>
              <w:spacing w:line="360" w:lineRule="auto"/>
              <w:ind w:firstLine="240"/>
              <w:rPr>
                <w:rFonts w:ascii="宋体" w:hAnsi="宋体"/>
              </w:rPr>
            </w:pPr>
            <w:r>
              <w:rPr>
                <w:rFonts w:ascii="宋体" w:hAnsi="宋体" w:hint="eastAsia"/>
              </w:rPr>
              <w:t>地面垃圾清扫</w:t>
            </w:r>
          </w:p>
        </w:tc>
      </w:tr>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8:30-9:30</w:t>
            </w:r>
          </w:p>
        </w:tc>
        <w:tc>
          <w:tcPr>
            <w:tcW w:w="4261" w:type="dxa"/>
          </w:tcPr>
          <w:p w:rsidR="00132040" w:rsidRDefault="00132040" w:rsidP="00132040">
            <w:pPr>
              <w:spacing w:line="360" w:lineRule="auto"/>
              <w:ind w:firstLine="240"/>
              <w:rPr>
                <w:rFonts w:ascii="宋体" w:hAnsi="宋体"/>
              </w:rPr>
            </w:pPr>
            <w:r>
              <w:rPr>
                <w:rFonts w:ascii="宋体" w:hAnsi="宋体" w:hint="eastAsia"/>
              </w:rPr>
              <w:t>清理垃圾桶</w:t>
            </w:r>
          </w:p>
        </w:tc>
      </w:tr>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9:30-10:30</w:t>
            </w:r>
          </w:p>
        </w:tc>
        <w:tc>
          <w:tcPr>
            <w:tcW w:w="4261" w:type="dxa"/>
          </w:tcPr>
          <w:p w:rsidR="00132040" w:rsidRDefault="00132040" w:rsidP="00132040">
            <w:pPr>
              <w:spacing w:line="360" w:lineRule="auto"/>
              <w:ind w:firstLine="240"/>
              <w:rPr>
                <w:rFonts w:ascii="宋体" w:hAnsi="宋体"/>
              </w:rPr>
            </w:pPr>
            <w:r>
              <w:rPr>
                <w:rFonts w:ascii="宋体" w:hAnsi="宋体" w:hint="eastAsia"/>
              </w:rPr>
              <w:t>座椅、护栏、水系景观擦拭</w:t>
            </w:r>
          </w:p>
        </w:tc>
      </w:tr>
      <w:tr w:rsidR="00132040" w:rsidTr="002F6CCA">
        <w:tc>
          <w:tcPr>
            <w:tcW w:w="4261" w:type="dxa"/>
          </w:tcPr>
          <w:p w:rsidR="00132040" w:rsidRPr="008A6E59" w:rsidRDefault="00132040" w:rsidP="00132040">
            <w:pPr>
              <w:spacing w:line="360" w:lineRule="auto"/>
              <w:ind w:firstLine="240"/>
              <w:rPr>
                <w:rFonts w:ascii="宋体" w:hAnsi="宋体"/>
              </w:rPr>
            </w:pPr>
            <w:r>
              <w:rPr>
                <w:rFonts w:ascii="宋体" w:hAnsi="宋体" w:hint="eastAsia"/>
              </w:rPr>
              <w:t>10:30-11:30</w:t>
            </w:r>
          </w:p>
        </w:tc>
        <w:tc>
          <w:tcPr>
            <w:tcW w:w="4261" w:type="dxa"/>
          </w:tcPr>
          <w:p w:rsidR="00132040" w:rsidRDefault="00132040" w:rsidP="00132040">
            <w:pPr>
              <w:spacing w:line="360" w:lineRule="auto"/>
              <w:ind w:firstLine="240"/>
              <w:rPr>
                <w:rFonts w:ascii="宋体" w:hAnsi="宋体"/>
              </w:rPr>
            </w:pPr>
            <w:r>
              <w:rPr>
                <w:rFonts w:ascii="宋体" w:hAnsi="宋体" w:hint="eastAsia"/>
              </w:rPr>
              <w:t>绿化带垃圾捡拾区域水面卫生维护</w:t>
            </w:r>
          </w:p>
        </w:tc>
      </w:tr>
      <w:tr w:rsidR="00132040" w:rsidTr="002F6CCA">
        <w:tc>
          <w:tcPr>
            <w:tcW w:w="4261" w:type="dxa"/>
          </w:tcPr>
          <w:p w:rsidR="00132040" w:rsidRPr="008A6E59" w:rsidRDefault="00132040" w:rsidP="00132040">
            <w:pPr>
              <w:spacing w:line="360" w:lineRule="auto"/>
              <w:ind w:firstLine="240"/>
              <w:rPr>
                <w:rFonts w:ascii="宋体" w:hAnsi="宋体"/>
              </w:rPr>
            </w:pPr>
            <w:r>
              <w:rPr>
                <w:rFonts w:ascii="宋体" w:hAnsi="宋体" w:hint="eastAsia"/>
              </w:rPr>
              <w:t>15:00-16:00</w:t>
            </w:r>
          </w:p>
        </w:tc>
        <w:tc>
          <w:tcPr>
            <w:tcW w:w="4261" w:type="dxa"/>
          </w:tcPr>
          <w:p w:rsidR="00132040" w:rsidRDefault="00132040" w:rsidP="00132040">
            <w:pPr>
              <w:spacing w:line="360" w:lineRule="auto"/>
              <w:ind w:firstLine="240"/>
              <w:rPr>
                <w:rFonts w:ascii="宋体" w:hAnsi="宋体"/>
              </w:rPr>
            </w:pPr>
            <w:r>
              <w:rPr>
                <w:rFonts w:ascii="宋体" w:hAnsi="宋体" w:hint="eastAsia"/>
              </w:rPr>
              <w:t>地面垃圾清扫</w:t>
            </w:r>
          </w:p>
        </w:tc>
      </w:tr>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16:00-17:00</w:t>
            </w:r>
          </w:p>
        </w:tc>
        <w:tc>
          <w:tcPr>
            <w:tcW w:w="4261" w:type="dxa"/>
          </w:tcPr>
          <w:p w:rsidR="00132040" w:rsidRDefault="00132040" w:rsidP="00132040">
            <w:pPr>
              <w:spacing w:line="360" w:lineRule="auto"/>
              <w:ind w:firstLine="240"/>
              <w:rPr>
                <w:rFonts w:ascii="宋体" w:hAnsi="宋体"/>
              </w:rPr>
            </w:pPr>
            <w:r>
              <w:rPr>
                <w:rFonts w:ascii="宋体" w:hAnsi="宋体" w:hint="eastAsia"/>
              </w:rPr>
              <w:t>清理垃圾桶</w:t>
            </w:r>
          </w:p>
        </w:tc>
      </w:tr>
      <w:tr w:rsidR="00132040" w:rsidTr="002F6CCA">
        <w:tc>
          <w:tcPr>
            <w:tcW w:w="4261" w:type="dxa"/>
          </w:tcPr>
          <w:p w:rsidR="00132040" w:rsidRDefault="00132040" w:rsidP="00132040">
            <w:pPr>
              <w:spacing w:line="360" w:lineRule="auto"/>
              <w:ind w:firstLine="240"/>
              <w:rPr>
                <w:rFonts w:ascii="宋体" w:hAnsi="宋体"/>
              </w:rPr>
            </w:pPr>
            <w:r>
              <w:rPr>
                <w:rFonts w:ascii="宋体" w:hAnsi="宋体" w:hint="eastAsia"/>
              </w:rPr>
              <w:t>17:00-18:00</w:t>
            </w:r>
          </w:p>
        </w:tc>
        <w:tc>
          <w:tcPr>
            <w:tcW w:w="4261" w:type="dxa"/>
          </w:tcPr>
          <w:p w:rsidR="00132040" w:rsidRDefault="00132040" w:rsidP="00132040">
            <w:pPr>
              <w:spacing w:line="360" w:lineRule="auto"/>
              <w:ind w:firstLine="240"/>
              <w:rPr>
                <w:rFonts w:ascii="宋体" w:hAnsi="宋体"/>
              </w:rPr>
            </w:pPr>
            <w:r>
              <w:rPr>
                <w:rFonts w:ascii="宋体" w:hAnsi="宋体" w:hint="eastAsia"/>
              </w:rPr>
              <w:t>座椅、护栏、水系景观擦拭</w:t>
            </w:r>
          </w:p>
        </w:tc>
      </w:tr>
      <w:tr w:rsidR="00132040" w:rsidTr="002F6CCA">
        <w:tc>
          <w:tcPr>
            <w:tcW w:w="4261" w:type="dxa"/>
          </w:tcPr>
          <w:p w:rsidR="00132040" w:rsidRPr="008A6E59" w:rsidRDefault="00132040" w:rsidP="00132040">
            <w:pPr>
              <w:spacing w:line="360" w:lineRule="auto"/>
              <w:ind w:firstLine="240"/>
              <w:rPr>
                <w:rFonts w:ascii="宋体" w:hAnsi="宋体"/>
              </w:rPr>
            </w:pPr>
            <w:r>
              <w:rPr>
                <w:rFonts w:ascii="宋体" w:hAnsi="宋体" w:hint="eastAsia"/>
              </w:rPr>
              <w:t>18:00-19:00</w:t>
            </w:r>
          </w:p>
        </w:tc>
        <w:tc>
          <w:tcPr>
            <w:tcW w:w="4261" w:type="dxa"/>
          </w:tcPr>
          <w:p w:rsidR="00132040" w:rsidRDefault="00132040" w:rsidP="00132040">
            <w:pPr>
              <w:spacing w:line="360" w:lineRule="auto"/>
              <w:ind w:firstLine="240"/>
              <w:rPr>
                <w:rFonts w:ascii="宋体" w:hAnsi="宋体"/>
              </w:rPr>
            </w:pPr>
            <w:r>
              <w:rPr>
                <w:rFonts w:ascii="宋体" w:hAnsi="宋体" w:hint="eastAsia"/>
              </w:rPr>
              <w:t>绿化带垃圾捡拾及区域水面卫生维护</w:t>
            </w:r>
          </w:p>
        </w:tc>
      </w:tr>
    </w:tbl>
    <w:p w:rsidR="00132040" w:rsidRPr="008A6E59" w:rsidRDefault="00132040" w:rsidP="00132040">
      <w:pPr>
        <w:spacing w:line="360" w:lineRule="auto"/>
        <w:ind w:firstLineChars="100" w:firstLine="240"/>
        <w:rPr>
          <w:rFonts w:ascii="宋体" w:hAnsi="宋体"/>
        </w:rPr>
      </w:pPr>
      <w:r w:rsidRPr="008A6E59">
        <w:rPr>
          <w:rFonts w:ascii="宋体" w:hAnsi="宋体" w:hint="eastAsia"/>
        </w:rPr>
        <w:t>（3）、保洁操作规程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①备长柄胶扫把、抹布、清洁剂、梯子等工具；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②桥面、亭、廊用扫把打扫；其它设施设备用抹布擦洗干净，如有污迹应用清洁剂进行清洗； </w:t>
      </w:r>
    </w:p>
    <w:p w:rsidR="00132040" w:rsidRDefault="00132040" w:rsidP="00132040">
      <w:pPr>
        <w:spacing w:line="360" w:lineRule="auto"/>
        <w:ind w:firstLineChars="100" w:firstLine="240"/>
        <w:rPr>
          <w:rFonts w:ascii="宋体" w:hAnsi="宋体"/>
        </w:rPr>
      </w:pPr>
      <w:r w:rsidRPr="008A6E59">
        <w:rPr>
          <w:rFonts w:ascii="宋体" w:hAnsi="宋体" w:hint="eastAsia"/>
        </w:rPr>
        <w:t>③附属设施设备应每天擦拭一遍。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（4）、保洁标准 </w:t>
      </w:r>
    </w:p>
    <w:p w:rsidR="00132040" w:rsidRDefault="00132040" w:rsidP="00132040">
      <w:pPr>
        <w:spacing w:line="360" w:lineRule="auto"/>
        <w:ind w:firstLineChars="100" w:firstLine="240"/>
        <w:rPr>
          <w:rFonts w:ascii="宋体" w:hAnsi="宋体"/>
        </w:rPr>
      </w:pPr>
      <w:r w:rsidRPr="008A6E59">
        <w:rPr>
          <w:rFonts w:ascii="宋体" w:hAnsi="宋体" w:hint="eastAsia"/>
        </w:rPr>
        <w:t>各类灯、音响、指示牌、宣传栏、树名牌、休息椅、桥面、栏杆、扶手、园林小品等无污迹、积尘、干净整洁。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（5）、安全注意事项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①梯子放平稳，防止人员摔伤。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②保洁工具不要损伤被清洁物、水面和水体</w:t>
      </w:r>
      <w:r>
        <w:rPr>
          <w:rFonts w:ascii="宋体" w:hAnsi="宋体" w:hint="eastAsia"/>
        </w:rPr>
        <w:t>。</w:t>
      </w:r>
      <w:r w:rsidRPr="008A6E59">
        <w:rPr>
          <w:rFonts w:ascii="宋体" w:hAnsi="宋体" w:hint="eastAsia"/>
        </w:rPr>
        <w:t>  </w:t>
      </w:r>
    </w:p>
    <w:p w:rsidR="00132040" w:rsidRPr="00DC6509" w:rsidRDefault="00132040" w:rsidP="00132040">
      <w:pPr>
        <w:spacing w:line="360" w:lineRule="auto"/>
        <w:ind w:firstLineChars="100" w:firstLine="241"/>
        <w:rPr>
          <w:rFonts w:ascii="宋体" w:hAnsi="宋体"/>
          <w:b/>
        </w:rPr>
      </w:pPr>
      <w:r>
        <w:rPr>
          <w:rFonts w:ascii="宋体" w:hAnsi="宋体" w:hint="eastAsia"/>
          <w:b/>
        </w:rPr>
        <w:t>（三）</w:t>
      </w:r>
      <w:r w:rsidRPr="00DC6509">
        <w:rPr>
          <w:rFonts w:ascii="宋体" w:hAnsi="宋体" w:hint="eastAsia"/>
          <w:b/>
        </w:rPr>
        <w:t>水系保洁</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lastRenderedPageBreak/>
        <w:t>（1）、保洁范围： </w:t>
      </w:r>
    </w:p>
    <w:p w:rsidR="00132040" w:rsidRDefault="00132040" w:rsidP="00132040">
      <w:pPr>
        <w:spacing w:line="360" w:lineRule="auto"/>
        <w:ind w:firstLineChars="100" w:firstLine="240"/>
        <w:rPr>
          <w:rFonts w:ascii="宋体" w:hAnsi="宋体"/>
        </w:rPr>
      </w:pPr>
      <w:r>
        <w:rPr>
          <w:rFonts w:ascii="宋体" w:hAnsi="宋体" w:hint="eastAsia"/>
        </w:rPr>
        <w:t>养护范围</w:t>
      </w:r>
      <w:r w:rsidRPr="008A6E59">
        <w:rPr>
          <w:rFonts w:ascii="宋体" w:hAnsi="宋体" w:hint="eastAsia"/>
        </w:rPr>
        <w:t>内所有水面和水体。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（2）、完成时间： </w:t>
      </w:r>
    </w:p>
    <w:p w:rsidR="00132040" w:rsidRDefault="00132040" w:rsidP="00132040">
      <w:pPr>
        <w:spacing w:line="360" w:lineRule="auto"/>
        <w:ind w:firstLineChars="100" w:firstLine="240"/>
        <w:rPr>
          <w:rFonts w:ascii="宋体" w:hAnsi="宋体"/>
        </w:rPr>
      </w:pPr>
      <w:r w:rsidRPr="008A6E59">
        <w:rPr>
          <w:rFonts w:ascii="宋体" w:hAnsi="宋体" w:hint="eastAsia"/>
        </w:rPr>
        <w:t>每天早晨7:00前（可根据季节调整，需经</w:t>
      </w:r>
      <w:r>
        <w:rPr>
          <w:rFonts w:ascii="宋体" w:hAnsi="宋体" w:hint="eastAsia"/>
        </w:rPr>
        <w:t>采购单位</w:t>
      </w:r>
      <w:r w:rsidRPr="008A6E59">
        <w:rPr>
          <w:rFonts w:ascii="宋体" w:hAnsi="宋体" w:hint="eastAsia"/>
        </w:rPr>
        <w:t>同意）。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（3）、保洁操作规程 </w:t>
      </w:r>
    </w:p>
    <w:p w:rsidR="00132040" w:rsidRDefault="00132040" w:rsidP="00132040">
      <w:pPr>
        <w:spacing w:line="360" w:lineRule="auto"/>
        <w:ind w:firstLineChars="100" w:firstLine="240"/>
        <w:rPr>
          <w:rFonts w:ascii="宋体" w:hAnsi="宋体"/>
        </w:rPr>
      </w:pPr>
      <w:r w:rsidRPr="008A6E59">
        <w:rPr>
          <w:rFonts w:ascii="宋体" w:hAnsi="宋体" w:hint="eastAsia"/>
        </w:rPr>
        <w:t>①水面和水体的保洁工作除恶劣天气外，每天进行上、下午全面保洁。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②作业人员必须会游泳、习水性，每条船只至少配备2名保洁人员</w:t>
      </w:r>
      <w:r>
        <w:rPr>
          <w:rFonts w:ascii="宋体" w:hAnsi="宋体" w:hint="eastAsia"/>
        </w:rPr>
        <w:t>和若干救生设备</w:t>
      </w:r>
      <w:r w:rsidRPr="008A6E59">
        <w:rPr>
          <w:rFonts w:ascii="宋体" w:hAnsi="宋体" w:hint="eastAsia"/>
        </w:rPr>
        <w:t>。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③一般情况下垃圾会自动飘浮到近岸，保洁工于岸边处持作业工具打捞湖面上的飘浮垃圾，并放到指定的垃圾桶。 </w:t>
      </w:r>
    </w:p>
    <w:p w:rsidR="00132040" w:rsidRDefault="00132040" w:rsidP="00132040">
      <w:pPr>
        <w:spacing w:line="360" w:lineRule="auto"/>
        <w:ind w:firstLineChars="100" w:firstLine="240"/>
        <w:rPr>
          <w:rFonts w:ascii="宋体" w:hAnsi="宋体"/>
        </w:rPr>
      </w:pPr>
      <w:r w:rsidRPr="008A6E59">
        <w:rPr>
          <w:rFonts w:ascii="宋体" w:hAnsi="宋体" w:hint="eastAsia"/>
        </w:rPr>
        <w:t>④遇特殊情况手持作业工具无法打捞飘浮垃圾时可乘小船进行工作。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⑤水体衍生物必须乘小船进行清理。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⑥乘船作业前需经保洁主管批准并有人在现场监护时方能进行并穿上救生衣，随船携带打捞工具和盛放垃圾的器具。 </w:t>
      </w:r>
    </w:p>
    <w:p w:rsidR="00132040" w:rsidRDefault="00132040" w:rsidP="00132040">
      <w:pPr>
        <w:spacing w:line="360" w:lineRule="auto"/>
        <w:ind w:firstLineChars="100" w:firstLine="240"/>
        <w:rPr>
          <w:rFonts w:ascii="宋体" w:hAnsi="宋体"/>
        </w:rPr>
      </w:pPr>
      <w:r w:rsidRPr="008A6E59">
        <w:rPr>
          <w:rFonts w:ascii="宋体" w:hAnsi="宋体" w:hint="eastAsia"/>
        </w:rPr>
        <w:t>⑦乘船作业时要注意安全，保持船体平稳，防止发生意外事故。如有人落水，应立即派水性好的</w:t>
      </w:r>
      <w:r>
        <w:rPr>
          <w:rFonts w:ascii="宋体" w:hAnsi="宋体" w:hint="eastAsia"/>
        </w:rPr>
        <w:t>岸上巡查</w:t>
      </w:r>
      <w:r w:rsidRPr="008A6E59">
        <w:rPr>
          <w:rFonts w:ascii="宋体" w:hAnsi="宋体" w:hint="eastAsia"/>
        </w:rPr>
        <w:t>人员前去救援。 </w:t>
      </w:r>
    </w:p>
    <w:p w:rsidR="00132040" w:rsidRDefault="00132040" w:rsidP="00132040">
      <w:pPr>
        <w:spacing w:line="360" w:lineRule="auto"/>
        <w:ind w:firstLineChars="100" w:firstLine="240"/>
        <w:rPr>
          <w:rFonts w:ascii="宋体" w:hAnsi="宋体"/>
        </w:rPr>
      </w:pPr>
      <w:r w:rsidRPr="008A6E59">
        <w:rPr>
          <w:rFonts w:ascii="宋体" w:hAnsi="宋体" w:hint="eastAsia"/>
        </w:rPr>
        <w:t>⑧小船返回时，应将打捞上的垃圾放到指定的垃圾桶，并将打捞工具</w:t>
      </w:r>
      <w:r>
        <w:rPr>
          <w:rFonts w:ascii="宋体" w:hAnsi="宋体" w:hint="eastAsia"/>
        </w:rPr>
        <w:t>清洁后</w:t>
      </w:r>
      <w:r w:rsidRPr="008A6E59">
        <w:rPr>
          <w:rFonts w:ascii="宋体" w:hAnsi="宋体" w:hint="eastAsia"/>
        </w:rPr>
        <w:t>放回指定的工具存放处</w:t>
      </w:r>
      <w:r>
        <w:rPr>
          <w:rFonts w:ascii="宋体" w:hAnsi="宋体" w:hint="eastAsia"/>
        </w:rPr>
        <w:t>并摆放整齐</w:t>
      </w:r>
      <w:r w:rsidRPr="008A6E59">
        <w:rPr>
          <w:rFonts w:ascii="宋体" w:hAnsi="宋体" w:hint="eastAsia"/>
        </w:rPr>
        <w:t>。 </w:t>
      </w:r>
    </w:p>
    <w:p w:rsidR="00132040" w:rsidRDefault="00132040" w:rsidP="00132040">
      <w:pPr>
        <w:spacing w:line="360" w:lineRule="auto"/>
        <w:ind w:firstLineChars="100" w:firstLine="240"/>
        <w:rPr>
          <w:rFonts w:ascii="宋体" w:hAnsi="宋体"/>
        </w:rPr>
      </w:pPr>
      <w:r w:rsidRPr="008A6E59">
        <w:rPr>
          <w:rFonts w:ascii="宋体" w:hAnsi="宋体" w:hint="eastAsia"/>
        </w:rPr>
        <w:t>⑨保洁完毕后，要做到湖面无飘浮物、水体无衍生物。 </w:t>
      </w:r>
    </w:p>
    <w:p w:rsidR="00132040" w:rsidRDefault="00132040" w:rsidP="00132040">
      <w:pPr>
        <w:spacing w:line="360" w:lineRule="auto"/>
        <w:ind w:firstLineChars="100" w:firstLine="240"/>
        <w:rPr>
          <w:rFonts w:ascii="宋体" w:hAnsi="宋体"/>
        </w:rPr>
      </w:pPr>
      <w:r w:rsidRPr="008A6E59">
        <w:rPr>
          <w:rFonts w:ascii="宋体" w:hAnsi="宋体" w:hint="eastAsia"/>
        </w:rPr>
        <w:t>⑩河道周边实行动态巡回保洁。 </w:t>
      </w:r>
    </w:p>
    <w:p w:rsidR="00132040" w:rsidRPr="008A6E59" w:rsidRDefault="00132040" w:rsidP="00132040">
      <w:pPr>
        <w:spacing w:line="360" w:lineRule="auto"/>
        <w:ind w:firstLineChars="100" w:firstLine="240"/>
        <w:rPr>
          <w:rFonts w:ascii="宋体" w:hAnsi="宋体"/>
        </w:rPr>
      </w:pPr>
      <w:r w:rsidRPr="008A6E59">
        <w:rPr>
          <w:rFonts w:ascii="宋体" w:hAnsi="宋体" w:hint="eastAsia"/>
        </w:rPr>
        <w:t>（4）、保洁标准 </w:t>
      </w:r>
    </w:p>
    <w:p w:rsidR="00132040" w:rsidRDefault="00132040" w:rsidP="00132040">
      <w:pPr>
        <w:ind w:firstLineChars="200" w:firstLine="480"/>
        <w:rPr>
          <w:rFonts w:ascii="宋体" w:hAnsi="宋体"/>
        </w:rPr>
      </w:pPr>
      <w:r w:rsidRPr="008A6E59">
        <w:rPr>
          <w:rFonts w:ascii="宋体" w:hAnsi="宋体" w:hint="eastAsia"/>
        </w:rPr>
        <w:t>眼看水体、水面及水面周围平台梯级无杂物，无污迹，无青苔。</w:t>
      </w:r>
    </w:p>
    <w:p w:rsidR="00132040" w:rsidRDefault="00132040" w:rsidP="00132040">
      <w:pPr>
        <w:pStyle w:val="3"/>
      </w:pPr>
      <w:r>
        <w:rPr>
          <w:rFonts w:hint="eastAsia"/>
        </w:rPr>
        <w:t>保安服务方案</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（一）</w:t>
      </w:r>
      <w:r w:rsidRPr="00DC6509">
        <w:rPr>
          <w:rFonts w:ascii="宋体" w:hAnsi="宋体" w:hint="eastAsia"/>
          <w:b/>
          <w:szCs w:val="24"/>
        </w:rPr>
        <w:t>岗位设置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1、人员编制：</w:t>
      </w:r>
      <w:r>
        <w:rPr>
          <w:rFonts w:ascii="宋体" w:hAnsi="宋体" w:hint="eastAsia"/>
        </w:rPr>
        <w:t>34</w:t>
      </w:r>
      <w:r w:rsidRPr="003C5D16">
        <w:rPr>
          <w:rFonts w:ascii="宋体" w:hAnsi="宋体" w:hint="eastAsia"/>
        </w:rPr>
        <w:t>人（包含保安队长在内） </w:t>
      </w:r>
    </w:p>
    <w:p w:rsidR="00132040" w:rsidRDefault="00132040" w:rsidP="00132040">
      <w:pPr>
        <w:spacing w:line="360" w:lineRule="auto"/>
        <w:ind w:firstLineChars="100" w:firstLine="240"/>
        <w:rPr>
          <w:rFonts w:ascii="宋体" w:hAnsi="宋体"/>
        </w:rPr>
      </w:pPr>
      <w:r w:rsidRPr="003C5D16">
        <w:rPr>
          <w:rFonts w:ascii="宋体" w:hAnsi="宋体" w:hint="eastAsia"/>
        </w:rPr>
        <w:t>2、班次安排：分白班、夜班两个班次，白班：8:00—20:00，夜班20:00—8:00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3、岗位安排：每个班次</w:t>
      </w:r>
      <w:r>
        <w:rPr>
          <w:rFonts w:ascii="宋体" w:hAnsi="宋体" w:hint="eastAsia"/>
        </w:rPr>
        <w:t>17</w:t>
      </w:r>
      <w:r w:rsidRPr="003C5D16">
        <w:rPr>
          <w:rFonts w:ascii="宋体" w:hAnsi="宋体" w:hint="eastAsia"/>
        </w:rPr>
        <w:t>人，其中1人轮休，实际到岗</w:t>
      </w:r>
      <w:r>
        <w:rPr>
          <w:rFonts w:ascii="宋体" w:hAnsi="宋体" w:hint="eastAsia"/>
        </w:rPr>
        <w:t>16人。</w:t>
      </w:r>
      <w:r w:rsidRPr="003C5D16">
        <w:rPr>
          <w:rFonts w:ascii="宋体" w:hAnsi="宋体" w:hint="eastAsia"/>
        </w:rPr>
        <w:t>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4、巡逻方法：保安员依照各自区域巡更点巡逻一周需用时30分钟左右，白天</w:t>
      </w:r>
      <w:r w:rsidRPr="003C5D16">
        <w:rPr>
          <w:rFonts w:ascii="宋体" w:hAnsi="宋体" w:hint="eastAsia"/>
        </w:rPr>
        <w:lastRenderedPageBreak/>
        <w:t>采取</w:t>
      </w:r>
      <w:r>
        <w:rPr>
          <w:rFonts w:ascii="宋体" w:hAnsi="宋体" w:hint="eastAsia"/>
        </w:rPr>
        <w:t>17</w:t>
      </w:r>
      <w:r w:rsidRPr="003C5D16">
        <w:rPr>
          <w:rFonts w:ascii="宋体" w:hAnsi="宋体" w:hint="eastAsia"/>
        </w:rPr>
        <w:t>人不间断巡逻</w:t>
      </w:r>
      <w:r>
        <w:rPr>
          <w:rFonts w:ascii="宋体" w:hAnsi="宋体" w:hint="eastAsia"/>
        </w:rPr>
        <w:t>，</w:t>
      </w:r>
      <w:r w:rsidRPr="003C5D16">
        <w:rPr>
          <w:rFonts w:ascii="宋体" w:hAnsi="宋体" w:hint="eastAsia"/>
        </w:rPr>
        <w:t>夜间采取</w:t>
      </w:r>
      <w:r>
        <w:rPr>
          <w:rFonts w:ascii="宋体" w:hAnsi="宋体" w:hint="eastAsia"/>
        </w:rPr>
        <w:t>15</w:t>
      </w:r>
      <w:r w:rsidRPr="003C5D16">
        <w:rPr>
          <w:rFonts w:ascii="宋体" w:hAnsi="宋体" w:hint="eastAsia"/>
        </w:rPr>
        <w:t>人双岗循环巡逻。 </w:t>
      </w:r>
    </w:p>
    <w:p w:rsidR="00132040" w:rsidRDefault="00132040" w:rsidP="00132040">
      <w:pPr>
        <w:spacing w:line="360" w:lineRule="auto"/>
        <w:ind w:firstLineChars="100" w:firstLine="240"/>
        <w:rPr>
          <w:rFonts w:ascii="宋体" w:hAnsi="宋体"/>
        </w:rPr>
      </w:pPr>
      <w:r w:rsidRPr="003C5D16">
        <w:rPr>
          <w:rFonts w:ascii="宋体" w:hAnsi="宋体" w:hint="eastAsia"/>
        </w:rPr>
        <w:t>5、巡逻频率：白天按巡更点巡逻1周（30分钟），夜间采用不间断巡逻方法。  </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（二）</w:t>
      </w:r>
      <w:r w:rsidRPr="00DC6509">
        <w:rPr>
          <w:rFonts w:ascii="宋体" w:hAnsi="宋体" w:hint="eastAsia"/>
          <w:b/>
          <w:szCs w:val="24"/>
        </w:rPr>
        <w:t>岗位职责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1、保安队长的工作职责：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负责保安队伍的建设、广场安全消防工作，负责监督执行保安队内部各项规定，及时把每天所发生异常事件呈报给上级主管，及时传达、落实上级命令。具体如下：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负责维护管辖区域内治安秩序，预防和查处安全事故，队长与警员一样轮流值日，履行保安人员工作职责。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处理当班突发事件，如火灾、偷盗等立即报警，并迅速与消防队、治安办部门联系。 </w:t>
      </w:r>
    </w:p>
    <w:p w:rsidR="00132040"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建立正常的巡视制度并明确重点保卫目标，做到点、面结合。 </w:t>
      </w:r>
    </w:p>
    <w:p w:rsidR="00132040" w:rsidRPr="003C5D16" w:rsidRDefault="00132040" w:rsidP="00132040">
      <w:pPr>
        <w:spacing w:line="360" w:lineRule="auto"/>
        <w:ind w:firstLineChars="100" w:firstLine="240"/>
        <w:rPr>
          <w:rFonts w:ascii="宋体" w:hAnsi="宋体"/>
        </w:rPr>
      </w:pPr>
      <w:r>
        <w:rPr>
          <w:rFonts w:ascii="宋体" w:hAnsi="宋体" w:hint="eastAsia"/>
        </w:rPr>
        <w:t>（4）</w:t>
      </w:r>
      <w:r w:rsidRPr="003C5D16">
        <w:rPr>
          <w:rFonts w:ascii="宋体" w:hAnsi="宋体" w:hint="eastAsia"/>
        </w:rPr>
        <w:t>对保安人员落实24小时值班制度的情况进行监督和检查。 </w:t>
      </w:r>
    </w:p>
    <w:p w:rsidR="00132040" w:rsidRPr="003C5D16" w:rsidRDefault="00132040" w:rsidP="00132040">
      <w:pPr>
        <w:spacing w:line="360" w:lineRule="auto"/>
        <w:ind w:firstLineChars="100" w:firstLine="240"/>
        <w:rPr>
          <w:rFonts w:ascii="宋体" w:hAnsi="宋体"/>
        </w:rPr>
      </w:pPr>
      <w:r>
        <w:rPr>
          <w:rFonts w:ascii="宋体" w:hAnsi="宋体" w:hint="eastAsia"/>
        </w:rPr>
        <w:t>（5）</w:t>
      </w:r>
      <w:r w:rsidRPr="003C5D16">
        <w:rPr>
          <w:rFonts w:ascii="宋体" w:hAnsi="宋体" w:hint="eastAsia"/>
        </w:rPr>
        <w:t>密切保持与保安人员的通讯联络，每天不定时巡视管辖区域的安全工作，检查各值班岗位人员的值勤情况并适时进行指导。保安队长对保安岗哨坚持不定时的查岗及查夜，及时指出保安人员的工作失误及不规范的行为 </w:t>
      </w:r>
    </w:p>
    <w:p w:rsidR="00132040" w:rsidRPr="003C5D16" w:rsidRDefault="00132040" w:rsidP="00132040">
      <w:pPr>
        <w:spacing w:line="360" w:lineRule="auto"/>
        <w:ind w:firstLineChars="100" w:firstLine="240"/>
        <w:rPr>
          <w:rFonts w:ascii="宋体" w:hAnsi="宋体"/>
        </w:rPr>
      </w:pPr>
      <w:r>
        <w:rPr>
          <w:rFonts w:ascii="宋体" w:hAnsi="宋体" w:hint="eastAsia"/>
        </w:rPr>
        <w:t>（6）</w:t>
      </w:r>
      <w:r w:rsidRPr="003C5D16">
        <w:rPr>
          <w:rFonts w:ascii="宋体" w:hAnsi="宋体" w:hint="eastAsia"/>
        </w:rPr>
        <w:t>完善管辖区域内安全防范措施,检查公园娱乐安全设施、设备、器材的使用情况，保证其能在工作中达到预定的使用效果。 </w:t>
      </w:r>
    </w:p>
    <w:p w:rsidR="00132040" w:rsidRPr="003C5D16" w:rsidRDefault="00132040" w:rsidP="00132040">
      <w:pPr>
        <w:spacing w:line="360" w:lineRule="auto"/>
        <w:ind w:firstLineChars="100" w:firstLine="240"/>
        <w:rPr>
          <w:rFonts w:ascii="宋体" w:hAnsi="宋体"/>
        </w:rPr>
      </w:pPr>
      <w:r>
        <w:rPr>
          <w:rFonts w:ascii="宋体" w:hAnsi="宋体" w:hint="eastAsia"/>
        </w:rPr>
        <w:t>（7）</w:t>
      </w:r>
      <w:r w:rsidRPr="003C5D16">
        <w:rPr>
          <w:rFonts w:ascii="宋体" w:hAnsi="宋体" w:hint="eastAsia"/>
        </w:rPr>
        <w:t>检查管辖区域内有无妨害公共安全和社会治安秩序的行为,有无违反规章制度的行为,并及时进行纠正,提出处理意见,跟进处理结果</w:t>
      </w:r>
      <w:r>
        <w:rPr>
          <w:rFonts w:ascii="宋体" w:hAnsi="宋体" w:hint="eastAsia"/>
        </w:rPr>
        <w:t>。</w:t>
      </w:r>
    </w:p>
    <w:p w:rsidR="00132040" w:rsidRDefault="00132040" w:rsidP="00132040">
      <w:pPr>
        <w:spacing w:line="360" w:lineRule="auto"/>
        <w:ind w:firstLineChars="100" w:firstLine="240"/>
        <w:rPr>
          <w:rFonts w:ascii="宋体" w:hAnsi="宋体"/>
        </w:rPr>
      </w:pPr>
      <w:r>
        <w:rPr>
          <w:rFonts w:ascii="宋体" w:hAnsi="宋体" w:hint="eastAsia"/>
        </w:rPr>
        <w:t>（8）</w:t>
      </w:r>
      <w:r w:rsidRPr="003C5D16">
        <w:rPr>
          <w:rFonts w:ascii="宋体" w:hAnsi="宋体" w:hint="eastAsia"/>
        </w:rPr>
        <w:t>协调本部门和其他部门的工作，提高工作效率。 </w:t>
      </w:r>
    </w:p>
    <w:p w:rsidR="00132040" w:rsidRPr="003C5D16" w:rsidRDefault="00132040" w:rsidP="00132040">
      <w:pPr>
        <w:spacing w:line="360" w:lineRule="auto"/>
        <w:ind w:firstLineChars="100" w:firstLine="240"/>
        <w:rPr>
          <w:rFonts w:ascii="宋体" w:hAnsi="宋体"/>
        </w:rPr>
      </w:pPr>
      <w:r>
        <w:rPr>
          <w:rFonts w:ascii="宋体" w:hAnsi="宋体" w:hint="eastAsia"/>
        </w:rPr>
        <w:t>（9）</w:t>
      </w:r>
      <w:r w:rsidRPr="003C5D16">
        <w:rPr>
          <w:rFonts w:ascii="宋体" w:hAnsi="宋体" w:hint="eastAsia"/>
        </w:rPr>
        <w:t>接待员工的投诉，协调处理各种纠纷和治安违纪行为。 </w:t>
      </w:r>
    </w:p>
    <w:p w:rsidR="00132040" w:rsidRPr="003C5D16" w:rsidRDefault="00132040" w:rsidP="00132040">
      <w:pPr>
        <w:spacing w:line="360" w:lineRule="auto"/>
        <w:ind w:firstLineChars="100" w:firstLine="240"/>
        <w:rPr>
          <w:rFonts w:ascii="宋体" w:hAnsi="宋体"/>
        </w:rPr>
      </w:pPr>
      <w:r>
        <w:rPr>
          <w:rFonts w:ascii="宋体" w:hAnsi="宋体" w:hint="eastAsia"/>
        </w:rPr>
        <w:t>（10）</w:t>
      </w:r>
      <w:r w:rsidRPr="003C5D16">
        <w:rPr>
          <w:rFonts w:ascii="宋体" w:hAnsi="宋体" w:hint="eastAsia"/>
        </w:rPr>
        <w:t>负责对本组保安人员的管理、督导训练与考核。做好保安人员的出勤统计，业绩考核等管理工作。 </w:t>
      </w:r>
    </w:p>
    <w:p w:rsidR="00132040" w:rsidRPr="003C5D16" w:rsidRDefault="00132040" w:rsidP="00132040">
      <w:pPr>
        <w:spacing w:line="360" w:lineRule="auto"/>
        <w:ind w:firstLineChars="100" w:firstLine="240"/>
        <w:rPr>
          <w:rFonts w:ascii="宋体" w:hAnsi="宋体"/>
        </w:rPr>
      </w:pPr>
      <w:r>
        <w:rPr>
          <w:rFonts w:ascii="宋体" w:hAnsi="宋体" w:hint="eastAsia"/>
        </w:rPr>
        <w:t>（11）</w:t>
      </w:r>
      <w:r w:rsidRPr="003C5D16">
        <w:rPr>
          <w:rFonts w:ascii="宋体" w:hAnsi="宋体" w:hint="eastAsia"/>
        </w:rPr>
        <w:t>以身作则，亲力亲为，全面提高安全管理工作的质量。完成上级临时交办的事项。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2、保安人员工作职责及注意事项 </w:t>
      </w:r>
    </w:p>
    <w:p w:rsidR="00132040" w:rsidRPr="003C5D16" w:rsidRDefault="00132040" w:rsidP="00132040">
      <w:pPr>
        <w:spacing w:line="360" w:lineRule="auto"/>
        <w:ind w:firstLineChars="100" w:firstLine="240"/>
        <w:rPr>
          <w:rFonts w:ascii="宋体" w:hAnsi="宋体"/>
        </w:rPr>
      </w:pPr>
      <w:r w:rsidRPr="003C5D16">
        <w:rPr>
          <w:rFonts w:ascii="宋体" w:hAnsi="宋体" w:hint="eastAsia"/>
        </w:rPr>
        <w:t>保安人员的工作职责：执行公司的相关制度、异常事件的汇报。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保安人员必须为人正直，作风正派，以身作则，处事公正，对工作有高</w:t>
      </w:r>
      <w:r w:rsidRPr="003C5D16">
        <w:rPr>
          <w:rFonts w:ascii="宋体" w:hAnsi="宋体" w:hint="eastAsia"/>
        </w:rPr>
        <w:lastRenderedPageBreak/>
        <w:t>度的责任感，不玩忽职守。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维持广场内外区域的正常工作秩序、治安秩序，消除隐患于萌芽状态，防患于未然。必须严格遵守公司的各项规章制度，如有违反，则进行</w:t>
      </w:r>
      <w:r>
        <w:rPr>
          <w:rFonts w:ascii="宋体" w:hAnsi="宋体" w:hint="eastAsia"/>
        </w:rPr>
        <w:t>相应处罚。</w:t>
      </w:r>
    </w:p>
    <w:p w:rsidR="00132040" w:rsidRPr="003C5D16"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巡逻过程中必须热情、有礼、耐心文明问询和主动引导，维护公司良好形象。 </w:t>
      </w:r>
    </w:p>
    <w:p w:rsidR="00132040" w:rsidRDefault="00132040" w:rsidP="00132040">
      <w:pPr>
        <w:spacing w:line="360" w:lineRule="auto"/>
        <w:ind w:firstLineChars="100" w:firstLine="240"/>
        <w:rPr>
          <w:rFonts w:ascii="宋体" w:hAnsi="宋体"/>
        </w:rPr>
      </w:pPr>
      <w:r>
        <w:rPr>
          <w:rFonts w:ascii="宋体" w:hAnsi="宋体" w:hint="eastAsia"/>
        </w:rPr>
        <w:t>（4）</w:t>
      </w:r>
      <w:r w:rsidRPr="003C5D16">
        <w:rPr>
          <w:rFonts w:ascii="宋体" w:hAnsi="宋体" w:hint="eastAsia"/>
        </w:rPr>
        <w:t>在规定的站岗时间段内，必须服从保安队长安排按要求站岗。 </w:t>
      </w:r>
    </w:p>
    <w:p w:rsidR="00132040" w:rsidRPr="003C5D16" w:rsidRDefault="00132040" w:rsidP="00132040">
      <w:pPr>
        <w:spacing w:line="360" w:lineRule="auto"/>
        <w:ind w:firstLineChars="100" w:firstLine="240"/>
        <w:rPr>
          <w:rFonts w:ascii="宋体" w:hAnsi="宋体"/>
        </w:rPr>
      </w:pPr>
      <w:r>
        <w:rPr>
          <w:rFonts w:ascii="宋体" w:hAnsi="宋体" w:hint="eastAsia"/>
        </w:rPr>
        <w:t>（5）</w:t>
      </w:r>
      <w:r w:rsidRPr="003C5D16">
        <w:rPr>
          <w:rFonts w:ascii="宋体" w:hAnsi="宋体" w:hint="eastAsia"/>
        </w:rPr>
        <w:t>站岗要端正，不得缺岗、误岗（迟到和早退），在岗台上的执勤保安不得下岗、蹲岗，随意走动，不能东倒西歪、说话打闹，也不得有其他的小动作，非遇紧急情况不得走下岗台。 </w:t>
      </w:r>
    </w:p>
    <w:p w:rsidR="00132040" w:rsidRDefault="00132040" w:rsidP="00132040">
      <w:pPr>
        <w:spacing w:line="360" w:lineRule="auto"/>
        <w:ind w:firstLineChars="100" w:firstLine="240"/>
        <w:rPr>
          <w:rFonts w:ascii="宋体" w:hAnsi="宋体"/>
        </w:rPr>
      </w:pPr>
      <w:r>
        <w:rPr>
          <w:rFonts w:ascii="宋体" w:hAnsi="宋体" w:hint="eastAsia"/>
        </w:rPr>
        <w:t>（6）</w:t>
      </w:r>
      <w:r w:rsidRPr="003C5D16">
        <w:rPr>
          <w:rFonts w:ascii="宋体" w:hAnsi="宋体" w:hint="eastAsia"/>
        </w:rPr>
        <w:t>保安人员站岗和执勤时，须穿公司规定的制服，佩戴员工识别证。  </w:t>
      </w:r>
    </w:p>
    <w:p w:rsidR="00132040" w:rsidRPr="003C5D16" w:rsidRDefault="00132040" w:rsidP="00132040">
      <w:pPr>
        <w:spacing w:line="360" w:lineRule="auto"/>
        <w:ind w:firstLineChars="100" w:firstLine="240"/>
        <w:rPr>
          <w:rFonts w:ascii="宋体" w:hAnsi="宋体"/>
        </w:rPr>
      </w:pPr>
      <w:r>
        <w:rPr>
          <w:rFonts w:ascii="宋体" w:hAnsi="宋体" w:hint="eastAsia"/>
        </w:rPr>
        <w:t>（7）</w:t>
      </w:r>
      <w:r w:rsidRPr="003C5D16">
        <w:rPr>
          <w:rFonts w:ascii="宋体" w:hAnsi="宋体" w:hint="eastAsia"/>
        </w:rPr>
        <w:t>保安值班要高度戒备，加强对重点部位的治安防范，加强防盗活动，及时发现可疑人和事，并进行妥善处理。。 </w:t>
      </w:r>
    </w:p>
    <w:p w:rsidR="00132040" w:rsidRDefault="00132040" w:rsidP="00132040">
      <w:pPr>
        <w:spacing w:line="360" w:lineRule="auto"/>
        <w:ind w:firstLineChars="100" w:firstLine="240"/>
        <w:rPr>
          <w:rFonts w:ascii="宋体" w:hAnsi="宋体"/>
        </w:rPr>
      </w:pPr>
      <w:r>
        <w:rPr>
          <w:rFonts w:ascii="宋体" w:hAnsi="宋体" w:hint="eastAsia"/>
        </w:rPr>
        <w:t>（8）</w:t>
      </w:r>
      <w:r w:rsidRPr="003C5D16">
        <w:rPr>
          <w:rFonts w:ascii="宋体" w:hAnsi="宋体" w:hint="eastAsia"/>
        </w:rPr>
        <w:t>加强防火活动，及进发现火灾隐患苗头，并消除之。     </w:t>
      </w:r>
    </w:p>
    <w:p w:rsidR="00132040" w:rsidRPr="003C5D16" w:rsidRDefault="00132040" w:rsidP="00132040">
      <w:pPr>
        <w:spacing w:line="360" w:lineRule="auto"/>
        <w:ind w:firstLineChars="100" w:firstLine="240"/>
        <w:rPr>
          <w:rFonts w:ascii="宋体" w:hAnsi="宋体"/>
        </w:rPr>
      </w:pPr>
      <w:r>
        <w:rPr>
          <w:rFonts w:ascii="宋体" w:hAnsi="宋体" w:hint="eastAsia"/>
        </w:rPr>
        <w:t>（9）</w:t>
      </w:r>
      <w:r w:rsidRPr="003C5D16">
        <w:rPr>
          <w:rFonts w:ascii="宋体" w:hAnsi="宋体" w:hint="eastAsia"/>
        </w:rPr>
        <w:t>保安必须提前十分钟到岗，要有饱满的精神执勤。 </w:t>
      </w:r>
    </w:p>
    <w:p w:rsidR="00132040" w:rsidRDefault="00132040" w:rsidP="00132040">
      <w:pPr>
        <w:spacing w:line="360" w:lineRule="auto"/>
        <w:ind w:firstLineChars="100" w:firstLine="240"/>
        <w:rPr>
          <w:rFonts w:ascii="宋体" w:hAnsi="宋体"/>
        </w:rPr>
      </w:pPr>
      <w:r>
        <w:rPr>
          <w:rFonts w:ascii="宋体" w:hAnsi="宋体" w:hint="eastAsia"/>
        </w:rPr>
        <w:t>（10）</w:t>
      </w:r>
      <w:r w:rsidRPr="003C5D16">
        <w:rPr>
          <w:rFonts w:ascii="宋体" w:hAnsi="宋体" w:hint="eastAsia"/>
        </w:rPr>
        <w:t>保安值班时间按照公司相关规定灵活执行。  </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（三）</w:t>
      </w:r>
      <w:r w:rsidRPr="00DC6509">
        <w:rPr>
          <w:rFonts w:ascii="宋体" w:hAnsi="宋体" w:hint="eastAsia"/>
          <w:b/>
          <w:szCs w:val="24"/>
        </w:rPr>
        <w:t>保安管理条例 </w:t>
      </w:r>
    </w:p>
    <w:p w:rsidR="00132040" w:rsidRDefault="00132040" w:rsidP="00132040">
      <w:pPr>
        <w:spacing w:line="360" w:lineRule="auto"/>
        <w:ind w:firstLineChars="200" w:firstLine="480"/>
        <w:rPr>
          <w:rFonts w:ascii="宋体" w:hAnsi="宋体"/>
        </w:rPr>
      </w:pPr>
      <w:r w:rsidRPr="003C5D16">
        <w:rPr>
          <w:rFonts w:ascii="宋体" w:hAnsi="宋体" w:hint="eastAsia"/>
        </w:rPr>
        <w:t>1、保安员上岗时须穿着保安服，并佩戴好肩章、臂章、胸章、工作证等；</w:t>
      </w:r>
    </w:p>
    <w:p w:rsidR="00132040" w:rsidRPr="003C5D16" w:rsidRDefault="00132040" w:rsidP="00132040">
      <w:pPr>
        <w:spacing w:line="360" w:lineRule="auto"/>
        <w:ind w:firstLineChars="200" w:firstLine="480"/>
        <w:rPr>
          <w:rFonts w:ascii="宋体" w:hAnsi="宋体"/>
        </w:rPr>
      </w:pPr>
      <w:r w:rsidRPr="003C5D16">
        <w:rPr>
          <w:rFonts w:ascii="宋体" w:hAnsi="宋体" w:hint="eastAsia"/>
        </w:rPr>
        <w:t>2、保安员上岗期间，遇见公司领导或其他前来视察工作的政府人员，必须举手敬礼，做到文明执勤礼貌待人。 </w:t>
      </w:r>
    </w:p>
    <w:p w:rsidR="00132040" w:rsidRDefault="00132040" w:rsidP="00132040">
      <w:pPr>
        <w:spacing w:line="360" w:lineRule="auto"/>
        <w:ind w:firstLineChars="200" w:firstLine="480"/>
        <w:rPr>
          <w:rFonts w:ascii="宋体" w:hAnsi="宋体"/>
        </w:rPr>
      </w:pPr>
      <w:r w:rsidRPr="003C5D16">
        <w:rPr>
          <w:rFonts w:ascii="宋体" w:hAnsi="宋体" w:hint="eastAsia"/>
        </w:rPr>
        <w:t>3、保安员上岗期间严禁睡岗、脱岗、串岗，不得在岗期间做与工作无关的事； </w:t>
      </w:r>
    </w:p>
    <w:p w:rsidR="00132040" w:rsidRPr="003C5D16" w:rsidRDefault="00132040" w:rsidP="00132040">
      <w:pPr>
        <w:spacing w:line="360" w:lineRule="auto"/>
        <w:ind w:firstLineChars="200" w:firstLine="480"/>
        <w:rPr>
          <w:rFonts w:ascii="宋体" w:hAnsi="宋体"/>
        </w:rPr>
      </w:pPr>
      <w:r w:rsidRPr="003C5D16">
        <w:rPr>
          <w:rFonts w:ascii="宋体" w:hAnsi="宋体" w:hint="eastAsia"/>
        </w:rPr>
        <w:t>4、保安员工作期间无故擅自脱岗者，第一次发现，罚款50；第二次发现，罚款100，第三次发现，做开除处理。如有特殊情况，必须离岗时，需向保安队长申请后方可离开。 </w:t>
      </w:r>
    </w:p>
    <w:p w:rsidR="00132040" w:rsidRDefault="00132040" w:rsidP="00132040">
      <w:pPr>
        <w:spacing w:line="360" w:lineRule="auto"/>
        <w:ind w:firstLineChars="200" w:firstLine="480"/>
        <w:rPr>
          <w:rFonts w:ascii="宋体" w:hAnsi="宋体"/>
        </w:rPr>
      </w:pPr>
      <w:r w:rsidRPr="003C5D16">
        <w:rPr>
          <w:rFonts w:ascii="宋体" w:hAnsi="宋体" w:hint="eastAsia"/>
        </w:rPr>
        <w:t>5、保安员工作期间不服从领导工作安排者，视情节予以相应处罚。 </w:t>
      </w:r>
    </w:p>
    <w:p w:rsidR="00132040" w:rsidRDefault="00132040" w:rsidP="00132040">
      <w:pPr>
        <w:spacing w:line="360" w:lineRule="auto"/>
        <w:ind w:firstLineChars="200" w:firstLine="480"/>
        <w:rPr>
          <w:rFonts w:ascii="宋体" w:hAnsi="宋体"/>
        </w:rPr>
      </w:pPr>
      <w:r w:rsidRPr="003C5D16">
        <w:rPr>
          <w:rFonts w:ascii="宋体" w:hAnsi="宋体" w:hint="eastAsia"/>
        </w:rPr>
        <w:t>6、保安员在工作期间喝酒，或醉酒后上岗者，一经发现，立即开除。 </w:t>
      </w:r>
    </w:p>
    <w:p w:rsidR="00132040" w:rsidRPr="003C5D16" w:rsidRDefault="00132040" w:rsidP="00132040">
      <w:pPr>
        <w:spacing w:line="360" w:lineRule="auto"/>
        <w:ind w:firstLineChars="200" w:firstLine="480"/>
        <w:rPr>
          <w:rFonts w:ascii="宋体" w:hAnsi="宋体"/>
        </w:rPr>
      </w:pPr>
      <w:r w:rsidRPr="003C5D16">
        <w:rPr>
          <w:rFonts w:ascii="宋体" w:hAnsi="宋体" w:hint="eastAsia"/>
        </w:rPr>
        <w:t>7、保安员无特殊情况，一律不准请假，请假超过两天以上者，必须向办公室领导申请，批准后方可执行，违者按旷工处理。 </w:t>
      </w:r>
    </w:p>
    <w:p w:rsidR="00132040" w:rsidRDefault="00132040" w:rsidP="00132040">
      <w:pPr>
        <w:spacing w:line="360" w:lineRule="auto"/>
        <w:ind w:firstLineChars="200" w:firstLine="480"/>
        <w:rPr>
          <w:rFonts w:ascii="宋体" w:hAnsi="宋体"/>
        </w:rPr>
      </w:pPr>
      <w:r w:rsidRPr="003C5D16">
        <w:rPr>
          <w:rFonts w:ascii="宋体" w:hAnsi="宋体" w:hint="eastAsia"/>
        </w:rPr>
        <w:t>8、保安员上岗执勤迟到二十分钟以内，按事假半天处理，二十分以上，四</w:t>
      </w:r>
      <w:r w:rsidRPr="003C5D16">
        <w:rPr>
          <w:rFonts w:ascii="宋体" w:hAnsi="宋体" w:hint="eastAsia"/>
        </w:rPr>
        <w:lastRenderedPageBreak/>
        <w:t>十分钟以内，按事假一天处理，迟到四十分钟以上者，一律按旷工处理。 </w:t>
      </w:r>
    </w:p>
    <w:p w:rsidR="00132040" w:rsidRDefault="00132040" w:rsidP="00132040">
      <w:pPr>
        <w:spacing w:line="360" w:lineRule="auto"/>
        <w:ind w:firstLineChars="200" w:firstLine="480"/>
        <w:rPr>
          <w:rFonts w:ascii="宋体" w:hAnsi="宋体"/>
        </w:rPr>
      </w:pPr>
      <w:r w:rsidRPr="003C5D16">
        <w:rPr>
          <w:rFonts w:ascii="宋体" w:hAnsi="宋体" w:hint="eastAsia"/>
        </w:rPr>
        <w:t>9、凡属公司配备的所有安保器具，如有丢失或人为损坏，一律照价赔偿。 </w:t>
      </w:r>
    </w:p>
    <w:p w:rsidR="00132040" w:rsidRPr="003C5D16" w:rsidRDefault="00132040" w:rsidP="00132040">
      <w:pPr>
        <w:spacing w:line="360" w:lineRule="auto"/>
        <w:ind w:firstLineChars="200" w:firstLine="480"/>
        <w:rPr>
          <w:rFonts w:ascii="宋体" w:hAnsi="宋体"/>
        </w:rPr>
      </w:pPr>
      <w:r w:rsidRPr="003C5D16">
        <w:rPr>
          <w:rFonts w:ascii="宋体" w:hAnsi="宋体" w:hint="eastAsia"/>
        </w:rPr>
        <w:t>10、夜间执勤保安一律不准在休息室铺地铺，十二点以后，夜间执勤保安可轮流安排休息，至少保证有两人处于执勤状态。 </w:t>
      </w:r>
    </w:p>
    <w:p w:rsidR="00132040" w:rsidRPr="003C5D16" w:rsidRDefault="00132040" w:rsidP="00132040">
      <w:pPr>
        <w:spacing w:line="360" w:lineRule="auto"/>
        <w:ind w:firstLineChars="200" w:firstLine="480"/>
        <w:rPr>
          <w:rFonts w:ascii="宋体" w:hAnsi="宋体"/>
        </w:rPr>
      </w:pPr>
      <w:r w:rsidRPr="003C5D16">
        <w:rPr>
          <w:rFonts w:ascii="宋体" w:hAnsi="宋体" w:hint="eastAsia"/>
        </w:rPr>
        <w:t>11、保证保安休息间清洁卫生，对休息间轮流安排值日，杜绝出现脏、乱、差、有异味等现象。 </w:t>
      </w:r>
    </w:p>
    <w:p w:rsidR="00132040" w:rsidRDefault="00132040" w:rsidP="00132040">
      <w:pPr>
        <w:spacing w:line="360" w:lineRule="auto"/>
        <w:ind w:firstLineChars="200" w:firstLine="480"/>
        <w:rPr>
          <w:rFonts w:ascii="宋体" w:hAnsi="宋体"/>
        </w:rPr>
      </w:pPr>
      <w:r w:rsidRPr="003C5D16">
        <w:rPr>
          <w:rFonts w:ascii="宋体" w:hAnsi="宋体" w:hint="eastAsia"/>
        </w:rPr>
        <w:t>12、所有保安部成员必须精诚团结，如遇突发情况，</w:t>
      </w:r>
      <w:r>
        <w:rPr>
          <w:rFonts w:ascii="宋体" w:hAnsi="宋体" w:hint="eastAsia"/>
        </w:rPr>
        <w:t>必</w:t>
      </w:r>
      <w:r w:rsidRPr="003C5D16">
        <w:rPr>
          <w:rFonts w:ascii="宋体" w:hAnsi="宋体" w:hint="eastAsia"/>
        </w:rPr>
        <w:t>需服从公司领导指示，</w:t>
      </w:r>
      <w:r>
        <w:rPr>
          <w:rFonts w:ascii="宋体" w:hAnsi="宋体" w:hint="eastAsia"/>
        </w:rPr>
        <w:t>妥善处理，避免事态严重发展</w:t>
      </w:r>
      <w:r w:rsidRPr="003C5D16">
        <w:rPr>
          <w:rFonts w:ascii="宋体" w:hAnsi="宋体" w:hint="eastAsia"/>
        </w:rPr>
        <w:t>。</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（四）</w:t>
      </w:r>
      <w:r w:rsidRPr="00DC6509">
        <w:rPr>
          <w:rFonts w:ascii="宋体" w:hAnsi="宋体" w:hint="eastAsia"/>
          <w:b/>
          <w:szCs w:val="24"/>
        </w:rPr>
        <w:t>保安人员行为准则 </w:t>
      </w:r>
    </w:p>
    <w:p w:rsidR="00132040" w:rsidRDefault="00132040" w:rsidP="00132040">
      <w:pPr>
        <w:spacing w:line="360" w:lineRule="auto"/>
        <w:ind w:firstLineChars="100" w:firstLine="240"/>
        <w:rPr>
          <w:rFonts w:ascii="宋体" w:hAnsi="宋体"/>
        </w:rPr>
      </w:pPr>
      <w:r w:rsidRPr="003C5D16">
        <w:rPr>
          <w:rFonts w:ascii="宋体" w:hAnsi="宋体" w:hint="eastAsia"/>
        </w:rPr>
        <w:t>仪容仪表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仪表：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干净、整洁，没有异味 </w:t>
      </w:r>
    </w:p>
    <w:p w:rsidR="00132040"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前不过眉、旁不触耳、后不触领 </w:t>
      </w:r>
    </w:p>
    <w:p w:rsidR="00132040"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不留古怪发型、剃光头或染彩色头发</w:t>
      </w:r>
    </w:p>
    <w:p w:rsidR="00132040" w:rsidRDefault="00132040" w:rsidP="00132040">
      <w:pPr>
        <w:spacing w:line="360" w:lineRule="auto"/>
        <w:ind w:firstLineChars="100" w:firstLine="240"/>
        <w:rPr>
          <w:rFonts w:ascii="宋体" w:hAnsi="宋体"/>
        </w:rPr>
      </w:pPr>
      <w:r>
        <w:rPr>
          <w:rFonts w:ascii="宋体" w:hAnsi="宋体" w:hint="eastAsia"/>
        </w:rPr>
        <w:t>（4）</w:t>
      </w:r>
      <w:r w:rsidRPr="003C5D16">
        <w:rPr>
          <w:rFonts w:ascii="宋体" w:hAnsi="宋体" w:hint="eastAsia"/>
        </w:rPr>
        <w:t>清洁、干净、不留胡须；口腔无异味且在上班时间不吃带有异味的食物 </w:t>
      </w:r>
    </w:p>
    <w:p w:rsidR="00132040" w:rsidRDefault="00132040" w:rsidP="00132040">
      <w:pPr>
        <w:spacing w:line="360" w:lineRule="auto"/>
        <w:ind w:firstLineChars="100" w:firstLine="240"/>
        <w:rPr>
          <w:rFonts w:ascii="宋体" w:hAnsi="宋体"/>
        </w:rPr>
      </w:pPr>
      <w:r>
        <w:rPr>
          <w:rFonts w:ascii="宋体" w:hAnsi="宋体" w:hint="eastAsia"/>
        </w:rPr>
        <w:t>（5）</w:t>
      </w:r>
      <w:r w:rsidRPr="003C5D16">
        <w:rPr>
          <w:rFonts w:ascii="宋体" w:hAnsi="宋体" w:hint="eastAsia"/>
        </w:rPr>
        <w:t>保持指甲干净且不留长指甲、不配戴体现个人个性的装饰品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服饰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干净、整洁无污渍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上衣口袋不应装东西，上衣领子不乱别徽章，衣袋中不装太多的物品。腰上不挂钥匙链、指甲刀等物品。 </w:t>
      </w:r>
    </w:p>
    <w:p w:rsidR="00132040"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不穿高领内衣，纽扣应扣好，不敞开外衣或卷起裤脚或衣袖 </w:t>
      </w:r>
    </w:p>
    <w:p w:rsidR="00132040" w:rsidRPr="003C5D16"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整体精神面貌要求： </w:t>
      </w:r>
    </w:p>
    <w:p w:rsidR="00132040"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精神饱满、乐观向上、大方，面带微笑 </w:t>
      </w:r>
    </w:p>
    <w:p w:rsidR="00132040"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服装笔挺、不歪斜松垮 </w:t>
      </w:r>
    </w:p>
    <w:p w:rsidR="00132040" w:rsidRDefault="00132040" w:rsidP="00132040">
      <w:pPr>
        <w:spacing w:line="360" w:lineRule="auto"/>
        <w:ind w:firstLineChars="100" w:firstLine="240"/>
        <w:rPr>
          <w:rFonts w:ascii="宋体" w:hAnsi="宋体"/>
        </w:rPr>
      </w:pPr>
      <w:r w:rsidRPr="003C5D16">
        <w:rPr>
          <w:rFonts w:ascii="宋体" w:hAnsi="宋体" w:hint="eastAsia"/>
        </w:rPr>
        <w:t>礼节礼貌 </w:t>
      </w:r>
    </w:p>
    <w:p w:rsidR="00132040" w:rsidRPr="003C5D16"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站姿 </w:t>
      </w:r>
    </w:p>
    <w:p w:rsidR="00132040"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挺胸、收腹、紧臀、头部端正，下颌微收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微笑，目视前方，表情亲切，有亲和力 </w:t>
      </w:r>
    </w:p>
    <w:p w:rsidR="00132040"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两臂自然下垂，两手伸开，落于腿侧裤缝处或两手握于背后或两手握于</w:t>
      </w:r>
      <w:r w:rsidRPr="003C5D16">
        <w:rPr>
          <w:rFonts w:ascii="宋体" w:hAnsi="宋体" w:hint="eastAsia"/>
        </w:rPr>
        <w:lastRenderedPageBreak/>
        <w:t>腹前，右手握住左手，两腿绷直，呈外“八”字45度角展开。 </w:t>
      </w:r>
    </w:p>
    <w:p w:rsidR="00132040" w:rsidRDefault="00132040" w:rsidP="00132040">
      <w:pPr>
        <w:spacing w:line="360" w:lineRule="auto"/>
        <w:ind w:firstLineChars="100" w:firstLine="240"/>
        <w:rPr>
          <w:rFonts w:ascii="宋体" w:hAnsi="宋体"/>
        </w:rPr>
      </w:pPr>
      <w:r>
        <w:rPr>
          <w:rFonts w:ascii="宋体" w:hAnsi="宋体" w:hint="eastAsia"/>
        </w:rPr>
        <w:t>（4）</w:t>
      </w:r>
      <w:r w:rsidRPr="003C5D16">
        <w:rPr>
          <w:rFonts w:ascii="宋体" w:hAnsi="宋体" w:hint="eastAsia"/>
        </w:rPr>
        <w:t>禁止：双手卡腰；抱在胸前或将身体东倒西歪的靠在墙上等 </w:t>
      </w:r>
    </w:p>
    <w:p w:rsidR="00132040" w:rsidRPr="003C5D16"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坐姿 </w:t>
      </w:r>
    </w:p>
    <w:p w:rsidR="00132040"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端正，双腿自然平放，男士双腿间距可容一拳 </w:t>
      </w:r>
    </w:p>
    <w:p w:rsidR="00132040" w:rsidRDefault="00132040" w:rsidP="00132040">
      <w:pPr>
        <w:spacing w:line="360" w:lineRule="auto"/>
        <w:ind w:firstLineChars="100" w:firstLine="240"/>
        <w:rPr>
          <w:rFonts w:ascii="宋体" w:hAnsi="宋体"/>
        </w:rPr>
      </w:pPr>
      <w:r>
        <w:rPr>
          <w:rFonts w:ascii="宋体" w:hAnsi="宋体" w:hint="eastAsia"/>
        </w:rPr>
        <w:t>（2）</w:t>
      </w:r>
      <w:r w:rsidRPr="003C5D16">
        <w:rPr>
          <w:rFonts w:ascii="宋体" w:hAnsi="宋体" w:hint="eastAsia"/>
        </w:rPr>
        <w:t>禁止：前仰后合、摇腿晃脚、翘腿等不雅之举。 </w:t>
      </w:r>
    </w:p>
    <w:p w:rsidR="00132040" w:rsidRPr="003C5D16" w:rsidRDefault="00132040" w:rsidP="00132040">
      <w:pPr>
        <w:spacing w:line="360" w:lineRule="auto"/>
        <w:ind w:firstLineChars="100" w:firstLine="240"/>
        <w:rPr>
          <w:rFonts w:ascii="宋体" w:hAnsi="宋体"/>
        </w:rPr>
      </w:pPr>
      <w:r>
        <w:rPr>
          <w:rFonts w:ascii="宋体" w:hAnsi="宋体" w:hint="eastAsia"/>
        </w:rPr>
        <w:t>3.</w:t>
      </w:r>
      <w:r w:rsidRPr="003C5D16">
        <w:rPr>
          <w:rFonts w:ascii="宋体" w:hAnsi="宋体" w:hint="eastAsia"/>
        </w:rPr>
        <w:t>敬礼 </w:t>
      </w:r>
    </w:p>
    <w:p w:rsidR="00132040" w:rsidRDefault="00132040" w:rsidP="00132040">
      <w:pPr>
        <w:spacing w:line="360" w:lineRule="auto"/>
        <w:ind w:firstLineChars="100" w:firstLine="240"/>
        <w:rPr>
          <w:rFonts w:ascii="宋体" w:hAnsi="宋体"/>
        </w:rPr>
      </w:pPr>
      <w:r>
        <w:rPr>
          <w:rFonts w:ascii="宋体" w:hAnsi="宋体" w:hint="eastAsia"/>
        </w:rPr>
        <w:t>（1）</w:t>
      </w:r>
      <w:r w:rsidRPr="003C5D16">
        <w:rPr>
          <w:rFonts w:ascii="宋体" w:hAnsi="宋体" w:hint="eastAsia"/>
        </w:rPr>
        <w:t>举手礼。要领：上体正直，右手取捷径迅速抬起，五指并拢自然伸直，中指微接帽檐右角前约2厘米处（戴无檐帽或者不戴军帽时微接太阳穴，与眉同高），手心向下，微向外张（约20度），手腕不得弯曲，右大臂略平，与两肩略成一线，同时注视受礼者。礼毕时，将手放下。 </w:t>
      </w:r>
    </w:p>
    <w:p w:rsidR="00132040" w:rsidRPr="00DC6509" w:rsidRDefault="00132040" w:rsidP="00132040">
      <w:pPr>
        <w:spacing w:line="360" w:lineRule="auto"/>
        <w:ind w:firstLineChars="100" w:firstLine="241"/>
        <w:rPr>
          <w:rFonts w:ascii="宋体" w:hAnsi="宋体"/>
          <w:b/>
          <w:szCs w:val="24"/>
        </w:rPr>
      </w:pPr>
      <w:r>
        <w:rPr>
          <w:rFonts w:ascii="宋体" w:hAnsi="宋体" w:hint="eastAsia"/>
          <w:b/>
          <w:szCs w:val="24"/>
        </w:rPr>
        <w:t>（五）</w:t>
      </w:r>
      <w:r w:rsidRPr="00DC6509">
        <w:rPr>
          <w:rFonts w:ascii="宋体" w:hAnsi="宋体" w:hint="eastAsia"/>
          <w:b/>
          <w:szCs w:val="24"/>
        </w:rPr>
        <w:t>保安工作守则 </w:t>
      </w:r>
    </w:p>
    <w:p w:rsidR="00132040" w:rsidRDefault="00132040" w:rsidP="00132040">
      <w:pPr>
        <w:spacing w:line="360" w:lineRule="auto"/>
        <w:ind w:left="240"/>
        <w:rPr>
          <w:rFonts w:ascii="宋体" w:hAnsi="宋体"/>
        </w:rPr>
      </w:pPr>
      <w:r w:rsidRPr="003C5D16">
        <w:rPr>
          <w:rFonts w:ascii="宋体" w:hAnsi="宋体" w:hint="eastAsia"/>
        </w:rPr>
        <w:t>工作态度 </w:t>
      </w:r>
    </w:p>
    <w:p w:rsidR="00132040" w:rsidRDefault="00132040" w:rsidP="00132040">
      <w:pPr>
        <w:spacing w:line="360" w:lineRule="auto"/>
        <w:ind w:left="240"/>
        <w:rPr>
          <w:rFonts w:ascii="宋体" w:hAnsi="宋体"/>
        </w:rPr>
      </w:pPr>
      <w:r>
        <w:rPr>
          <w:rFonts w:ascii="宋体" w:hAnsi="宋体" w:hint="eastAsia"/>
        </w:rPr>
        <w:t>1.</w:t>
      </w:r>
      <w:r w:rsidRPr="00D41507">
        <w:rPr>
          <w:rFonts w:ascii="宋体" w:hAnsi="宋体" w:hint="eastAsia"/>
        </w:rPr>
        <w:t>对工作所具有的责任心、热情、敬业精神和职业道德 </w:t>
      </w:r>
    </w:p>
    <w:p w:rsidR="00132040" w:rsidRDefault="00132040" w:rsidP="00132040">
      <w:pPr>
        <w:spacing w:line="360" w:lineRule="auto"/>
        <w:ind w:left="240"/>
        <w:rPr>
          <w:rFonts w:ascii="宋体" w:hAnsi="宋体"/>
        </w:rPr>
      </w:pPr>
      <w:r>
        <w:rPr>
          <w:rFonts w:ascii="宋体" w:hAnsi="宋体" w:hint="eastAsia"/>
        </w:rPr>
        <w:t>2.</w:t>
      </w:r>
      <w:r w:rsidRPr="00D41507">
        <w:rPr>
          <w:rFonts w:ascii="宋体" w:hAnsi="宋体" w:hint="eastAsia"/>
        </w:rPr>
        <w:t>对自身的责任心：钻研业务、工作认真、上进心 </w:t>
      </w:r>
    </w:p>
    <w:p w:rsidR="00132040" w:rsidRPr="00D41507" w:rsidRDefault="00132040" w:rsidP="00132040">
      <w:pPr>
        <w:spacing w:line="360" w:lineRule="auto"/>
        <w:ind w:left="240"/>
        <w:rPr>
          <w:rFonts w:ascii="宋体" w:hAnsi="宋体"/>
        </w:rPr>
      </w:pPr>
      <w:r>
        <w:rPr>
          <w:rFonts w:ascii="宋体" w:hAnsi="宋体" w:hint="eastAsia"/>
        </w:rPr>
        <w:t>3.</w:t>
      </w:r>
      <w:r w:rsidRPr="00D41507">
        <w:rPr>
          <w:rFonts w:ascii="宋体" w:hAnsi="宋体" w:hint="eastAsia"/>
        </w:rPr>
        <w:t>同事之间的协作力、包容、配合、团结 </w:t>
      </w:r>
    </w:p>
    <w:p w:rsidR="00132040" w:rsidRPr="00D41507" w:rsidRDefault="00132040" w:rsidP="00132040">
      <w:pPr>
        <w:spacing w:line="360" w:lineRule="auto"/>
        <w:ind w:left="240"/>
        <w:rPr>
          <w:rFonts w:ascii="宋体" w:hAnsi="宋体"/>
        </w:rPr>
      </w:pPr>
      <w:r>
        <w:rPr>
          <w:rFonts w:ascii="宋体" w:hAnsi="宋体" w:hint="eastAsia"/>
        </w:rPr>
        <w:t>4.</w:t>
      </w:r>
      <w:r w:rsidRPr="00D41507">
        <w:rPr>
          <w:rFonts w:ascii="宋体" w:hAnsi="宋体" w:hint="eastAsia"/>
        </w:rPr>
        <w:t>对本职工作负责：不拖沓、不积压、不抱怨、不挑拣 </w:t>
      </w:r>
    </w:p>
    <w:p w:rsidR="00132040" w:rsidRDefault="00132040" w:rsidP="00132040">
      <w:pPr>
        <w:spacing w:line="360" w:lineRule="auto"/>
        <w:ind w:left="240"/>
        <w:rPr>
          <w:rFonts w:ascii="宋体" w:hAnsi="宋体"/>
        </w:rPr>
      </w:pPr>
      <w:r>
        <w:rPr>
          <w:rFonts w:ascii="宋体" w:hAnsi="宋体" w:hint="eastAsia"/>
        </w:rPr>
        <w:t>5.</w:t>
      </w:r>
      <w:r w:rsidRPr="00D41507">
        <w:rPr>
          <w:rFonts w:ascii="宋体" w:hAnsi="宋体" w:hint="eastAsia"/>
        </w:rPr>
        <w:t>对待业主或来访人员的态度：谦和、礼貌、诚恳、友善、不卑不亢 </w:t>
      </w:r>
    </w:p>
    <w:p w:rsidR="00132040" w:rsidRPr="00D41507" w:rsidRDefault="00132040" w:rsidP="00132040">
      <w:pPr>
        <w:spacing w:line="360" w:lineRule="auto"/>
        <w:ind w:left="240"/>
        <w:rPr>
          <w:rFonts w:ascii="宋体" w:hAnsi="宋体"/>
        </w:rPr>
      </w:pPr>
      <w:r w:rsidRPr="00D41507">
        <w:rPr>
          <w:rFonts w:ascii="宋体" w:hAnsi="宋体" w:hint="eastAsia"/>
        </w:rPr>
        <w:t>工作纪律 </w:t>
      </w:r>
    </w:p>
    <w:p w:rsidR="00132040" w:rsidRPr="00D41507" w:rsidRDefault="00132040" w:rsidP="00132040">
      <w:pPr>
        <w:spacing w:line="360" w:lineRule="auto"/>
        <w:ind w:leftChars="114" w:left="274" w:firstLineChars="200" w:firstLine="480"/>
        <w:rPr>
          <w:rFonts w:ascii="宋体" w:hAnsi="宋体"/>
        </w:rPr>
      </w:pPr>
      <w:r w:rsidRPr="00D41507">
        <w:rPr>
          <w:rFonts w:ascii="宋体" w:hAnsi="宋体" w:hint="eastAsia"/>
        </w:rPr>
        <w:t>根据《保安服务管理条例》等有关规定和对公司及员工人身财产安全负责的原则，保安员严格禁止下列行为： </w:t>
      </w:r>
    </w:p>
    <w:p w:rsidR="00132040" w:rsidRDefault="00132040" w:rsidP="00132040">
      <w:pPr>
        <w:spacing w:line="360" w:lineRule="auto"/>
        <w:ind w:left="240"/>
        <w:rPr>
          <w:rFonts w:ascii="宋体" w:hAnsi="宋体"/>
        </w:rPr>
      </w:pPr>
      <w:r w:rsidRPr="00D41507">
        <w:rPr>
          <w:rFonts w:ascii="宋体" w:hAnsi="宋体" w:hint="eastAsia"/>
        </w:rPr>
        <w:t>1.限制他人人身自由、搜查他人身体或者侮辱、殴打他人； </w:t>
      </w:r>
    </w:p>
    <w:p w:rsidR="00132040" w:rsidRDefault="00132040" w:rsidP="00132040">
      <w:pPr>
        <w:spacing w:line="360" w:lineRule="auto"/>
        <w:ind w:left="240"/>
        <w:rPr>
          <w:rFonts w:ascii="宋体" w:hAnsi="宋体"/>
        </w:rPr>
      </w:pPr>
      <w:r>
        <w:rPr>
          <w:rFonts w:ascii="宋体" w:hAnsi="宋体" w:hint="eastAsia"/>
        </w:rPr>
        <w:t>2.</w:t>
      </w:r>
      <w:r w:rsidRPr="00D41507">
        <w:rPr>
          <w:rFonts w:ascii="宋体" w:hAnsi="宋体" w:hint="eastAsia"/>
        </w:rPr>
        <w:t>扣押、没收他人证件、财物； </w:t>
      </w:r>
    </w:p>
    <w:p w:rsidR="00132040" w:rsidRPr="00D41507" w:rsidRDefault="00132040" w:rsidP="00132040">
      <w:pPr>
        <w:spacing w:line="360" w:lineRule="auto"/>
        <w:ind w:left="240"/>
        <w:rPr>
          <w:rFonts w:ascii="宋体" w:hAnsi="宋体"/>
        </w:rPr>
      </w:pPr>
      <w:r>
        <w:rPr>
          <w:rFonts w:ascii="宋体" w:hAnsi="宋体" w:hint="eastAsia"/>
        </w:rPr>
        <w:t>3.</w:t>
      </w:r>
      <w:r w:rsidRPr="00D41507">
        <w:rPr>
          <w:rFonts w:ascii="宋体" w:hAnsi="宋体" w:hint="eastAsia"/>
        </w:rPr>
        <w:t>阻碍依法执行公务； </w:t>
      </w:r>
    </w:p>
    <w:p w:rsidR="00132040" w:rsidRDefault="00132040" w:rsidP="00132040">
      <w:pPr>
        <w:spacing w:line="360" w:lineRule="auto"/>
        <w:ind w:left="240"/>
        <w:rPr>
          <w:rFonts w:ascii="宋体" w:hAnsi="宋体"/>
        </w:rPr>
      </w:pPr>
      <w:r>
        <w:rPr>
          <w:rFonts w:ascii="宋体" w:hAnsi="宋体" w:hint="eastAsia"/>
        </w:rPr>
        <w:t>4.</w:t>
      </w:r>
      <w:r w:rsidRPr="00D41507">
        <w:rPr>
          <w:rFonts w:ascii="宋体" w:hAnsi="宋体" w:hint="eastAsia"/>
        </w:rPr>
        <w:t>参与追索债务、采用暴力或者以暴力相威胁的手段处臵纠纷； </w:t>
      </w:r>
    </w:p>
    <w:p w:rsidR="00132040" w:rsidRDefault="00132040" w:rsidP="00132040">
      <w:pPr>
        <w:spacing w:line="360" w:lineRule="auto"/>
        <w:ind w:left="240"/>
        <w:rPr>
          <w:rFonts w:ascii="宋体" w:hAnsi="宋体"/>
        </w:rPr>
      </w:pPr>
      <w:r>
        <w:rPr>
          <w:rFonts w:ascii="宋体" w:hAnsi="宋体" w:hint="eastAsia"/>
        </w:rPr>
        <w:t>5.</w:t>
      </w:r>
      <w:r w:rsidRPr="00D41507">
        <w:rPr>
          <w:rFonts w:ascii="宋体" w:hAnsi="宋体" w:hint="eastAsia"/>
        </w:rPr>
        <w:t>侵犯个人隐私或者泄露在保安服务中获知的公司商业秘密。 </w:t>
      </w:r>
    </w:p>
    <w:p w:rsidR="00132040" w:rsidRPr="00D41507" w:rsidRDefault="00132040" w:rsidP="00132040">
      <w:pPr>
        <w:spacing w:line="360" w:lineRule="auto"/>
        <w:ind w:left="240"/>
        <w:rPr>
          <w:rFonts w:ascii="宋体" w:hAnsi="宋体"/>
        </w:rPr>
      </w:pPr>
      <w:r>
        <w:rPr>
          <w:rFonts w:ascii="宋体" w:hAnsi="宋体" w:hint="eastAsia"/>
        </w:rPr>
        <w:t>6.</w:t>
      </w:r>
      <w:r w:rsidRPr="00D41507">
        <w:rPr>
          <w:rFonts w:ascii="宋体" w:hAnsi="宋体" w:hint="eastAsia"/>
        </w:rPr>
        <w:t>仪容不整, 言语行为轻浮、粗暴无礼。 </w:t>
      </w:r>
    </w:p>
    <w:p w:rsidR="00132040" w:rsidRDefault="00132040" w:rsidP="00132040">
      <w:pPr>
        <w:spacing w:line="360" w:lineRule="auto"/>
        <w:ind w:left="240"/>
        <w:rPr>
          <w:rFonts w:ascii="宋体" w:hAnsi="宋体"/>
        </w:rPr>
      </w:pPr>
      <w:r>
        <w:rPr>
          <w:rFonts w:ascii="宋体" w:hAnsi="宋体" w:hint="eastAsia"/>
        </w:rPr>
        <w:t>7.</w:t>
      </w:r>
      <w:r w:rsidRPr="00D41507">
        <w:rPr>
          <w:rFonts w:ascii="宋体" w:hAnsi="宋体" w:hint="eastAsia"/>
        </w:rPr>
        <w:t>值班时间聚众赌博、下棋、喝酒、看小说报纸，打瞌睡，吃零食等。 </w:t>
      </w:r>
    </w:p>
    <w:p w:rsidR="00132040" w:rsidRDefault="00132040" w:rsidP="00132040">
      <w:pPr>
        <w:spacing w:line="360" w:lineRule="auto"/>
        <w:ind w:left="240"/>
        <w:rPr>
          <w:rFonts w:ascii="宋体" w:hAnsi="宋体"/>
        </w:rPr>
      </w:pPr>
      <w:r>
        <w:rPr>
          <w:rFonts w:ascii="宋体" w:hAnsi="宋体" w:hint="eastAsia"/>
        </w:rPr>
        <w:t>8.</w:t>
      </w:r>
      <w:r w:rsidRPr="00D41507">
        <w:rPr>
          <w:rFonts w:ascii="宋体" w:hAnsi="宋体" w:hint="eastAsia"/>
        </w:rPr>
        <w:t>脱岗、漏岗、睡岗，迟到、早退。夜半值班人员睡觉被发现第一次罚款50元，第二次罚款100元，第三次当自离。 </w:t>
      </w:r>
    </w:p>
    <w:p w:rsidR="00132040" w:rsidRDefault="00132040" w:rsidP="00132040">
      <w:pPr>
        <w:spacing w:line="360" w:lineRule="auto"/>
        <w:ind w:left="240"/>
        <w:rPr>
          <w:rFonts w:ascii="宋体" w:hAnsi="宋体"/>
        </w:rPr>
      </w:pPr>
      <w:r>
        <w:rPr>
          <w:rFonts w:ascii="宋体" w:hAnsi="宋体" w:hint="eastAsia"/>
        </w:rPr>
        <w:lastRenderedPageBreak/>
        <w:t>9.</w:t>
      </w:r>
      <w:r w:rsidRPr="00D41507">
        <w:rPr>
          <w:rFonts w:ascii="宋体" w:hAnsi="宋体" w:hint="eastAsia"/>
        </w:rPr>
        <w:t>执勤时间内，电话、对讲机私用，影响勤务。 </w:t>
      </w:r>
    </w:p>
    <w:p w:rsidR="00132040" w:rsidRDefault="00132040" w:rsidP="00132040">
      <w:pPr>
        <w:spacing w:line="360" w:lineRule="auto"/>
        <w:ind w:left="240"/>
        <w:rPr>
          <w:rFonts w:ascii="宋体" w:hAnsi="宋体"/>
        </w:rPr>
      </w:pPr>
      <w:r>
        <w:rPr>
          <w:rFonts w:ascii="宋体" w:hAnsi="宋体" w:hint="eastAsia"/>
        </w:rPr>
        <w:t>10.</w:t>
      </w:r>
      <w:r w:rsidRPr="00D41507">
        <w:rPr>
          <w:rFonts w:ascii="宋体" w:hAnsi="宋体" w:hint="eastAsia"/>
        </w:rPr>
        <w:t>未经许可擅自调班 </w:t>
      </w:r>
    </w:p>
    <w:p w:rsidR="00132040" w:rsidRDefault="00132040" w:rsidP="00132040">
      <w:pPr>
        <w:spacing w:line="360" w:lineRule="auto"/>
        <w:ind w:left="240"/>
        <w:rPr>
          <w:rFonts w:ascii="宋体" w:hAnsi="宋体"/>
        </w:rPr>
      </w:pPr>
      <w:r>
        <w:rPr>
          <w:rFonts w:ascii="宋体" w:hAnsi="宋体" w:hint="eastAsia"/>
        </w:rPr>
        <w:t>11.</w:t>
      </w:r>
      <w:r w:rsidRPr="00D41507">
        <w:rPr>
          <w:rFonts w:ascii="宋体" w:hAnsi="宋体" w:hint="eastAsia"/>
        </w:rPr>
        <w:t>暴行犯上，不服从指挥。 </w:t>
      </w:r>
    </w:p>
    <w:p w:rsidR="00132040" w:rsidRPr="00DC6509" w:rsidRDefault="00132040" w:rsidP="00132040">
      <w:pPr>
        <w:spacing w:line="360" w:lineRule="auto"/>
        <w:ind w:left="240"/>
        <w:rPr>
          <w:rFonts w:ascii="宋体" w:hAnsi="宋体"/>
          <w:b/>
          <w:szCs w:val="24"/>
        </w:rPr>
      </w:pPr>
      <w:r>
        <w:rPr>
          <w:rFonts w:ascii="宋体" w:hAnsi="宋体" w:hint="eastAsia"/>
          <w:b/>
          <w:szCs w:val="24"/>
        </w:rPr>
        <w:t>（六）</w:t>
      </w:r>
      <w:r w:rsidRPr="00DC6509">
        <w:rPr>
          <w:rFonts w:ascii="宋体" w:hAnsi="宋体" w:hint="eastAsia"/>
          <w:b/>
          <w:szCs w:val="24"/>
        </w:rPr>
        <w:t>紧急或意外事故的处理 </w:t>
      </w:r>
    </w:p>
    <w:p w:rsidR="00132040" w:rsidRPr="00D41507" w:rsidRDefault="00132040" w:rsidP="00132040">
      <w:pPr>
        <w:spacing w:line="360" w:lineRule="auto"/>
        <w:ind w:left="240"/>
        <w:rPr>
          <w:rFonts w:ascii="宋体" w:hAnsi="宋体"/>
        </w:rPr>
      </w:pPr>
      <w:r w:rsidRPr="00D41507">
        <w:rPr>
          <w:rFonts w:ascii="宋体" w:hAnsi="宋体" w:hint="eastAsia"/>
        </w:rPr>
        <w:t>第一条</w:t>
      </w:r>
      <w:r>
        <w:rPr>
          <w:rFonts w:ascii="宋体" w:hAnsi="宋体" w:hint="eastAsia"/>
        </w:rPr>
        <w:t> </w:t>
      </w:r>
      <w:r w:rsidRPr="00D41507">
        <w:rPr>
          <w:rFonts w:ascii="宋体" w:hAnsi="宋体" w:hint="eastAsia"/>
        </w:rPr>
        <w:t>火警事故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1.</w:t>
      </w:r>
      <w:r w:rsidRPr="00D41507">
        <w:rPr>
          <w:rFonts w:ascii="宋体" w:hAnsi="宋体" w:hint="eastAsia"/>
        </w:rPr>
        <w:t>发现火灾应立即赶到失火现场查看，立即向119火警台报案，且通知部门主管至火场，保安仍然坚守岗位。 </w:t>
      </w:r>
    </w:p>
    <w:p w:rsidR="00132040" w:rsidRDefault="00132040" w:rsidP="00132040">
      <w:pPr>
        <w:spacing w:line="360" w:lineRule="auto"/>
        <w:ind w:leftChars="100" w:left="240" w:firstLineChars="100" w:firstLine="240"/>
        <w:rPr>
          <w:rFonts w:ascii="宋体" w:hAnsi="宋体"/>
        </w:rPr>
      </w:pPr>
      <w:r>
        <w:rPr>
          <w:rFonts w:ascii="宋体" w:hAnsi="宋体" w:hint="eastAsia"/>
        </w:rPr>
        <w:t>2.</w:t>
      </w:r>
      <w:r w:rsidRPr="00D41507">
        <w:rPr>
          <w:rFonts w:ascii="宋体" w:hAnsi="宋体" w:hint="eastAsia"/>
        </w:rPr>
        <w:t>若发生火苗应即以灭火器将火源熄灭。 </w:t>
      </w:r>
    </w:p>
    <w:p w:rsidR="00132040" w:rsidRDefault="00132040" w:rsidP="00132040">
      <w:pPr>
        <w:spacing w:line="360" w:lineRule="auto"/>
        <w:ind w:leftChars="100" w:left="240" w:firstLineChars="100" w:firstLine="240"/>
        <w:rPr>
          <w:rFonts w:ascii="宋体" w:hAnsi="宋体"/>
        </w:rPr>
      </w:pPr>
      <w:r>
        <w:rPr>
          <w:rFonts w:ascii="宋体" w:hAnsi="宋体" w:hint="eastAsia"/>
        </w:rPr>
        <w:t>3.</w:t>
      </w:r>
      <w:r w:rsidRPr="00D41507">
        <w:rPr>
          <w:rFonts w:ascii="宋体" w:hAnsi="宋体" w:hint="eastAsia"/>
        </w:rPr>
        <w:t>若已使用灭火器仍然无法将火势扑灭时，应</w:t>
      </w:r>
      <w:r>
        <w:rPr>
          <w:rFonts w:ascii="宋体" w:hAnsi="宋体" w:hint="eastAsia"/>
        </w:rPr>
        <w:t>：</w:t>
      </w:r>
    </w:p>
    <w:p w:rsidR="00132040" w:rsidRDefault="00132040" w:rsidP="00132040">
      <w:pPr>
        <w:spacing w:line="360" w:lineRule="auto"/>
        <w:ind w:left="240"/>
        <w:rPr>
          <w:rFonts w:ascii="宋体" w:hAnsi="宋体"/>
        </w:rPr>
      </w:pPr>
      <w:r>
        <w:rPr>
          <w:rFonts w:ascii="宋体" w:hAnsi="宋体" w:hint="eastAsia"/>
        </w:rPr>
        <w:t>（1）</w:t>
      </w:r>
      <w:r w:rsidRPr="00D41507">
        <w:rPr>
          <w:rFonts w:ascii="宋体" w:hAnsi="宋体" w:hint="eastAsia"/>
        </w:rPr>
        <w:t>火速打电话至119，并集合各部门义务消防员或请求支援。 </w:t>
      </w:r>
    </w:p>
    <w:p w:rsidR="00132040" w:rsidRDefault="00132040" w:rsidP="00132040">
      <w:pPr>
        <w:spacing w:line="360" w:lineRule="auto"/>
        <w:ind w:left="240"/>
        <w:rPr>
          <w:rFonts w:ascii="宋体" w:hAnsi="宋体"/>
        </w:rPr>
      </w:pPr>
      <w:r>
        <w:rPr>
          <w:rFonts w:ascii="宋体" w:hAnsi="宋体" w:hint="eastAsia"/>
        </w:rPr>
        <w:t>（2）</w:t>
      </w:r>
      <w:r w:rsidRPr="00D41507">
        <w:rPr>
          <w:rFonts w:ascii="宋体" w:hAnsi="宋体" w:hint="eastAsia"/>
        </w:rPr>
        <w:t>保持高度警戒，严防小偷趁机窃取</w:t>
      </w:r>
      <w:r>
        <w:rPr>
          <w:rFonts w:ascii="宋体" w:hAnsi="宋体" w:hint="eastAsia"/>
        </w:rPr>
        <w:t>他人</w:t>
      </w:r>
      <w:r w:rsidRPr="00D41507">
        <w:rPr>
          <w:rFonts w:ascii="宋体" w:hAnsi="宋体" w:hint="eastAsia"/>
        </w:rPr>
        <w:t>财务。 </w:t>
      </w:r>
    </w:p>
    <w:p w:rsidR="00132040" w:rsidRPr="00D41507" w:rsidRDefault="00132040" w:rsidP="00132040">
      <w:pPr>
        <w:spacing w:line="360" w:lineRule="auto"/>
        <w:ind w:left="240"/>
        <w:rPr>
          <w:rFonts w:ascii="宋体" w:hAnsi="宋体"/>
        </w:rPr>
      </w:pPr>
      <w:r>
        <w:rPr>
          <w:rFonts w:ascii="宋体" w:hAnsi="宋体" w:hint="eastAsia"/>
        </w:rPr>
        <w:t>（3）</w:t>
      </w:r>
      <w:r w:rsidRPr="00D41507">
        <w:rPr>
          <w:rFonts w:ascii="宋体" w:hAnsi="宋体" w:hint="eastAsia"/>
        </w:rPr>
        <w:t>通知派出所协助交通，管制事宜。 </w:t>
      </w:r>
    </w:p>
    <w:p w:rsidR="00132040" w:rsidRPr="00D41507" w:rsidRDefault="00132040" w:rsidP="00132040">
      <w:pPr>
        <w:spacing w:line="360" w:lineRule="auto"/>
        <w:ind w:left="240"/>
        <w:rPr>
          <w:rFonts w:ascii="宋体" w:hAnsi="宋体"/>
        </w:rPr>
      </w:pPr>
      <w:r>
        <w:rPr>
          <w:rFonts w:ascii="宋体" w:hAnsi="宋体" w:hint="eastAsia"/>
        </w:rPr>
        <w:t>（4）</w:t>
      </w:r>
      <w:r w:rsidRPr="00D41507">
        <w:rPr>
          <w:rFonts w:ascii="宋体" w:hAnsi="宋体" w:hint="eastAsia"/>
        </w:rPr>
        <w:t>火势熄灭后应清查人员及物品</w:t>
      </w:r>
      <w:r>
        <w:rPr>
          <w:rFonts w:ascii="宋体" w:hAnsi="宋体" w:hint="eastAsia"/>
        </w:rPr>
        <w:t>损失</w:t>
      </w:r>
      <w:r w:rsidRPr="00D41507">
        <w:rPr>
          <w:rFonts w:ascii="宋体" w:hAnsi="宋体" w:hint="eastAsia"/>
        </w:rPr>
        <w:t>情形，并保持完整现场 </w:t>
      </w:r>
    </w:p>
    <w:p w:rsidR="00132040" w:rsidRDefault="00132040" w:rsidP="00132040">
      <w:pPr>
        <w:spacing w:line="360" w:lineRule="auto"/>
        <w:ind w:left="240"/>
        <w:rPr>
          <w:rFonts w:ascii="宋体" w:hAnsi="宋体"/>
        </w:rPr>
      </w:pPr>
      <w:r>
        <w:rPr>
          <w:rFonts w:ascii="宋体" w:hAnsi="宋体" w:hint="eastAsia"/>
        </w:rPr>
        <w:t>（5）</w:t>
      </w:r>
      <w:r w:rsidRPr="00D41507">
        <w:rPr>
          <w:rFonts w:ascii="宋体" w:hAnsi="宋体" w:hint="eastAsia"/>
        </w:rPr>
        <w:t>注意警方处理时，亦不能破坏现场，以免影响保险公司的认定理赔。 </w:t>
      </w:r>
    </w:p>
    <w:p w:rsidR="00132040" w:rsidRPr="00D41507" w:rsidRDefault="00132040" w:rsidP="00132040">
      <w:pPr>
        <w:spacing w:line="360" w:lineRule="auto"/>
        <w:ind w:left="240"/>
        <w:rPr>
          <w:rFonts w:ascii="宋体" w:hAnsi="宋体"/>
        </w:rPr>
      </w:pPr>
      <w:r w:rsidRPr="00D41507">
        <w:rPr>
          <w:rFonts w:ascii="宋体" w:hAnsi="宋体" w:hint="eastAsia"/>
        </w:rPr>
        <w:t>第二条</w:t>
      </w:r>
      <w:r>
        <w:rPr>
          <w:rFonts w:ascii="宋体" w:hAnsi="宋体" w:hint="eastAsia"/>
        </w:rPr>
        <w:t> </w:t>
      </w:r>
      <w:r w:rsidRPr="00D41507">
        <w:rPr>
          <w:rFonts w:ascii="宋体" w:hAnsi="宋体" w:hint="eastAsia"/>
        </w:rPr>
        <w:t>打斗事件 </w:t>
      </w:r>
    </w:p>
    <w:p w:rsidR="00132040" w:rsidRPr="00D41507" w:rsidRDefault="00132040" w:rsidP="00132040">
      <w:pPr>
        <w:spacing w:line="360" w:lineRule="auto"/>
        <w:ind w:leftChars="100" w:left="240" w:firstLineChars="100" w:firstLine="240"/>
        <w:rPr>
          <w:rFonts w:ascii="宋体" w:hAnsi="宋体"/>
        </w:rPr>
      </w:pPr>
      <w:r w:rsidRPr="00D41507">
        <w:rPr>
          <w:rFonts w:ascii="宋体" w:hAnsi="宋体" w:hint="eastAsia"/>
        </w:rPr>
        <w:t>1.广场如有打斗事件发生，应迅速予以制止，如当事人不听制止时，可与值班保安或公司的其他人员合力制止。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2.</w:t>
      </w:r>
      <w:r w:rsidRPr="00D41507">
        <w:rPr>
          <w:rFonts w:ascii="宋体" w:hAnsi="宋体" w:hint="eastAsia"/>
        </w:rPr>
        <w:t>打斗现场若有其他员工围观时，为防止围观者鼓噪起哄或使现场复杂化，应将肇事者</w:t>
      </w:r>
      <w:r>
        <w:rPr>
          <w:rFonts w:ascii="宋体" w:hAnsi="宋体" w:hint="eastAsia"/>
        </w:rPr>
        <w:t>带离</w:t>
      </w:r>
      <w:r w:rsidRPr="00D41507">
        <w:rPr>
          <w:rFonts w:ascii="宋体" w:hAnsi="宋体" w:hint="eastAsia"/>
        </w:rPr>
        <w:t>现场再行处理。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3.</w:t>
      </w:r>
      <w:r w:rsidRPr="00D41507">
        <w:rPr>
          <w:rFonts w:ascii="宋体" w:hAnsi="宋体" w:hint="eastAsia"/>
        </w:rPr>
        <w:t>事态有愈超严重态势，应立即请派出所协助处理。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4.</w:t>
      </w:r>
      <w:r w:rsidRPr="00D41507">
        <w:rPr>
          <w:rFonts w:ascii="宋体" w:hAnsi="宋体" w:hint="eastAsia"/>
        </w:rPr>
        <w:t>注意立场要保持公正，千万不可偏袒打斗当事人任何一方或加入战局，丧失理智。 </w:t>
      </w:r>
    </w:p>
    <w:p w:rsidR="00132040" w:rsidRDefault="00132040" w:rsidP="00132040">
      <w:pPr>
        <w:spacing w:line="360" w:lineRule="auto"/>
        <w:ind w:leftChars="100" w:left="240" w:firstLineChars="100" w:firstLine="240"/>
        <w:rPr>
          <w:rFonts w:ascii="宋体" w:hAnsi="宋体"/>
        </w:rPr>
      </w:pPr>
      <w:r>
        <w:rPr>
          <w:rFonts w:ascii="宋体" w:hAnsi="宋体" w:hint="eastAsia"/>
        </w:rPr>
        <w:t>5.</w:t>
      </w:r>
      <w:r w:rsidRPr="00D41507">
        <w:rPr>
          <w:rFonts w:ascii="宋体" w:hAnsi="宋体" w:hint="eastAsia"/>
        </w:rPr>
        <w:t>如有外来人员对公司</w:t>
      </w:r>
      <w:r>
        <w:rPr>
          <w:rFonts w:ascii="宋体" w:hAnsi="宋体" w:hint="eastAsia"/>
        </w:rPr>
        <w:t>人员</w:t>
      </w:r>
      <w:r w:rsidRPr="00D41507">
        <w:rPr>
          <w:rFonts w:ascii="宋体" w:hAnsi="宋体" w:hint="eastAsia"/>
        </w:rPr>
        <w:t>逞凶时，应立即电请</w:t>
      </w:r>
      <w:r>
        <w:rPr>
          <w:rFonts w:ascii="宋体" w:hAnsi="宋体" w:hint="eastAsia"/>
        </w:rPr>
        <w:t>公安</w:t>
      </w:r>
      <w:r w:rsidRPr="00D41507">
        <w:rPr>
          <w:rFonts w:ascii="宋体" w:hAnsi="宋体" w:hint="eastAsia"/>
        </w:rPr>
        <w:t>局派出所拘办。 </w:t>
      </w:r>
    </w:p>
    <w:p w:rsidR="00132040" w:rsidRDefault="00132040" w:rsidP="00132040">
      <w:pPr>
        <w:spacing w:line="360" w:lineRule="auto"/>
        <w:ind w:leftChars="100" w:left="240" w:firstLineChars="100" w:firstLine="240"/>
        <w:rPr>
          <w:rFonts w:ascii="宋体" w:hAnsi="宋体"/>
        </w:rPr>
      </w:pPr>
      <w:r>
        <w:rPr>
          <w:rFonts w:ascii="宋体" w:hAnsi="宋体" w:hint="eastAsia"/>
        </w:rPr>
        <w:t>6.</w:t>
      </w:r>
      <w:r w:rsidRPr="00D41507">
        <w:rPr>
          <w:rFonts w:ascii="宋体" w:hAnsi="宋体" w:hint="eastAsia"/>
        </w:rPr>
        <w:t>若为下班时间，应即刻电话通知保安队长和公司领导； </w:t>
      </w:r>
    </w:p>
    <w:p w:rsidR="00132040" w:rsidRDefault="00132040" w:rsidP="00132040">
      <w:pPr>
        <w:spacing w:line="360" w:lineRule="auto"/>
        <w:ind w:left="240"/>
        <w:rPr>
          <w:rFonts w:ascii="宋体" w:hAnsi="宋体"/>
        </w:rPr>
      </w:pPr>
      <w:r w:rsidRPr="00D41507">
        <w:rPr>
          <w:rFonts w:ascii="宋体" w:hAnsi="宋体" w:hint="eastAsia"/>
        </w:rPr>
        <w:t>第三条</w:t>
      </w:r>
      <w:r>
        <w:rPr>
          <w:rFonts w:ascii="宋体" w:hAnsi="宋体" w:hint="eastAsia"/>
        </w:rPr>
        <w:t> </w:t>
      </w:r>
      <w:r w:rsidRPr="00D41507">
        <w:rPr>
          <w:rFonts w:ascii="宋体" w:hAnsi="宋体" w:hint="eastAsia"/>
        </w:rPr>
        <w:t>不良分子前来滋事处理 </w:t>
      </w:r>
    </w:p>
    <w:p w:rsidR="00132040" w:rsidRDefault="00132040" w:rsidP="00132040">
      <w:pPr>
        <w:spacing w:line="360" w:lineRule="auto"/>
        <w:ind w:leftChars="100" w:left="240" w:firstLineChars="100" w:firstLine="240"/>
        <w:rPr>
          <w:rFonts w:ascii="宋体" w:hAnsi="宋体"/>
        </w:rPr>
      </w:pPr>
      <w:r>
        <w:rPr>
          <w:rFonts w:ascii="宋体" w:hAnsi="宋体" w:hint="eastAsia"/>
        </w:rPr>
        <w:t>1.</w:t>
      </w:r>
      <w:r w:rsidRPr="00D41507">
        <w:rPr>
          <w:rFonts w:ascii="宋体" w:hAnsi="宋体" w:hint="eastAsia"/>
        </w:rPr>
        <w:t>保安人员不得与不良分子对打。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2.</w:t>
      </w:r>
      <w:r w:rsidRPr="00D41507">
        <w:rPr>
          <w:rFonts w:ascii="宋体" w:hAnsi="宋体" w:hint="eastAsia"/>
        </w:rPr>
        <w:t>通知主管前来支援处理。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4.</w:t>
      </w:r>
      <w:r w:rsidRPr="00D41507">
        <w:rPr>
          <w:rFonts w:ascii="宋体" w:hAnsi="宋体" w:hint="eastAsia"/>
        </w:rPr>
        <w:t>认清来着容貌、特征、人数、有无携带枪支、刀具、坐车种类以及车牌号码、滋事原因等，作为警方侦查处理的依据。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lastRenderedPageBreak/>
        <w:t>5.</w:t>
      </w:r>
      <w:r w:rsidRPr="00D41507">
        <w:rPr>
          <w:rFonts w:ascii="宋体" w:hAnsi="宋体" w:hint="eastAsia"/>
        </w:rPr>
        <w:t>将状况报告物业部并随时保持联络，若下班以后应立即通知派出所并电话联络主管。 </w:t>
      </w:r>
    </w:p>
    <w:p w:rsidR="00132040" w:rsidRPr="00D41507" w:rsidRDefault="00132040" w:rsidP="00132040">
      <w:pPr>
        <w:spacing w:line="360" w:lineRule="auto"/>
        <w:ind w:left="240"/>
        <w:rPr>
          <w:rFonts w:ascii="宋体" w:hAnsi="宋体"/>
        </w:rPr>
      </w:pPr>
      <w:r w:rsidRPr="00D41507">
        <w:rPr>
          <w:rFonts w:ascii="宋体" w:hAnsi="宋体" w:hint="eastAsia"/>
        </w:rPr>
        <w:t>第四条</w:t>
      </w:r>
      <w:r>
        <w:rPr>
          <w:rFonts w:ascii="宋体" w:hAnsi="宋体" w:hint="eastAsia"/>
        </w:rPr>
        <w:t> </w:t>
      </w:r>
      <w:r w:rsidRPr="00D41507">
        <w:rPr>
          <w:rFonts w:ascii="宋体" w:hAnsi="宋体" w:hint="eastAsia"/>
        </w:rPr>
        <w:t>打劫被盗事件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1.</w:t>
      </w:r>
      <w:r w:rsidRPr="00D41507">
        <w:rPr>
          <w:rFonts w:ascii="宋体" w:hAnsi="宋体" w:hint="eastAsia"/>
        </w:rPr>
        <w:t>发现可疑人物，应与班长或与警卫人员联系并一人监视。 </w:t>
      </w:r>
    </w:p>
    <w:p w:rsidR="00132040" w:rsidRDefault="00132040" w:rsidP="00132040">
      <w:pPr>
        <w:spacing w:line="360" w:lineRule="auto"/>
        <w:ind w:leftChars="100" w:left="240" w:firstLineChars="100" w:firstLine="240"/>
        <w:rPr>
          <w:rFonts w:ascii="宋体" w:hAnsi="宋体"/>
        </w:rPr>
      </w:pPr>
      <w:r>
        <w:rPr>
          <w:rFonts w:ascii="宋体" w:hAnsi="宋体" w:hint="eastAsia"/>
        </w:rPr>
        <w:t>2.</w:t>
      </w:r>
      <w:r w:rsidRPr="00D41507">
        <w:rPr>
          <w:rFonts w:ascii="宋体" w:hAnsi="宋体" w:hint="eastAsia"/>
        </w:rPr>
        <w:t>发现广场物资被盗，立即通知当地派出所报案，及时与保卫部门联系。 </w:t>
      </w:r>
    </w:p>
    <w:p w:rsidR="00132040" w:rsidRDefault="00132040" w:rsidP="00132040">
      <w:pPr>
        <w:spacing w:line="360" w:lineRule="auto"/>
        <w:ind w:leftChars="100" w:left="240" w:firstLineChars="100" w:firstLine="240"/>
        <w:rPr>
          <w:rFonts w:ascii="宋体" w:hAnsi="宋体"/>
        </w:rPr>
      </w:pPr>
      <w:r>
        <w:rPr>
          <w:rFonts w:ascii="宋体" w:hAnsi="宋体" w:hint="eastAsia"/>
        </w:rPr>
        <w:t>3.</w:t>
      </w:r>
      <w:r w:rsidRPr="00D41507">
        <w:rPr>
          <w:rFonts w:ascii="宋体" w:hAnsi="宋体" w:hint="eastAsia"/>
        </w:rPr>
        <w:t>保持被盗现场。</w:t>
      </w:r>
    </w:p>
    <w:p w:rsidR="00132040" w:rsidRPr="00DC6509" w:rsidRDefault="00132040" w:rsidP="00132040">
      <w:pPr>
        <w:spacing w:line="360" w:lineRule="auto"/>
        <w:ind w:left="240"/>
        <w:rPr>
          <w:rFonts w:ascii="宋体" w:hAnsi="宋体"/>
          <w:b/>
          <w:szCs w:val="24"/>
        </w:rPr>
      </w:pPr>
      <w:r>
        <w:rPr>
          <w:rFonts w:ascii="宋体" w:hAnsi="宋体" w:hint="eastAsia"/>
          <w:b/>
          <w:szCs w:val="24"/>
        </w:rPr>
        <w:t>（七）</w:t>
      </w:r>
      <w:r w:rsidRPr="00DC6509">
        <w:rPr>
          <w:rFonts w:ascii="宋体" w:hAnsi="宋体" w:hint="eastAsia"/>
          <w:b/>
          <w:szCs w:val="24"/>
        </w:rPr>
        <w:t>勤务制度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1.</w:t>
      </w:r>
      <w:r w:rsidRPr="00D41507">
        <w:rPr>
          <w:rFonts w:ascii="宋体" w:hAnsi="宋体" w:hint="eastAsia"/>
        </w:rPr>
        <w:t>上下班人员均实行列队管理，按时交接，对交接过程中出现的问题应及时予以解决并向队长汇报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2.</w:t>
      </w:r>
      <w:r w:rsidRPr="00D41507">
        <w:rPr>
          <w:rFonts w:ascii="宋体" w:hAnsi="宋体" w:hint="eastAsia"/>
        </w:rPr>
        <w:t>按时交接班，接班人员应提前10分钟到达岗位。接班人员未到达前，当班人员不能离岗。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3.</w:t>
      </w:r>
      <w:r w:rsidRPr="00D41507">
        <w:rPr>
          <w:rFonts w:ascii="宋体" w:hAnsi="宋体" w:hint="eastAsia"/>
        </w:rPr>
        <w:t>接班人员到工作岗位进行交接，交班人必须向接班人详细讲明待办及注意事项。接班人要详细了解上一班执勤情况和本班应注意事项，应做到“三明”；上班情况明，本班接办的事情明，物品、器械清点明。 </w:t>
      </w:r>
    </w:p>
    <w:p w:rsidR="00132040" w:rsidRPr="00D41507" w:rsidRDefault="00132040" w:rsidP="00132040">
      <w:pPr>
        <w:spacing w:line="360" w:lineRule="auto"/>
        <w:ind w:leftChars="100" w:left="240" w:firstLineChars="100" w:firstLine="240"/>
        <w:rPr>
          <w:rFonts w:ascii="宋体" w:hAnsi="宋体"/>
        </w:rPr>
      </w:pPr>
      <w:r>
        <w:rPr>
          <w:rFonts w:ascii="宋体" w:hAnsi="宋体" w:hint="eastAsia"/>
        </w:rPr>
        <w:t>4.</w:t>
      </w:r>
      <w:r w:rsidRPr="00D41507">
        <w:rPr>
          <w:rFonts w:ascii="宋体" w:hAnsi="宋体" w:hint="eastAsia"/>
        </w:rPr>
        <w:t>交接的对讲机及其他其器材必须当面检查清楚，发现问题及时反馈办公室，值班人员做好记录，并追究当事人责任。 </w:t>
      </w:r>
    </w:p>
    <w:p w:rsidR="00132040" w:rsidRDefault="00132040" w:rsidP="00132040">
      <w:pPr>
        <w:spacing w:line="360" w:lineRule="auto"/>
        <w:ind w:leftChars="100" w:left="240" w:firstLineChars="100" w:firstLine="240"/>
        <w:rPr>
          <w:rFonts w:ascii="宋体" w:hAnsi="宋体"/>
        </w:rPr>
      </w:pPr>
      <w:r>
        <w:rPr>
          <w:rFonts w:ascii="宋体" w:hAnsi="宋体" w:hint="eastAsia"/>
        </w:rPr>
        <w:t>5.</w:t>
      </w:r>
      <w:r w:rsidRPr="00D41507">
        <w:rPr>
          <w:rFonts w:ascii="宋体" w:hAnsi="宋体" w:hint="eastAsia"/>
        </w:rPr>
        <w:t>当班人员发现的问题要及时处理，不能移交给下班人员，事情要继续在岗处理完，接班人协助完成</w:t>
      </w:r>
      <w:r>
        <w:rPr>
          <w:rFonts w:ascii="宋体" w:hAnsi="宋体" w:hint="eastAsia"/>
        </w:rPr>
        <w:t>。</w:t>
      </w:r>
    </w:p>
    <w:p w:rsidR="00132040" w:rsidRDefault="00132040" w:rsidP="00132040">
      <w:pPr>
        <w:pStyle w:val="3"/>
      </w:pPr>
      <w:r>
        <w:rPr>
          <w:rFonts w:hint="eastAsia"/>
        </w:rPr>
        <w:t>水电管理服务方案</w:t>
      </w:r>
    </w:p>
    <w:p w:rsidR="00132040" w:rsidRPr="00CF171C" w:rsidRDefault="00132040" w:rsidP="00132040">
      <w:pPr>
        <w:spacing w:line="360" w:lineRule="auto"/>
        <w:ind w:firstLineChars="100" w:firstLine="241"/>
        <w:rPr>
          <w:rFonts w:ascii="宋体" w:hAnsi="宋体"/>
          <w:b/>
          <w:szCs w:val="24"/>
        </w:rPr>
      </w:pPr>
      <w:r>
        <w:rPr>
          <w:rFonts w:ascii="宋体" w:hAnsi="宋体" w:hint="eastAsia"/>
          <w:b/>
          <w:szCs w:val="24"/>
        </w:rPr>
        <w:t>（一）</w:t>
      </w:r>
      <w:r w:rsidRPr="00CF171C">
        <w:rPr>
          <w:rFonts w:ascii="宋体" w:hAnsi="宋体" w:hint="eastAsia"/>
          <w:b/>
          <w:szCs w:val="24"/>
        </w:rPr>
        <w:t>人员要求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t>1、对水电维修人员要求，中专以上文化程度，年龄25-45岁，具有二年以上的管理经验，有相关专业的操作上岗证，动手能力强，能吃苦耐劳，具有敬业精神。</w:t>
      </w:r>
    </w:p>
    <w:p w:rsidR="00132040" w:rsidRPr="00CF171C" w:rsidRDefault="00132040" w:rsidP="00132040">
      <w:pPr>
        <w:spacing w:line="360" w:lineRule="auto"/>
        <w:ind w:firstLineChars="100" w:firstLine="241"/>
        <w:rPr>
          <w:rFonts w:ascii="宋体" w:hAnsi="宋体"/>
          <w:b/>
          <w:szCs w:val="24"/>
        </w:rPr>
      </w:pPr>
      <w:r>
        <w:rPr>
          <w:rFonts w:ascii="宋体" w:hAnsi="宋体" w:hint="eastAsia"/>
          <w:b/>
          <w:szCs w:val="24"/>
        </w:rPr>
        <w:t>（二）</w:t>
      </w:r>
      <w:r w:rsidRPr="00CF171C">
        <w:rPr>
          <w:rFonts w:ascii="宋体" w:hAnsi="宋体" w:hint="eastAsia"/>
          <w:b/>
          <w:szCs w:val="24"/>
        </w:rPr>
        <w:t>岗位职责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t>1、建立24小时运行和值班制度，水电人员持证上岗，及时能排除故障。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t>2、定期巡视维护和重点检测，如夏季对线路的绝缘电阻遥测，节假日有关项目安全检查等。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t>3、建立各项设施设备的档案，如平面图，原理图，维修记录，运行记录等。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lastRenderedPageBreak/>
        <w:t>4、积极有效的宣传安全用电，合理用电的知识， </w:t>
      </w:r>
    </w:p>
    <w:p w:rsidR="00132040" w:rsidRPr="00FB35C4" w:rsidRDefault="00132040" w:rsidP="00132040">
      <w:pPr>
        <w:spacing w:line="360" w:lineRule="auto"/>
        <w:ind w:firstLineChars="100" w:firstLine="240"/>
        <w:rPr>
          <w:rFonts w:ascii="宋体" w:hAnsi="宋体"/>
        </w:rPr>
      </w:pPr>
      <w:r w:rsidRPr="00FB35C4">
        <w:rPr>
          <w:rFonts w:ascii="宋体" w:hAnsi="宋体" w:hint="eastAsia"/>
        </w:rPr>
        <w:t>5、防止水管、水阀出现跑、冒、滴、漏现象。发现问题及时解决。 </w:t>
      </w:r>
    </w:p>
    <w:p w:rsidR="00132040" w:rsidRDefault="00132040" w:rsidP="00132040">
      <w:pPr>
        <w:spacing w:line="360" w:lineRule="auto"/>
        <w:ind w:firstLineChars="100" w:firstLine="240"/>
        <w:rPr>
          <w:rFonts w:ascii="宋体" w:hAnsi="宋体"/>
        </w:rPr>
      </w:pPr>
      <w:r w:rsidRPr="00FB35C4">
        <w:rPr>
          <w:rFonts w:ascii="宋体" w:hAnsi="宋体" w:hint="eastAsia"/>
        </w:rPr>
        <w:t>6、对供水、排水管道，阀门等进行日常维护和月检修。</w:t>
      </w:r>
    </w:p>
    <w:p w:rsidR="00132040" w:rsidRDefault="00132040" w:rsidP="00132040">
      <w:pPr>
        <w:spacing w:line="360" w:lineRule="auto"/>
        <w:ind w:firstLineChars="100" w:firstLine="240"/>
        <w:rPr>
          <w:rFonts w:ascii="宋体" w:hAnsi="宋体"/>
        </w:rPr>
      </w:pPr>
      <w:r>
        <w:rPr>
          <w:rFonts w:ascii="宋体" w:hAnsi="宋体" w:hint="eastAsia"/>
        </w:rPr>
        <w:t>7、园林供电定时排查，及时发现问题。</w:t>
      </w:r>
    </w:p>
    <w:p w:rsidR="00132040" w:rsidRPr="00CF171C" w:rsidRDefault="00132040" w:rsidP="00132040">
      <w:pPr>
        <w:spacing w:line="360" w:lineRule="auto"/>
        <w:ind w:firstLineChars="100" w:firstLine="241"/>
        <w:rPr>
          <w:rFonts w:ascii="宋体" w:hAnsi="宋体"/>
          <w:b/>
          <w:szCs w:val="24"/>
        </w:rPr>
      </w:pPr>
      <w:r>
        <w:rPr>
          <w:rFonts w:ascii="宋体" w:hAnsi="宋体" w:hint="eastAsia"/>
          <w:b/>
          <w:szCs w:val="24"/>
        </w:rPr>
        <w:t>（三）</w:t>
      </w:r>
      <w:r w:rsidRPr="00CF171C">
        <w:rPr>
          <w:rFonts w:ascii="宋体" w:hAnsi="宋体" w:hint="eastAsia"/>
          <w:b/>
          <w:szCs w:val="24"/>
        </w:rPr>
        <w:t>景观灯具养护管理</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1、景观灯具管理的原则 </w:t>
      </w:r>
    </w:p>
    <w:p w:rsidR="00132040" w:rsidRDefault="00132040" w:rsidP="00132040">
      <w:pPr>
        <w:spacing w:line="360" w:lineRule="auto"/>
        <w:ind w:firstLineChars="100" w:firstLine="240"/>
        <w:rPr>
          <w:rFonts w:ascii="宋体" w:hAnsi="宋体"/>
        </w:rPr>
      </w:pPr>
      <w:r w:rsidRPr="00C923A8">
        <w:rPr>
          <w:rFonts w:ascii="宋体" w:hAnsi="宋体" w:hint="eastAsia"/>
        </w:rPr>
        <w:t>（1）预防为主，采取日常保养与计划性维修并重，使之时时处于良好状态；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（2）做到用好、修好、管理好；维修人员会维修、会调试、会保养、会检</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查；定时、定量、定人、定点、定质的方针；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（3）巡视养护人员与专业维修人员相结合，以巡视养护人员日常维护为主，</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专业维修人员定期处理相结合的原则；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（4）立和完善设备档案，并对设备档案进行有效的动态管理；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（5）完善设备管理和定期维修制度，制定科学的操作规程，合理科学的维</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护计划； </w:t>
      </w:r>
    </w:p>
    <w:p w:rsidR="00132040" w:rsidRDefault="00132040" w:rsidP="00132040">
      <w:pPr>
        <w:spacing w:line="360" w:lineRule="auto"/>
        <w:ind w:firstLineChars="100" w:firstLine="240"/>
        <w:rPr>
          <w:rFonts w:ascii="宋体" w:hAnsi="宋体"/>
        </w:rPr>
      </w:pPr>
      <w:r w:rsidRPr="00C923A8">
        <w:rPr>
          <w:rFonts w:ascii="宋体" w:hAnsi="宋体" w:hint="eastAsia"/>
        </w:rPr>
        <w:t>（6）修旧利废，合理更新，降低成本，提高经济效益； </w:t>
      </w:r>
    </w:p>
    <w:p w:rsidR="00132040" w:rsidRDefault="00132040" w:rsidP="00132040">
      <w:pPr>
        <w:spacing w:line="360" w:lineRule="auto"/>
        <w:ind w:firstLineChars="100" w:firstLine="240"/>
        <w:rPr>
          <w:rFonts w:ascii="宋体" w:hAnsi="宋体"/>
        </w:rPr>
      </w:pPr>
      <w:r w:rsidRPr="00C923A8">
        <w:rPr>
          <w:rFonts w:ascii="宋体" w:hAnsi="宋体" w:hint="eastAsia"/>
        </w:rPr>
        <w:t>（7）规范供配电维修管理工作，确保</w:t>
      </w:r>
      <w:r>
        <w:rPr>
          <w:rFonts w:ascii="宋体" w:hAnsi="宋体" w:hint="eastAsia"/>
        </w:rPr>
        <w:t>管辖区域</w:t>
      </w:r>
      <w:r w:rsidRPr="00C923A8">
        <w:rPr>
          <w:rFonts w:ascii="宋体" w:hAnsi="宋体" w:hint="eastAsia"/>
        </w:rPr>
        <w:t>正常用电。</w:t>
      </w:r>
    </w:p>
    <w:p w:rsidR="00132040" w:rsidRPr="001E3939" w:rsidRDefault="00132040" w:rsidP="00132040">
      <w:pPr>
        <w:spacing w:line="360" w:lineRule="auto"/>
        <w:ind w:firstLineChars="100" w:firstLine="240"/>
        <w:rPr>
          <w:rFonts w:ascii="宋体" w:hAnsi="宋体"/>
        </w:rPr>
      </w:pPr>
      <w:r w:rsidRPr="001E3939">
        <w:rPr>
          <w:rFonts w:ascii="宋体" w:hAnsi="宋体" w:hint="eastAsia"/>
        </w:rPr>
        <w:t>电力设备抢修信息流程图</w:t>
      </w:r>
    </w:p>
    <w:p w:rsidR="00132040" w:rsidRDefault="00132040" w:rsidP="00132040">
      <w:pPr>
        <w:spacing w:line="360" w:lineRule="auto"/>
        <w:ind w:firstLineChars="100" w:firstLine="280"/>
        <w:rPr>
          <w:sz w:val="28"/>
          <w:szCs w:val="28"/>
        </w:rPr>
      </w:pPr>
      <w:r>
        <w:rPr>
          <w:noProof/>
          <w:sz w:val="28"/>
          <w:szCs w:val="28"/>
        </w:rPr>
        <w:drawing>
          <wp:anchor distT="0" distB="0" distL="114300" distR="114300" simplePos="0" relativeHeight="251665408" behindDoc="1" locked="0" layoutInCell="1" allowOverlap="1">
            <wp:simplePos x="0" y="0"/>
            <wp:positionH relativeFrom="column">
              <wp:posOffset>39370</wp:posOffset>
            </wp:positionH>
            <wp:positionV relativeFrom="paragraph">
              <wp:posOffset>173990</wp:posOffset>
            </wp:positionV>
            <wp:extent cx="5274945" cy="3633470"/>
            <wp:effectExtent l="19050" t="0" r="1905" b="0"/>
            <wp:wrapNone/>
            <wp:docPr id="4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74945" cy="3633470"/>
                    </a:xfrm>
                    <a:prstGeom prst="rect">
                      <a:avLst/>
                    </a:prstGeom>
                    <a:noFill/>
                    <a:ln w="9525">
                      <a:noFill/>
                      <a:miter lim="800000"/>
                      <a:headEnd/>
                      <a:tailEnd/>
                    </a:ln>
                  </pic:spPr>
                </pic:pic>
              </a:graphicData>
            </a:graphic>
          </wp:anchor>
        </w:drawing>
      </w:r>
    </w:p>
    <w:p w:rsidR="00132040" w:rsidRDefault="00132040" w:rsidP="00132040">
      <w:pPr>
        <w:spacing w:line="360" w:lineRule="auto"/>
        <w:ind w:firstLineChars="100" w:firstLine="280"/>
        <w:rPr>
          <w:sz w:val="28"/>
          <w:szCs w:val="28"/>
        </w:rPr>
      </w:pPr>
      <w:r>
        <w:rPr>
          <w:sz w:val="28"/>
          <w:szCs w:val="28"/>
        </w:rPr>
        <w:br w:type="page"/>
      </w:r>
    </w:p>
    <w:p w:rsidR="00132040" w:rsidRPr="00CF171C" w:rsidRDefault="00132040" w:rsidP="00132040"/>
    <w:p w:rsidR="00132040" w:rsidRDefault="00132040" w:rsidP="00132040">
      <w:pPr>
        <w:pStyle w:val="3"/>
      </w:pPr>
      <w:r>
        <w:rPr>
          <w:rFonts w:hint="eastAsia"/>
        </w:rPr>
        <w:t>桥梁、栏杆及园建的养护</w:t>
      </w:r>
    </w:p>
    <w:p w:rsidR="00132040" w:rsidRDefault="00132040" w:rsidP="00132040">
      <w:pPr>
        <w:spacing w:line="360" w:lineRule="auto"/>
        <w:ind w:firstLineChars="100" w:firstLine="240"/>
        <w:rPr>
          <w:rFonts w:ascii="宋体" w:hAnsi="宋体"/>
        </w:rPr>
      </w:pPr>
      <w:r>
        <w:rPr>
          <w:rFonts w:ascii="宋体" w:hAnsi="宋体" w:hint="eastAsia"/>
        </w:rPr>
        <w:t>桥梁养护</w:t>
      </w:r>
    </w:p>
    <w:p w:rsidR="00132040" w:rsidRDefault="00132040" w:rsidP="00132040">
      <w:pPr>
        <w:spacing w:line="360" w:lineRule="auto"/>
        <w:ind w:firstLineChars="200" w:firstLine="480"/>
        <w:rPr>
          <w:rFonts w:ascii="宋体" w:hAnsi="宋体"/>
        </w:rPr>
      </w:pPr>
      <w:r w:rsidRPr="007A4F4E">
        <w:rPr>
          <w:rFonts w:ascii="宋体" w:hAnsi="宋体" w:hint="eastAsia"/>
        </w:rPr>
        <w:t>常规定期检测应包括下列范围：桥面系：桥面铺装、桥头搭板、伸缩装置、排水系统、人行道、护栏等。</w:t>
      </w:r>
    </w:p>
    <w:p w:rsidR="00132040" w:rsidRPr="007A4F4E" w:rsidRDefault="00132040" w:rsidP="00132040">
      <w:pPr>
        <w:spacing w:line="360" w:lineRule="auto"/>
        <w:ind w:firstLineChars="200" w:firstLine="480"/>
        <w:rPr>
          <w:rFonts w:ascii="宋体" w:hAnsi="宋体"/>
        </w:rPr>
      </w:pPr>
      <w:r w:rsidRPr="007A4F4E">
        <w:rPr>
          <w:rFonts w:ascii="宋体" w:hAnsi="宋体" w:hint="eastAsia"/>
        </w:rPr>
        <w:t>桥梁的养护按其工程性质、规模大小、技术性繁简划分为小修保养、中修、大修和改善四类。具体划分为： </w:t>
      </w:r>
    </w:p>
    <w:p w:rsidR="00132040" w:rsidRPr="007A4F4E" w:rsidRDefault="00132040" w:rsidP="00132040">
      <w:pPr>
        <w:spacing w:line="360" w:lineRule="auto"/>
        <w:ind w:firstLineChars="200" w:firstLine="480"/>
        <w:rPr>
          <w:rFonts w:ascii="宋体" w:hAnsi="宋体"/>
        </w:rPr>
      </w:pPr>
      <w:r w:rsidRPr="007A4F4E">
        <w:rPr>
          <w:rFonts w:ascii="宋体" w:hAnsi="宋体" w:hint="eastAsia"/>
        </w:rPr>
        <w:t>小修保养工程：对桥梁及其一切工程设施进行预防保养和修补其轻微损坏部分，使之经常保持完好状态。它通常是按月（旬）安排计划，每日进行的工作。 </w:t>
      </w:r>
    </w:p>
    <w:p w:rsidR="00132040" w:rsidRDefault="00132040" w:rsidP="00132040">
      <w:pPr>
        <w:spacing w:line="360" w:lineRule="auto"/>
        <w:ind w:firstLineChars="200" w:firstLine="480"/>
        <w:rPr>
          <w:rFonts w:ascii="宋体" w:hAnsi="宋体"/>
        </w:rPr>
      </w:pPr>
      <w:r w:rsidRPr="007A4F4E">
        <w:rPr>
          <w:rFonts w:ascii="宋体" w:hAnsi="宋体" w:hint="eastAsia"/>
        </w:rPr>
        <w:t>中修工程：对桥梁工程设施的一般性磨损和局部损坏进行定期的修理加固，以恢复原状的小型工程项目。它通常按年（季）安排计划并组织实施。</w:t>
      </w:r>
    </w:p>
    <w:p w:rsidR="00132040" w:rsidRDefault="00132040" w:rsidP="00132040">
      <w:pPr>
        <w:spacing w:line="360" w:lineRule="auto"/>
        <w:ind w:firstLineChars="200" w:firstLine="480"/>
        <w:rPr>
          <w:rFonts w:ascii="宋体" w:hAnsi="宋体"/>
        </w:rPr>
      </w:pPr>
      <w:r w:rsidRPr="007A4F4E">
        <w:rPr>
          <w:rFonts w:ascii="宋体" w:hAnsi="宋体" w:hint="eastAsia"/>
        </w:rPr>
        <w:t>大修工程对桥梁设施的较大损坏进行周期性的综合修理，以全面恢复到原设计标准，或在原技术等级范围内进行局部改善和个别增建以逐步提高其通行能力的工程项目。它通常是根据批准的年度计划的工程预算来组织实施。</w:t>
      </w:r>
    </w:p>
    <w:p w:rsidR="00132040" w:rsidRDefault="00132040" w:rsidP="00132040">
      <w:pPr>
        <w:spacing w:line="360" w:lineRule="auto"/>
        <w:ind w:firstLineChars="100" w:firstLine="240"/>
        <w:rPr>
          <w:rFonts w:ascii="宋体" w:hAnsi="宋体"/>
        </w:rPr>
      </w:pPr>
      <w:r>
        <w:rPr>
          <w:rFonts w:ascii="宋体" w:hAnsi="宋体" w:hint="eastAsia"/>
        </w:rPr>
        <w:t>栏杆养护</w:t>
      </w:r>
    </w:p>
    <w:p w:rsidR="00132040" w:rsidRPr="007A4F4E" w:rsidRDefault="00132040" w:rsidP="00132040">
      <w:pPr>
        <w:spacing w:line="360" w:lineRule="auto"/>
        <w:ind w:firstLineChars="200" w:firstLine="480"/>
        <w:rPr>
          <w:rFonts w:ascii="宋体" w:hAnsi="宋体"/>
        </w:rPr>
      </w:pPr>
      <w:r w:rsidRPr="007A4F4E">
        <w:rPr>
          <w:rFonts w:ascii="宋体" w:hAnsi="宋体" w:hint="eastAsia"/>
        </w:rPr>
        <w:t>栏杆在城市生活中最常见的有钢制护栏、不锈钢护栏、铁艺护栏、PVC护栏等，虽然护 栏本身做了防腐锈处理，耐腐蚀性良好，但如果长期裸露在腐蚀环境中，最终还是会被氧化。因此，对护栏表面必须进行定期的清洁保养，以保持其华丽的表面及延长使用寿命。 </w:t>
      </w:r>
    </w:p>
    <w:p w:rsidR="00132040" w:rsidRPr="007A4F4E" w:rsidRDefault="00132040" w:rsidP="00132040">
      <w:pPr>
        <w:spacing w:line="360" w:lineRule="auto"/>
        <w:ind w:firstLineChars="100" w:firstLine="240"/>
        <w:rPr>
          <w:rFonts w:ascii="宋体" w:hAnsi="宋体"/>
        </w:rPr>
      </w:pPr>
      <w:r w:rsidRPr="007A4F4E">
        <w:rPr>
          <w:rFonts w:ascii="宋体" w:hAnsi="宋体" w:hint="eastAsia"/>
        </w:rPr>
        <w:t>铁艺护栏的维护保养。  </w:t>
      </w:r>
    </w:p>
    <w:p w:rsidR="00132040" w:rsidRPr="007A4F4E" w:rsidRDefault="00132040" w:rsidP="00132040">
      <w:pPr>
        <w:spacing w:line="360" w:lineRule="auto"/>
        <w:ind w:firstLineChars="150" w:firstLine="360"/>
        <w:rPr>
          <w:rFonts w:ascii="宋体" w:hAnsi="宋体"/>
        </w:rPr>
      </w:pPr>
      <w:r w:rsidRPr="007A4F4E">
        <w:rPr>
          <w:rFonts w:ascii="宋体" w:hAnsi="宋体" w:hint="eastAsia"/>
        </w:rPr>
        <w:t>1、避免磕碰，这是铁艺制品最先要注意到的一点，铁艺制品在搬运过程中应小心轻放;放置铁艺制品的地 方应是硬物不常碰到的地方;放置铁艺制品的地面还应保持平整，铁艺护栏在安装时应保证其牢固，若摇 晃不稳，日久会使铁艺护栏产生变形，影响铁艺护栏的使用寿命。 </w:t>
      </w:r>
    </w:p>
    <w:p w:rsidR="00132040" w:rsidRPr="007A4F4E" w:rsidRDefault="00132040" w:rsidP="00132040">
      <w:pPr>
        <w:spacing w:line="360" w:lineRule="auto"/>
        <w:ind w:firstLineChars="150" w:firstLine="360"/>
        <w:rPr>
          <w:rFonts w:ascii="宋体" w:hAnsi="宋体"/>
        </w:rPr>
      </w:pPr>
      <w:r w:rsidRPr="007A4F4E">
        <w:rPr>
          <w:rFonts w:ascii="宋体" w:hAnsi="宋体" w:hint="eastAsia"/>
        </w:rPr>
        <w:t>2、要定期除尘，户外尘埃飞扬，日积月累，铁艺设施上会落上一层浮尘。它会影响铁艺的色泽，进而导 致铁艺保护膜的破损。所以应定期擦拭户外铁艺设施，一般以柔软件的棉织品擦拭为好。 </w:t>
      </w:r>
    </w:p>
    <w:p w:rsidR="00132040" w:rsidRPr="007A4F4E" w:rsidRDefault="00132040" w:rsidP="00132040">
      <w:pPr>
        <w:spacing w:line="360" w:lineRule="auto"/>
        <w:ind w:firstLineChars="150" w:firstLine="360"/>
        <w:rPr>
          <w:rFonts w:ascii="宋体" w:hAnsi="宋体"/>
        </w:rPr>
      </w:pPr>
      <w:r w:rsidRPr="007A4F4E">
        <w:rPr>
          <w:rFonts w:ascii="宋体" w:hAnsi="宋体" w:hint="eastAsia"/>
        </w:rPr>
        <w:t>3、要注意防潮，如果只是一般的户外空气湿度，您可以放心铁艺护栏的防锈</w:t>
      </w:r>
      <w:r w:rsidRPr="007A4F4E">
        <w:rPr>
          <w:rFonts w:ascii="宋体" w:hAnsi="宋体" w:hint="eastAsia"/>
        </w:rPr>
        <w:lastRenderedPageBreak/>
        <w:t>性。如逢大雾天气，应用干 棉布擦拭铁艺上的水珠；若逢雨天，应于雨停后及时把水珠擦干。因近年我国大部分地区酸雨肆虐，雨 后应立即把残留在铁艺上的雨水擦干。 </w:t>
      </w:r>
    </w:p>
    <w:p w:rsidR="00132040" w:rsidRPr="007A4F4E" w:rsidRDefault="00132040" w:rsidP="00132040">
      <w:pPr>
        <w:spacing w:line="360" w:lineRule="auto"/>
        <w:ind w:firstLineChars="150" w:firstLine="360"/>
        <w:rPr>
          <w:rFonts w:ascii="宋体" w:hAnsi="宋体"/>
        </w:rPr>
      </w:pPr>
      <w:r w:rsidRPr="007A4F4E">
        <w:rPr>
          <w:rFonts w:ascii="宋体" w:hAnsi="宋体" w:hint="eastAsia"/>
        </w:rPr>
        <w:t>4、远离酸碱，酸碱是铁艺护栏的“头号杀手”.铁艺护栏上若不慎沾上酸(如硫酸、食醋)、碱(如甲碱、 肥皂水、苏打水)，应立即用清水把污处冲净，再用干棉布擦干。 </w:t>
      </w:r>
    </w:p>
    <w:p w:rsidR="00132040" w:rsidRDefault="00132040" w:rsidP="00132040">
      <w:pPr>
        <w:spacing w:line="360" w:lineRule="auto"/>
        <w:ind w:firstLineChars="150" w:firstLine="360"/>
        <w:rPr>
          <w:rFonts w:ascii="宋体" w:hAnsi="宋体"/>
        </w:rPr>
      </w:pPr>
      <w:r w:rsidRPr="007A4F4E">
        <w:rPr>
          <w:rFonts w:ascii="宋体" w:hAnsi="宋体" w:hint="eastAsia"/>
        </w:rPr>
        <w:t>5、消除锈迹，如果铁艺护栏生了锈，不要自作主张用砂纸打磨。锈迹较小较浅的，可用棉纱蘸机油涂于锈处，稍候片刻，用布揩擦便可消除锈迹。若锈迹已经扩大变重，则应请有关技术人员来维修。</w:t>
      </w:r>
    </w:p>
    <w:p w:rsidR="00132040" w:rsidRDefault="00132040" w:rsidP="00132040">
      <w:pPr>
        <w:spacing w:line="360" w:lineRule="auto"/>
        <w:ind w:firstLineChars="100" w:firstLine="240"/>
        <w:rPr>
          <w:rFonts w:ascii="宋体" w:hAnsi="宋体"/>
        </w:rPr>
      </w:pPr>
      <w:r>
        <w:rPr>
          <w:rFonts w:ascii="宋体" w:hAnsi="宋体" w:hint="eastAsia"/>
        </w:rPr>
        <w:t>园建养护</w:t>
      </w:r>
    </w:p>
    <w:p w:rsidR="00132040" w:rsidRDefault="00132040" w:rsidP="00132040">
      <w:pPr>
        <w:spacing w:line="360" w:lineRule="auto"/>
        <w:ind w:firstLineChars="150" w:firstLine="360"/>
        <w:rPr>
          <w:rFonts w:ascii="宋体" w:hAnsi="宋体"/>
        </w:rPr>
      </w:pPr>
      <w:r w:rsidRPr="00B766E3">
        <w:rPr>
          <w:rFonts w:ascii="宋体" w:hAnsi="宋体" w:hint="eastAsia"/>
        </w:rPr>
        <w:t>在园林中，铺地以线或面的形式形成贯穿全园的交通网，它即是划分和联系各景区和景点的纽带，也是组成园林风景的造景要素，作为园林空间的一个重要界面，不仅为人们提供舒适的游览交通条件，同时它又能参与保护环境和改善原有的小气候。</w:t>
      </w:r>
    </w:p>
    <w:p w:rsidR="00132040" w:rsidRPr="007A4F4E" w:rsidRDefault="00132040" w:rsidP="00132040">
      <w:pPr>
        <w:spacing w:line="360" w:lineRule="auto"/>
        <w:ind w:firstLineChars="100" w:firstLine="240"/>
        <w:rPr>
          <w:rFonts w:ascii="宋体" w:hAnsi="宋体"/>
        </w:rPr>
      </w:pPr>
      <w:r>
        <w:rPr>
          <w:rFonts w:ascii="宋体" w:hAnsi="宋体" w:hint="eastAsia"/>
        </w:rPr>
        <w:t>平时对园路、铺装、路牙、园林小品进行清洁，安排人员进行巡查，发现破损及时更换和维修。</w:t>
      </w:r>
    </w:p>
    <w:p w:rsidR="00132040" w:rsidRDefault="00132040" w:rsidP="00132040">
      <w:pPr>
        <w:pStyle w:val="2"/>
      </w:pPr>
      <w:r>
        <w:rPr>
          <w:rFonts w:hint="eastAsia"/>
        </w:rPr>
        <w:t>二、员工培训计划方案（含持续培训）</w:t>
      </w:r>
    </w:p>
    <w:p w:rsidR="00132040" w:rsidRPr="000100EA" w:rsidRDefault="00132040" w:rsidP="00132040">
      <w:pPr>
        <w:spacing w:line="360" w:lineRule="auto"/>
        <w:ind w:firstLineChars="100" w:firstLine="240"/>
        <w:rPr>
          <w:rFonts w:ascii="宋体" w:hAnsi="宋体"/>
        </w:rPr>
      </w:pPr>
      <w:r>
        <w:rPr>
          <w:rFonts w:ascii="宋体" w:hAnsi="宋体" w:hint="eastAsia"/>
        </w:rPr>
        <w:t>（一）</w:t>
      </w:r>
      <w:r w:rsidRPr="000100EA">
        <w:rPr>
          <w:rFonts w:ascii="宋体" w:hAnsi="宋体" w:hint="eastAsia"/>
        </w:rPr>
        <w:t>目的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规范员工培训程序和内容，确保员工培训系统化、规范化，使员工具备工作需要的知识和技能。</w:t>
      </w:r>
    </w:p>
    <w:p w:rsidR="00132040" w:rsidRPr="000100EA" w:rsidRDefault="00132040" w:rsidP="00132040">
      <w:pPr>
        <w:spacing w:line="360" w:lineRule="auto"/>
        <w:ind w:firstLineChars="100" w:firstLine="240"/>
        <w:rPr>
          <w:rFonts w:ascii="宋体" w:hAnsi="宋体"/>
        </w:rPr>
      </w:pPr>
      <w:r>
        <w:rPr>
          <w:rFonts w:ascii="宋体" w:hAnsi="宋体" w:hint="eastAsia"/>
        </w:rPr>
        <w:t>（二）</w:t>
      </w:r>
      <w:r w:rsidRPr="000100EA">
        <w:rPr>
          <w:rFonts w:ascii="宋体" w:hAnsi="宋体" w:hint="eastAsia"/>
        </w:rPr>
        <w:t>职责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1、公司经理负责监督及抽查培训实施情况，验证培训效果及对外联系培训教师。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2、园林绿化管理人员负责制定年度培训计划，并负责具体组织实施。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3、班组长及技术员负责协助主管</w:t>
      </w:r>
      <w:r>
        <w:rPr>
          <w:rFonts w:ascii="宋体" w:hAnsi="宋体" w:hint="eastAsia"/>
        </w:rPr>
        <w:t>定期</w:t>
      </w:r>
      <w:r w:rsidRPr="000100EA">
        <w:rPr>
          <w:rFonts w:ascii="宋体" w:hAnsi="宋体" w:hint="eastAsia"/>
        </w:rPr>
        <w:t>进行员工培训。</w:t>
      </w:r>
    </w:p>
    <w:p w:rsidR="00132040" w:rsidRPr="000100EA" w:rsidRDefault="00132040" w:rsidP="00132040">
      <w:pPr>
        <w:spacing w:line="360" w:lineRule="auto"/>
        <w:ind w:firstLineChars="100" w:firstLine="240"/>
        <w:rPr>
          <w:rFonts w:ascii="宋体" w:hAnsi="宋体"/>
        </w:rPr>
      </w:pPr>
      <w:r>
        <w:rPr>
          <w:rFonts w:ascii="宋体" w:hAnsi="宋体" w:hint="eastAsia"/>
        </w:rPr>
        <w:t>（三）</w:t>
      </w:r>
      <w:r w:rsidRPr="000100EA">
        <w:rPr>
          <w:rFonts w:ascii="宋体" w:hAnsi="宋体" w:hint="eastAsia"/>
        </w:rPr>
        <w:t>培训计划的制定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1、园林绿化管理人员于年初做出员工培训计划，并上报公司审批。</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2、园林绿化专业知识培训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lastRenderedPageBreak/>
        <w:t>1)剪草培训：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草坪分级标准；常用的剪草机器及使用范围；剪草频度及留茬高度；常用机械使用方法及注意事项；行走方法；草边及花木周围草地修剪方法；坡地草坪的修剪方法；过度过密草坪的修剪方法；坡地草坪的修剪方法；现场操作示范及其他相关知识。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2)花木种养培训：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时花播种、栽培技术；观叶植物繁殖及种养；苗木的常用繁殖方法技术；华南地区常用观赏植物及其栽植；盆景的养护管理方法。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3)施肥原理与技术培训：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常见肥料分类及其习性；各种花木施肥周期；施肥时间及技巧；施肥注意事项；肥害判断及抢救办法。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4)日常养护培训：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淋水；巡查及清枯黄叶、残花、杂物；杂草防除；日常修剪；花木基地日常管理。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5)病虫害防治培训：</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常见病害辩别及其防治方法；常见虫害辩别及其防治方法；常用农药及其防治对象；农药使用方法及注意事项；室内外喷药方法；病虫害的综合防治方法。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6)乔灌木及绿篱修剪培训：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绿篱修剪方法技巧及注意事项；造型花木修剪方法技巧及注意事项；乔木修剪方法技巧；月季修剪及花木基地花抹芽方法技巧。</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7)绿化工程施工管理与验收培训：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图纸审核培训；园林工程预算、决算培训；园林施工现场管理培训；花木验收标准及注意事项；新栽花木的管理；绿化工程的标准要求；绿化工程验收标准；绿化工程验收接管理程序。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8)机械使用与维修保养培训：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旋刀剪草机使用及维修保养；滚筒剪草机的使用及保养；割灌机的使用及保养；绿篱机的使用及保养；高压喷药机的使用及保养；常见机械故障判断及维修办法；</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3、培训频率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1)园林绿化专业知识培训每周进行一次，每次两小时，时间定于每周三下午1：</w:t>
      </w:r>
      <w:r w:rsidRPr="000100EA">
        <w:rPr>
          <w:rFonts w:ascii="宋体" w:hAnsi="宋体" w:hint="eastAsia"/>
        </w:rPr>
        <w:lastRenderedPageBreak/>
        <w:t>00—3：00点</w:t>
      </w:r>
      <w:r>
        <w:rPr>
          <w:rFonts w:ascii="宋体" w:hAnsi="宋体" w:hint="eastAsia"/>
        </w:rPr>
        <w:t>，培训持续不间断</w:t>
      </w:r>
      <w:r w:rsidRPr="000100EA">
        <w:rPr>
          <w:rFonts w:ascii="宋体" w:hAnsi="宋体" w:hint="eastAsia"/>
        </w:rPr>
        <w:t>。</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4、培训成果考核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1)笔试考核方法。主要用于理论性较强的专业知识如植物病虫害知识及物业管理知识，培训主讲人在培训完后的五天内出一套题进行闭卷考试，其成绩视理论重要性点培训成绩的30%~60%，成绩长期存档于园林绿化部，作为员工绩效考评的依据之一。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2)实际操作考核方式。用于操作性较强的内容如机器操作等，由该内容培训主讲人员在培训结束后的一周内亲自到现场监督评分，其成绩占培训成绩的30%~70%，成绩存档于园林绿化部，作为员工绩效考评的依据之一，对于一些安全要求较高的内容如机器操作等，如实际操作不过关不允许上岗。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3)总结报告方式。用于外出参观学习类培训的考核。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4)考核不合格的处理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对于考核不合格的老员工，按公司有关规定给予一定的惩罚警告，并集中安排补考，需重新培训的，其培训费用由本人出。若经第一次补考不合格，降一级工资并给予第二次补考；第二次补考不合格者将视其工作能力及责任调动工作岗位，按新岗位新入职员工的标准调低工资，并在半个月内对其在新岗位工作进行考核，不合格者予以辞退；若原岗位已为最低薪水岗位的，应给予辞退。 </w:t>
      </w:r>
    </w:p>
    <w:p w:rsidR="00132040" w:rsidRPr="000100EA" w:rsidRDefault="00132040" w:rsidP="00132040">
      <w:pPr>
        <w:spacing w:line="360" w:lineRule="auto"/>
        <w:ind w:firstLineChars="100" w:firstLine="240"/>
        <w:rPr>
          <w:rFonts w:ascii="宋体" w:hAnsi="宋体"/>
        </w:rPr>
      </w:pPr>
      <w:r w:rsidRPr="000100EA">
        <w:rPr>
          <w:rFonts w:ascii="宋体" w:hAnsi="宋体" w:hint="eastAsia"/>
        </w:rPr>
        <w:t>8、培训记录</w:t>
      </w:r>
    </w:p>
    <w:p w:rsidR="00132040" w:rsidRDefault="00132040" w:rsidP="00132040">
      <w:pPr>
        <w:spacing w:line="360" w:lineRule="auto"/>
        <w:ind w:firstLineChars="100" w:firstLine="240"/>
        <w:rPr>
          <w:rFonts w:ascii="宋体" w:hAnsi="宋体"/>
        </w:rPr>
      </w:pPr>
      <w:r w:rsidRPr="000100EA">
        <w:rPr>
          <w:rFonts w:ascii="宋体" w:hAnsi="宋体" w:hint="eastAsia"/>
        </w:rPr>
        <w:t>每次培训及考核完毕，由部门主管填写《培训记录表》及《培训成绩登记表》，记录报人事部作为员工绩效考评、工作或工资调动及晋升依据之一。</w:t>
      </w:r>
    </w:p>
    <w:p w:rsidR="00132040" w:rsidRDefault="00132040" w:rsidP="00132040">
      <w:pPr>
        <w:pStyle w:val="2"/>
      </w:pPr>
      <w:r>
        <w:rPr>
          <w:rFonts w:hint="eastAsia"/>
        </w:rPr>
        <w:t>三、应急情况处理方案</w:t>
      </w:r>
    </w:p>
    <w:p w:rsidR="00132040" w:rsidRPr="00D1144B" w:rsidRDefault="00132040" w:rsidP="00132040">
      <w:pPr>
        <w:spacing w:line="360" w:lineRule="auto"/>
        <w:ind w:firstLineChars="100" w:firstLine="240"/>
        <w:rPr>
          <w:rFonts w:ascii="宋体" w:hAnsi="宋体"/>
        </w:rPr>
      </w:pPr>
      <w:r>
        <w:rPr>
          <w:rFonts w:ascii="宋体" w:hAnsi="宋体" w:hint="eastAsia"/>
        </w:rPr>
        <w:t>（一）</w:t>
      </w:r>
      <w:r w:rsidRPr="00D1144B">
        <w:rPr>
          <w:rFonts w:ascii="宋体" w:hAnsi="宋体" w:hint="eastAsia"/>
        </w:rPr>
        <w:t>安全技术措施</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针对</w:t>
      </w:r>
      <w:r>
        <w:rPr>
          <w:rFonts w:ascii="宋体" w:hAnsi="宋体" w:hint="eastAsia"/>
        </w:rPr>
        <w:t>公园的管养</w:t>
      </w:r>
      <w:r w:rsidRPr="00D1144B">
        <w:rPr>
          <w:rFonts w:ascii="宋体" w:hAnsi="宋体" w:hint="eastAsia"/>
        </w:rPr>
        <w:t>特点，重点采取以下安全保护措施，确保安全事故为零。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（1）、认真贯彻 “安全第一，预防为主 ”的方针，健全安全生产保证体系，强化安全生产管理，把治标与治本很好地重视和结合起来。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（2）、落实安全生产责任制，实行“一把手 ”负责制。坚持管生产必须管安全的原则，做到值班领导组织召开安全会议并进行定期检查，落实隐蔽整改，把安全措施贯穿于生产的全过程。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lastRenderedPageBreak/>
        <w:t>（3）、落实安全管理组织，配备专职安全员一名，经常对职工进行安全教育，并做好安全记录，在施工现场做到 “一管、二定、三检查、四不放过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一管，即要设专职安全员管安全。</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二定，即制定安全生产制度，制定安全技术措施。</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三检查，即定期检查安全生产措施执行情况，检查违章作业。</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四不放过，即麻痹思想不放过，事故苗头不放过，违章作业不放过，安全漏洞不放过。安全员有权制止违章作业和违章指挥，有权对违反安全法规、制度人员批语或处以罚款。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（4）保持项目部食堂、宿舍办公区</w:t>
      </w:r>
      <w:r>
        <w:rPr>
          <w:rFonts w:ascii="宋体" w:hAnsi="宋体" w:hint="eastAsia"/>
        </w:rPr>
        <w:t>、仓库和工具区</w:t>
      </w:r>
      <w:r w:rsidRPr="00D1144B">
        <w:rPr>
          <w:rFonts w:ascii="宋体" w:hAnsi="宋体" w:hint="eastAsia"/>
        </w:rPr>
        <w:t>等干净整洁并规范其用电。做到不擅自乱拉、乱扯线路，人走电断。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（5）、绿化人员入场时，均进行三级教育，增强职工自我保护意识，工作时严格遵守安全生产技术规程，杜绝违章操作。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（6）、班后，清理好现场，清除隐患，同时作好安全记录。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（7）、现场存放消防</w:t>
      </w:r>
      <w:r>
        <w:rPr>
          <w:rFonts w:ascii="宋体" w:hAnsi="宋体" w:hint="eastAsia"/>
        </w:rPr>
        <w:t>器材</w:t>
      </w:r>
      <w:r w:rsidRPr="00D1144B">
        <w:rPr>
          <w:rFonts w:ascii="宋体" w:hAnsi="宋体" w:hint="eastAsia"/>
        </w:rPr>
        <w:t>以备不时之需。同时做好检查工作。</w:t>
      </w:r>
    </w:p>
    <w:p w:rsidR="00132040" w:rsidRPr="00D1144B" w:rsidRDefault="00132040" w:rsidP="00132040">
      <w:pPr>
        <w:spacing w:line="360" w:lineRule="auto"/>
        <w:ind w:firstLineChars="100" w:firstLine="240"/>
        <w:rPr>
          <w:rFonts w:ascii="宋体" w:hAnsi="宋体"/>
        </w:rPr>
      </w:pPr>
      <w:r>
        <w:rPr>
          <w:rFonts w:ascii="宋体" w:hAnsi="宋体" w:hint="eastAsia"/>
        </w:rPr>
        <w:t>（二）</w:t>
      </w:r>
      <w:r w:rsidRPr="00D1144B">
        <w:rPr>
          <w:rFonts w:ascii="宋体" w:hAnsi="宋体" w:hint="eastAsia"/>
        </w:rPr>
        <w:t>消防技术措施</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消防安全领导小组职责：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1、签订 “消防安全责任状”，在公司技术质量安全科领导下，把施工现场的消防安全工作纳入生产管理的轨道。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2、负责工地消防安全教育工作，普及消防知识，确保消防安全制度的贯彻执行。对生产施工人员进行消防法规条例的培训。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3、机械设备一旦发现隐患及时联系负责人作出应对措施。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4、配置消防器材，并按期检查，确保完整好用。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5、发生消防事故，应立即上报公司和公安消防机关，并提交事故报告和处理意见。</w:t>
      </w:r>
    </w:p>
    <w:p w:rsidR="00132040" w:rsidRPr="00D1144B" w:rsidRDefault="00132040" w:rsidP="00132040">
      <w:pPr>
        <w:spacing w:line="360" w:lineRule="auto"/>
        <w:ind w:firstLineChars="100" w:firstLine="240"/>
        <w:rPr>
          <w:rFonts w:ascii="宋体" w:hAnsi="宋体"/>
        </w:rPr>
      </w:pPr>
      <w:r>
        <w:rPr>
          <w:rFonts w:ascii="宋体" w:hAnsi="宋体" w:hint="eastAsia"/>
        </w:rPr>
        <w:t>（三）</w:t>
      </w:r>
      <w:r w:rsidRPr="00D1144B">
        <w:rPr>
          <w:rFonts w:ascii="宋体" w:hAnsi="宋体" w:hint="eastAsia"/>
        </w:rPr>
        <w:t>应急及防护措施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主要包括:绿化区域内安全事故</w:t>
      </w:r>
      <w:r>
        <w:rPr>
          <w:rFonts w:ascii="宋体" w:hAnsi="宋体" w:hint="eastAsia"/>
        </w:rPr>
        <w:t>、</w:t>
      </w:r>
      <w:r w:rsidRPr="00D1144B">
        <w:rPr>
          <w:rFonts w:ascii="宋体" w:hAnsi="宋体" w:hint="eastAsia"/>
        </w:rPr>
        <w:t>设施安全等事故</w:t>
      </w:r>
      <w:r>
        <w:rPr>
          <w:rFonts w:ascii="宋体" w:hAnsi="宋体" w:hint="eastAsia"/>
        </w:rPr>
        <w:t>、水系安全事故</w:t>
      </w:r>
      <w:r w:rsidRPr="00D1144B">
        <w:rPr>
          <w:rFonts w:ascii="宋体" w:hAnsi="宋体" w:hint="eastAsia"/>
        </w:rPr>
        <w:t>。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灾害天气期间，各养护小组做好与应急防护工作指导组之间的配合工作，听从应急防护工作指导组一切指令，建立24小时专人值班制度，保障与指挥部之间通讯畅通，在接到指挥部指令时，应立即投入抢险工作；合理安排应急及专项</w:t>
      </w:r>
      <w:r w:rsidRPr="00D1144B">
        <w:rPr>
          <w:rFonts w:ascii="宋体" w:hAnsi="宋体" w:hint="eastAsia"/>
        </w:rPr>
        <w:lastRenderedPageBreak/>
        <w:t>负责人员等设备，并按规范进行必要的安全检查；同时在抢险工作时，应注意保护抢险人员自身安全，夜间操作必须穿反光背心，车辆必须打警示灯，不得带电操作，若遇确实无法操作时，应及时向指导组报告；抢险后，及时清扫残枝败叶，对截枝后的树干、树枝应统一堆放</w:t>
      </w:r>
      <w:r>
        <w:rPr>
          <w:rFonts w:ascii="宋体" w:hAnsi="宋体" w:hint="eastAsia"/>
        </w:rPr>
        <w:t>粉碎</w:t>
      </w:r>
      <w:r w:rsidRPr="00D1144B">
        <w:rPr>
          <w:rFonts w:ascii="宋体" w:hAnsi="宋体" w:hint="eastAsia"/>
        </w:rPr>
        <w:t>，不得影响车辆和行人的通行。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1.高温应急及防护措施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（1）合理安排养护人员和工作时间，尽可能采取每天早上提早作业，晚上延长作业时间的办法。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（2）要选择合理的时间段给苗木进行浇灌，在浇灌作业时，应浇足水、浇透水，避免苗木因高温干旱缺水导致的大面积受损情况出现.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2.雨天应急及防护措施</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应密切注意天气预报，提前对乔木固定，同时组织抢险队伍，准备足够的防雨器材和工具，对施工区域的所有高大乔木增加临时固定措施，一旦出现倒状、影响交通的马上打桩扶正固定，对建筑物可能造成危害的及时移走，要确保道路不因树木倒伏而受阻，绿地内发生积水成涝时，及时疏通排水沟，并用水泵及时排水。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（2）各种施工机械做好雨季遮挡，确保雨后能迅速投入施工。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3）做好临时防雨设施的储备，如蓬布、草袋、防滑跳板等；随时检查排水系统是否畅通，否则及时进行清理，施工现场临建、生活区周围开挖出临时排水沟。基坑四周设挡水堤，基坑排水坡度要适宜，开挖出集中坑并设水泵以准备抽水。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4）组织有关人员对现场设施、机电设备、临时线路等进行检查，针对检查出的具体问题，应采取相应措施，及时整改。施工现场的所有电气设备必须设置防雨罩具及漏电保护装置，设置防风避雷措施。临建和堆物与高压线之间要有足够的安全距离。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（5）做好短、中、长期气象预报的接受与传达工作，设置专人每天早、中、晚定时收听电台天气预报，结合气象资料调整有关项目进度。</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3.大风天气应急及防护措施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（1）必须牢固树立“预防为主”的指导思想，抓紧时间对管护绿地的死树、危树进行清理</w:t>
      </w:r>
      <w:r>
        <w:rPr>
          <w:rFonts w:ascii="宋体" w:hAnsi="宋体" w:hint="eastAsia"/>
        </w:rPr>
        <w:t>和防护</w:t>
      </w:r>
      <w:r w:rsidRPr="00D1144B">
        <w:rPr>
          <w:rFonts w:ascii="宋体" w:hAnsi="宋体" w:hint="eastAsia"/>
        </w:rPr>
        <w:t>。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lastRenderedPageBreak/>
        <w:t>（2）对易受风害的乔木（如新种树、浅根系、树冠过大等）进行全面的支撑、加固，临时性加固措施应当增设醒目标志，避免伤人。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（3）抓紧安排剪除树木上的枯枝、病虫枝，以防大风期间断枝伤及行人，对树冠过于浓密或可能对周边建筑物造成影响的乔木进行适当的疏枝，以减少受风面积，达到防风保苗的效果。</w:t>
      </w:r>
    </w:p>
    <w:p w:rsidR="00132040" w:rsidRDefault="00132040" w:rsidP="00132040">
      <w:pPr>
        <w:spacing w:line="360" w:lineRule="auto"/>
        <w:ind w:firstLineChars="100" w:firstLine="240"/>
        <w:rPr>
          <w:rFonts w:ascii="宋体" w:hAnsi="宋体"/>
        </w:rPr>
      </w:pPr>
      <w:r w:rsidRPr="00D1144B">
        <w:rPr>
          <w:rFonts w:ascii="宋体" w:hAnsi="宋体" w:hint="eastAsia"/>
        </w:rPr>
        <w:t>（4）大风影响期间，各单位必须严格落实值班制度（应急小组），一旦出现树木折断、倒伏等情况立即予以处理。</w:t>
      </w:r>
    </w:p>
    <w:p w:rsidR="00132040" w:rsidRDefault="00132040" w:rsidP="00132040">
      <w:pPr>
        <w:spacing w:line="360" w:lineRule="auto"/>
        <w:ind w:firstLineChars="100" w:firstLine="240"/>
        <w:rPr>
          <w:rFonts w:ascii="宋体" w:hAnsi="宋体"/>
        </w:rPr>
      </w:pPr>
      <w:r>
        <w:rPr>
          <w:rFonts w:ascii="宋体" w:hAnsi="宋体" w:hint="eastAsia"/>
        </w:rPr>
        <w:t>4、水系安全防护措施</w:t>
      </w:r>
    </w:p>
    <w:p w:rsidR="00132040" w:rsidRDefault="00132040" w:rsidP="00132040">
      <w:pPr>
        <w:spacing w:line="360" w:lineRule="auto"/>
        <w:ind w:firstLineChars="100" w:firstLine="240"/>
        <w:rPr>
          <w:rFonts w:ascii="宋体" w:hAnsi="宋体"/>
        </w:rPr>
      </w:pPr>
      <w:r>
        <w:rPr>
          <w:rFonts w:ascii="宋体" w:hAnsi="宋体" w:hint="eastAsia"/>
        </w:rPr>
        <w:t>（1）</w:t>
      </w:r>
      <w:r w:rsidRPr="007C3B4B">
        <w:rPr>
          <w:rFonts w:ascii="宋体" w:hAnsi="宋体" w:hint="eastAsia"/>
        </w:rPr>
        <w:t>项目部参与</w:t>
      </w:r>
      <w:r>
        <w:rPr>
          <w:rFonts w:ascii="宋体" w:hAnsi="宋体" w:hint="eastAsia"/>
        </w:rPr>
        <w:t>水面清洁</w:t>
      </w:r>
      <w:r w:rsidRPr="007C3B4B">
        <w:rPr>
          <w:rFonts w:ascii="宋体" w:hAnsi="宋体" w:hint="eastAsia"/>
        </w:rPr>
        <w:t>的船</w:t>
      </w:r>
      <w:r>
        <w:rPr>
          <w:rFonts w:ascii="宋体" w:hAnsi="宋体" w:hint="eastAsia"/>
        </w:rPr>
        <w:t>只</w:t>
      </w:r>
      <w:r w:rsidRPr="007C3B4B">
        <w:rPr>
          <w:rFonts w:ascii="宋体" w:hAnsi="宋体" w:hint="eastAsia"/>
        </w:rPr>
        <w:t>必须符合安全要求，同时还必须持有各种有效证书，按规定配齐各类合格船员</w:t>
      </w:r>
      <w:r>
        <w:rPr>
          <w:rFonts w:ascii="宋体" w:hAnsi="宋体" w:hint="eastAsia"/>
        </w:rPr>
        <w:t>、</w:t>
      </w:r>
      <w:r w:rsidRPr="007C3B4B">
        <w:rPr>
          <w:rFonts w:ascii="宋体" w:hAnsi="宋体" w:hint="eastAsia"/>
        </w:rPr>
        <w:t>通讯、消防、救生、防污等各类设备必须安全有效。</w:t>
      </w:r>
    </w:p>
    <w:p w:rsidR="00132040" w:rsidRDefault="00132040" w:rsidP="00132040">
      <w:pPr>
        <w:spacing w:line="360" w:lineRule="auto"/>
        <w:ind w:firstLineChars="100" w:firstLine="240"/>
        <w:rPr>
          <w:rFonts w:ascii="宋体" w:hAnsi="宋体"/>
        </w:rPr>
      </w:pPr>
      <w:r>
        <w:rPr>
          <w:rFonts w:ascii="宋体" w:hAnsi="宋体" w:hint="eastAsia"/>
        </w:rPr>
        <w:t>（2）</w:t>
      </w:r>
      <w:r w:rsidRPr="007C3B4B">
        <w:rPr>
          <w:rFonts w:ascii="宋体" w:hAnsi="宋体" w:hint="eastAsia"/>
        </w:rPr>
        <w:t>严格执行船</w:t>
      </w:r>
      <w:r>
        <w:rPr>
          <w:rFonts w:ascii="宋体" w:hAnsi="宋体" w:hint="eastAsia"/>
        </w:rPr>
        <w:t>只</w:t>
      </w:r>
      <w:r w:rsidRPr="007C3B4B">
        <w:rPr>
          <w:rFonts w:ascii="宋体" w:hAnsi="宋体" w:hint="eastAsia"/>
        </w:rPr>
        <w:t>设备安全操作规程，及时维修保养设备，确保安全运行。发生机损等重大意外情况须立即向项目部报告。</w:t>
      </w:r>
      <w:r w:rsidRPr="00D1144B">
        <w:rPr>
          <w:rFonts w:ascii="宋体" w:hAnsi="宋体" w:hint="eastAsia"/>
        </w:rPr>
        <w:t> </w:t>
      </w:r>
    </w:p>
    <w:p w:rsidR="00132040" w:rsidRDefault="00132040" w:rsidP="00132040">
      <w:pPr>
        <w:spacing w:line="360" w:lineRule="auto"/>
        <w:ind w:firstLineChars="100" w:firstLine="240"/>
        <w:rPr>
          <w:rFonts w:ascii="宋体" w:hAnsi="宋体"/>
        </w:rPr>
      </w:pPr>
      <w:r w:rsidRPr="007C3B4B">
        <w:rPr>
          <w:rFonts w:ascii="宋体" w:hAnsi="宋体" w:hint="eastAsia"/>
        </w:rPr>
        <w:t>防范人员坠水风险的对策措施</w:t>
      </w:r>
    </w:p>
    <w:p w:rsidR="00132040" w:rsidRPr="007C3B4B" w:rsidRDefault="00132040" w:rsidP="00132040">
      <w:pPr>
        <w:spacing w:line="360" w:lineRule="auto"/>
        <w:ind w:firstLineChars="100" w:firstLine="240"/>
        <w:rPr>
          <w:rFonts w:ascii="宋体" w:hAnsi="宋体"/>
        </w:rPr>
      </w:pPr>
      <w:r>
        <w:rPr>
          <w:rFonts w:ascii="宋体" w:hAnsi="宋体" w:hint="eastAsia"/>
        </w:rPr>
        <w:t>（1）垃圾打捞船只</w:t>
      </w:r>
      <w:r w:rsidRPr="007C3B4B">
        <w:rPr>
          <w:rFonts w:ascii="宋体" w:hAnsi="宋体" w:hint="eastAsia"/>
        </w:rPr>
        <w:t>必须符合水上</w:t>
      </w:r>
      <w:r>
        <w:rPr>
          <w:rFonts w:ascii="宋体" w:hAnsi="宋体" w:hint="eastAsia"/>
        </w:rPr>
        <w:t>运行</w:t>
      </w:r>
      <w:r w:rsidRPr="007C3B4B">
        <w:rPr>
          <w:rFonts w:ascii="宋体" w:hAnsi="宋体" w:hint="eastAsia"/>
        </w:rPr>
        <w:t>安全要求，备妥救生工具如救生衣、救生圈、救生竹篙等救生器材。</w:t>
      </w:r>
    </w:p>
    <w:p w:rsidR="00132040" w:rsidRPr="007C3B4B" w:rsidRDefault="00132040" w:rsidP="00132040">
      <w:pPr>
        <w:spacing w:line="360" w:lineRule="auto"/>
        <w:ind w:firstLineChars="100" w:firstLine="240"/>
        <w:rPr>
          <w:rFonts w:ascii="宋体" w:hAnsi="宋体"/>
        </w:rPr>
      </w:pPr>
      <w:r>
        <w:rPr>
          <w:rFonts w:ascii="宋体" w:hAnsi="宋体" w:hint="eastAsia"/>
        </w:rPr>
        <w:t>（2）</w:t>
      </w:r>
      <w:r w:rsidRPr="007C3B4B">
        <w:rPr>
          <w:rFonts w:ascii="宋体" w:hAnsi="宋体" w:hint="eastAsia"/>
        </w:rPr>
        <w:t>水上</w:t>
      </w:r>
      <w:r>
        <w:rPr>
          <w:rFonts w:ascii="宋体" w:hAnsi="宋体" w:hint="eastAsia"/>
        </w:rPr>
        <w:t>打捞垃圾</w:t>
      </w:r>
      <w:r w:rsidRPr="007C3B4B">
        <w:rPr>
          <w:rFonts w:ascii="宋体" w:hAnsi="宋体" w:hint="eastAsia"/>
        </w:rPr>
        <w:t>作业及船上流动作业人员应按规定穿着救生衣。符合高处作业条件的，还应按高处作业的规定系好安全带。</w:t>
      </w:r>
    </w:p>
    <w:p w:rsidR="00132040" w:rsidRDefault="00132040" w:rsidP="00132040">
      <w:pPr>
        <w:spacing w:line="360" w:lineRule="auto"/>
        <w:ind w:firstLineChars="100" w:firstLine="240"/>
        <w:rPr>
          <w:rFonts w:ascii="宋体" w:hAnsi="宋体"/>
        </w:rPr>
      </w:pPr>
      <w:r>
        <w:rPr>
          <w:rFonts w:ascii="宋体" w:hAnsi="宋体" w:hint="eastAsia"/>
        </w:rPr>
        <w:t>（3）</w:t>
      </w:r>
      <w:r w:rsidRPr="007C3B4B">
        <w:rPr>
          <w:rFonts w:ascii="宋体" w:hAnsi="宋体" w:hint="eastAsia"/>
        </w:rPr>
        <w:t>施工人员应开展游泳培训，加强自救和互救的能力。</w:t>
      </w:r>
    </w:p>
    <w:p w:rsidR="00132040" w:rsidRDefault="00132040" w:rsidP="00132040">
      <w:pPr>
        <w:spacing w:line="360" w:lineRule="auto"/>
        <w:ind w:firstLineChars="100" w:firstLine="240"/>
        <w:rPr>
          <w:rFonts w:ascii="宋体" w:hAnsi="宋体"/>
        </w:rPr>
      </w:pPr>
      <w:r>
        <w:rPr>
          <w:rFonts w:ascii="宋体" w:hAnsi="宋体" w:hint="eastAsia"/>
        </w:rPr>
        <w:t>（4）</w:t>
      </w:r>
      <w:r w:rsidRPr="007C3B4B">
        <w:rPr>
          <w:rFonts w:ascii="宋体" w:hAnsi="宋体" w:hint="eastAsia"/>
        </w:rPr>
        <w:t>作业平台上应配置足够数量的救生圈等救生设备，并配备一定数量的固定式防水灯，保证夜间足够的照明。</w:t>
      </w:r>
    </w:p>
    <w:p w:rsidR="00132040" w:rsidRPr="00D1144B" w:rsidRDefault="00132040" w:rsidP="00132040">
      <w:pPr>
        <w:spacing w:line="360" w:lineRule="auto"/>
        <w:ind w:firstLineChars="100" w:firstLine="240"/>
        <w:rPr>
          <w:rFonts w:ascii="宋体" w:hAnsi="宋体"/>
        </w:rPr>
      </w:pPr>
      <w:r>
        <w:rPr>
          <w:rFonts w:ascii="宋体" w:hAnsi="宋体" w:hint="eastAsia"/>
        </w:rPr>
        <w:t>（四）</w:t>
      </w:r>
      <w:r w:rsidRPr="00D1144B">
        <w:rPr>
          <w:rFonts w:ascii="宋体" w:hAnsi="宋体" w:hint="eastAsia"/>
        </w:rPr>
        <w:t>事故灾害应急及防护措施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（1）树木倒伏占压道路或砸压建筑物应急处理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若发现树木倒伏占压道路或砸压建筑物要立即向上应急指导小组报告，并立即通知公安、房管、电力等相关部门派员参加救援。项目部要立即组织人员携带抢险工具与车辆迅速奔赴现场，并拨打110报警，配合公安交管部门做好抢险区域的交通管制和交通疏导。如树木倒伏发生伤害事故，要保护好事故现场，及时抢救伤员，配合公安部门做好取证，认真做好事故现场的调查与分析，排除险情，做好倒伏树木的处理与加固，落实安全措施。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lastRenderedPageBreak/>
        <w:t>（2）树木倒伏砸压电力线路应急处理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若发现树木倒伏砸压电力线路要立即向上应急指导小组报告，并启动本预案。迅速通知电力部门，立即组织绿化抢险人员携带抢险工具与车辆奔赴事故现场，配合公安交管部门做好危险区域的人员疏散和交通管制，防止触电事故发生。绿化抢险人员进入抢险事故现场，要服从电力部门的统一指挥，配合电力部门进行树木的抢险。树木砸压电力线路或者高压线断折落地，未经电力部门的同意，在未采取安全措施前，任何人员不准进入危险区域, 防止触电事故发生。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（3）绿化植物发生火灾应急处理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若发现绿化植物发生火灾要立即向上应急指导小组报告，并启动本预案，迅速向绿化工程部、分公司经理、公司总经理报告，同时向119和110报警，立即组织抢险人员携带抢险工具、灭火器材和车辆, 奔赴火灾事故现场进行火灾扑救和抢险。在现场要协助公安交管部门做好人员疏散和交通管制，配合公安消防部门进行火灾的扑救，对火灾事故现场做好保护，配合公安机关做好火灾事故现场的调查分析，落实安全措施。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（4）成立应急小组，落实职能组职责。 </w:t>
      </w:r>
    </w:p>
    <w:p w:rsidR="00132040" w:rsidRPr="00D1144B" w:rsidRDefault="00132040" w:rsidP="00132040">
      <w:pPr>
        <w:spacing w:line="360" w:lineRule="auto"/>
        <w:ind w:firstLineChars="100" w:firstLine="240"/>
        <w:rPr>
          <w:rFonts w:ascii="宋体" w:hAnsi="宋体"/>
        </w:rPr>
      </w:pPr>
      <w:r>
        <w:rPr>
          <w:rFonts w:ascii="宋体" w:hAnsi="宋体" w:hint="eastAsia"/>
        </w:rPr>
        <w:t xml:space="preserve">  </w:t>
      </w:r>
      <w:r w:rsidRPr="00D1144B">
        <w:rPr>
          <w:rFonts w:ascii="宋体" w:hAnsi="宋体" w:hint="eastAsia"/>
        </w:rPr>
        <w:t>成立本工程项目部领导小组和义务消防安全队。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现场安全负责：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职能组：机械组、车辆组、现场安全组。  </w:t>
      </w:r>
    </w:p>
    <w:p w:rsidR="00132040" w:rsidRPr="00D1144B" w:rsidRDefault="00132040" w:rsidP="00132040">
      <w:pPr>
        <w:spacing w:line="360" w:lineRule="auto"/>
        <w:ind w:firstLineChars="100" w:firstLine="240"/>
        <w:rPr>
          <w:rFonts w:ascii="宋体" w:hAnsi="宋体"/>
        </w:rPr>
      </w:pPr>
      <w:r>
        <w:rPr>
          <w:rFonts w:ascii="宋体" w:hAnsi="宋体" w:hint="eastAsia"/>
        </w:rPr>
        <w:t> </w:t>
      </w:r>
      <w:r w:rsidRPr="00D1144B">
        <w:rPr>
          <w:rFonts w:ascii="宋体" w:hAnsi="宋体" w:hint="eastAsia"/>
        </w:rPr>
        <w:t>领导小组职责：工地发生消防安全事故时，负责指挥工地抢救工作，向各职能组下达抢救指令任务，协调各组之间的抢救工作，随时掌握各组最新动态并做出最新决策，第一时间向110、119、120、公司及当地消防安全部门、建设行政主管部门及有关部门报告和求援。平时小组成员轮流值班，值班者必须在工地，手机24小时开通，发生消防安全紧急事故时，在应急小组长未到达工地前，值班者即为临时代理组长，全权负责落实抢险。 </w:t>
      </w:r>
    </w:p>
    <w:p w:rsidR="00132040" w:rsidRPr="00D1144B" w:rsidRDefault="00132040" w:rsidP="00132040">
      <w:pPr>
        <w:spacing w:line="360" w:lineRule="auto"/>
        <w:ind w:firstLineChars="100" w:firstLine="240"/>
        <w:rPr>
          <w:rFonts w:ascii="宋体" w:hAnsi="宋体"/>
        </w:rPr>
      </w:pPr>
      <w:r w:rsidRPr="00D1144B">
        <w:rPr>
          <w:rFonts w:ascii="宋体" w:hAnsi="宋体" w:hint="eastAsia"/>
        </w:rPr>
        <w:t>职能组职责：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1．车辆组：其任务是保证现场车辆正常运作，一旦发生故障应在第一时间到达现场对车辆进行维修排除故障。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t>2．机械组：其任务是对现场绿化作业的机械设备进行检查与保养保证其设备正常投入工作。  </w:t>
      </w:r>
    </w:p>
    <w:p w:rsidR="00132040" w:rsidRPr="00D1144B" w:rsidRDefault="00132040" w:rsidP="00132040">
      <w:pPr>
        <w:spacing w:line="360" w:lineRule="auto"/>
        <w:ind w:firstLineChars="150" w:firstLine="360"/>
        <w:rPr>
          <w:rFonts w:ascii="宋体" w:hAnsi="宋体"/>
        </w:rPr>
      </w:pPr>
      <w:r w:rsidRPr="00D1144B">
        <w:rPr>
          <w:rFonts w:ascii="宋体" w:hAnsi="宋体" w:hint="eastAsia"/>
        </w:rPr>
        <w:lastRenderedPageBreak/>
        <w:t>3．现场安全组：对现场进行巡逻发现隐患及时做出整改，或联系各项负责人进行隐患排除。</w:t>
      </w:r>
    </w:p>
    <w:p w:rsidR="00132040" w:rsidRDefault="00132040" w:rsidP="00132040">
      <w:pPr>
        <w:pStyle w:val="2"/>
      </w:pPr>
      <w:r>
        <w:rPr>
          <w:rFonts w:hint="eastAsia"/>
        </w:rPr>
        <w:t>四、动态管理资料详实并承诺及时上报采购单位</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我公司在养护管理中采用动态管理，我公司承诺所有动态管理资料均详细真实记录，并及时上报采购单位。</w:t>
      </w:r>
    </w:p>
    <w:p w:rsidR="00132040" w:rsidRDefault="00132040" w:rsidP="00132040">
      <w:pPr>
        <w:spacing w:line="360" w:lineRule="auto"/>
        <w:ind w:firstLineChars="100" w:firstLine="240"/>
        <w:rPr>
          <w:rFonts w:ascii="宋体" w:hAnsi="宋体"/>
        </w:rPr>
      </w:pPr>
      <w:r>
        <w:rPr>
          <w:rFonts w:ascii="宋体" w:hAnsi="宋体" w:hint="eastAsia"/>
        </w:rPr>
        <w:t>1、动态管理的内容及管理</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动态监督主要包括以下内容：</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责任人在施工现场的日常管理和验收时的到位并履责情况；</w:t>
      </w:r>
    </w:p>
    <w:p w:rsidR="00132040" w:rsidRPr="006F1F00" w:rsidRDefault="00132040" w:rsidP="00132040">
      <w:pPr>
        <w:spacing w:line="360" w:lineRule="auto"/>
        <w:ind w:firstLineChars="150" w:firstLine="360"/>
        <w:rPr>
          <w:rFonts w:ascii="宋体" w:hAnsi="宋体"/>
        </w:rPr>
      </w:pPr>
      <w:r>
        <w:rPr>
          <w:rFonts w:ascii="宋体" w:hAnsi="宋体" w:hint="eastAsia"/>
        </w:rPr>
        <w:t>养护</w:t>
      </w:r>
      <w:r w:rsidRPr="006F1F00">
        <w:rPr>
          <w:rFonts w:ascii="宋体" w:hAnsi="宋体" w:hint="eastAsia"/>
        </w:rPr>
        <w:t>单位及其项目管理机构的自查自纠情况；</w:t>
      </w:r>
    </w:p>
    <w:p w:rsidR="00132040" w:rsidRPr="006F1F00" w:rsidRDefault="00132040" w:rsidP="00132040">
      <w:pPr>
        <w:spacing w:line="360" w:lineRule="auto"/>
        <w:ind w:firstLineChars="150" w:firstLine="360"/>
        <w:rPr>
          <w:rFonts w:ascii="宋体" w:hAnsi="宋体"/>
        </w:rPr>
      </w:pPr>
      <w:r>
        <w:rPr>
          <w:rFonts w:ascii="宋体" w:hAnsi="宋体" w:hint="eastAsia"/>
        </w:rPr>
        <w:t>养护</w:t>
      </w:r>
      <w:r w:rsidRPr="006F1F00">
        <w:rPr>
          <w:rFonts w:ascii="宋体" w:hAnsi="宋体" w:hint="eastAsia"/>
        </w:rPr>
        <w:t>单位工作人员执行廉洁纪律情况；</w:t>
      </w:r>
    </w:p>
    <w:p w:rsidR="00132040" w:rsidRPr="006F1F00" w:rsidRDefault="00132040" w:rsidP="00132040">
      <w:pPr>
        <w:spacing w:line="360" w:lineRule="auto"/>
        <w:ind w:firstLineChars="150" w:firstLine="360"/>
        <w:rPr>
          <w:rFonts w:ascii="宋体" w:hAnsi="宋体"/>
        </w:rPr>
      </w:pPr>
      <w:r>
        <w:rPr>
          <w:rFonts w:ascii="宋体" w:hAnsi="宋体" w:hint="eastAsia"/>
        </w:rPr>
        <w:t>养护项目</w:t>
      </w:r>
      <w:r w:rsidRPr="006F1F00">
        <w:rPr>
          <w:rFonts w:ascii="宋体" w:hAnsi="宋体" w:hint="eastAsia"/>
        </w:rPr>
        <w:t>质量安全情况，包括重大危险源监控、隐患消除、通病防治等。</w:t>
      </w:r>
    </w:p>
    <w:p w:rsidR="00132040" w:rsidRDefault="00132040" w:rsidP="00132040">
      <w:pPr>
        <w:spacing w:line="360" w:lineRule="auto"/>
        <w:ind w:firstLineChars="150" w:firstLine="360"/>
        <w:rPr>
          <w:rFonts w:ascii="宋体" w:hAnsi="宋体"/>
        </w:rPr>
      </w:pPr>
      <w:r>
        <w:rPr>
          <w:rFonts w:ascii="宋体" w:hAnsi="宋体" w:hint="eastAsia"/>
        </w:rPr>
        <w:t>养护班组监督员（组）</w:t>
      </w:r>
      <w:r w:rsidRPr="006F1F00">
        <w:rPr>
          <w:rFonts w:ascii="宋体" w:hAnsi="宋体" w:hint="eastAsia"/>
        </w:rPr>
        <w:t>负责具体实施动态监督过程的检查、记分等工作，督促项目责任人执行本规则；监督科室负责人对监督员（组）的工作进行核查、巡查；分管站领导审批记分与违规处理。</w:t>
      </w:r>
    </w:p>
    <w:p w:rsidR="00132040" w:rsidRPr="006F1F00" w:rsidRDefault="00132040" w:rsidP="00132040">
      <w:pPr>
        <w:spacing w:line="360" w:lineRule="auto"/>
        <w:ind w:firstLineChars="100" w:firstLine="240"/>
        <w:rPr>
          <w:rFonts w:ascii="宋体" w:hAnsi="宋体"/>
        </w:rPr>
      </w:pPr>
      <w:r w:rsidRPr="006F1F00">
        <w:rPr>
          <w:rFonts w:ascii="宋体" w:hAnsi="宋体" w:hint="eastAsia"/>
        </w:rPr>
        <w:t>2、动态管理资料记录</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建立完整的绿化养护台账，并由专人负责。绿化资料记录详细，分类清楚，数据详实。各类档案按系统分类：绿化带、草坪、水系、广场道路、桥梁等，统一存放档案盒并贴上标签。编制档案目录，内容应与档案盒外标签一致。</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月度养护计划及养护作业按时记录、及时上报，并符合现状和季节的特点，针对性强，养护档案做到完整、真实，不弄虚作假。</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建立绿化养护数据库，并根据实际情况进行变动。</w:t>
      </w:r>
    </w:p>
    <w:p w:rsidR="00132040" w:rsidRPr="006F1F00" w:rsidRDefault="00132040" w:rsidP="00132040">
      <w:pPr>
        <w:spacing w:line="360" w:lineRule="auto"/>
        <w:ind w:firstLineChars="150" w:firstLine="360"/>
        <w:rPr>
          <w:rFonts w:ascii="宋体" w:hAnsi="宋体"/>
        </w:rPr>
      </w:pPr>
      <w:r w:rsidRPr="006F1F00">
        <w:rPr>
          <w:rFonts w:ascii="宋体" w:hAnsi="宋体" w:hint="eastAsia"/>
        </w:rPr>
        <w:t>及时完成采购法下达的任务，按质按时完成上级交办的突击任务，并达到绿地养护要求。</w:t>
      </w:r>
    </w:p>
    <w:p w:rsidR="00132040" w:rsidRDefault="00132040" w:rsidP="00132040">
      <w:pPr>
        <w:spacing w:line="360" w:lineRule="auto"/>
        <w:ind w:firstLineChars="150" w:firstLine="360"/>
        <w:rPr>
          <w:rFonts w:ascii="宋体" w:hAnsi="宋体"/>
        </w:rPr>
      </w:pPr>
      <w:r>
        <w:rPr>
          <w:rFonts w:ascii="宋体" w:hAnsi="宋体" w:hint="eastAsia"/>
        </w:rPr>
        <w:t>3、养护动态管理档案的管理</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（1）跟据养护工作的内容，做好养护管理台帐。</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以一个月为例，养护工作需要记录的内容包括：</w:t>
      </w:r>
    </w:p>
    <w:p w:rsidR="00132040" w:rsidRPr="005D25C1" w:rsidRDefault="00132040" w:rsidP="00132040">
      <w:pPr>
        <w:spacing w:line="360" w:lineRule="auto"/>
        <w:ind w:firstLineChars="150" w:firstLine="360"/>
        <w:rPr>
          <w:rFonts w:ascii="宋体" w:hAnsi="宋体"/>
        </w:rPr>
      </w:pPr>
      <w:r w:rsidRPr="005D25C1">
        <w:rPr>
          <w:rFonts w:ascii="宋体" w:hAnsi="宋体"/>
        </w:rPr>
        <w:t>1</w:t>
      </w:r>
      <w:r w:rsidRPr="005D25C1">
        <w:rPr>
          <w:rFonts w:ascii="宋体" w:hAnsi="宋体" w:hint="eastAsia"/>
        </w:rPr>
        <w:t>）、本月绿化养护小结</w:t>
      </w:r>
    </w:p>
    <w:p w:rsidR="00132040" w:rsidRPr="005D25C1" w:rsidRDefault="00132040" w:rsidP="00132040">
      <w:pPr>
        <w:spacing w:line="360" w:lineRule="auto"/>
        <w:ind w:firstLineChars="150" w:firstLine="360"/>
        <w:rPr>
          <w:rFonts w:ascii="宋体" w:hAnsi="宋体"/>
        </w:rPr>
      </w:pPr>
      <w:r w:rsidRPr="005D25C1">
        <w:rPr>
          <w:rFonts w:ascii="宋体" w:hAnsi="宋体"/>
        </w:rPr>
        <w:t>2</w:t>
      </w:r>
      <w:r w:rsidRPr="005D25C1">
        <w:rPr>
          <w:rFonts w:ascii="宋体" w:hAnsi="宋体" w:hint="eastAsia"/>
        </w:rPr>
        <w:t>）、下月绿化养护计划</w:t>
      </w:r>
    </w:p>
    <w:p w:rsidR="00132040" w:rsidRPr="005D25C1" w:rsidRDefault="00132040" w:rsidP="00132040">
      <w:pPr>
        <w:spacing w:line="360" w:lineRule="auto"/>
        <w:ind w:firstLineChars="150" w:firstLine="360"/>
        <w:rPr>
          <w:rFonts w:ascii="宋体" w:hAnsi="宋体"/>
        </w:rPr>
      </w:pPr>
      <w:r w:rsidRPr="005D25C1">
        <w:rPr>
          <w:rFonts w:ascii="宋体" w:hAnsi="宋体"/>
        </w:rPr>
        <w:lastRenderedPageBreak/>
        <w:t>3</w:t>
      </w:r>
      <w:r w:rsidRPr="005D25C1">
        <w:rPr>
          <w:rFonts w:ascii="宋体" w:hAnsi="宋体" w:hint="eastAsia"/>
        </w:rPr>
        <w:t>）、本月绿化养护考核月汇总表</w:t>
      </w:r>
    </w:p>
    <w:p w:rsidR="00132040" w:rsidRPr="005D25C1" w:rsidRDefault="00132040" w:rsidP="00132040">
      <w:pPr>
        <w:spacing w:line="360" w:lineRule="auto"/>
        <w:ind w:firstLineChars="150" w:firstLine="360"/>
        <w:rPr>
          <w:rFonts w:ascii="宋体" w:hAnsi="宋体"/>
        </w:rPr>
      </w:pPr>
      <w:r w:rsidRPr="005D25C1">
        <w:rPr>
          <w:rFonts w:ascii="宋体" w:hAnsi="宋体"/>
        </w:rPr>
        <w:t>4</w:t>
      </w:r>
      <w:r w:rsidRPr="005D25C1">
        <w:rPr>
          <w:rFonts w:ascii="宋体" w:hAnsi="宋体" w:hint="eastAsia"/>
        </w:rPr>
        <w:t>）、绿化养护考核管理评分表</w:t>
      </w:r>
    </w:p>
    <w:p w:rsidR="00132040" w:rsidRPr="005D25C1" w:rsidRDefault="00132040" w:rsidP="00132040">
      <w:pPr>
        <w:spacing w:line="360" w:lineRule="auto"/>
        <w:ind w:firstLineChars="150" w:firstLine="360"/>
        <w:rPr>
          <w:rFonts w:ascii="宋体" w:hAnsi="宋体"/>
        </w:rPr>
      </w:pPr>
      <w:r w:rsidRPr="005D25C1">
        <w:rPr>
          <w:rFonts w:ascii="宋体" w:hAnsi="宋体"/>
        </w:rPr>
        <w:t>5</w:t>
      </w:r>
      <w:r w:rsidRPr="005D25C1">
        <w:rPr>
          <w:rFonts w:ascii="宋体" w:hAnsi="宋体" w:hint="eastAsia"/>
        </w:rPr>
        <w:t>）、本月各期养护考核记录表</w:t>
      </w:r>
    </w:p>
    <w:p w:rsidR="00132040" w:rsidRPr="005D25C1" w:rsidRDefault="00132040" w:rsidP="00132040">
      <w:pPr>
        <w:spacing w:line="360" w:lineRule="auto"/>
        <w:ind w:firstLineChars="150" w:firstLine="360"/>
        <w:rPr>
          <w:rFonts w:ascii="宋体" w:hAnsi="宋体"/>
        </w:rPr>
      </w:pPr>
      <w:r w:rsidRPr="005D25C1">
        <w:rPr>
          <w:rFonts w:ascii="宋体" w:hAnsi="宋体"/>
        </w:rPr>
        <w:t>6</w:t>
      </w:r>
      <w:r w:rsidRPr="005D25C1">
        <w:rPr>
          <w:rFonts w:ascii="宋体" w:hAnsi="宋体" w:hint="eastAsia"/>
        </w:rPr>
        <w:t>）、绿化养护工作质量评定表</w:t>
      </w:r>
    </w:p>
    <w:p w:rsidR="00132040" w:rsidRPr="005D25C1" w:rsidRDefault="00132040" w:rsidP="00132040">
      <w:pPr>
        <w:spacing w:line="360" w:lineRule="auto"/>
        <w:ind w:firstLineChars="150" w:firstLine="360"/>
        <w:rPr>
          <w:rFonts w:ascii="宋体" w:hAnsi="宋体"/>
        </w:rPr>
      </w:pPr>
      <w:r w:rsidRPr="005D25C1">
        <w:rPr>
          <w:rFonts w:ascii="宋体" w:hAnsi="宋体"/>
        </w:rPr>
        <w:t>7</w:t>
      </w:r>
      <w:r w:rsidRPr="005D25C1">
        <w:rPr>
          <w:rFonts w:ascii="宋体" w:hAnsi="宋体" w:hint="eastAsia"/>
        </w:rPr>
        <w:t>）、安全交底卡</w:t>
      </w:r>
    </w:p>
    <w:p w:rsidR="00132040" w:rsidRPr="005D25C1" w:rsidRDefault="00132040" w:rsidP="00132040">
      <w:pPr>
        <w:spacing w:line="360" w:lineRule="auto"/>
        <w:ind w:firstLineChars="150" w:firstLine="360"/>
        <w:rPr>
          <w:rFonts w:ascii="宋体" w:hAnsi="宋体"/>
        </w:rPr>
      </w:pPr>
      <w:r w:rsidRPr="005D25C1">
        <w:rPr>
          <w:rFonts w:ascii="宋体" w:hAnsi="宋体"/>
        </w:rPr>
        <w:t>8</w:t>
      </w:r>
      <w:r w:rsidRPr="005D25C1">
        <w:rPr>
          <w:rFonts w:ascii="宋体" w:hAnsi="宋体" w:hint="eastAsia"/>
        </w:rPr>
        <w:t>）、本月绿化养护报表：本月绿化养护报表；花坛、草花养护管理月报表；本月绿化养护周报表；花坛、草花养护管理周报表；本月绿化养护日记</w:t>
      </w:r>
    </w:p>
    <w:p w:rsidR="00132040" w:rsidRPr="005D25C1" w:rsidRDefault="00132040" w:rsidP="00132040">
      <w:pPr>
        <w:spacing w:line="360" w:lineRule="auto"/>
        <w:ind w:firstLineChars="150" w:firstLine="360"/>
        <w:rPr>
          <w:rFonts w:ascii="宋体" w:hAnsi="宋体"/>
        </w:rPr>
      </w:pPr>
      <w:r w:rsidRPr="005D25C1">
        <w:rPr>
          <w:rFonts w:ascii="宋体" w:hAnsi="宋体"/>
        </w:rPr>
        <w:t>9</w:t>
      </w:r>
      <w:r w:rsidRPr="005D25C1">
        <w:rPr>
          <w:rFonts w:ascii="宋体" w:hAnsi="宋体" w:hint="eastAsia"/>
        </w:rPr>
        <w:t>）、植保工作、设施维护台帐</w:t>
      </w:r>
    </w:p>
    <w:p w:rsidR="00132040" w:rsidRPr="005D25C1" w:rsidRDefault="00132040" w:rsidP="00132040">
      <w:pPr>
        <w:spacing w:line="360" w:lineRule="auto"/>
        <w:ind w:firstLineChars="150" w:firstLine="360"/>
        <w:rPr>
          <w:rFonts w:ascii="宋体" w:hAnsi="宋体"/>
        </w:rPr>
      </w:pPr>
      <w:r w:rsidRPr="005D25C1">
        <w:rPr>
          <w:rFonts w:ascii="宋体" w:hAnsi="宋体"/>
        </w:rPr>
        <w:t>10</w:t>
      </w:r>
      <w:r w:rsidRPr="005D25C1">
        <w:rPr>
          <w:rFonts w:ascii="宋体" w:hAnsi="宋体" w:hint="eastAsia"/>
        </w:rPr>
        <w:t>）、全月日记汇总表</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（2）养护情况定期记录归档。</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园林养护工作中，需要记录的基本内容包括：苗木名称、规格、现场数量、地块、养护设施、养护成效、记录人、记录日期。另外其他内容可根据实际进行记录。</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（3）做好分类整理工作。</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园林养护工作中，所形成的档案应每年进行分类整理，装订成册，编制目录，分类归档。这对于今后的工作十分重要，是一项基础而又事关养护成效的重要工作。</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（4）枯死苗木凡经挖除后需记录归档。</w:t>
      </w:r>
    </w:p>
    <w:p w:rsidR="00132040" w:rsidRPr="005D25C1" w:rsidRDefault="00132040" w:rsidP="00132040">
      <w:pPr>
        <w:spacing w:line="360" w:lineRule="auto"/>
        <w:ind w:firstLineChars="150" w:firstLine="360"/>
        <w:rPr>
          <w:rFonts w:ascii="宋体" w:hAnsi="宋体"/>
        </w:rPr>
      </w:pPr>
      <w:r w:rsidRPr="005D25C1">
        <w:rPr>
          <w:rFonts w:ascii="宋体" w:hAnsi="宋体" w:hint="eastAsia"/>
        </w:rPr>
        <w:t>记录内容为：苗木名称、规格、死亡数量、死亡原因、死亡日期、挖除人、主管人签名。</w:t>
      </w:r>
    </w:p>
    <w:p w:rsidR="00132040" w:rsidRDefault="00132040" w:rsidP="00132040">
      <w:pPr>
        <w:spacing w:line="360" w:lineRule="auto"/>
        <w:ind w:firstLineChars="150" w:firstLine="360"/>
        <w:rPr>
          <w:rFonts w:ascii="宋体" w:hAnsi="宋体"/>
        </w:rPr>
      </w:pPr>
      <w:r w:rsidRPr="005D25C1">
        <w:rPr>
          <w:rFonts w:ascii="宋体" w:hAnsi="宋体" w:hint="eastAsia"/>
        </w:rPr>
        <w:t>总之，要建立一套完全的养护管理档案，及时收集、积累、整理与分析和总结经验。</w:t>
      </w:r>
    </w:p>
    <w:p w:rsidR="00132040" w:rsidRDefault="00132040" w:rsidP="00132040">
      <w:pPr>
        <w:spacing w:line="360" w:lineRule="auto"/>
        <w:ind w:firstLineChars="150" w:firstLine="360"/>
        <w:rPr>
          <w:rFonts w:ascii="宋体" w:hAnsi="宋体"/>
        </w:rPr>
      </w:pPr>
      <w:r>
        <w:rPr>
          <w:rFonts w:ascii="宋体" w:hAnsi="宋体" w:hint="eastAsia"/>
        </w:rPr>
        <w:t>4、养护档案管理制度</w:t>
      </w:r>
    </w:p>
    <w:p w:rsidR="00132040" w:rsidRDefault="00132040" w:rsidP="00132040">
      <w:pPr>
        <w:spacing w:line="360" w:lineRule="auto"/>
        <w:ind w:firstLineChars="150" w:firstLine="360"/>
        <w:rPr>
          <w:rFonts w:ascii="宋体" w:hAnsi="宋体"/>
        </w:rPr>
      </w:pPr>
      <w:r w:rsidRPr="00F43148">
        <w:rPr>
          <w:rFonts w:ascii="宋体" w:hAnsi="宋体"/>
        </w:rPr>
        <w:t>月度养护</w:t>
      </w:r>
      <w:hyperlink r:id="rId14" w:tgtFrame="_blank" w:history="1">
        <w:r w:rsidRPr="00F43148">
          <w:rPr>
            <w:rFonts w:ascii="宋体" w:hAnsi="宋体"/>
          </w:rPr>
          <w:t>计划</w:t>
        </w:r>
      </w:hyperlink>
      <w:r w:rsidRPr="00F43148">
        <w:rPr>
          <w:rFonts w:ascii="宋体" w:hAnsi="宋体"/>
        </w:rPr>
        <w:t>及养护作业应按时记录、及时上报，并符合现状和季节特点，针对性强，养护档案做到完整、真实，不弄虚作假</w:t>
      </w:r>
      <w:r>
        <w:rPr>
          <w:rFonts w:ascii="宋体" w:hAnsi="宋体" w:hint="eastAsia"/>
        </w:rPr>
        <w:t>。</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（1）</w:t>
      </w:r>
      <w:r w:rsidRPr="00F43148">
        <w:rPr>
          <w:rFonts w:ascii="宋体" w:hAnsi="宋体"/>
        </w:rPr>
        <w:t>应建立完整的绿化养护台帐，并由专人负责。绿化</w:t>
      </w:r>
      <w:hyperlink r:id="rId15" w:tgtFrame="_blank" w:history="1">
        <w:r w:rsidRPr="00F43148">
          <w:rPr>
            <w:rFonts w:ascii="宋体" w:hAnsi="宋体"/>
          </w:rPr>
          <w:t>资料</w:t>
        </w:r>
      </w:hyperlink>
      <w:r w:rsidRPr="00F43148">
        <w:rPr>
          <w:rFonts w:ascii="宋体" w:hAnsi="宋体"/>
        </w:rPr>
        <w:t>记录详细，分类清楚，数据详实。各类档案按系统分类：园林植物、草坪、给排水、广场道路、景观小品等统一存放档案盒并贴上标签。编制档案目录，内容应与档案盒外标签一致。</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lastRenderedPageBreak/>
        <w:t>（2）</w:t>
      </w:r>
      <w:r w:rsidRPr="00F43148">
        <w:rPr>
          <w:rFonts w:ascii="宋体" w:hAnsi="宋体"/>
        </w:rPr>
        <w:t>月度养护</w:t>
      </w:r>
      <w:hyperlink r:id="rId16" w:tgtFrame="_blank" w:history="1">
        <w:r w:rsidRPr="00F43148">
          <w:rPr>
            <w:rFonts w:ascii="宋体" w:hAnsi="宋体"/>
          </w:rPr>
          <w:t>计划</w:t>
        </w:r>
      </w:hyperlink>
      <w:r w:rsidRPr="00F43148">
        <w:rPr>
          <w:rFonts w:ascii="宋体" w:hAnsi="宋体"/>
        </w:rPr>
        <w:t>及养护作业应按时记录、及时上报，并符合现状和季节特点，针对性强，养护档案做到完整、真实，不弄虚作假。</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（3）</w:t>
      </w:r>
      <w:r w:rsidRPr="00F43148">
        <w:rPr>
          <w:rFonts w:ascii="宋体" w:hAnsi="宋体"/>
        </w:rPr>
        <w:t>应建立绿化养护数据库，并根据实际情况进行变动。</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（4）</w:t>
      </w:r>
      <w:r w:rsidRPr="00F43148">
        <w:rPr>
          <w:rFonts w:ascii="宋体" w:hAnsi="宋体"/>
        </w:rPr>
        <w:t>考勤登记表每月由工程师填写，月底交项目部。</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（5）</w:t>
      </w:r>
      <w:r w:rsidRPr="00F43148">
        <w:rPr>
          <w:rFonts w:ascii="宋体" w:hAnsi="宋体"/>
        </w:rPr>
        <w:t>借阅档案须经相关管理人员批准并记录。</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（6）</w:t>
      </w:r>
      <w:r w:rsidRPr="00F43148">
        <w:rPr>
          <w:rFonts w:ascii="宋体" w:hAnsi="宋体"/>
        </w:rPr>
        <w:t>及时完成</w:t>
      </w:r>
      <w:r>
        <w:rPr>
          <w:rFonts w:ascii="宋体" w:hAnsi="宋体" w:hint="eastAsia"/>
        </w:rPr>
        <w:t>采购单位</w:t>
      </w:r>
      <w:r w:rsidRPr="00F43148">
        <w:rPr>
          <w:rFonts w:ascii="宋体" w:hAnsi="宋体"/>
        </w:rPr>
        <w:t>下达任务，按质按时完成上级交办的突击任务，并达到绿地养护要求。</w:t>
      </w:r>
    </w:p>
    <w:p w:rsidR="00132040" w:rsidRPr="00F43148" w:rsidRDefault="00132040" w:rsidP="00132040">
      <w:pPr>
        <w:spacing w:line="360" w:lineRule="auto"/>
        <w:ind w:firstLineChars="150" w:firstLine="360"/>
        <w:rPr>
          <w:rFonts w:ascii="宋体" w:hAnsi="宋体"/>
        </w:rPr>
      </w:pPr>
      <w:r w:rsidRPr="00F43148">
        <w:rPr>
          <w:rFonts w:ascii="宋体" w:hAnsi="宋体" w:hint="eastAsia"/>
        </w:rPr>
        <w:t>（7）</w:t>
      </w:r>
      <w:r w:rsidRPr="00F43148">
        <w:rPr>
          <w:rFonts w:ascii="宋体" w:hAnsi="宋体"/>
        </w:rPr>
        <w:t>养护负责人应按时参加由绿化管理站召集的月度工作例会、专项养护等会议</w:t>
      </w:r>
      <w:r>
        <w:rPr>
          <w:rFonts w:ascii="宋体" w:hAnsi="宋体" w:hint="eastAsia"/>
        </w:rPr>
        <w:t>。</w:t>
      </w:r>
    </w:p>
    <w:p w:rsidR="00132040" w:rsidRPr="005D25C1" w:rsidRDefault="00132040" w:rsidP="00132040">
      <w:pPr>
        <w:spacing w:line="360" w:lineRule="auto"/>
        <w:ind w:firstLineChars="150" w:firstLine="360"/>
        <w:rPr>
          <w:rFonts w:ascii="宋体" w:hAnsi="宋体"/>
        </w:rPr>
      </w:pPr>
      <w:r w:rsidRPr="005D25C1">
        <w:rPr>
          <w:rFonts w:ascii="宋体" w:hAnsi="宋体"/>
        </w:rPr>
        <w:t xml:space="preserve"> </w:t>
      </w:r>
      <w:r w:rsidRPr="005D25C1">
        <w:rPr>
          <w:rFonts w:ascii="宋体" w:hAnsi="宋体"/>
        </w:rPr>
        <w:br w:type="page"/>
      </w:r>
    </w:p>
    <w:p w:rsidR="00132040" w:rsidRDefault="00132040" w:rsidP="00132040">
      <w:pPr>
        <w:pStyle w:val="2"/>
      </w:pPr>
      <w:r>
        <w:rPr>
          <w:rFonts w:hint="eastAsia"/>
        </w:rPr>
        <w:lastRenderedPageBreak/>
        <w:t>五、服从采购单位管理、监督、验收考核，遵守各项管理制度</w:t>
      </w:r>
    </w:p>
    <w:p w:rsidR="00132040" w:rsidRDefault="00132040" w:rsidP="00132040">
      <w:pPr>
        <w:spacing w:line="360" w:lineRule="auto"/>
        <w:ind w:firstLineChars="100" w:firstLine="240"/>
        <w:rPr>
          <w:rFonts w:ascii="宋体" w:hAnsi="宋体"/>
        </w:rPr>
      </w:pPr>
      <w:r w:rsidRPr="00C923A8">
        <w:rPr>
          <w:rFonts w:ascii="宋体" w:hAnsi="宋体" w:hint="eastAsia"/>
        </w:rPr>
        <w:t>公司承诺如果中标，完全服从采购单位管理、监督、验收考核，并遵守各项管理制度。</w:t>
      </w:r>
    </w:p>
    <w:p w:rsidR="00132040" w:rsidRPr="00B02BD6" w:rsidRDefault="00132040" w:rsidP="00132040">
      <w:pPr>
        <w:spacing w:line="360" w:lineRule="auto"/>
        <w:ind w:firstLineChars="100" w:firstLine="240"/>
        <w:rPr>
          <w:rFonts w:ascii="宋体" w:hAnsi="宋体"/>
        </w:rPr>
      </w:pPr>
      <w:r w:rsidRPr="00B02BD6">
        <w:rPr>
          <w:rFonts w:ascii="宋体" w:hAnsi="宋体" w:hint="eastAsia"/>
        </w:rPr>
        <w:t> 1、与</w:t>
      </w:r>
      <w:r>
        <w:rPr>
          <w:rFonts w:ascii="宋体" w:hAnsi="宋体" w:hint="eastAsia"/>
        </w:rPr>
        <w:t>采购单位</w:t>
      </w:r>
      <w:r w:rsidRPr="00B02BD6">
        <w:rPr>
          <w:rFonts w:ascii="宋体" w:hAnsi="宋体" w:hint="eastAsia"/>
        </w:rPr>
        <w:t>的配合措施 </w:t>
      </w:r>
    </w:p>
    <w:p w:rsidR="00132040" w:rsidRPr="00B02BD6" w:rsidRDefault="00132040" w:rsidP="00132040">
      <w:pPr>
        <w:spacing w:line="360" w:lineRule="auto"/>
        <w:ind w:firstLineChars="100" w:firstLine="240"/>
        <w:rPr>
          <w:rFonts w:ascii="宋体" w:hAnsi="宋体"/>
        </w:rPr>
      </w:pPr>
      <w:r w:rsidRPr="00B02BD6">
        <w:rPr>
          <w:rFonts w:ascii="宋体" w:hAnsi="宋体" w:hint="eastAsia"/>
        </w:rPr>
        <w:t>（1）积极参加业主组织的工程协调会，服从业主的协调，圆满完成分配的各项工作。 </w:t>
      </w:r>
    </w:p>
    <w:p w:rsidR="00132040" w:rsidRPr="00C923A8" w:rsidRDefault="00132040" w:rsidP="00132040">
      <w:pPr>
        <w:spacing w:line="360" w:lineRule="auto"/>
        <w:ind w:firstLineChars="100" w:firstLine="240"/>
        <w:rPr>
          <w:rFonts w:ascii="宋体" w:hAnsi="宋体"/>
        </w:rPr>
      </w:pPr>
      <w:r>
        <w:rPr>
          <w:rFonts w:ascii="宋体" w:hAnsi="宋体" w:hint="eastAsia"/>
        </w:rPr>
        <w:t>（2）</w:t>
      </w:r>
      <w:r w:rsidRPr="00B02BD6">
        <w:rPr>
          <w:rFonts w:ascii="宋体" w:hAnsi="宋体" w:hint="eastAsia"/>
        </w:rPr>
        <w:t>服从</w:t>
      </w:r>
      <w:r>
        <w:rPr>
          <w:rFonts w:ascii="宋体" w:hAnsi="宋体" w:hint="eastAsia"/>
        </w:rPr>
        <w:t>采购单位</w:t>
      </w:r>
      <w:r w:rsidRPr="00B02BD6">
        <w:rPr>
          <w:rFonts w:ascii="宋体" w:hAnsi="宋体" w:hint="eastAsia"/>
        </w:rPr>
        <w:t>调配、建立相关制度：建立例会制度，每周定期与</w:t>
      </w:r>
      <w:r>
        <w:rPr>
          <w:rFonts w:ascii="宋体" w:hAnsi="宋体" w:hint="eastAsia"/>
        </w:rPr>
        <w:t>采购单位</w:t>
      </w:r>
      <w:r w:rsidRPr="00B02BD6">
        <w:rPr>
          <w:rFonts w:ascii="宋体" w:hAnsi="宋体" w:hint="eastAsia"/>
        </w:rPr>
        <w:t>召开一次协调会，解决</w:t>
      </w:r>
      <w:r>
        <w:rPr>
          <w:rFonts w:ascii="宋体" w:hAnsi="宋体" w:hint="eastAsia"/>
        </w:rPr>
        <w:t>养护</w:t>
      </w:r>
      <w:r w:rsidRPr="00B02BD6">
        <w:rPr>
          <w:rFonts w:ascii="宋体" w:hAnsi="宋体" w:hint="eastAsia"/>
        </w:rPr>
        <w:t>过程中发生的问题和存在的困难。建立业务联系制度，与</w:t>
      </w:r>
      <w:r>
        <w:rPr>
          <w:rFonts w:ascii="宋体" w:hAnsi="宋体" w:hint="eastAsia"/>
        </w:rPr>
        <w:t>采购单位</w:t>
      </w:r>
      <w:r w:rsidRPr="00B02BD6">
        <w:rPr>
          <w:rFonts w:ascii="宋体" w:hAnsi="宋体" w:hint="eastAsia"/>
        </w:rPr>
        <w:t>之间业务交往均应采用业务联系单、备忘录、会议记录等书面形式，保证</w:t>
      </w:r>
      <w:r>
        <w:rPr>
          <w:rFonts w:ascii="宋体" w:hAnsi="宋体" w:hint="eastAsia"/>
        </w:rPr>
        <w:t>养护</w:t>
      </w:r>
      <w:r w:rsidRPr="00B02BD6">
        <w:rPr>
          <w:rFonts w:ascii="宋体" w:hAnsi="宋体" w:hint="eastAsia"/>
        </w:rPr>
        <w:t>行为的规范，有据可查。  </w:t>
      </w:r>
    </w:p>
    <w:p w:rsidR="00132040" w:rsidRPr="00C923A8" w:rsidRDefault="00132040" w:rsidP="00132040">
      <w:pPr>
        <w:spacing w:line="360" w:lineRule="auto"/>
        <w:ind w:firstLineChars="100" w:firstLine="240"/>
        <w:rPr>
          <w:rFonts w:ascii="宋体" w:hAnsi="宋体"/>
        </w:rPr>
      </w:pPr>
      <w:r>
        <w:rPr>
          <w:rFonts w:ascii="宋体" w:hAnsi="宋体" w:hint="eastAsia"/>
        </w:rPr>
        <w:t>（一）</w:t>
      </w:r>
      <w:r w:rsidRPr="00C923A8">
        <w:rPr>
          <w:rFonts w:ascii="宋体" w:hAnsi="宋体" w:hint="eastAsia"/>
        </w:rPr>
        <w:t>绿化养护技术管理制度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1、管养范围：中轴景观（文轩路-陈庄街）段景观综合管理，包括绿地、广场、亮化、水系等管理维护。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2、管养内容包括：绿地卫生、绿地内植物的浇水、修剪、施肥、打药、维护等内容。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3、养护管理标准：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 xml:space="preserve">    完全按照采购单位要求的养护标准进行养护。</w:t>
      </w:r>
    </w:p>
    <w:p w:rsidR="00132040" w:rsidRPr="00C923A8" w:rsidRDefault="00132040" w:rsidP="00132040">
      <w:pPr>
        <w:spacing w:line="360" w:lineRule="auto"/>
        <w:ind w:firstLineChars="100" w:firstLine="240"/>
        <w:rPr>
          <w:rFonts w:ascii="宋体" w:hAnsi="宋体"/>
        </w:rPr>
      </w:pPr>
      <w:r>
        <w:rPr>
          <w:rFonts w:ascii="宋体" w:hAnsi="宋体" w:hint="eastAsia"/>
        </w:rPr>
        <w:t>（二）</w:t>
      </w:r>
      <w:r w:rsidRPr="00C923A8">
        <w:rPr>
          <w:rFonts w:ascii="宋体" w:hAnsi="宋体" w:hint="eastAsia"/>
        </w:rPr>
        <w:t>绿化养护人员管理制度： </w:t>
      </w:r>
    </w:p>
    <w:p w:rsidR="00132040" w:rsidRPr="00C923A8" w:rsidRDefault="00132040" w:rsidP="00132040">
      <w:pPr>
        <w:spacing w:line="360" w:lineRule="auto"/>
        <w:ind w:firstLineChars="100" w:firstLine="240"/>
        <w:rPr>
          <w:rFonts w:ascii="宋体" w:hAnsi="宋体"/>
        </w:rPr>
      </w:pPr>
      <w:r>
        <w:rPr>
          <w:rFonts w:ascii="宋体" w:hAnsi="宋体" w:hint="eastAsia"/>
        </w:rPr>
        <w:t>  </w:t>
      </w:r>
      <w:r w:rsidRPr="00C923A8">
        <w:rPr>
          <w:rFonts w:ascii="宋体" w:hAnsi="宋体" w:hint="eastAsia"/>
        </w:rPr>
        <w:t>人员配备合理。养护管理人员必须到现场办公。管理人员不得随意更换。 </w:t>
      </w:r>
    </w:p>
    <w:p w:rsidR="00132040" w:rsidRPr="00C923A8" w:rsidRDefault="00132040" w:rsidP="00132040">
      <w:pPr>
        <w:spacing w:line="360" w:lineRule="auto"/>
        <w:ind w:firstLineChars="100" w:firstLine="240"/>
        <w:rPr>
          <w:rFonts w:ascii="宋体" w:hAnsi="宋体"/>
        </w:rPr>
      </w:pPr>
      <w:r>
        <w:rPr>
          <w:rFonts w:ascii="宋体" w:hAnsi="宋体" w:hint="eastAsia"/>
        </w:rPr>
        <w:t>（三）</w:t>
      </w:r>
      <w:r w:rsidRPr="00C923A8">
        <w:rPr>
          <w:rFonts w:ascii="宋体" w:hAnsi="宋体" w:hint="eastAsia"/>
        </w:rPr>
        <w:t>保洁管理制度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1、定人定岗定时开展卫生保洁工作，进一步加强道路绿化、街头绿地日常养护管理工作，确保环境卫生整洁，无废弃物和垃圾等。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2、绿化养护产生的垃圾（如：树枝、树叶等），重点路段做到随产随清，其他路段必须日产日清；绿地整洁，无砖石瓦块、瓶筐和塑料袋等废弃物。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3、绿地无明显的人为损坏。绿地、草坪内无堆物堆料、搭棚或侵占等现象；行道树树干上无钉栓刻画的现象；树下距树干2米范围内无堆物堆料、搭棚设摊、圈栏等影响树木养护管理和生长的现象；绿地外2米范围内无杂草。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4、加强绿地花坛保洁，确保各类绿地的花坛整洁有序。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5、树木无死株、断枝及明显枯枝，无大片光秃落叶；植物叶面无陈旧积尘。</w:t>
      </w:r>
    </w:p>
    <w:p w:rsidR="00132040" w:rsidRPr="00C923A8" w:rsidRDefault="00132040" w:rsidP="00132040">
      <w:pPr>
        <w:spacing w:line="360" w:lineRule="auto"/>
        <w:ind w:firstLineChars="100" w:firstLine="240"/>
        <w:rPr>
          <w:rFonts w:ascii="宋体" w:hAnsi="宋体"/>
        </w:rPr>
      </w:pPr>
      <w:r>
        <w:rPr>
          <w:rFonts w:ascii="宋体" w:hAnsi="宋体" w:hint="eastAsia"/>
        </w:rPr>
        <w:lastRenderedPageBreak/>
        <w:t>（四）</w:t>
      </w:r>
      <w:r w:rsidRPr="00C923A8">
        <w:rPr>
          <w:rFonts w:ascii="宋体" w:hAnsi="宋体" w:hint="eastAsia"/>
        </w:rPr>
        <w:t>绿化养护安全管理制度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1、树立安全第一的思想，增强安全思想意识，注重安全，把安全工作放在首位，确保生命财产不受损失。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2、做好安全工作的宣传与检查，对新员工上岗前要进行安全知识的培训，切实落实各项安全措施。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3、员工在喷药工作时，要戴</w:t>
      </w:r>
      <w:r>
        <w:rPr>
          <w:rFonts w:ascii="宋体" w:hAnsi="宋体" w:hint="eastAsia"/>
        </w:rPr>
        <w:t>防毒</w:t>
      </w:r>
      <w:r w:rsidRPr="00C923A8">
        <w:rPr>
          <w:rFonts w:ascii="宋体" w:hAnsi="宋体" w:hint="eastAsia"/>
        </w:rPr>
        <w:t>口罩、</w:t>
      </w:r>
      <w:r>
        <w:rPr>
          <w:rFonts w:ascii="宋体" w:hAnsi="宋体" w:hint="eastAsia"/>
        </w:rPr>
        <w:t>防护</w:t>
      </w:r>
      <w:r w:rsidRPr="00C923A8">
        <w:rPr>
          <w:rFonts w:ascii="宋体" w:hAnsi="宋体" w:hint="eastAsia"/>
        </w:rPr>
        <w:t>眼镜与胶手套，然后才能操作。在喷药过程中，原则上不能吸烟与不能接触食品，更不能将其入口而食。喷药后要清洗干净手、脸与更换衣服后，才能饮食，切实防止人员中毒的事故发生。（注：天气炎热，喷药时间应为：上午11时前；下午三时至七时，防止高温喷药易造成药害与人员中毒）。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4、员工在进行剪草与修剪树木等维护工作时，应按技术规范进行操作，正确使用剪草机、绿篱修剪机与喷药机等，防止机具伤害人员的事故发生。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5、在绿化管理过程中，凡是清理出来的园林垃圾（如枝叶）等杂物，未经同意，不准将其随地烧毁。要按明火的管理规定执行。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6、仓库内的各种物品，如农药、化肥、易燃物品等要分类堆放，做好防潮、防火、防腐蚀、防盗安全措施，库内应按规定配备灭火器，绿化工作人员要学会使用灭火器。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7、员工在绿化管理工作过程中，凡是高空作业（包括攀爬树木、用油锯锯树枝等作业），要采取一定的安全防护措施。必须系好安全带才能进行作业，切实防止人员伤亡事故的发生。 </w:t>
      </w:r>
    </w:p>
    <w:p w:rsidR="00132040" w:rsidRPr="00C923A8" w:rsidRDefault="00132040" w:rsidP="00132040">
      <w:pPr>
        <w:spacing w:line="360" w:lineRule="auto"/>
        <w:ind w:firstLineChars="100" w:firstLine="240"/>
        <w:rPr>
          <w:rFonts w:ascii="宋体" w:hAnsi="宋体"/>
        </w:rPr>
      </w:pPr>
      <w:r>
        <w:rPr>
          <w:rFonts w:ascii="宋体" w:hAnsi="宋体" w:hint="eastAsia"/>
        </w:rPr>
        <w:t>（五）</w:t>
      </w:r>
      <w:r w:rsidRPr="00C923A8">
        <w:rPr>
          <w:rFonts w:ascii="宋体" w:hAnsi="宋体" w:hint="eastAsia"/>
        </w:rPr>
        <w:t>养护考核管理制度 </w:t>
      </w:r>
    </w:p>
    <w:p w:rsidR="00132040" w:rsidRPr="00C923A8" w:rsidRDefault="00132040" w:rsidP="00132040">
      <w:pPr>
        <w:spacing w:line="360" w:lineRule="auto"/>
        <w:ind w:firstLineChars="100" w:firstLine="240"/>
        <w:rPr>
          <w:rFonts w:ascii="宋体" w:hAnsi="宋体"/>
        </w:rPr>
      </w:pPr>
      <w:r w:rsidRPr="00C923A8">
        <w:rPr>
          <w:rFonts w:ascii="宋体" w:hAnsi="宋体" w:hint="eastAsia"/>
        </w:rPr>
        <w:t>考核：1、养护期内，由采购单位组织相关专家进行考核、组织相关检测部门进行检验，并出具检测验收报告； </w:t>
      </w:r>
    </w:p>
    <w:p w:rsidR="00132040" w:rsidRDefault="00132040" w:rsidP="00132040">
      <w:pPr>
        <w:spacing w:line="360" w:lineRule="auto"/>
        <w:ind w:firstLineChars="100" w:firstLine="240"/>
        <w:rPr>
          <w:rFonts w:ascii="宋体" w:hAnsi="宋体"/>
        </w:rPr>
      </w:pPr>
      <w:r w:rsidRPr="00C923A8">
        <w:rPr>
          <w:rFonts w:ascii="宋体" w:hAnsi="宋体" w:hint="eastAsia"/>
        </w:rPr>
        <w:t>2、考核时间：根据项目具体时间进行安排。</w:t>
      </w:r>
    </w:p>
    <w:p w:rsidR="00132040" w:rsidRDefault="00132040" w:rsidP="00132040">
      <w:pPr>
        <w:spacing w:line="360" w:lineRule="auto"/>
        <w:ind w:firstLineChars="100" w:firstLine="240"/>
        <w:rPr>
          <w:rFonts w:ascii="宋体" w:hAnsi="宋体"/>
        </w:rPr>
      </w:pPr>
      <w:r>
        <w:rPr>
          <w:rFonts w:ascii="宋体" w:hAnsi="宋体" w:hint="eastAsia"/>
        </w:rPr>
        <w:t>（六）养护项目管理制度</w:t>
      </w:r>
    </w:p>
    <w:p w:rsidR="00132040" w:rsidRPr="0062073E" w:rsidRDefault="00132040" w:rsidP="00132040">
      <w:pPr>
        <w:spacing w:line="360" w:lineRule="auto"/>
        <w:ind w:firstLineChars="100" w:firstLine="240"/>
        <w:rPr>
          <w:rFonts w:ascii="宋体" w:hAnsi="宋体"/>
        </w:rPr>
      </w:pPr>
      <w:r w:rsidRPr="00C923A8">
        <w:rPr>
          <w:rFonts w:ascii="宋体" w:hAnsi="宋体" w:hint="eastAsia"/>
        </w:rPr>
        <w:t> </w:t>
      </w:r>
      <w:r w:rsidRPr="0062073E">
        <w:rPr>
          <w:rFonts w:ascii="宋体" w:hAnsi="宋体" w:hint="eastAsia"/>
        </w:rPr>
        <w:t>有健全的养护管理制度和明确的养护管理计划、科学可行的灾害性天气应急抢险预案并严格执行。日常养护管理有台帐记录。</w:t>
      </w:r>
    </w:p>
    <w:p w:rsidR="00132040" w:rsidRPr="0062073E" w:rsidRDefault="00132040" w:rsidP="00132040">
      <w:pPr>
        <w:spacing w:line="360" w:lineRule="auto"/>
        <w:ind w:firstLineChars="100" w:firstLine="240"/>
        <w:rPr>
          <w:rFonts w:ascii="宋体" w:hAnsi="宋体"/>
        </w:rPr>
      </w:pPr>
      <w:r>
        <w:rPr>
          <w:rFonts w:ascii="宋体" w:hAnsi="宋体" w:hint="eastAsia"/>
        </w:rPr>
        <w:t>1、</w:t>
      </w:r>
      <w:r w:rsidRPr="0062073E">
        <w:rPr>
          <w:rFonts w:ascii="宋体" w:hAnsi="宋体" w:hint="eastAsia"/>
        </w:rPr>
        <w:t>对内部管理规定</w:t>
      </w:r>
    </w:p>
    <w:p w:rsidR="00132040" w:rsidRPr="0062073E" w:rsidRDefault="00132040" w:rsidP="00132040">
      <w:pPr>
        <w:spacing w:line="360" w:lineRule="auto"/>
        <w:ind w:firstLineChars="100" w:firstLine="240"/>
        <w:rPr>
          <w:rFonts w:ascii="宋体" w:hAnsi="宋体"/>
        </w:rPr>
      </w:pPr>
    </w:p>
    <w:p w:rsidR="00132040" w:rsidRPr="0062073E" w:rsidRDefault="00132040" w:rsidP="00132040">
      <w:pPr>
        <w:spacing w:line="360" w:lineRule="auto"/>
        <w:ind w:firstLineChars="100" w:firstLine="240"/>
        <w:rPr>
          <w:rFonts w:ascii="宋体" w:hAnsi="宋体"/>
        </w:rPr>
      </w:pPr>
      <w:r>
        <w:rPr>
          <w:rFonts w:ascii="宋体" w:hAnsi="宋体" w:hint="eastAsia"/>
        </w:rPr>
        <w:lastRenderedPageBreak/>
        <w:t>（1）</w:t>
      </w:r>
      <w:r w:rsidRPr="0062073E">
        <w:rPr>
          <w:rFonts w:ascii="宋体" w:hAnsi="宋体" w:hint="eastAsia"/>
        </w:rPr>
        <w:t>考勤制度</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员工必须按规定出勤，不得迟到、早退、脱岗或酒后上岗。请事假必须提前一天办妥请假手续。未办请假手续的按旷工记。怠工的，按早退一次记。班长每天对员工的出勤情况如实记录，有徇私现象，追究班长责任。队长每月</w:t>
      </w:r>
      <w:r>
        <w:rPr>
          <w:rFonts w:ascii="宋体" w:hAnsi="宋体" w:hint="eastAsia"/>
        </w:rPr>
        <w:t>2</w:t>
      </w:r>
      <w:r w:rsidRPr="0062073E">
        <w:rPr>
          <w:rFonts w:ascii="宋体" w:hAnsi="宋体"/>
        </w:rPr>
        <w:t>5</w:t>
      </w:r>
      <w:r w:rsidRPr="0062073E">
        <w:rPr>
          <w:rFonts w:ascii="宋体" w:hAnsi="宋体" w:hint="eastAsia"/>
        </w:rPr>
        <w:t>日将员工的考勤情况上报公司。</w:t>
      </w:r>
    </w:p>
    <w:p w:rsidR="00132040" w:rsidRDefault="00132040" w:rsidP="00132040">
      <w:pPr>
        <w:spacing w:line="360" w:lineRule="auto"/>
        <w:ind w:firstLineChars="100" w:firstLine="240"/>
        <w:rPr>
          <w:rFonts w:ascii="宋体" w:hAnsi="宋体"/>
        </w:rPr>
      </w:pPr>
      <w:r>
        <w:rPr>
          <w:rFonts w:ascii="宋体" w:hAnsi="宋体" w:hint="eastAsia"/>
        </w:rPr>
        <w:t>（2）</w:t>
      </w:r>
      <w:r w:rsidRPr="0062073E">
        <w:rPr>
          <w:rFonts w:ascii="宋体" w:hAnsi="宋体" w:hint="eastAsia"/>
        </w:rPr>
        <w:t>行为规范上岗时间</w:t>
      </w:r>
      <w:r w:rsidRPr="0062073E">
        <w:rPr>
          <w:rFonts w:ascii="宋体" w:hAnsi="宋体"/>
        </w:rPr>
        <w:t>,</w:t>
      </w:r>
      <w:r w:rsidRPr="0062073E">
        <w:rPr>
          <w:rFonts w:ascii="宋体" w:hAnsi="宋体" w:hint="eastAsia"/>
        </w:rPr>
        <w:t>员工必须整齐穿着工服、佩戴胸卡。业余时间可穿便装，但应大方得体。在市区内必须遵守市区内管理条例，不得违反交通等社会治安秩序。在班组内应讲团结友爱、互相尊重。在服务过程中，应树立物业部“六大观念”。</w:t>
      </w:r>
    </w:p>
    <w:p w:rsidR="00132040" w:rsidRPr="0062073E" w:rsidRDefault="00132040" w:rsidP="00132040">
      <w:pPr>
        <w:spacing w:line="360" w:lineRule="auto"/>
        <w:ind w:firstLineChars="100" w:firstLine="240"/>
        <w:rPr>
          <w:rFonts w:ascii="宋体" w:hAnsi="宋体"/>
        </w:rPr>
      </w:pPr>
      <w:r>
        <w:rPr>
          <w:rFonts w:ascii="宋体" w:hAnsi="宋体" w:hint="eastAsia"/>
        </w:rPr>
        <w:t>（3）</w:t>
      </w:r>
      <w:r w:rsidRPr="0062073E">
        <w:rPr>
          <w:rFonts w:ascii="宋体" w:hAnsi="宋体" w:hint="eastAsia"/>
        </w:rPr>
        <w:t>内务卫生</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宿舍卫生由舍长负责安排值日人员，每天早上清扫干净，各人负责所属床铺的整洁。办公室卫生有队长安排值日人员，每天早上清扫干净，确保全天整洁。</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仓库卫生由管理员负责清扫。</w:t>
      </w:r>
    </w:p>
    <w:p w:rsidR="00132040" w:rsidRPr="0062073E" w:rsidRDefault="00132040" w:rsidP="00132040">
      <w:pPr>
        <w:spacing w:line="360" w:lineRule="auto"/>
        <w:ind w:firstLineChars="100" w:firstLine="240"/>
        <w:rPr>
          <w:rFonts w:ascii="宋体" w:hAnsi="宋体"/>
        </w:rPr>
      </w:pPr>
      <w:r>
        <w:rPr>
          <w:rFonts w:ascii="宋体" w:hAnsi="宋体" w:hint="eastAsia"/>
        </w:rPr>
        <w:t>（4）</w:t>
      </w:r>
      <w:r w:rsidRPr="0062073E">
        <w:rPr>
          <w:rFonts w:ascii="宋体" w:hAnsi="宋体" w:hint="eastAsia"/>
        </w:rPr>
        <w:t>会议制度</w:t>
      </w:r>
    </w:p>
    <w:p w:rsidR="00132040" w:rsidRDefault="00132040" w:rsidP="00132040">
      <w:pPr>
        <w:spacing w:line="360" w:lineRule="auto"/>
        <w:ind w:firstLineChars="100" w:firstLine="240"/>
        <w:rPr>
          <w:rFonts w:ascii="宋体" w:hAnsi="宋体"/>
        </w:rPr>
      </w:pPr>
      <w:r w:rsidRPr="0062073E">
        <w:rPr>
          <w:rFonts w:ascii="宋体" w:hAnsi="宋体" w:hint="eastAsia"/>
        </w:rPr>
        <w:t>实行周例会制，每周六上午</w:t>
      </w:r>
      <w:r w:rsidRPr="0062073E">
        <w:rPr>
          <w:rFonts w:ascii="宋体" w:hAnsi="宋体"/>
        </w:rPr>
        <w:t>8</w:t>
      </w:r>
      <w:r w:rsidRPr="0062073E">
        <w:rPr>
          <w:rFonts w:ascii="宋体" w:hAnsi="宋体" w:hint="eastAsia"/>
        </w:rPr>
        <w:t>：</w:t>
      </w:r>
      <w:r w:rsidRPr="0062073E">
        <w:rPr>
          <w:rFonts w:ascii="宋体" w:hAnsi="宋体"/>
        </w:rPr>
        <w:t>30</w:t>
      </w:r>
      <w:r w:rsidRPr="0062073E">
        <w:rPr>
          <w:rFonts w:ascii="宋体" w:hAnsi="宋体" w:hint="eastAsia"/>
        </w:rPr>
        <w:t>时开全队周例会，总结一周工作，安排下周工作。每月</w:t>
      </w:r>
      <w:r w:rsidRPr="0062073E">
        <w:rPr>
          <w:rFonts w:ascii="宋体" w:hAnsi="宋体"/>
        </w:rPr>
        <w:t>25</w:t>
      </w:r>
      <w:r w:rsidRPr="0062073E">
        <w:rPr>
          <w:rFonts w:ascii="宋体" w:hAnsi="宋体" w:hint="eastAsia"/>
        </w:rPr>
        <w:t>日前有队长召开一次安全会议，总结一个月的安全工作。如需要，由队长负责召开临时会议。所有会议均需记录。</w:t>
      </w:r>
    </w:p>
    <w:p w:rsidR="00132040" w:rsidRPr="0062073E" w:rsidRDefault="00132040" w:rsidP="00132040">
      <w:pPr>
        <w:spacing w:line="360" w:lineRule="auto"/>
        <w:ind w:firstLineChars="100" w:firstLine="240"/>
        <w:rPr>
          <w:rFonts w:ascii="宋体" w:hAnsi="宋体"/>
        </w:rPr>
      </w:pPr>
      <w:r>
        <w:rPr>
          <w:rFonts w:ascii="宋体" w:hAnsi="宋体" w:hint="eastAsia"/>
        </w:rPr>
        <w:t>（5）</w:t>
      </w:r>
      <w:r w:rsidRPr="0062073E">
        <w:rPr>
          <w:rFonts w:ascii="宋体" w:hAnsi="宋体" w:hint="eastAsia"/>
        </w:rPr>
        <w:t>合理化建议</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鼓励员工对工作的改进多提合理化建议。设立合理化建议记录本，员工可将建议直接写于记录表，也可口头和班长、队长表达。实行奖励制度，视建议的可行性或效果情况，给予考核加分。队长不定期检查合理化建议记录本，并在周例会上通报情况。</w:t>
      </w:r>
    </w:p>
    <w:p w:rsidR="00132040" w:rsidRPr="0062073E" w:rsidRDefault="00132040" w:rsidP="00132040">
      <w:pPr>
        <w:spacing w:line="360" w:lineRule="auto"/>
        <w:ind w:firstLineChars="100" w:firstLine="240"/>
        <w:rPr>
          <w:rFonts w:ascii="宋体" w:hAnsi="宋体"/>
        </w:rPr>
      </w:pPr>
      <w:r>
        <w:rPr>
          <w:rFonts w:ascii="宋体" w:hAnsi="宋体" w:hint="eastAsia"/>
        </w:rPr>
        <w:t>（6）</w:t>
      </w:r>
      <w:r w:rsidRPr="0062073E">
        <w:rPr>
          <w:rFonts w:ascii="宋体" w:hAnsi="宋体" w:hint="eastAsia"/>
        </w:rPr>
        <w:t>岗位职责</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绿化工负责绿化日常工作及员工的岗位考核工作。保安巡逻人员负责绿地安全维护保障等工作。队长负责整队的内务管理及组织全队工作，对绿化养护效果、安全、卫生、考核全面负责。</w:t>
      </w:r>
    </w:p>
    <w:p w:rsidR="00132040" w:rsidRPr="0062073E" w:rsidRDefault="00132040" w:rsidP="00132040">
      <w:pPr>
        <w:spacing w:line="360" w:lineRule="auto"/>
        <w:ind w:firstLineChars="100" w:firstLine="240"/>
        <w:rPr>
          <w:rFonts w:ascii="宋体" w:hAnsi="宋体"/>
        </w:rPr>
      </w:pPr>
      <w:r>
        <w:rPr>
          <w:rFonts w:ascii="宋体" w:hAnsi="宋体" w:hint="eastAsia"/>
        </w:rPr>
        <w:t>2、</w:t>
      </w:r>
      <w:r w:rsidRPr="0062073E">
        <w:rPr>
          <w:rFonts w:ascii="宋体" w:hAnsi="宋体" w:hint="eastAsia"/>
        </w:rPr>
        <w:t>专业培训工作规程</w:t>
      </w:r>
    </w:p>
    <w:p w:rsidR="00132040" w:rsidRPr="0062073E" w:rsidRDefault="00132040" w:rsidP="00132040">
      <w:pPr>
        <w:spacing w:line="360" w:lineRule="auto"/>
        <w:ind w:firstLineChars="100" w:firstLine="240"/>
        <w:rPr>
          <w:rFonts w:ascii="宋体" w:hAnsi="宋体"/>
        </w:rPr>
      </w:pPr>
      <w:r>
        <w:rPr>
          <w:rFonts w:ascii="宋体" w:hAnsi="宋体" w:hint="eastAsia"/>
        </w:rPr>
        <w:t>（1）</w:t>
      </w:r>
      <w:r w:rsidRPr="0062073E">
        <w:rPr>
          <w:rFonts w:ascii="宋体" w:hAnsi="宋体" w:hint="eastAsia"/>
        </w:rPr>
        <w:t>队长根据实际需要决定举行专业技能培训的时间。</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在培训举行前</w:t>
      </w:r>
      <w:r w:rsidRPr="0062073E">
        <w:rPr>
          <w:rFonts w:ascii="宋体" w:hAnsi="宋体"/>
        </w:rPr>
        <w:t>15</w:t>
      </w:r>
      <w:r w:rsidRPr="0062073E">
        <w:rPr>
          <w:rFonts w:ascii="宋体" w:hAnsi="宋体" w:hint="eastAsia"/>
        </w:rPr>
        <w:t>天作出培训计划，明确授课人，确定培训规范、培训方式及</w:t>
      </w:r>
      <w:r w:rsidRPr="0062073E">
        <w:rPr>
          <w:rFonts w:ascii="宋体" w:hAnsi="宋体" w:hint="eastAsia"/>
        </w:rPr>
        <w:lastRenderedPageBreak/>
        <w:t>考核方式。如需要，在培训前</w:t>
      </w:r>
      <w:r w:rsidRPr="0062073E">
        <w:rPr>
          <w:rFonts w:ascii="宋体" w:hAnsi="宋体"/>
        </w:rPr>
        <w:t>1</w:t>
      </w:r>
      <w:r w:rsidRPr="0062073E">
        <w:rPr>
          <w:rFonts w:ascii="宋体" w:hAnsi="宋体" w:hint="eastAsia"/>
        </w:rPr>
        <w:t>天准备好培训场所及相关物品。</w:t>
      </w:r>
    </w:p>
    <w:p w:rsidR="00132040" w:rsidRPr="0062073E" w:rsidRDefault="00132040" w:rsidP="00132040">
      <w:pPr>
        <w:spacing w:line="360" w:lineRule="auto"/>
        <w:ind w:firstLineChars="100" w:firstLine="240"/>
        <w:rPr>
          <w:rFonts w:ascii="宋体" w:hAnsi="宋体"/>
        </w:rPr>
      </w:pPr>
      <w:r>
        <w:rPr>
          <w:rFonts w:ascii="宋体" w:hAnsi="宋体" w:hint="eastAsia"/>
        </w:rPr>
        <w:t>（2）</w:t>
      </w:r>
      <w:r w:rsidRPr="0062073E">
        <w:rPr>
          <w:rFonts w:ascii="宋体" w:hAnsi="宋体" w:hint="eastAsia"/>
        </w:rPr>
        <w:t>操作培训结合日常工作进行，授课人进行现场讲解，然后逐个演练。机械保养培训结合机械养护进行，授课人为机械管理员。</w:t>
      </w:r>
    </w:p>
    <w:p w:rsidR="00132040" w:rsidRDefault="00132040" w:rsidP="00132040">
      <w:pPr>
        <w:spacing w:line="360" w:lineRule="auto"/>
        <w:ind w:firstLineChars="100" w:firstLine="240"/>
        <w:rPr>
          <w:rFonts w:ascii="宋体" w:hAnsi="宋体"/>
        </w:rPr>
      </w:pPr>
      <w:r>
        <w:rPr>
          <w:rFonts w:ascii="宋体" w:hAnsi="宋体" w:hint="eastAsia"/>
        </w:rPr>
        <w:t>（3）</w:t>
      </w:r>
      <w:r w:rsidRPr="0062073E">
        <w:rPr>
          <w:rFonts w:ascii="宋体" w:hAnsi="宋体" w:hint="eastAsia"/>
        </w:rPr>
        <w:t>考核课堂培训采用考试进行考核。由授课人拟题在培训结束一周后进行。自学及操作，机械养护等培训采用问答式或开卷考试，授课人进行考核平分。</w:t>
      </w:r>
    </w:p>
    <w:p w:rsidR="00132040" w:rsidRPr="0062073E" w:rsidRDefault="00132040" w:rsidP="00132040">
      <w:pPr>
        <w:spacing w:line="360" w:lineRule="auto"/>
        <w:ind w:firstLineChars="100" w:firstLine="240"/>
        <w:rPr>
          <w:rFonts w:ascii="宋体" w:hAnsi="宋体"/>
        </w:rPr>
      </w:pPr>
      <w:r w:rsidRPr="0062073E">
        <w:rPr>
          <w:rFonts w:ascii="宋体" w:hAnsi="宋体" w:hint="eastAsia"/>
        </w:rPr>
        <w:t>考核成绩由授课人上报队长，统一记录。</w:t>
      </w:r>
    </w:p>
    <w:p w:rsidR="00132040" w:rsidRDefault="00132040" w:rsidP="00132040">
      <w:pPr>
        <w:widowControl/>
        <w:rPr>
          <w:rFonts w:ascii="宋体" w:hAnsi="宋体"/>
        </w:rPr>
      </w:pPr>
      <w:r>
        <w:rPr>
          <w:rFonts w:ascii="宋体" w:hAnsi="宋体"/>
        </w:rPr>
        <w:br w:type="page"/>
      </w:r>
    </w:p>
    <w:p w:rsidR="00132040" w:rsidRDefault="00132040" w:rsidP="00132040">
      <w:pPr>
        <w:widowControl/>
      </w:pPr>
    </w:p>
    <w:p w:rsidR="00132040" w:rsidRDefault="00132040" w:rsidP="00132040">
      <w:pPr>
        <w:ind w:firstLineChars="200" w:firstLine="480"/>
      </w:pPr>
      <w:r>
        <w:rPr>
          <w:rFonts w:hint="eastAsia"/>
        </w:rPr>
        <w:t>拟投入设备、装备表</w:t>
      </w:r>
    </w:p>
    <w:tbl>
      <w:tblPr>
        <w:tblStyle w:val="a6"/>
        <w:tblW w:w="8536" w:type="dxa"/>
        <w:tblLook w:val="01E0"/>
      </w:tblPr>
      <w:tblGrid>
        <w:gridCol w:w="675"/>
        <w:gridCol w:w="1843"/>
        <w:gridCol w:w="3827"/>
        <w:gridCol w:w="709"/>
        <w:gridCol w:w="709"/>
        <w:gridCol w:w="759"/>
        <w:gridCol w:w="14"/>
      </w:tblGrid>
      <w:tr w:rsidR="00132040" w:rsidRPr="00870484" w:rsidTr="002F6CCA">
        <w:trPr>
          <w:trHeight w:val="391"/>
        </w:trPr>
        <w:tc>
          <w:tcPr>
            <w:tcW w:w="675" w:type="dxa"/>
          </w:tcPr>
          <w:p w:rsidR="00132040" w:rsidRPr="00870484" w:rsidRDefault="00132040" w:rsidP="00132040">
            <w:pPr>
              <w:autoSpaceDE w:val="0"/>
              <w:autoSpaceDN w:val="0"/>
              <w:adjustRightInd w:val="0"/>
              <w:spacing w:line="420" w:lineRule="exact"/>
              <w:ind w:firstLine="240"/>
              <w:jc w:val="center"/>
              <w:rPr>
                <w:rFonts w:ascii="宋体" w:hAnsi="宋体" w:cs="黑体"/>
              </w:rPr>
            </w:pPr>
            <w:r w:rsidRPr="00870484">
              <w:rPr>
                <w:rFonts w:ascii="宋体" w:hAnsi="宋体" w:cs="黑体" w:hint="eastAsia"/>
              </w:rPr>
              <w:t>序号</w:t>
            </w:r>
          </w:p>
        </w:tc>
        <w:tc>
          <w:tcPr>
            <w:tcW w:w="1843" w:type="dxa"/>
          </w:tcPr>
          <w:p w:rsidR="00132040" w:rsidRPr="00870484" w:rsidRDefault="00132040" w:rsidP="00132040">
            <w:pPr>
              <w:autoSpaceDE w:val="0"/>
              <w:autoSpaceDN w:val="0"/>
              <w:adjustRightInd w:val="0"/>
              <w:spacing w:line="420" w:lineRule="exact"/>
              <w:ind w:firstLine="240"/>
              <w:jc w:val="center"/>
              <w:rPr>
                <w:rFonts w:ascii="宋体" w:hAnsi="宋体" w:cs="黑体"/>
              </w:rPr>
            </w:pPr>
            <w:r w:rsidRPr="00870484">
              <w:rPr>
                <w:rFonts w:ascii="宋体" w:hAnsi="宋体" w:cs="黑体" w:hint="eastAsia"/>
              </w:rPr>
              <w:t>设备名称</w:t>
            </w:r>
          </w:p>
        </w:tc>
        <w:tc>
          <w:tcPr>
            <w:tcW w:w="3827" w:type="dxa"/>
          </w:tcPr>
          <w:p w:rsidR="00132040" w:rsidRPr="00870484" w:rsidRDefault="00132040" w:rsidP="00132040">
            <w:pPr>
              <w:autoSpaceDE w:val="0"/>
              <w:autoSpaceDN w:val="0"/>
              <w:adjustRightInd w:val="0"/>
              <w:spacing w:line="420" w:lineRule="exact"/>
              <w:ind w:firstLine="240"/>
              <w:jc w:val="center"/>
              <w:rPr>
                <w:rFonts w:ascii="宋体" w:hAnsi="宋体" w:cs="黑体"/>
              </w:rPr>
            </w:pPr>
            <w:r w:rsidRPr="00870484">
              <w:rPr>
                <w:rFonts w:ascii="宋体" w:hAnsi="宋体" w:cs="黑体" w:hint="eastAsia"/>
              </w:rPr>
              <w:t>用途</w:t>
            </w:r>
          </w:p>
        </w:tc>
        <w:tc>
          <w:tcPr>
            <w:tcW w:w="709" w:type="dxa"/>
          </w:tcPr>
          <w:p w:rsidR="00132040" w:rsidRPr="00870484" w:rsidRDefault="00132040" w:rsidP="00132040">
            <w:pPr>
              <w:autoSpaceDE w:val="0"/>
              <w:autoSpaceDN w:val="0"/>
              <w:adjustRightInd w:val="0"/>
              <w:spacing w:line="420" w:lineRule="exact"/>
              <w:ind w:firstLine="240"/>
              <w:jc w:val="center"/>
              <w:rPr>
                <w:rFonts w:ascii="宋体" w:hAnsi="宋体" w:cs="黑体"/>
              </w:rPr>
            </w:pPr>
            <w:r w:rsidRPr="00870484">
              <w:rPr>
                <w:rFonts w:ascii="宋体" w:hAnsi="宋体" w:cs="黑体" w:hint="eastAsia"/>
              </w:rPr>
              <w:t>单位</w:t>
            </w:r>
          </w:p>
        </w:tc>
        <w:tc>
          <w:tcPr>
            <w:tcW w:w="709" w:type="dxa"/>
          </w:tcPr>
          <w:p w:rsidR="00132040" w:rsidRPr="00870484" w:rsidRDefault="00132040" w:rsidP="00132040">
            <w:pPr>
              <w:autoSpaceDE w:val="0"/>
              <w:autoSpaceDN w:val="0"/>
              <w:adjustRightInd w:val="0"/>
              <w:spacing w:line="420" w:lineRule="exact"/>
              <w:ind w:firstLine="240"/>
              <w:jc w:val="center"/>
              <w:rPr>
                <w:rFonts w:ascii="宋体" w:hAnsi="宋体" w:cs="黑体"/>
              </w:rPr>
            </w:pPr>
            <w:r w:rsidRPr="00870484">
              <w:rPr>
                <w:rFonts w:ascii="宋体" w:hAnsi="宋体" w:cs="黑体" w:hint="eastAsia"/>
              </w:rPr>
              <w:t>数量</w:t>
            </w:r>
          </w:p>
        </w:tc>
        <w:tc>
          <w:tcPr>
            <w:tcW w:w="773" w:type="dxa"/>
            <w:gridSpan w:val="2"/>
          </w:tcPr>
          <w:p w:rsidR="00132040" w:rsidRPr="00870484" w:rsidRDefault="00132040" w:rsidP="00132040">
            <w:pPr>
              <w:autoSpaceDE w:val="0"/>
              <w:autoSpaceDN w:val="0"/>
              <w:adjustRightInd w:val="0"/>
              <w:spacing w:line="420" w:lineRule="exact"/>
              <w:ind w:firstLine="240"/>
              <w:jc w:val="center"/>
              <w:rPr>
                <w:rFonts w:ascii="宋体" w:hAnsi="宋体" w:cs="黑体"/>
              </w:rPr>
            </w:pPr>
            <w:r>
              <w:rPr>
                <w:rFonts w:ascii="宋体" w:hAnsi="宋体" w:cs="黑体" w:hint="eastAsia"/>
              </w:rPr>
              <w:t>备注</w:t>
            </w:r>
          </w:p>
        </w:tc>
      </w:tr>
      <w:tr w:rsidR="00132040" w:rsidRPr="00870484" w:rsidTr="002F6CCA">
        <w:trPr>
          <w:trHeight w:val="469"/>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自动剪草机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主要用于大面积草地养护、割草</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手动剪草机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局部草坪修剪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割灌机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修剪边角及坡度较大位置草坪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高压喷雾机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病虫害防治及消杀“四害”</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绿篱修剪机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绿篱修剪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洒水车</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管护区内苗木浇水</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辆</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7</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垃圾清运车</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垃圾清运</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辆</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8</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铁铲</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绿化养护铲土</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9</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高枝剪</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树枝修剪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大平剪</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绿化养护修剪绿篱</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15</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11</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修枝剪</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树枝修剪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12</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手剪</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树枝修剪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73" w:type="dxa"/>
            <w:gridSpan w:val="2"/>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13</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油锯</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树枝修剪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73" w:type="dxa"/>
            <w:gridSpan w:val="2"/>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14</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皮管</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浇水养护</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米</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1400</w:t>
            </w:r>
          </w:p>
        </w:tc>
        <w:tc>
          <w:tcPr>
            <w:tcW w:w="773" w:type="dxa"/>
            <w:gridSpan w:val="2"/>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r>
              <w:rPr>
                <w:rFonts w:ascii="宋体" w:hAnsi="宋体" w:cs="黑体" w:hint="eastAsia"/>
              </w:rPr>
              <w:lastRenderedPageBreak/>
              <w:t>5</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镐</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树木移植</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73" w:type="dxa"/>
            <w:gridSpan w:val="2"/>
          </w:tcPr>
          <w:p w:rsidR="00132040" w:rsidRDefault="00132040" w:rsidP="00132040">
            <w:pPr>
              <w:ind w:firstLine="240"/>
            </w:pPr>
            <w:r w:rsidRPr="00547B78">
              <w:rPr>
                <w:rFonts w:ascii="宋体" w:hAnsi="宋体" w:cs="黑体" w:hint="eastAsia"/>
              </w:rPr>
              <w:t>自</w:t>
            </w:r>
            <w:r w:rsidRPr="00547B78">
              <w:rPr>
                <w:rFonts w:ascii="宋体" w:hAnsi="宋体" w:cs="黑体" w:hint="eastAsia"/>
              </w:rPr>
              <w:lastRenderedPageBreak/>
              <w:t>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16</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手摇式喷雾器</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杀虫</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17</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三轮车</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运绿化垃圾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辆</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18</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劳动车</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拉土、养护使用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辆</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19</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竹手夹</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夹垃圾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擦巾</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擦拭花坛、坐凳、附属设施</w:t>
            </w:r>
          </w:p>
        </w:tc>
        <w:tc>
          <w:tcPr>
            <w:tcW w:w="709" w:type="dxa"/>
          </w:tcPr>
          <w:p w:rsidR="00132040" w:rsidRPr="002E6F7A"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块</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30</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21</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水桶</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提水、涮洗抹布拖把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22</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大扫帚</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清扫地面垃圾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23</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小扫帚</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清理边角垃圾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30</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24</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塑料簸箕</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清理垃圾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25</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人力三轮清洁车</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清理垃圾桶内垃圾、运垃圾</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辆</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26</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硬刷</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刷洗花坛、垃圾桶等</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27</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软刷</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刷洗花坛、垃圾桶等</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28</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喷壶</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清洗花坛等小地方污垢</w:t>
            </w:r>
          </w:p>
        </w:tc>
        <w:tc>
          <w:tcPr>
            <w:tcW w:w="709" w:type="dxa"/>
          </w:tcPr>
          <w:p w:rsidR="00132040" w:rsidRPr="006C10C5"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73" w:type="dxa"/>
            <w:gridSpan w:val="2"/>
          </w:tcPr>
          <w:p w:rsidR="00132040" w:rsidRDefault="00132040" w:rsidP="00132040">
            <w:pPr>
              <w:ind w:firstLine="240"/>
            </w:pPr>
            <w:r w:rsidRPr="00547B78">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29</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橡胶手套</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劳动保护</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副</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759" w:type="dxa"/>
          </w:tcPr>
          <w:p w:rsidR="00132040" w:rsidRDefault="00132040" w:rsidP="00132040">
            <w:pPr>
              <w:ind w:firstLine="240"/>
            </w:pPr>
            <w:r w:rsidRPr="00547B78">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30</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兆欧表</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电力维修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w:t>
            </w:r>
            <w:r>
              <w:rPr>
                <w:rFonts w:ascii="宋体" w:hAnsi="宋体" w:cs="黑体" w:hint="eastAsia"/>
              </w:rPr>
              <w:lastRenderedPageBreak/>
              <w:t>1</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钳试万能表</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电力维修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32</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斜口钳</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电力维修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33</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尖嘴钳</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34</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扒皮钳</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电力维修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35</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手电钻</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36</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扳手</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37</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小型电焊机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38</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下水道疏通机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39</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绝缘胶带</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卷</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40</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防水胶带</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水电维修</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卷</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41</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无线对讲机</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42</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胶木棍</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根</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43</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齐眉棍</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根</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44</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防水手电</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把</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45</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保安服（四季）</w:t>
            </w:r>
          </w:p>
        </w:tc>
        <w:tc>
          <w:tcPr>
            <w:tcW w:w="3827"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保安使用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36</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46</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反光背心</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工作人员使用</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30</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r>
              <w:rPr>
                <w:rFonts w:ascii="宋体" w:hAnsi="宋体" w:cs="黑体" w:hint="eastAsia"/>
              </w:rPr>
              <w:lastRenderedPageBreak/>
              <w:t>7</w:t>
            </w:r>
          </w:p>
        </w:tc>
        <w:tc>
          <w:tcPr>
            <w:tcW w:w="1843"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绿化养护人</w:t>
            </w:r>
            <w:r>
              <w:rPr>
                <w:rFonts w:ascii="宋体" w:hAnsi="宋体" w:cs="黑体" w:hint="eastAsia"/>
              </w:rPr>
              <w:lastRenderedPageBreak/>
              <w:t>员、电工服装</w:t>
            </w:r>
          </w:p>
        </w:tc>
        <w:tc>
          <w:tcPr>
            <w:tcW w:w="3827" w:type="dxa"/>
          </w:tcPr>
          <w:p w:rsidR="00132040" w:rsidRPr="00C50342"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绿化工、电工使用</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11</w:t>
            </w:r>
            <w:r>
              <w:rPr>
                <w:rFonts w:ascii="宋体" w:hAnsi="宋体" w:cs="黑体" w:hint="eastAsia"/>
              </w:rPr>
              <w:lastRenderedPageBreak/>
              <w:t>5</w:t>
            </w:r>
          </w:p>
        </w:tc>
        <w:tc>
          <w:tcPr>
            <w:tcW w:w="759" w:type="dxa"/>
          </w:tcPr>
          <w:p w:rsidR="00132040" w:rsidRDefault="00132040" w:rsidP="00132040">
            <w:pPr>
              <w:ind w:firstLine="240"/>
            </w:pPr>
            <w:r w:rsidRPr="006162B2">
              <w:rPr>
                <w:rFonts w:ascii="宋体" w:hAnsi="宋体" w:cs="黑体" w:hint="eastAsia"/>
              </w:rPr>
              <w:lastRenderedPageBreak/>
              <w:t>自有</w:t>
            </w:r>
          </w:p>
        </w:tc>
      </w:tr>
      <w:tr w:rsidR="00132040" w:rsidRPr="00870484" w:rsidTr="002F6CCA">
        <w:trPr>
          <w:gridAfter w:val="1"/>
          <w:wAfter w:w="14" w:type="dxa"/>
          <w:trHeight w:val="446"/>
        </w:trPr>
        <w:tc>
          <w:tcPr>
            <w:tcW w:w="675" w:type="dxa"/>
          </w:tcPr>
          <w:p w:rsidR="00132040" w:rsidRPr="00870484"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lastRenderedPageBreak/>
              <w:t>48</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荧光指挥棒、口哨</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人员、车辆疏导</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49</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打捞船</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打捞水面垃圾</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条</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Default="00132040" w:rsidP="00132040">
            <w:pPr>
              <w:ind w:firstLine="240"/>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50</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干粉灭火器</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灭火</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51</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胶鞋</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清理水面垃圾人员穿</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双</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45</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52</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绝缘胶鞋</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电工用</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双</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53</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雨衣</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工作人员使用</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件</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115</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54</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水泵</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绿化浇水用</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4</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55</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汽油机水泵</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离心泵</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56</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发电机</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临时电力供应</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3</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57</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树枝粉碎机</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修剪树枝粉碎</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台</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58</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施工占道标识</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施工警示</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10</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59</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梯子</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养护用</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个</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5</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r w:rsidR="00132040" w:rsidRPr="00870484" w:rsidTr="002F6CCA">
        <w:trPr>
          <w:gridAfter w:val="1"/>
          <w:wAfter w:w="14" w:type="dxa"/>
          <w:trHeight w:val="446"/>
        </w:trPr>
        <w:tc>
          <w:tcPr>
            <w:tcW w:w="675"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60</w:t>
            </w:r>
          </w:p>
        </w:tc>
        <w:tc>
          <w:tcPr>
            <w:tcW w:w="1843"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安全带</w:t>
            </w:r>
          </w:p>
        </w:tc>
        <w:tc>
          <w:tcPr>
            <w:tcW w:w="3827"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养护期间人员防护</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套</w:t>
            </w:r>
          </w:p>
        </w:tc>
        <w:tc>
          <w:tcPr>
            <w:tcW w:w="709" w:type="dxa"/>
          </w:tcPr>
          <w:p w:rsidR="00132040" w:rsidRDefault="00132040" w:rsidP="00132040">
            <w:pPr>
              <w:autoSpaceDE w:val="0"/>
              <w:autoSpaceDN w:val="0"/>
              <w:adjustRightInd w:val="0"/>
              <w:spacing w:line="420" w:lineRule="exact"/>
              <w:ind w:firstLine="240"/>
              <w:rPr>
                <w:rFonts w:ascii="宋体" w:hAnsi="宋体" w:cs="黑体"/>
              </w:rPr>
            </w:pPr>
            <w:r>
              <w:rPr>
                <w:rFonts w:ascii="宋体" w:hAnsi="宋体" w:cs="黑体" w:hint="eastAsia"/>
              </w:rPr>
              <w:t>20</w:t>
            </w:r>
          </w:p>
        </w:tc>
        <w:tc>
          <w:tcPr>
            <w:tcW w:w="759" w:type="dxa"/>
          </w:tcPr>
          <w:p w:rsidR="00132040" w:rsidRPr="006162B2" w:rsidRDefault="00132040" w:rsidP="00132040">
            <w:pPr>
              <w:ind w:firstLine="240"/>
              <w:rPr>
                <w:rFonts w:ascii="宋体" w:hAnsi="宋体" w:cs="黑体"/>
              </w:rPr>
            </w:pPr>
            <w:r w:rsidRPr="006162B2">
              <w:rPr>
                <w:rFonts w:ascii="宋体" w:hAnsi="宋体" w:cs="黑体" w:hint="eastAsia"/>
              </w:rPr>
              <w:t>自有</w:t>
            </w:r>
          </w:p>
        </w:tc>
      </w:tr>
    </w:tbl>
    <w:p w:rsidR="00132040" w:rsidRPr="00853E10" w:rsidRDefault="00132040" w:rsidP="00132040">
      <w:pPr>
        <w:ind w:firstLineChars="200" w:firstLine="480"/>
      </w:pPr>
    </w:p>
    <w:p w:rsidR="00132040" w:rsidRDefault="00132040" w:rsidP="00132040">
      <w:pPr>
        <w:autoSpaceDE w:val="0"/>
        <w:autoSpaceDN w:val="0"/>
        <w:adjustRightInd w:val="0"/>
        <w:spacing w:line="360" w:lineRule="auto"/>
        <w:rPr>
          <w:rFonts w:ascii="宋体" w:hAnsi="宋体"/>
          <w:szCs w:val="24"/>
        </w:rPr>
      </w:pPr>
    </w:p>
    <w:p w:rsidR="00132040" w:rsidRDefault="00132040" w:rsidP="00132040">
      <w:pPr>
        <w:autoSpaceDE w:val="0"/>
        <w:autoSpaceDN w:val="0"/>
        <w:adjustRightInd w:val="0"/>
        <w:spacing w:line="360" w:lineRule="auto"/>
        <w:rPr>
          <w:rFonts w:ascii="宋体" w:hAnsi="宋体"/>
          <w:szCs w:val="24"/>
        </w:rPr>
      </w:pPr>
      <w:r>
        <w:rPr>
          <w:rFonts w:ascii="宋体" w:hAnsi="宋体" w:hint="eastAsia"/>
          <w:szCs w:val="24"/>
        </w:rPr>
        <w:t xml:space="preserve"> </w:t>
      </w:r>
    </w:p>
    <w:p w:rsidR="00132040" w:rsidRDefault="00132040" w:rsidP="00132040">
      <w:pPr>
        <w:autoSpaceDE w:val="0"/>
        <w:autoSpaceDN w:val="0"/>
        <w:adjustRightInd w:val="0"/>
        <w:spacing w:line="360" w:lineRule="auto"/>
        <w:rPr>
          <w:rFonts w:ascii="宋体" w:hAnsi="宋体"/>
          <w:szCs w:val="24"/>
        </w:rPr>
      </w:pPr>
      <w:r>
        <w:rPr>
          <w:rFonts w:ascii="宋体" w:hAnsi="宋体" w:hint="eastAsia"/>
          <w:szCs w:val="24"/>
        </w:rPr>
        <w:t xml:space="preserve"> </w:t>
      </w:r>
    </w:p>
    <w:p w:rsidR="00132040" w:rsidRDefault="00132040" w:rsidP="00132040">
      <w:pPr>
        <w:autoSpaceDE w:val="0"/>
        <w:autoSpaceDN w:val="0"/>
        <w:adjustRightInd w:val="0"/>
        <w:spacing w:line="360" w:lineRule="auto"/>
        <w:rPr>
          <w:rFonts w:ascii="宋体" w:hAnsi="宋体"/>
          <w:szCs w:val="24"/>
        </w:rPr>
      </w:pPr>
      <w:r>
        <w:rPr>
          <w:rFonts w:ascii="宋体" w:hAnsi="宋体" w:hint="eastAsia"/>
          <w:szCs w:val="24"/>
        </w:rPr>
        <w:t xml:space="preserve"> </w:t>
      </w:r>
    </w:p>
    <w:p w:rsidR="00132040" w:rsidRDefault="00132040" w:rsidP="00132040">
      <w:pPr>
        <w:autoSpaceDE w:val="0"/>
        <w:autoSpaceDN w:val="0"/>
        <w:adjustRightInd w:val="0"/>
        <w:spacing w:line="360" w:lineRule="auto"/>
        <w:rPr>
          <w:rFonts w:ascii="宋体" w:hAnsi="宋体"/>
          <w:szCs w:val="24"/>
        </w:rPr>
      </w:pPr>
    </w:p>
    <w:p w:rsidR="00132040" w:rsidRDefault="00132040" w:rsidP="00132040">
      <w:pPr>
        <w:widowControl/>
        <w:rPr>
          <w:rFonts w:ascii="宋体" w:hAnsi="宋体"/>
          <w:szCs w:val="24"/>
        </w:rPr>
      </w:pPr>
      <w:r>
        <w:rPr>
          <w:rFonts w:ascii="宋体" w:hAnsi="宋体"/>
          <w:szCs w:val="24"/>
        </w:rPr>
        <w:br w:type="page"/>
      </w:r>
    </w:p>
    <w:p w:rsidR="00D2448C" w:rsidRPr="00132040" w:rsidRDefault="00D2448C" w:rsidP="00132040"/>
    <w:sectPr w:rsidR="00D2448C" w:rsidRPr="00132040" w:rsidSect="00A46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CFA" w:rsidRDefault="00845CFA" w:rsidP="005A6C4D">
      <w:r>
        <w:separator/>
      </w:r>
    </w:p>
  </w:endnote>
  <w:endnote w:type="continuationSeparator" w:id="1">
    <w:p w:rsidR="00845CFA" w:rsidRDefault="00845CFA" w:rsidP="005A6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CFA" w:rsidRDefault="00845CFA" w:rsidP="005A6C4D">
      <w:r>
        <w:separator/>
      </w:r>
    </w:p>
  </w:footnote>
  <w:footnote w:type="continuationSeparator" w:id="1">
    <w:p w:rsidR="00845CFA" w:rsidRDefault="00845CFA" w:rsidP="005A6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72E3"/>
    <w:multiLevelType w:val="hybridMultilevel"/>
    <w:tmpl w:val="540EFFB2"/>
    <w:lvl w:ilvl="0" w:tplc="E8FE1852">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35C63BE1"/>
    <w:multiLevelType w:val="hybridMultilevel"/>
    <w:tmpl w:val="155002A8"/>
    <w:lvl w:ilvl="0" w:tplc="F254362E">
      <w:start w:val="1"/>
      <w:numFmt w:val="japaneseCounting"/>
      <w:lvlText w:val="（%1）"/>
      <w:lvlJc w:val="left"/>
      <w:pPr>
        <w:tabs>
          <w:tab w:val="num" w:pos="1740"/>
        </w:tabs>
        <w:ind w:left="1740" w:hanging="108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
    <w:nsid w:val="59C0C7C3"/>
    <w:multiLevelType w:val="singleLevel"/>
    <w:tmpl w:val="59C0C7C3"/>
    <w:lvl w:ilvl="0">
      <w:start w:val="1"/>
      <w:numFmt w:val="decimal"/>
      <w:suff w:val="nothing"/>
      <w:lvlText w:val="%1、"/>
      <w:lvlJc w:val="left"/>
    </w:lvl>
  </w:abstractNum>
  <w:abstractNum w:abstractNumId="3">
    <w:nsid w:val="59C8BA10"/>
    <w:multiLevelType w:val="singleLevel"/>
    <w:tmpl w:val="59C8BA10"/>
    <w:lvl w:ilvl="0">
      <w:start w:val="1"/>
      <w:numFmt w:val="chineseCounting"/>
      <w:suff w:val="nothing"/>
      <w:lvlText w:val="%1、"/>
      <w:lvlJc w:val="left"/>
    </w:lvl>
  </w:abstractNum>
  <w:abstractNum w:abstractNumId="4">
    <w:nsid w:val="7AAB4948"/>
    <w:multiLevelType w:val="hybridMultilevel"/>
    <w:tmpl w:val="77B609C4"/>
    <w:lvl w:ilvl="0" w:tplc="4BC65580">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236"/>
    <w:rsid w:val="000100EA"/>
    <w:rsid w:val="00064236"/>
    <w:rsid w:val="00132040"/>
    <w:rsid w:val="001E3939"/>
    <w:rsid w:val="00206AF3"/>
    <w:rsid w:val="002949F8"/>
    <w:rsid w:val="00316499"/>
    <w:rsid w:val="00353D97"/>
    <w:rsid w:val="003A6121"/>
    <w:rsid w:val="003D738F"/>
    <w:rsid w:val="004660EA"/>
    <w:rsid w:val="004C5A39"/>
    <w:rsid w:val="00536AEF"/>
    <w:rsid w:val="00597258"/>
    <w:rsid w:val="005A156E"/>
    <w:rsid w:val="005A6C4D"/>
    <w:rsid w:val="005B3C5E"/>
    <w:rsid w:val="006339C9"/>
    <w:rsid w:val="0071720D"/>
    <w:rsid w:val="007A4F4E"/>
    <w:rsid w:val="00845CFA"/>
    <w:rsid w:val="00853E10"/>
    <w:rsid w:val="00977D45"/>
    <w:rsid w:val="00A3253B"/>
    <w:rsid w:val="00A46189"/>
    <w:rsid w:val="00AF0B52"/>
    <w:rsid w:val="00B766E3"/>
    <w:rsid w:val="00C923A8"/>
    <w:rsid w:val="00D1144B"/>
    <w:rsid w:val="00D2448C"/>
    <w:rsid w:val="00D74C13"/>
    <w:rsid w:val="00DE4CCE"/>
    <w:rsid w:val="00E00460"/>
    <w:rsid w:val="00F147AD"/>
    <w:rsid w:val="00F52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236"/>
    <w:pPr>
      <w:widowControl w:val="0"/>
    </w:pPr>
    <w:rPr>
      <w:sz w:val="24"/>
    </w:rPr>
  </w:style>
  <w:style w:type="paragraph" w:styleId="1">
    <w:name w:val="heading 1"/>
    <w:basedOn w:val="a"/>
    <w:next w:val="a"/>
    <w:link w:val="1Char"/>
    <w:uiPriority w:val="9"/>
    <w:qFormat/>
    <w:rsid w:val="00064236"/>
    <w:pPr>
      <w:keepNext/>
      <w:keepLines/>
      <w:spacing w:before="340" w:after="330" w:line="360" w:lineRule="auto"/>
      <w:jc w:val="center"/>
      <w:outlineLvl w:val="0"/>
    </w:pPr>
    <w:rPr>
      <w:rFonts w:eastAsiaTheme="majorEastAsia"/>
      <w:b/>
      <w:bCs/>
      <w:kern w:val="44"/>
      <w:sz w:val="30"/>
      <w:szCs w:val="44"/>
    </w:rPr>
  </w:style>
  <w:style w:type="paragraph" w:styleId="2">
    <w:name w:val="heading 2"/>
    <w:basedOn w:val="a"/>
    <w:next w:val="a"/>
    <w:link w:val="2Char"/>
    <w:uiPriority w:val="9"/>
    <w:unhideWhenUsed/>
    <w:qFormat/>
    <w:rsid w:val="004C5A39"/>
    <w:pPr>
      <w:keepNext/>
      <w:keepLines/>
      <w:spacing w:before="260" w:after="26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13204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4236"/>
    <w:rPr>
      <w:rFonts w:eastAsiaTheme="majorEastAsia"/>
      <w:b/>
      <w:bCs/>
      <w:kern w:val="44"/>
      <w:sz w:val="30"/>
      <w:szCs w:val="44"/>
    </w:rPr>
  </w:style>
  <w:style w:type="paragraph" w:styleId="a3">
    <w:name w:val="Document Map"/>
    <w:basedOn w:val="a"/>
    <w:link w:val="Char"/>
    <w:uiPriority w:val="99"/>
    <w:semiHidden/>
    <w:unhideWhenUsed/>
    <w:rsid w:val="00064236"/>
    <w:rPr>
      <w:rFonts w:ascii="宋体" w:eastAsia="宋体"/>
      <w:sz w:val="18"/>
      <w:szCs w:val="18"/>
    </w:rPr>
  </w:style>
  <w:style w:type="character" w:customStyle="1" w:styleId="Char">
    <w:name w:val="文档结构图 Char"/>
    <w:basedOn w:val="a0"/>
    <w:link w:val="a3"/>
    <w:uiPriority w:val="99"/>
    <w:semiHidden/>
    <w:rsid w:val="00064236"/>
    <w:rPr>
      <w:rFonts w:ascii="宋体" w:eastAsia="宋体"/>
      <w:sz w:val="18"/>
      <w:szCs w:val="18"/>
    </w:rPr>
  </w:style>
  <w:style w:type="paragraph" w:styleId="a4">
    <w:name w:val="header"/>
    <w:basedOn w:val="a"/>
    <w:link w:val="Char0"/>
    <w:uiPriority w:val="99"/>
    <w:semiHidden/>
    <w:unhideWhenUsed/>
    <w:rsid w:val="005A6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A6C4D"/>
    <w:rPr>
      <w:sz w:val="18"/>
      <w:szCs w:val="18"/>
    </w:rPr>
  </w:style>
  <w:style w:type="paragraph" w:styleId="a5">
    <w:name w:val="footer"/>
    <w:basedOn w:val="a"/>
    <w:link w:val="Char1"/>
    <w:uiPriority w:val="99"/>
    <w:unhideWhenUsed/>
    <w:rsid w:val="005A6C4D"/>
    <w:pPr>
      <w:tabs>
        <w:tab w:val="center" w:pos="4153"/>
        <w:tab w:val="right" w:pos="8306"/>
      </w:tabs>
      <w:snapToGrid w:val="0"/>
    </w:pPr>
    <w:rPr>
      <w:sz w:val="18"/>
      <w:szCs w:val="18"/>
    </w:rPr>
  </w:style>
  <w:style w:type="character" w:customStyle="1" w:styleId="Char1">
    <w:name w:val="页脚 Char"/>
    <w:basedOn w:val="a0"/>
    <w:link w:val="a5"/>
    <w:uiPriority w:val="99"/>
    <w:rsid w:val="005A6C4D"/>
    <w:rPr>
      <w:sz w:val="18"/>
      <w:szCs w:val="18"/>
    </w:rPr>
  </w:style>
  <w:style w:type="table" w:styleId="a6">
    <w:name w:val="Table Grid"/>
    <w:basedOn w:val="a1"/>
    <w:rsid w:val="005A6C4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C923A8"/>
    <w:rPr>
      <w:sz w:val="18"/>
      <w:szCs w:val="18"/>
    </w:rPr>
  </w:style>
  <w:style w:type="character" w:customStyle="1" w:styleId="Char2">
    <w:name w:val="批注框文本 Char"/>
    <w:basedOn w:val="a0"/>
    <w:link w:val="a7"/>
    <w:uiPriority w:val="99"/>
    <w:semiHidden/>
    <w:rsid w:val="00C923A8"/>
    <w:rPr>
      <w:sz w:val="18"/>
      <w:szCs w:val="18"/>
    </w:rPr>
  </w:style>
  <w:style w:type="character" w:customStyle="1" w:styleId="2Char">
    <w:name w:val="标题 2 Char"/>
    <w:basedOn w:val="a0"/>
    <w:link w:val="2"/>
    <w:uiPriority w:val="9"/>
    <w:rsid w:val="004C5A39"/>
    <w:rPr>
      <w:rFonts w:asciiTheme="majorHAnsi" w:eastAsiaTheme="majorEastAsia" w:hAnsiTheme="majorHAnsi" w:cstheme="majorBidi"/>
      <w:b/>
      <w:bCs/>
      <w:sz w:val="28"/>
      <w:szCs w:val="32"/>
    </w:rPr>
  </w:style>
  <w:style w:type="paragraph" w:styleId="a8">
    <w:name w:val="List Paragraph"/>
    <w:basedOn w:val="a"/>
    <w:uiPriority w:val="34"/>
    <w:qFormat/>
    <w:rsid w:val="001E3939"/>
    <w:pPr>
      <w:spacing w:line="360" w:lineRule="auto"/>
      <w:ind w:firstLineChars="200" w:firstLine="420"/>
      <w:jc w:val="both"/>
    </w:pPr>
    <w:rPr>
      <w:rFonts w:ascii="Calibri" w:eastAsia="宋体" w:hAnsi="Calibri" w:cs="Times New Roman"/>
      <w:sz w:val="21"/>
    </w:rPr>
  </w:style>
  <w:style w:type="character" w:customStyle="1" w:styleId="3Char">
    <w:name w:val="标题 3 Char"/>
    <w:basedOn w:val="a0"/>
    <w:link w:val="3"/>
    <w:uiPriority w:val="9"/>
    <w:rsid w:val="00132040"/>
    <w:rPr>
      <w:rFonts w:ascii="Times New Roman" w:eastAsia="宋体" w:hAnsi="Times New Roman" w:cs="Times New Roman"/>
      <w:b/>
      <w:bCs/>
      <w:sz w:val="32"/>
      <w:szCs w:val="32"/>
    </w:rPr>
  </w:style>
  <w:style w:type="paragraph" w:styleId="a9">
    <w:name w:val="Normal Indent"/>
    <w:basedOn w:val="a"/>
    <w:uiPriority w:val="99"/>
    <w:unhideWhenUsed/>
    <w:rsid w:val="00132040"/>
    <w:pPr>
      <w:ind w:firstLine="420"/>
    </w:pPr>
    <w:rPr>
      <w:rFonts w:ascii="Times New Roman" w:eastAsia="宋体" w:hAnsi="Times New Roman" w:cs="Times New Roman"/>
      <w:szCs w:val="21"/>
    </w:rPr>
  </w:style>
  <w:style w:type="paragraph" w:styleId="aa">
    <w:name w:val="Message Header"/>
    <w:basedOn w:val="a"/>
    <w:link w:val="Char3"/>
    <w:uiPriority w:val="99"/>
    <w:unhideWhenUsed/>
    <w:rsid w:val="0013204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character" w:customStyle="1" w:styleId="Char3">
    <w:name w:val="信息标题 Char"/>
    <w:basedOn w:val="a0"/>
    <w:link w:val="aa"/>
    <w:uiPriority w:val="99"/>
    <w:rsid w:val="00132040"/>
    <w:rPr>
      <w:rFonts w:asciiTheme="majorHAnsi" w:eastAsiaTheme="majorEastAsia" w:hAnsiTheme="majorHAnsi" w:cstheme="majorBidi"/>
      <w:sz w:val="24"/>
      <w:szCs w:val="24"/>
      <w:shd w:val="pct20" w:color="auto" w:fill="auto"/>
    </w:rPr>
  </w:style>
  <w:style w:type="paragraph" w:styleId="ab">
    <w:name w:val="Body Text"/>
    <w:basedOn w:val="a"/>
    <w:link w:val="Char4"/>
    <w:uiPriority w:val="99"/>
    <w:semiHidden/>
    <w:unhideWhenUsed/>
    <w:rsid w:val="00132040"/>
    <w:pPr>
      <w:spacing w:after="120"/>
    </w:pPr>
    <w:rPr>
      <w:rFonts w:ascii="Times New Roman" w:eastAsia="宋体" w:hAnsi="Times New Roman" w:cs="Times New Roman"/>
      <w:szCs w:val="21"/>
    </w:rPr>
  </w:style>
  <w:style w:type="character" w:customStyle="1" w:styleId="Char4">
    <w:name w:val="正文文本 Char"/>
    <w:basedOn w:val="a0"/>
    <w:link w:val="ab"/>
    <w:uiPriority w:val="99"/>
    <w:semiHidden/>
    <w:rsid w:val="00132040"/>
    <w:rPr>
      <w:rFonts w:ascii="Times New Roman" w:eastAsia="宋体" w:hAnsi="Times New Roman" w:cs="Times New Roman"/>
      <w:sz w:val="24"/>
      <w:szCs w:val="21"/>
    </w:rPr>
  </w:style>
  <w:style w:type="paragraph" w:styleId="ac">
    <w:name w:val="Body Text First Indent"/>
    <w:basedOn w:val="ab"/>
    <w:link w:val="Char5"/>
    <w:rsid w:val="00132040"/>
    <w:pPr>
      <w:spacing w:after="100"/>
      <w:ind w:firstLineChars="100" w:firstLine="320"/>
    </w:pPr>
    <w:rPr>
      <w:szCs w:val="24"/>
    </w:rPr>
  </w:style>
  <w:style w:type="character" w:customStyle="1" w:styleId="Char5">
    <w:name w:val="正文首行缩进 Char"/>
    <w:basedOn w:val="Char4"/>
    <w:link w:val="ac"/>
    <w:rsid w:val="00132040"/>
    <w:rPr>
      <w:szCs w:val="24"/>
    </w:rPr>
  </w:style>
  <w:style w:type="character" w:styleId="ad">
    <w:name w:val="Strong"/>
    <w:basedOn w:val="a0"/>
    <w:qFormat/>
    <w:rsid w:val="00132040"/>
    <w:rPr>
      <w:b/>
      <w:bCs/>
    </w:rPr>
  </w:style>
  <w:style w:type="paragraph" w:styleId="ae">
    <w:name w:val="Body Text Indent"/>
    <w:basedOn w:val="a"/>
    <w:link w:val="Char6"/>
    <w:uiPriority w:val="99"/>
    <w:semiHidden/>
    <w:unhideWhenUsed/>
    <w:rsid w:val="00132040"/>
    <w:pPr>
      <w:spacing w:after="120"/>
      <w:ind w:leftChars="200" w:left="420"/>
    </w:pPr>
    <w:rPr>
      <w:rFonts w:ascii="Times New Roman" w:eastAsia="宋体" w:hAnsi="Times New Roman" w:cs="Times New Roman"/>
      <w:szCs w:val="21"/>
    </w:rPr>
  </w:style>
  <w:style w:type="character" w:customStyle="1" w:styleId="Char6">
    <w:name w:val="正文文本缩进 Char"/>
    <w:basedOn w:val="a0"/>
    <w:link w:val="ae"/>
    <w:uiPriority w:val="99"/>
    <w:semiHidden/>
    <w:rsid w:val="00132040"/>
    <w:rPr>
      <w:rFonts w:ascii="Times New Roman" w:eastAsia="宋体" w:hAnsi="Times New Roman" w:cs="Times New Roman"/>
      <w:sz w:val="24"/>
      <w:szCs w:val="21"/>
    </w:rPr>
  </w:style>
  <w:style w:type="paragraph" w:styleId="af">
    <w:name w:val="Normal (Web)"/>
    <w:basedOn w:val="a"/>
    <w:uiPriority w:val="99"/>
    <w:semiHidden/>
    <w:unhideWhenUsed/>
    <w:rsid w:val="00132040"/>
    <w:pPr>
      <w:widowControl/>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cew.com/gw/List_20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fdcew.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dcew.com/gw/List_2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56</Pages>
  <Words>5437</Words>
  <Characters>30996</Characters>
  <Application>Microsoft Office Word</Application>
  <DocSecurity>0</DocSecurity>
  <Lines>258</Lines>
  <Paragraphs>72</Paragraphs>
  <ScaleCrop>false</ScaleCrop>
  <Company>Sky123.Org</Company>
  <LinksUpToDate>false</LinksUpToDate>
  <CharactersWithSpaces>36361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17</cp:revision>
  <cp:lastPrinted>2017-10-25T10:18:00Z</cp:lastPrinted>
  <dcterms:created xsi:type="dcterms:W3CDTF">2017-10-19T02:50:00Z</dcterms:created>
  <dcterms:modified xsi:type="dcterms:W3CDTF">2017-10-30T08:51:00Z</dcterms:modified>
</cp:coreProperties>
</file>