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DD" w:rsidRDefault="005F6ADD" w:rsidP="005F6ADD">
      <w:pPr>
        <w:pStyle w:val="1"/>
        <w:spacing w:line="600" w:lineRule="auto"/>
        <w:jc w:val="center"/>
        <w:rPr>
          <w:lang w:val="zh-CN"/>
        </w:rPr>
      </w:pPr>
      <w:r>
        <w:rPr>
          <w:rFonts w:hint="eastAsia"/>
          <w:lang w:val="zh-CN"/>
        </w:rPr>
        <w:t>开标一览表</w:t>
      </w:r>
    </w:p>
    <w:tbl>
      <w:tblPr>
        <w:tblW w:w="13858" w:type="dxa"/>
        <w:tblLayout w:type="fixed"/>
        <w:tblLook w:val="04A0"/>
      </w:tblPr>
      <w:tblGrid>
        <w:gridCol w:w="2376"/>
        <w:gridCol w:w="1843"/>
        <w:gridCol w:w="6095"/>
        <w:gridCol w:w="2268"/>
        <w:gridCol w:w="1276"/>
      </w:tblGrid>
      <w:tr w:rsidR="005F6ADD" w:rsidTr="004D093A">
        <w:trPr>
          <w:trHeight w:val="456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ADD" w:rsidRDefault="005F6ADD" w:rsidP="004D093A">
            <w:pPr>
              <w:autoSpaceDE w:val="0"/>
              <w:autoSpaceDN w:val="0"/>
              <w:adjustRightInd w:val="0"/>
              <w:snapToGrid w:val="0"/>
              <w:spacing w:before="240"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ADD" w:rsidRDefault="005F6ADD" w:rsidP="004D093A">
            <w:pPr>
              <w:autoSpaceDE w:val="0"/>
              <w:autoSpaceDN w:val="0"/>
              <w:adjustRightInd w:val="0"/>
              <w:snapToGrid w:val="0"/>
              <w:spacing w:before="240"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ADD" w:rsidRDefault="005F6ADD" w:rsidP="004D093A">
            <w:pPr>
              <w:autoSpaceDE w:val="0"/>
              <w:autoSpaceDN w:val="0"/>
              <w:adjustRightInd w:val="0"/>
              <w:snapToGrid w:val="0"/>
              <w:spacing w:before="240"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ADD" w:rsidRDefault="005F6ADD" w:rsidP="004D093A">
            <w:pPr>
              <w:autoSpaceDE w:val="0"/>
              <w:autoSpaceDN w:val="0"/>
              <w:adjustRightInd w:val="0"/>
              <w:snapToGrid w:val="0"/>
              <w:spacing w:before="240"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交货期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ADD" w:rsidRDefault="005F6ADD" w:rsidP="004D093A">
            <w:pPr>
              <w:autoSpaceDE w:val="0"/>
              <w:autoSpaceDN w:val="0"/>
              <w:adjustRightInd w:val="0"/>
              <w:snapToGrid w:val="0"/>
              <w:spacing w:before="240"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5F6ADD" w:rsidTr="004D093A">
        <w:trPr>
          <w:trHeight w:val="435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DD" w:rsidRPr="004F538D" w:rsidRDefault="005F6ADD" w:rsidP="004D093A">
            <w:pPr>
              <w:autoSpaceDE w:val="0"/>
              <w:autoSpaceDN w:val="0"/>
              <w:adjustRightInd w:val="0"/>
              <w:snapToGrid w:val="0"/>
              <w:spacing w:before="24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538D">
              <w:rPr>
                <w:rFonts w:asciiTheme="minorEastAsia" w:hAnsiTheme="minorEastAsia" w:hint="eastAsia"/>
                <w:bCs/>
                <w:sz w:val="24"/>
                <w:szCs w:val="24"/>
              </w:rPr>
              <w:t>ZFCG－T2017051-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 w:rsidRPr="004F538D">
              <w:rPr>
                <w:rFonts w:asciiTheme="minorEastAsia" w:hAnsiTheme="minorEastAsia"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ADD" w:rsidRPr="00B30F7C" w:rsidRDefault="005F6ADD" w:rsidP="004D093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F538D">
              <w:rPr>
                <w:rFonts w:asciiTheme="minorEastAsia" w:hAnsiTheme="minorEastAsia" w:hint="eastAsia"/>
                <w:bCs/>
                <w:sz w:val="24"/>
                <w:szCs w:val="24"/>
              </w:rPr>
              <w:t>视频监控设备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ADD" w:rsidRDefault="005F6ADD" w:rsidP="004D093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大写：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lang w:val="zh-CN"/>
              </w:rPr>
              <w:t>壹拾陆万捌仟肆佰陆</w:t>
            </w:r>
            <w:r w:rsidRPr="008B679E">
              <w:rPr>
                <w:rFonts w:asciiTheme="minorEastAsia" w:hAnsiTheme="minorEastAsia" w:cs="宋体" w:hint="eastAsia"/>
                <w:color w:val="000000" w:themeColor="text1"/>
                <w:sz w:val="24"/>
                <w:lang w:val="zh-CN"/>
              </w:rPr>
              <w:t xml:space="preserve">拾圆整　　</w:t>
            </w:r>
            <w:r>
              <w:rPr>
                <w:rFonts w:ascii="宋体" w:cs="宋体" w:hint="eastAsia"/>
                <w:sz w:val="24"/>
                <w:lang w:val="zh-CN"/>
              </w:rPr>
              <w:t xml:space="preserve">　　　　　　</w:t>
            </w:r>
          </w:p>
          <w:p w:rsidR="005F6ADD" w:rsidRDefault="005F6ADD" w:rsidP="004D093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小写：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lang w:val="zh-CN"/>
              </w:rPr>
              <w:t>16846</w:t>
            </w:r>
            <w:r w:rsidRPr="008B679E">
              <w:rPr>
                <w:rFonts w:asciiTheme="minorEastAsia" w:hAnsiTheme="minorEastAsia" w:cs="宋体" w:hint="eastAsia"/>
                <w:color w:val="000000" w:themeColor="text1"/>
                <w:sz w:val="24"/>
                <w:lang w:val="zh-CN"/>
              </w:rPr>
              <w:t>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ADD" w:rsidRPr="00034805" w:rsidRDefault="005F6ADD" w:rsidP="004D09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cs="宋体"/>
                <w:sz w:val="24"/>
                <w:lang w:val="zh-CN"/>
              </w:rPr>
            </w:pPr>
            <w:r w:rsidRPr="00034805">
              <w:rPr>
                <w:rFonts w:ascii="宋体" w:cs="宋体" w:hint="eastAsia"/>
                <w:sz w:val="24"/>
                <w:lang w:val="zh-CN"/>
              </w:rPr>
              <w:t>20</w:t>
            </w:r>
            <w:r>
              <w:rPr>
                <w:rFonts w:ascii="宋体" w:cs="宋体" w:hint="eastAsia"/>
                <w:sz w:val="24"/>
                <w:lang w:val="zh-CN"/>
              </w:rPr>
              <w:t>日历天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ADD" w:rsidRDefault="005F6ADD" w:rsidP="004D093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</w:tbl>
    <w:p w:rsidR="005F6ADD" w:rsidRDefault="005F6ADD" w:rsidP="005F6ADD">
      <w:pPr>
        <w:spacing w:line="480" w:lineRule="auto"/>
        <w:ind w:firstLineChars="600" w:firstLine="1440"/>
        <w:rPr>
          <w:rFonts w:ascii="宋体" w:hAnsi="宋体"/>
          <w:sz w:val="24"/>
        </w:rPr>
      </w:pPr>
    </w:p>
    <w:p w:rsidR="005F6ADD" w:rsidRPr="004F538D" w:rsidRDefault="005F6ADD" w:rsidP="005F6ADD">
      <w:pPr>
        <w:spacing w:line="480" w:lineRule="auto"/>
        <w:ind w:firstLineChars="600" w:firstLine="144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投标人（公章）：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cs="宋体" w:hint="eastAsia"/>
          <w:sz w:val="24"/>
          <w:u w:val="single"/>
          <w:lang w:val="zh-CN"/>
        </w:rPr>
        <w:t>河南</w:t>
      </w:r>
      <w:r w:rsidRPr="004F538D">
        <w:rPr>
          <w:rFonts w:ascii="宋体" w:cs="宋体" w:hint="eastAsia"/>
          <w:sz w:val="24"/>
          <w:u w:val="single"/>
          <w:lang w:val="zh-CN"/>
        </w:rPr>
        <w:t>硕奥电子科技有限公司</w:t>
      </w:r>
      <w:r>
        <w:rPr>
          <w:rFonts w:ascii="宋体" w:cs="宋体" w:hint="eastAsia"/>
          <w:sz w:val="24"/>
          <w:u w:val="single"/>
          <w:lang w:val="zh-CN"/>
        </w:rPr>
        <w:t xml:space="preserve"> </w:t>
      </w:r>
    </w:p>
    <w:p w:rsidR="005F6ADD" w:rsidRPr="004F538D" w:rsidRDefault="005F6ADD" w:rsidP="005F6ADD">
      <w:pPr>
        <w:spacing w:line="480" w:lineRule="auto"/>
        <w:ind w:firstLineChars="600" w:firstLine="144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投标人法定代表人或代理人（签字或盖章）：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5F6ADD" w:rsidRDefault="005F6ADD" w:rsidP="005F6ADD">
      <w:pPr>
        <w:spacing w:line="480" w:lineRule="auto"/>
        <w:ind w:firstLineChars="600" w:firstLine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日期：2017 年 10 月 11  日</w:t>
      </w:r>
    </w:p>
    <w:p w:rsidR="005F6ADD" w:rsidRDefault="005F6ADD" w:rsidP="00FD24D3">
      <w:pPr>
        <w:pStyle w:val="1"/>
        <w:jc w:val="center"/>
        <w:rPr>
          <w:rFonts w:hint="eastAsia"/>
          <w:lang w:val="zh-CN"/>
        </w:rPr>
      </w:pPr>
    </w:p>
    <w:p w:rsidR="00FD24D3" w:rsidRDefault="00FD24D3" w:rsidP="00FD24D3">
      <w:pPr>
        <w:pStyle w:val="1"/>
        <w:jc w:val="center"/>
        <w:rPr>
          <w:lang w:val="zh-CN"/>
        </w:rPr>
      </w:pPr>
      <w:r>
        <w:rPr>
          <w:rFonts w:hint="eastAsia"/>
          <w:lang w:val="zh-CN"/>
        </w:rPr>
        <w:t>投标分项报价</w:t>
      </w:r>
      <w:r>
        <w:rPr>
          <w:rFonts w:hint="eastAsia"/>
        </w:rPr>
        <w:t>一</w:t>
      </w:r>
      <w:r>
        <w:rPr>
          <w:rFonts w:hint="eastAsia"/>
          <w:lang w:val="zh-CN"/>
        </w:rPr>
        <w:t>览表</w:t>
      </w:r>
    </w:p>
    <w:tbl>
      <w:tblPr>
        <w:tblW w:w="14000" w:type="dxa"/>
        <w:tblLayout w:type="fixed"/>
        <w:tblLook w:val="0000"/>
      </w:tblPr>
      <w:tblGrid>
        <w:gridCol w:w="534"/>
        <w:gridCol w:w="992"/>
        <w:gridCol w:w="22"/>
        <w:gridCol w:w="1395"/>
        <w:gridCol w:w="6237"/>
        <w:gridCol w:w="851"/>
        <w:gridCol w:w="850"/>
        <w:gridCol w:w="851"/>
        <w:gridCol w:w="850"/>
        <w:gridCol w:w="1418"/>
      </w:tblGrid>
      <w:tr w:rsidR="00FD24D3" w:rsidRPr="008B679E" w:rsidTr="00277031"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ind w:left="120" w:hanging="120"/>
              <w:jc w:val="center"/>
              <w:rPr>
                <w:rFonts w:asciiTheme="minorEastAsia" w:hAnsiTheme="minorEastAsia" w:cs="宋体"/>
                <w:b/>
                <w:color w:val="000000" w:themeColor="text1"/>
                <w:sz w:val="44"/>
                <w:szCs w:val="44"/>
                <w:lang w:val="zh-CN"/>
              </w:rPr>
            </w:pPr>
            <w:r w:rsidRPr="008B679E">
              <w:rPr>
                <w:rFonts w:asciiTheme="minorEastAsia" w:hAnsiTheme="minorEastAsia" w:cs="宋体" w:hint="eastAsia"/>
                <w:b/>
                <w:color w:val="000000" w:themeColor="text1"/>
                <w:sz w:val="44"/>
                <w:szCs w:val="44"/>
                <w:lang w:val="zh-CN"/>
              </w:rPr>
              <w:t>一、监控部分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  <w:lang w:val="zh-CN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  <w:lang w:val="zh-CN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CN"/>
              </w:rPr>
              <w:t>名</w:t>
            </w:r>
            <w:r w:rsidRPr="00290012">
              <w:rPr>
                <w:rFonts w:asciiTheme="minorEastAsia" w:hAnsiTheme="minorEastAsia" w:cs="宋体"/>
                <w:color w:val="000000" w:themeColor="text1"/>
                <w:sz w:val="24"/>
                <w:szCs w:val="24"/>
                <w:lang w:val="zh-CN"/>
              </w:rPr>
              <w:t xml:space="preserve"> 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CN"/>
              </w:rPr>
              <w:t>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  <w:lang w:val="zh-CN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CN"/>
              </w:rPr>
              <w:t>规格及型号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  <w:lang w:val="zh-CN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  <w:lang w:val="zh-CN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CN"/>
              </w:rPr>
              <w:t>单</w:t>
            </w:r>
            <w:r w:rsidRPr="00290012">
              <w:rPr>
                <w:rFonts w:asciiTheme="minorEastAsia" w:hAnsiTheme="minorEastAsia" w:cs="宋体"/>
                <w:color w:val="000000" w:themeColor="text1"/>
                <w:sz w:val="24"/>
                <w:szCs w:val="24"/>
                <w:lang w:val="zh-CN"/>
              </w:rPr>
              <w:t xml:space="preserve"> 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CN"/>
              </w:rPr>
              <w:t>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  <w:lang w:val="zh-CN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CN"/>
              </w:rPr>
              <w:t>数</w:t>
            </w:r>
            <w:r w:rsidRPr="00290012">
              <w:rPr>
                <w:rFonts w:asciiTheme="minorEastAsia" w:hAnsiTheme="minorEastAsia" w:cs="宋体"/>
                <w:color w:val="000000" w:themeColor="text1"/>
                <w:sz w:val="24"/>
                <w:szCs w:val="24"/>
                <w:lang w:val="zh-CN"/>
              </w:rPr>
              <w:t xml:space="preserve"> 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CN"/>
              </w:rPr>
              <w:t>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  <w:lang w:val="zh-CN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CN"/>
              </w:rPr>
              <w:t>单</w:t>
            </w:r>
            <w:r w:rsidRPr="00290012">
              <w:rPr>
                <w:rFonts w:asciiTheme="minorEastAsia" w:hAnsiTheme="minorEastAsia" w:cs="宋体"/>
                <w:color w:val="000000" w:themeColor="text1"/>
                <w:sz w:val="24"/>
                <w:szCs w:val="24"/>
                <w:lang w:val="zh-CN"/>
              </w:rPr>
              <w:t xml:space="preserve"> 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CN"/>
              </w:rPr>
              <w:t>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ind w:firstLine="120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  <w:lang w:val="zh-CN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ind w:left="120" w:hanging="120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  <w:lang w:val="zh-CN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CN"/>
              </w:rPr>
              <w:t>产地及</w:t>
            </w:r>
          </w:p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ind w:left="120" w:hanging="120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  <w:lang w:val="zh-CN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CN"/>
              </w:rPr>
              <w:t>厂家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4.2x变焦半球型摄像机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F71CD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F71CD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海康威视 </w:t>
            </w:r>
            <w:r w:rsidRPr="00C01391"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  <w:t>DS-2CC51A2DP-VFIR3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*分辨率高,700TVL,图像清晰、细腻有效像素PAL:976(水平)×582(垂直)NTSC:976(水平)×494(垂直);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br/>
              <w:t>1/3"  EXVIEW HAD CCD II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br/>
              <w:t>*低照度,彩色 0.001Lux @(F1.2,AGC ON),黑白 0.0001Lux @ (F1.2,AGC ON)快门1/50(1/60)秒至1/100,000秒;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br/>
              <w:t>*镜头4.2x光学变焦（手动）2.8~12mm@ F1.4水平视场角:92°-27.2°;调整角度水平:0°~355°,垂直: 0°~180°,旋转: 0°~355°;支持ICR红外滤片式自动切换,自动彩转黑功能,实现昼夜监控;视频输出:1Vp-p Composite Output(75Ω/BNC)Test Monitor OUT[1Vp-p Composite Output(75Ω/BNC),装置线];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br/>
              <w:t>*信噪比:大于62dB;支持OSD菜单控制,适合客户自定义设置;</w:t>
            </w:r>
          </w:p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*支持数字宽动态功能;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br/>
              <w:t>*支持强光逆转功能;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*支持数字降噪功能;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br/>
              <w:t>工程设计先进,三轴旋转,可靠性高;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br/>
              <w:t>电源供应:AC24V±10% / DC12V±10%;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br/>
              <w:t>功耗:4W MAX(当ICR切换时, 4.5W MAX);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br/>
              <w:t>包含: 定焦镜头、电源、支架，配球形保护罩。考场摄像头保证可以监控所有考生.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杭州/杭州海康威视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拾音器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B4694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B4694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SiZ-145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ahoma"/>
                <w:color w:val="000000" w:themeColor="text1"/>
              </w:rPr>
            </w:pPr>
            <w:r w:rsidRPr="00A02F53">
              <w:rPr>
                <w:rFonts w:cs="Arial" w:hint="eastAsia"/>
                <w:color w:val="000000"/>
              </w:rPr>
              <w:t>1</w:t>
            </w:r>
            <w:r>
              <w:rPr>
                <w:rFonts w:cs="Arial" w:hint="eastAsia"/>
                <w:color w:val="000000"/>
              </w:rPr>
              <w:t>：全向</w:t>
            </w:r>
            <w:r w:rsidRPr="00A02F53">
              <w:rPr>
                <w:rFonts w:cs="Arial" w:hint="eastAsia"/>
                <w:color w:val="000000"/>
              </w:rPr>
              <w:t>拾音</w:t>
            </w:r>
            <w:r w:rsidRPr="00A02F53">
              <w:rPr>
                <w:rFonts w:cs="Arial"/>
                <w:color w:val="000000"/>
              </w:rPr>
              <w:t>器，专为音频监控设计，监控范围大，灵敏度高的优点。</w:t>
            </w:r>
            <w:r w:rsidRPr="00A02F53">
              <w:rPr>
                <w:rFonts w:cs="Arial" w:hint="eastAsia"/>
                <w:color w:val="000000"/>
              </w:rPr>
              <w:t>2：内置AGC微控制器，可调电阻掌控灵敏度，</w:t>
            </w:r>
            <w:r w:rsidRPr="00A02F53">
              <w:rPr>
                <w:rFonts w:cs="Arial"/>
                <w:color w:val="000000"/>
              </w:rPr>
              <w:t>监控</w:t>
            </w:r>
            <w:r w:rsidRPr="00A02F53">
              <w:rPr>
                <w:rFonts w:cs="Arial" w:hint="eastAsia"/>
                <w:color w:val="000000"/>
              </w:rPr>
              <w:t>10-8</w:t>
            </w:r>
            <w:r w:rsidRPr="00A02F53">
              <w:rPr>
                <w:rFonts w:cs="Arial"/>
                <w:color w:val="000000"/>
              </w:rPr>
              <w:t>0平方米内不失真。</w:t>
            </w:r>
            <w:r w:rsidRPr="00A02F53">
              <w:rPr>
                <w:rFonts w:cs="Arial" w:hint="eastAsia"/>
                <w:color w:val="000000"/>
              </w:rPr>
              <w:t>3：</w:t>
            </w:r>
            <w:r w:rsidRPr="00A02F53">
              <w:rPr>
                <w:rFonts w:cs="Arial"/>
                <w:color w:val="000000"/>
              </w:rPr>
              <w:t>音色优美，音质纯净灵敏度高，对刺耳杂音有很好的削弱功能。</w:t>
            </w:r>
            <w:r w:rsidRPr="00A02F53">
              <w:rPr>
                <w:rFonts w:cs="Arial" w:hint="eastAsia"/>
                <w:color w:val="000000"/>
              </w:rPr>
              <w:t>4：杜比全向逻辑环绕声标准设计，高速语音DSP处理单元，动态降噪处理。5：内置ALC电平控制电路，自动调节语音高、低强度和瞬间电压、电流冲击。6：拾音头内置雷击保护、电源极性反转保护和电源保护模块。7：集成专业前置音频放大电路，直接驱动有源音箱、硬盘录像机、耳机等。8：适</w:t>
            </w:r>
            <w:r w:rsidRPr="00A02F53">
              <w:rPr>
                <w:rFonts w:cs="Arial"/>
                <w:color w:val="000000"/>
              </w:rPr>
              <w:t>用于银行，学校，</w:t>
            </w:r>
            <w:r w:rsidRPr="00A02F53">
              <w:rPr>
                <w:rFonts w:cs="Arial" w:hint="eastAsia"/>
                <w:color w:val="000000"/>
              </w:rPr>
              <w:t>审讯室，监狱等环境的同步监控录音</w:t>
            </w:r>
            <w:r w:rsidRPr="00A02F53">
              <w:rPr>
                <w:rFonts w:cs="Arial"/>
                <w:color w:val="000000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广州</w:t>
            </w: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思正电子科技</w:t>
            </w: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有限公司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集中供电电源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翔宇12V/10A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10A,12V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河南/河南翔宇电子科技有限公司</w:t>
            </w:r>
          </w:p>
        </w:tc>
      </w:tr>
      <w:tr w:rsidR="00FD24D3" w:rsidRPr="008B679E" w:rsidTr="00277031">
        <w:trPr>
          <w:trHeight w:val="110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视频编码器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JF-E0406E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1、支持本地存储，同时处理4路音/视频信号接入,支持四通道D1格式模拟信号输入,采集分辨率:720*576；</w:t>
            </w:r>
          </w:p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2、支持《国家教育考试网上巡查系统视频标准技术规范》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成都/成都佳发安泰科技股份有限公司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编码器硬盘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ST-2000G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希捷企业级硬盘监控专用硬盘，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SV35系列，2000G存储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无锡/希捷国际科技有限公司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落地式机柜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定制</w:t>
            </w: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120*60*60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表面处理:脱脂,酸洗,防锈磷化,纯水清洗,静电喷塑，落地式机柜120*60*60 全部采用优质冷轧钢板制作;方孔条1.5㎜,其它1.0㎜。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河南定制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客户端电脑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戴尔5250AIO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一体机电脑，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CPU： i5 7500u/</w:t>
            </w: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3.4GHz</w:t>
            </w:r>
            <w:r w:rsidRPr="00290012">
              <w:rPr>
                <w:rStyle w:val="apple-converted-space"/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，内存：4G/DDR4 2400MHZ ；硬盘1TB 7200转；屏幕： 22英寸 分辨率 1920*1080 ；内置摄像头，集成网卡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厦门/中国戴尔有限公司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操作控制台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定制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2联，钢架结构，长120厘米，宽60厘米，高75厘米；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河南定制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电源线主干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安普RVV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3*1.5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国标无氧铜，RVV3*1.5 线。各楼层间编码器供电、每个考场身份认证终端和作弊防控阻断设备供电。考场身份认证终端和作弊防控阻断设备供电，完全符合要求220V市电接到摄像机下方，做2-3孔插座预留。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深圳/安普线材公司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电源线 支线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安普RVV2*0.5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无氧铜国标足米，RVV2*0.5线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深圳/安普线材公司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音频线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安普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RVV2*0.5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无氧铜国标足米，RVV2*0.5线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深圳/安普线材公司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视频线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安普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75-5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国标无氧铜，视频线拉至楼层的编码器处用 SYV75-5线，四台摄像头供一台编码设备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深圳/安普线材公司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网线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普天0.55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超五类双绞线。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br/>
              <w:t>注：含每个考场2个网络信息点，做RJ45接头，供身份认证终端和作弊防控阻断设备使用。按规定要求预留足够长度。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深圳/普天线材公司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支架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定制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专用定制支架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河南定制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存储服务器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DELL </w:t>
            </w: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R430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CPU： Intel 至强处理器E5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-2603；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内存：DDR4 8G 存储： SATA接口 最大支持4块3.5寸硬盘 标配硬盘容量8T  </w:t>
            </w:r>
          </w:p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其它 ： DVD光驱  1000M网卡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厦门/中国厦门有限公司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光纤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安普4芯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4芯单模光纤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深圳/安普</w:t>
            </w: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线材公司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光纤收发器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NET LINK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千兆</w:t>
            </w: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100/1000自适应光纤收发器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广州/NET LINK科技公司</w:t>
            </w:r>
          </w:p>
        </w:tc>
      </w:tr>
      <w:tr w:rsidR="00FD24D3" w:rsidRPr="008B679E" w:rsidTr="0027703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液晶电视机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海信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LED55EC720US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屏幕尺寸： 55英寸，背光源LED，分辨率 4K高清（3840*2160），可以支持WIFI；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90012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tabs>
                <w:tab w:val="left" w:pos="105"/>
              </w:tabs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00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青岛/</w:t>
            </w:r>
            <w:r w:rsidRPr="00290012">
              <w:rPr>
                <w:rFonts w:asciiTheme="minorEastAsia" w:hAnsiTheme="minorEastAsia" w:cs="Arial"/>
                <w:color w:val="000000" w:themeColor="text1"/>
                <w:sz w:val="24"/>
                <w:szCs w:val="24"/>
                <w:shd w:val="clear" w:color="auto" w:fill="FFFFFF"/>
              </w:rPr>
              <w:t>青岛海信电器股份有限公司</w:t>
            </w:r>
          </w:p>
        </w:tc>
      </w:tr>
      <w:tr w:rsidR="00FD24D3" w:rsidRPr="008B679E" w:rsidTr="00277031">
        <w:tc>
          <w:tcPr>
            <w:tcW w:w="14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290012" w:rsidRDefault="00FD24D3" w:rsidP="00277031">
            <w:pPr>
              <w:autoSpaceDE w:val="0"/>
              <w:autoSpaceDN w:val="0"/>
              <w:adjustRightInd w:val="0"/>
              <w:snapToGrid w:val="0"/>
              <w:ind w:left="120" w:hanging="120"/>
              <w:jc w:val="center"/>
              <w:rPr>
                <w:rFonts w:asciiTheme="minorEastAsia" w:hAnsiTheme="minorEastAsia" w:cs="宋体"/>
                <w:b/>
                <w:color w:val="000000" w:themeColor="text1"/>
                <w:sz w:val="44"/>
                <w:szCs w:val="44"/>
                <w:lang w:val="zh-CN"/>
              </w:rPr>
            </w:pPr>
            <w:r w:rsidRPr="00290012">
              <w:rPr>
                <w:rFonts w:asciiTheme="minorEastAsia" w:hAnsiTheme="minorEastAsia" w:cs="宋体" w:hint="eastAsia"/>
                <w:b/>
                <w:color w:val="000000" w:themeColor="text1"/>
                <w:sz w:val="44"/>
                <w:szCs w:val="44"/>
                <w:lang w:val="zh-CN"/>
              </w:rPr>
              <w:t>二、室内网络布线</w:t>
            </w:r>
          </w:p>
        </w:tc>
      </w:tr>
      <w:tr w:rsidR="00FD24D3" w:rsidRPr="008B679E" w:rsidTr="00FD24D3">
        <w:trPr>
          <w:trHeight w:val="154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接入交换机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AE0015">
              <w:rPr>
                <w:rFonts w:hint="eastAsia"/>
                <w:bCs/>
                <w:color w:val="000000"/>
                <w:sz w:val="24"/>
                <w:szCs w:val="24"/>
              </w:rPr>
              <w:t>华为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S</w:t>
            </w:r>
            <w:r w:rsidRPr="00AE0015">
              <w:rPr>
                <w:rFonts w:hint="eastAsia"/>
                <w:bCs/>
                <w:color w:val="000000"/>
                <w:sz w:val="24"/>
                <w:szCs w:val="24"/>
              </w:rPr>
              <w:t>1720-28GFR-4TP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1、固化端口：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  <w:r w:rsidRPr="00A87A5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个10/100/1000M bps自适应</w:t>
            </w:r>
          </w:p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2、以太网RJ45端口、2个光电复用Combo端口（光口为1000BASE-X SFP端口，Combo端口为光模式优先）</w:t>
            </w:r>
          </w:p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含身份认证终端和作弊防控阻断设备接入容量。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  <w:p w:rsidR="00FD24D3" w:rsidRPr="00A87A5B" w:rsidRDefault="00FD24D3" w:rsidP="00277031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  <w:p w:rsidR="00FD24D3" w:rsidRPr="00A87A5B" w:rsidRDefault="00FD24D3" w:rsidP="00277031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220</w:t>
            </w:r>
            <w:r w:rsidRPr="00A87A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  <w:r w:rsidRPr="00A87A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D6D36" w:rsidRDefault="00FD24D3" w:rsidP="00277031">
            <w:pPr>
              <w:pStyle w:val="5"/>
              <w:spacing w:before="0" w:after="0"/>
              <w:rPr>
                <w:rFonts w:ascii="microsoft yahei" w:hAnsi="microsoft yahei" w:hint="eastAsia"/>
                <w:b w:val="0"/>
                <w:bCs w:val="0"/>
                <w:color w:val="000000" w:themeColor="text1"/>
                <w:sz w:val="34"/>
                <w:szCs w:val="34"/>
              </w:rPr>
            </w:pPr>
            <w:r w:rsidRPr="00AD6D36">
              <w:rPr>
                <w:rFonts w:ascii="microsoft yahei" w:hAnsi="microsoft yahei"/>
                <w:b w:val="0"/>
                <w:color w:val="000000" w:themeColor="text1"/>
                <w:sz w:val="24"/>
                <w:szCs w:val="24"/>
              </w:rPr>
              <w:t>福州</w:t>
            </w:r>
            <w:r w:rsidRPr="00AD6D36">
              <w:rPr>
                <w:rFonts w:ascii="microsoft yahei" w:hAnsi="microsoft yahei" w:hint="eastAsia"/>
                <w:b w:val="0"/>
                <w:color w:val="000000" w:themeColor="text1"/>
                <w:sz w:val="24"/>
              </w:rPr>
              <w:t>市</w:t>
            </w:r>
            <w:r w:rsidRPr="00AD6D36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/</w:t>
            </w:r>
            <w:r w:rsidRPr="00AD6D36">
              <w:rPr>
                <w:rFonts w:ascii="microsoft yahei" w:hAnsi="microsoft yahei"/>
                <w:b w:val="0"/>
                <w:bCs w:val="0"/>
                <w:color w:val="000000" w:themeColor="text1"/>
                <w:sz w:val="24"/>
                <w:szCs w:val="24"/>
              </w:rPr>
              <w:t>锐捷网络股份有限公司</w:t>
            </w:r>
          </w:p>
        </w:tc>
      </w:tr>
      <w:tr w:rsidR="00FD24D3" w:rsidRPr="008B679E" w:rsidTr="00FD24D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网络面板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安普双口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双口RJ45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87A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87A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87A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深圳/安普线材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公司</w:t>
            </w:r>
          </w:p>
        </w:tc>
      </w:tr>
      <w:tr w:rsidR="00FD24D3" w:rsidRPr="008B679E" w:rsidTr="00FD24D3">
        <w:trPr>
          <w:trHeight w:val="10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网络模块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安普模块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RJ45 国际标准ISO/IEC11801超五类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87A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深圳/安普线材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公司</w:t>
            </w:r>
          </w:p>
        </w:tc>
      </w:tr>
      <w:tr w:rsidR="00FD24D3" w:rsidRPr="008B679E" w:rsidTr="00FD24D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插座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公</w:t>
            </w:r>
            <w:r w:rsidRPr="008B679E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牛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五孔插座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 w:rsidRPr="00A87A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87A5B">
              <w:rPr>
                <w:rFonts w:ascii="宋体!important" w:eastAsia="宋体!important" w:hint="eastAsia"/>
                <w:color w:val="000000" w:themeColor="text1"/>
                <w:sz w:val="24"/>
                <w:szCs w:val="24"/>
              </w:rPr>
              <w:t>浙江宁波</w:t>
            </w:r>
            <w:r w:rsidRPr="00A87A5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A87A5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公牛集团有限公司</w:t>
            </w:r>
          </w:p>
        </w:tc>
      </w:tr>
      <w:tr w:rsidR="00FD24D3" w:rsidRPr="008B679E" w:rsidTr="00FD24D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PVC线槽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联塑30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标准30线槽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87A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87A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87A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广州/联塑管材厂家</w:t>
            </w:r>
          </w:p>
        </w:tc>
      </w:tr>
      <w:tr w:rsidR="00FD24D3" w:rsidRPr="008B679E" w:rsidTr="00FD24D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明装底盒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安普86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86底盒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A87A5B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A87A5B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87A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深圳/深圳安普线材</w:t>
            </w:r>
          </w:p>
        </w:tc>
      </w:tr>
      <w:tr w:rsidR="00FD24D3" w:rsidRPr="008B679E" w:rsidTr="00277031">
        <w:tc>
          <w:tcPr>
            <w:tcW w:w="14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</w:rPr>
            </w:pPr>
            <w:r w:rsidRPr="008B679E"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lastRenderedPageBreak/>
              <w:t>三、USP部分</w:t>
            </w:r>
          </w:p>
        </w:tc>
      </w:tr>
      <w:tr w:rsidR="00FD24D3" w:rsidRPr="008B679E" w:rsidTr="00FD24D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名</w:t>
            </w:r>
            <w:r w:rsidRPr="008B679E"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规格及型号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技术参数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单</w:t>
            </w:r>
            <w:r w:rsidRPr="008B679E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数</w:t>
            </w:r>
            <w:r w:rsidRPr="008B679E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单</w:t>
            </w:r>
            <w:r w:rsidRPr="008B679E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总价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产地及</w:t>
            </w:r>
          </w:p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厂家</w:t>
            </w:r>
          </w:p>
        </w:tc>
      </w:tr>
      <w:tr w:rsidR="00FD24D3" w:rsidRPr="008B679E" w:rsidTr="00FD24D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UPS电源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艾佩斯10KVA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1、10KVA/8KW。</w:t>
            </w:r>
          </w:p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2、单相二线+地线</w:t>
            </w:r>
            <w:r w:rsidRPr="008B679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br/>
              <w:t>3、高输入功率＞0.99。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3500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3500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广州/</w:t>
            </w:r>
            <w:r w:rsidRPr="00290012">
              <w:rPr>
                <w:rFonts w:ascii="Simsun" w:hAnsi="Simsun"/>
                <w:color w:val="000000"/>
                <w:sz w:val="24"/>
                <w:szCs w:val="24"/>
                <w:shd w:val="clear" w:color="auto" w:fill="FFFFFF"/>
              </w:rPr>
              <w:t>广州艾佩斯电池有限公司</w:t>
            </w:r>
          </w:p>
        </w:tc>
      </w:tr>
      <w:tr w:rsidR="00FD24D3" w:rsidRPr="008B679E" w:rsidTr="00FD24D3">
        <w:trPr>
          <w:trHeight w:val="46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电池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9C7E4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8B679E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艾佩斯</w:t>
            </w:r>
            <w:r w:rsidRPr="009C7E4E">
              <w:rPr>
                <w:rFonts w:ascii="Simsun" w:hAnsi="Simsun"/>
                <w:color w:val="000000" w:themeColor="text1"/>
                <w:sz w:val="24"/>
                <w:szCs w:val="24"/>
                <w:shd w:val="clear" w:color="auto" w:fill="FFFFFF"/>
              </w:rPr>
              <w:t>UD100-12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100AH电池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19200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广州/</w:t>
            </w:r>
            <w:r w:rsidRPr="00290012">
              <w:rPr>
                <w:rFonts w:ascii="Simsun" w:hAnsi="Simsun"/>
                <w:color w:val="000000"/>
                <w:sz w:val="24"/>
                <w:szCs w:val="24"/>
                <w:shd w:val="clear" w:color="auto" w:fill="FFFFFF"/>
              </w:rPr>
              <w:t>广州艾佩斯电池有限公司</w:t>
            </w:r>
          </w:p>
        </w:tc>
      </w:tr>
      <w:tr w:rsidR="00FD24D3" w:rsidRPr="008B679E" w:rsidTr="00FD24D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电池柜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定制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厂家定制，长100厘米，宽90厘米，高80厘米；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河南定制</w:t>
            </w:r>
          </w:p>
        </w:tc>
      </w:tr>
      <w:tr w:rsidR="00FD24D3" w:rsidRPr="008B679E" w:rsidTr="00FD24D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配电柜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定制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厂家定制，长40厘米，厚18厘米，高25厘米；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3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8</w:t>
            </w: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3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8</w:t>
            </w: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hint="eastAsia"/>
                <w:color w:val="000000" w:themeColor="text1"/>
                <w:sz w:val="24"/>
              </w:rPr>
              <w:t>河南定制</w:t>
            </w:r>
          </w:p>
        </w:tc>
      </w:tr>
      <w:tr w:rsidR="00FD24D3" w:rsidRPr="008B679E" w:rsidTr="00277031">
        <w:tc>
          <w:tcPr>
            <w:tcW w:w="1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spacing w:before="240"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B679E">
              <w:rPr>
                <w:rFonts w:asciiTheme="minorEastAsia" w:hAnsiTheme="minorEastAsia" w:cs="宋体" w:hint="eastAsia"/>
                <w:color w:val="000000" w:themeColor="text1"/>
                <w:sz w:val="24"/>
                <w:lang w:val="zh-CN"/>
              </w:rPr>
              <w:t>合</w:t>
            </w:r>
            <w:r w:rsidRPr="008B679E">
              <w:rPr>
                <w:rFonts w:asciiTheme="minorEastAsia" w:hAnsiTheme="minorEastAsia"/>
                <w:color w:val="000000" w:themeColor="text1"/>
                <w:sz w:val="24"/>
              </w:rPr>
              <w:t xml:space="preserve">  </w:t>
            </w:r>
            <w:r w:rsidRPr="008B679E">
              <w:rPr>
                <w:rFonts w:asciiTheme="minorEastAsia" w:hAnsiTheme="minorEastAsia" w:cs="宋体" w:hint="eastAsia"/>
                <w:color w:val="000000" w:themeColor="text1"/>
                <w:sz w:val="24"/>
                <w:lang w:val="zh-CN"/>
              </w:rPr>
              <w:t>计</w:t>
            </w:r>
          </w:p>
        </w:tc>
        <w:tc>
          <w:tcPr>
            <w:tcW w:w="124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4D3" w:rsidRPr="008B679E" w:rsidRDefault="00FD24D3" w:rsidP="00277031">
            <w:pPr>
              <w:autoSpaceDE w:val="0"/>
              <w:autoSpaceDN w:val="0"/>
              <w:adjustRightInd w:val="0"/>
              <w:snapToGrid w:val="0"/>
              <w:spacing w:before="240" w:line="360" w:lineRule="auto"/>
              <w:ind w:firstLineChars="300" w:firstLine="720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lang w:val="zh-CN"/>
              </w:rPr>
              <w:t>大写：壹拾陆万捌仟肆佰陆</w:t>
            </w:r>
            <w:r w:rsidRPr="008B679E">
              <w:rPr>
                <w:rFonts w:asciiTheme="minorEastAsia" w:hAnsiTheme="minorEastAsia" w:cs="宋体" w:hint="eastAsia"/>
                <w:color w:val="000000" w:themeColor="text1"/>
                <w:sz w:val="24"/>
                <w:lang w:val="zh-CN"/>
              </w:rPr>
              <w:t xml:space="preserve">拾圆整　　　　　　</w:t>
            </w:r>
            <w:r w:rsidRPr="008B679E">
              <w:rPr>
                <w:rFonts w:asciiTheme="minorEastAsia" w:hAnsiTheme="minorEastAsia"/>
                <w:color w:val="000000" w:themeColor="text1"/>
                <w:sz w:val="24"/>
              </w:rPr>
              <w:t xml:space="preserve">          </w:t>
            </w:r>
            <w:r w:rsidRPr="008B679E">
              <w:rPr>
                <w:rFonts w:asciiTheme="minorEastAsia" w:hAnsiTheme="minorEastAsia" w:cs="宋体" w:hint="eastAsia"/>
                <w:color w:val="000000" w:themeColor="text1"/>
                <w:sz w:val="24"/>
                <w:lang w:val="zh-CN"/>
              </w:rPr>
              <w:t>小写：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lang w:val="zh-CN"/>
              </w:rPr>
              <w:t>16846</w:t>
            </w:r>
            <w:r w:rsidRPr="008B679E">
              <w:rPr>
                <w:rFonts w:asciiTheme="minorEastAsia" w:hAnsiTheme="minorEastAsia" w:cs="宋体" w:hint="eastAsia"/>
                <w:color w:val="000000" w:themeColor="text1"/>
                <w:sz w:val="24"/>
                <w:lang w:val="zh-CN"/>
              </w:rPr>
              <w:t>0.00</w:t>
            </w:r>
          </w:p>
        </w:tc>
      </w:tr>
    </w:tbl>
    <w:p w:rsidR="00FD24D3" w:rsidRDefault="00FD24D3" w:rsidP="00FD24D3">
      <w:pPr>
        <w:spacing w:before="240" w:line="360" w:lineRule="auto"/>
        <w:rPr>
          <w:rFonts w:ascii="宋体" w:hAnsi="宋体"/>
          <w:sz w:val="24"/>
        </w:rPr>
      </w:pPr>
    </w:p>
    <w:p w:rsidR="00FD24D3" w:rsidRPr="004F538D" w:rsidRDefault="00FD24D3" w:rsidP="00FD24D3">
      <w:pPr>
        <w:spacing w:line="480" w:lineRule="auto"/>
        <w:ind w:firstLineChars="650" w:firstLine="15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投标人（公章）：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cs="宋体" w:hint="eastAsia"/>
          <w:sz w:val="24"/>
          <w:u w:val="single"/>
          <w:lang w:val="zh-CN"/>
        </w:rPr>
        <w:t>河南</w:t>
      </w:r>
      <w:r w:rsidRPr="004F538D">
        <w:rPr>
          <w:rFonts w:ascii="宋体" w:cs="宋体" w:hint="eastAsia"/>
          <w:sz w:val="24"/>
          <w:u w:val="single"/>
          <w:lang w:val="zh-CN"/>
        </w:rPr>
        <w:t>硕奥电子科技有限公司</w:t>
      </w:r>
      <w:r>
        <w:rPr>
          <w:rFonts w:ascii="宋体" w:cs="宋体" w:hint="eastAsia"/>
          <w:sz w:val="24"/>
          <w:u w:val="single"/>
          <w:lang w:val="zh-CN"/>
        </w:rPr>
        <w:t xml:space="preserve"> </w:t>
      </w:r>
    </w:p>
    <w:p w:rsidR="00FD24D3" w:rsidRPr="004F538D" w:rsidRDefault="00FD24D3" w:rsidP="00FD24D3">
      <w:pPr>
        <w:spacing w:line="480" w:lineRule="auto"/>
        <w:ind w:firstLineChars="650" w:firstLine="15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投标人法定代表人或代理人（签字或盖章）：</w:t>
      </w:r>
      <w:r>
        <w:rPr>
          <w:rFonts w:ascii="宋体" w:hAnsi="宋体" w:hint="eastAsia"/>
          <w:sz w:val="24"/>
          <w:u w:val="single"/>
        </w:rPr>
        <w:t xml:space="preserve">         </w:t>
      </w:r>
    </w:p>
    <w:p w:rsidR="007D135C" w:rsidRDefault="00FD24D3" w:rsidP="00FD24D3">
      <w:pPr>
        <w:ind w:firstLineChars="650" w:firstLine="1560"/>
      </w:pPr>
      <w:r>
        <w:rPr>
          <w:rFonts w:ascii="宋体" w:hAnsi="宋体" w:hint="eastAsia"/>
          <w:sz w:val="24"/>
        </w:rPr>
        <w:t>日期：2017 年 10 月 11  日</w:t>
      </w:r>
    </w:p>
    <w:sectPr w:rsidR="007D135C" w:rsidSect="00FD24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E5C" w:rsidRDefault="00024E5C" w:rsidP="00FD24D3">
      <w:r>
        <w:separator/>
      </w:r>
    </w:p>
  </w:endnote>
  <w:endnote w:type="continuationSeparator" w:id="1">
    <w:p w:rsidR="00024E5C" w:rsidRDefault="00024E5C" w:rsidP="00FD2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!importan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E5C" w:rsidRDefault="00024E5C" w:rsidP="00FD24D3">
      <w:r>
        <w:separator/>
      </w:r>
    </w:p>
  </w:footnote>
  <w:footnote w:type="continuationSeparator" w:id="1">
    <w:p w:rsidR="00024E5C" w:rsidRDefault="00024E5C" w:rsidP="00FD2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4D3"/>
    <w:rsid w:val="00024E5C"/>
    <w:rsid w:val="001053A2"/>
    <w:rsid w:val="005F6ADD"/>
    <w:rsid w:val="007D135C"/>
    <w:rsid w:val="00FD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D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D24D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Char"/>
    <w:uiPriority w:val="9"/>
    <w:unhideWhenUsed/>
    <w:qFormat/>
    <w:rsid w:val="00FD24D3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4D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D24D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rsid w:val="00FD24D3"/>
    <w:rPr>
      <w:rFonts w:ascii="Times New Roman" w:eastAsia="宋体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FD24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D2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2017-10-17T00:43:00Z</dcterms:created>
  <dcterms:modified xsi:type="dcterms:W3CDTF">2017-10-17T01:08:00Z</dcterms:modified>
</cp:coreProperties>
</file>