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FC0" w:rsidRDefault="00FA01D8">
      <w:pPr>
        <w:numPr>
          <w:ilvl w:val="1"/>
          <w:numId w:val="1"/>
        </w:numPr>
        <w:spacing w:line="276" w:lineRule="auto"/>
        <w:ind w:firstLine="420"/>
        <w:jc w:val="center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 xml:space="preserve"> </w:t>
      </w:r>
      <w:r>
        <w:rPr>
          <w:rFonts w:ascii="宋体" w:cs="宋体" w:hint="eastAsia"/>
          <w:sz w:val="24"/>
          <w:lang w:val="zh-CN"/>
        </w:rPr>
        <w:t>货物分项报价一览表</w:t>
      </w:r>
    </w:p>
    <w:p w:rsidR="00805FC0" w:rsidRDefault="00FA01D8">
      <w:pPr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投标人：河南富泽医疗器械有限公司（此处填名称并盖章）</w:t>
      </w:r>
      <w:r>
        <w:rPr>
          <w:rFonts w:ascii="宋体" w:cs="宋体"/>
          <w:sz w:val="24"/>
          <w:lang w:val="zh-CN"/>
        </w:rPr>
        <w:t xml:space="preserve">                                                                         </w:t>
      </w:r>
    </w:p>
    <w:p w:rsidR="00805FC0" w:rsidRDefault="00FA01D8">
      <w:pPr>
        <w:spacing w:line="276" w:lineRule="auto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项目名称：</w:t>
      </w:r>
      <w:r>
        <w:rPr>
          <w:rFonts w:ascii="宋体" w:hAnsi="宋体" w:hint="eastAsia"/>
          <w:sz w:val="24"/>
        </w:rPr>
        <w:t>禹州市人民医院腹腔镜系统采购项目</w:t>
      </w:r>
      <w:r>
        <w:rPr>
          <w:rFonts w:ascii="宋体" w:cs="宋体" w:hint="eastAsia"/>
          <w:sz w:val="24"/>
          <w:lang w:val="zh-CN"/>
        </w:rPr>
        <w:t xml:space="preserve">　　　　　　　　　　　　　　</w:t>
      </w:r>
    </w:p>
    <w:p w:rsidR="00805FC0" w:rsidRDefault="00FA01D8">
      <w:pPr>
        <w:spacing w:line="276" w:lineRule="auto"/>
        <w:jc w:val="left"/>
        <w:rPr>
          <w:rFonts w:ascii="宋体" w:cs="宋体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 xml:space="preserve">项目编号：　</w:t>
      </w:r>
      <w:r>
        <w:rPr>
          <w:rFonts w:ascii="宋体" w:hAnsi="宋体" w:hint="eastAsia"/>
          <w:sz w:val="24"/>
        </w:rPr>
        <w:t>YLZB-G2017028</w:t>
      </w:r>
      <w:r>
        <w:rPr>
          <w:rFonts w:ascii="宋体" w:hAnsi="宋体" w:hint="eastAsia"/>
          <w:sz w:val="24"/>
        </w:rPr>
        <w:t>号</w:t>
      </w:r>
      <w:r>
        <w:rPr>
          <w:rFonts w:ascii="宋体" w:cs="宋体" w:hint="eastAsia"/>
          <w:sz w:val="24"/>
          <w:lang w:val="zh-CN"/>
        </w:rPr>
        <w:t xml:space="preserve">　　</w:t>
      </w:r>
      <w:r>
        <w:rPr>
          <w:rFonts w:ascii="宋体" w:cs="宋体"/>
          <w:sz w:val="24"/>
          <w:lang w:val="zh-CN"/>
        </w:rPr>
        <w:t xml:space="preserve">                              </w:t>
      </w:r>
      <w:r>
        <w:rPr>
          <w:rFonts w:ascii="宋体" w:cs="宋体" w:hint="eastAsia"/>
          <w:sz w:val="24"/>
          <w:lang w:val="zh-CN"/>
        </w:rPr>
        <w:t xml:space="preserve">　</w:t>
      </w:r>
      <w:r>
        <w:rPr>
          <w:rFonts w:ascii="宋体" w:cs="宋体" w:hint="eastAsia"/>
          <w:sz w:val="24"/>
          <w:lang w:val="zh-CN"/>
        </w:rPr>
        <w:t xml:space="preserve">                    </w:t>
      </w:r>
      <w:r>
        <w:rPr>
          <w:rFonts w:ascii="宋体" w:cs="宋体" w:hint="eastAsia"/>
          <w:sz w:val="24"/>
          <w:lang w:val="zh-CN"/>
        </w:rPr>
        <w:t>金额单位：元</w:t>
      </w:r>
    </w:p>
    <w:tbl>
      <w:tblPr>
        <w:tblW w:w="140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2277"/>
        <w:gridCol w:w="2581"/>
        <w:gridCol w:w="1078"/>
        <w:gridCol w:w="1083"/>
        <w:gridCol w:w="1620"/>
        <w:gridCol w:w="1980"/>
        <w:gridCol w:w="2882"/>
      </w:tblGrid>
      <w:tr w:rsidR="00805FC0">
        <w:trPr>
          <w:trHeight w:val="494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序号</w:t>
            </w:r>
          </w:p>
        </w:tc>
        <w:tc>
          <w:tcPr>
            <w:tcW w:w="22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货物名称（组成部分）</w:t>
            </w:r>
          </w:p>
        </w:tc>
        <w:tc>
          <w:tcPr>
            <w:tcW w:w="25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品牌型号</w:t>
            </w: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单位</w:t>
            </w:r>
          </w:p>
        </w:tc>
        <w:tc>
          <w:tcPr>
            <w:tcW w:w="10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数量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单价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总价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制造商</w:t>
            </w:r>
          </w:p>
        </w:tc>
      </w:tr>
      <w:tr w:rsidR="00805FC0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全高清摄像主机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莱夫凯尔</w:t>
            </w:r>
            <w:r>
              <w:rPr>
                <w:rFonts w:ascii="宋体" w:cs="宋体" w:hint="eastAsia"/>
                <w:sz w:val="24"/>
                <w:lang w:val="zh-CN"/>
              </w:rPr>
              <w:t>LC3088HD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298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298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深圳神州</w:t>
            </w:r>
          </w:p>
        </w:tc>
      </w:tr>
      <w:tr w:rsidR="00805FC0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高清医用监视器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Panasonic EJ-MLA26C1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0" w:rsidRDefault="00FA01D8">
            <w:pPr>
              <w:jc w:val="center"/>
            </w:pPr>
            <w:r>
              <w:rPr>
                <w:rFonts w:ascii="宋体" w:cs="宋体" w:hint="eastAsia"/>
                <w:sz w:val="24"/>
                <w:lang w:val="zh-CN"/>
              </w:rPr>
              <w:t>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75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75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日本松下</w:t>
            </w:r>
          </w:p>
        </w:tc>
      </w:tr>
      <w:tr w:rsidR="00805FC0">
        <w:trPr>
          <w:trHeight w:val="447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3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LED</w:t>
            </w:r>
            <w:r>
              <w:rPr>
                <w:rFonts w:ascii="宋体" w:cs="宋体" w:hint="eastAsia"/>
                <w:sz w:val="24"/>
                <w:lang w:val="zh-CN"/>
              </w:rPr>
              <w:t>冷光源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莱夫凯尔</w:t>
            </w:r>
            <w:r>
              <w:rPr>
                <w:rFonts w:ascii="宋体" w:cs="宋体" w:hint="eastAsia"/>
                <w:sz w:val="24"/>
                <w:lang w:val="zh-CN"/>
              </w:rPr>
              <w:t>LC400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FC0" w:rsidRDefault="00FA01D8">
            <w:pPr>
              <w:jc w:val="center"/>
            </w:pPr>
            <w:r>
              <w:rPr>
                <w:rFonts w:ascii="宋体" w:cs="宋体" w:hint="eastAsia"/>
                <w:sz w:val="24"/>
                <w:lang w:val="zh-CN"/>
              </w:rPr>
              <w:t>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15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15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5FC0" w:rsidRDefault="00FA01D8">
            <w:pPr>
              <w:jc w:val="center"/>
            </w:pPr>
            <w:r>
              <w:rPr>
                <w:rFonts w:ascii="宋体" w:cs="宋体" w:hint="eastAsia"/>
                <w:sz w:val="24"/>
                <w:lang w:val="zh-CN"/>
              </w:rPr>
              <w:t>深圳神州</w:t>
            </w:r>
          </w:p>
        </w:tc>
      </w:tr>
      <w:tr w:rsidR="00805FC0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4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42</w:t>
            </w:r>
            <w:r>
              <w:rPr>
                <w:rFonts w:ascii="宋体" w:cs="宋体" w:hint="eastAsia"/>
                <w:sz w:val="24"/>
                <w:lang w:val="zh-CN"/>
              </w:rPr>
              <w:t>升气腹机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莱夫凯尔</w:t>
            </w:r>
            <w:r>
              <w:rPr>
                <w:rFonts w:ascii="宋体" w:cs="宋体" w:hint="eastAsia"/>
                <w:sz w:val="24"/>
                <w:lang w:val="zh-CN"/>
              </w:rPr>
              <w:t>LC800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FC0" w:rsidRDefault="00FA01D8">
            <w:pPr>
              <w:jc w:val="center"/>
            </w:pPr>
            <w:r>
              <w:rPr>
                <w:rFonts w:ascii="宋体" w:cs="宋体" w:hint="eastAsia"/>
                <w:sz w:val="24"/>
                <w:lang w:val="zh-CN"/>
              </w:rPr>
              <w:t>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56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56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5FC0" w:rsidRDefault="00FA01D8">
            <w:pPr>
              <w:jc w:val="center"/>
            </w:pPr>
            <w:r>
              <w:rPr>
                <w:rFonts w:ascii="宋体" w:cs="宋体" w:hint="eastAsia"/>
                <w:sz w:val="24"/>
                <w:lang w:val="zh-CN"/>
              </w:rPr>
              <w:t>深圳神州</w:t>
            </w:r>
          </w:p>
        </w:tc>
      </w:tr>
      <w:tr w:rsidR="00805FC0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5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高频电刀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贝林</w:t>
            </w:r>
            <w:r>
              <w:rPr>
                <w:rFonts w:ascii="宋体" w:cs="宋体" w:hint="eastAsia"/>
                <w:sz w:val="24"/>
                <w:lang w:val="zh-CN"/>
              </w:rPr>
              <w:t>DGD-300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FC0" w:rsidRDefault="00FA01D8">
            <w:pPr>
              <w:jc w:val="center"/>
            </w:pPr>
            <w:r>
              <w:rPr>
                <w:rFonts w:ascii="宋体" w:cs="宋体" w:hint="eastAsia"/>
                <w:sz w:val="24"/>
                <w:lang w:val="zh-CN"/>
              </w:rPr>
              <w:t>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35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35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北京贝林</w:t>
            </w:r>
          </w:p>
        </w:tc>
      </w:tr>
      <w:tr w:rsidR="00805FC0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冲洗泵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精锐</w:t>
            </w:r>
            <w:r>
              <w:rPr>
                <w:rFonts w:ascii="宋体" w:cs="宋体" w:hint="eastAsia"/>
                <w:sz w:val="24"/>
                <w:lang w:val="zh-CN"/>
              </w:rPr>
              <w:t>JRJ-1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FC0" w:rsidRDefault="00FA01D8">
            <w:pPr>
              <w:jc w:val="center"/>
            </w:pPr>
            <w:r>
              <w:rPr>
                <w:rFonts w:ascii="宋体" w:cs="宋体" w:hint="eastAsia"/>
                <w:sz w:val="24"/>
                <w:lang w:val="zh-CN"/>
              </w:rPr>
              <w:t>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16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16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桐庐精锐</w:t>
            </w:r>
          </w:p>
        </w:tc>
      </w:tr>
      <w:tr w:rsidR="00805FC0">
        <w:trPr>
          <w:cantSplit/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7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医用台车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莱夫凯尔</w:t>
            </w:r>
            <w:r>
              <w:rPr>
                <w:rFonts w:ascii="宋体" w:cs="宋体" w:hint="eastAsia"/>
                <w:sz w:val="24"/>
                <w:lang w:val="zh-CN"/>
              </w:rPr>
              <w:t>T10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FC0" w:rsidRDefault="00FA01D8">
            <w:pPr>
              <w:jc w:val="center"/>
            </w:pPr>
            <w:r>
              <w:rPr>
                <w:rFonts w:ascii="宋体" w:cs="宋体" w:hint="eastAsia"/>
                <w:sz w:val="24"/>
                <w:lang w:val="zh-CN"/>
              </w:rPr>
              <w:t>台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8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8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深圳神州</w:t>
            </w:r>
          </w:p>
        </w:tc>
      </w:tr>
      <w:tr w:rsidR="00805FC0">
        <w:trPr>
          <w:trHeight w:val="49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8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高清腹腔镜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SASS WOLF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FC0" w:rsidRDefault="00FA01D8">
            <w:pPr>
              <w:jc w:val="center"/>
            </w:pPr>
            <w:r>
              <w:rPr>
                <w:rFonts w:ascii="宋体" w:cs="宋体" w:hint="eastAsia"/>
                <w:sz w:val="24"/>
                <w:lang w:val="zh-CN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60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180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HENKE-SASS WOLF GMBH</w:t>
            </w:r>
          </w:p>
        </w:tc>
      </w:tr>
      <w:tr w:rsidR="00805FC0">
        <w:trPr>
          <w:trHeight w:val="49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/>
                <w:sz w:val="24"/>
                <w:lang w:val="zh-CN"/>
              </w:rPr>
              <w:t>9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手术器械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莱夫凯尔</w:t>
            </w:r>
            <w:r>
              <w:rPr>
                <w:rFonts w:ascii="宋体" w:cs="宋体" w:hint="eastAsia"/>
                <w:sz w:val="24"/>
                <w:lang w:val="zh-CN"/>
              </w:rPr>
              <w:t xml:space="preserve"> FQ-1/-2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套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eastAsia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117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</w:rPr>
              <w:t>117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</w:p>
        </w:tc>
        <w:tc>
          <w:tcPr>
            <w:tcW w:w="288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深圳神州</w:t>
            </w:r>
            <w:r>
              <w:rPr>
                <w:rFonts w:ascii="宋体" w:cs="宋体" w:hint="eastAsia"/>
                <w:sz w:val="24"/>
                <w:lang w:val="zh-CN"/>
              </w:rPr>
              <w:t>/</w:t>
            </w:r>
            <w:r>
              <w:rPr>
                <w:rFonts w:ascii="宋体" w:cs="宋体" w:hint="eastAsia"/>
                <w:sz w:val="24"/>
                <w:lang w:val="zh-CN"/>
              </w:rPr>
              <w:t>德国</w:t>
            </w:r>
            <w:r>
              <w:rPr>
                <w:rFonts w:ascii="宋体" w:cs="宋体" w:hint="eastAsia"/>
                <w:sz w:val="24"/>
                <w:lang w:val="zh-CN"/>
              </w:rPr>
              <w:t>GIMI</w:t>
            </w:r>
          </w:p>
        </w:tc>
      </w:tr>
      <w:tr w:rsidR="00805FC0">
        <w:trPr>
          <w:trHeight w:val="510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center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总</w:t>
            </w:r>
            <w:r>
              <w:rPr>
                <w:rFonts w:ascii="宋体" w:cs="宋体"/>
                <w:sz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sz w:val="24"/>
                <w:lang w:val="zh-CN"/>
              </w:rPr>
              <w:t>计</w:t>
            </w:r>
          </w:p>
        </w:tc>
        <w:tc>
          <w:tcPr>
            <w:tcW w:w="11224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5FC0" w:rsidRDefault="00FA01D8">
            <w:pPr>
              <w:spacing w:line="276" w:lineRule="auto"/>
              <w:jc w:val="lef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小写：￥</w:t>
            </w:r>
            <w:r>
              <w:rPr>
                <w:rFonts w:ascii="宋体" w:cs="宋体" w:hint="eastAsia"/>
                <w:sz w:val="24"/>
              </w:rPr>
              <w:t>800</w:t>
            </w:r>
            <w:r>
              <w:rPr>
                <w:rFonts w:ascii="宋体" w:cs="宋体" w:hint="eastAsia"/>
                <w:sz w:val="24"/>
              </w:rPr>
              <w:t>，</w:t>
            </w:r>
            <w:r>
              <w:rPr>
                <w:rFonts w:ascii="宋体" w:cs="宋体" w:hint="eastAsia"/>
                <w:sz w:val="24"/>
              </w:rPr>
              <w:t>000.00</w:t>
            </w:r>
            <w:r>
              <w:rPr>
                <w:rFonts w:ascii="宋体" w:cs="宋体" w:hint="eastAsia"/>
                <w:sz w:val="24"/>
              </w:rPr>
              <w:t>元</w:t>
            </w:r>
          </w:p>
          <w:p w:rsidR="00805FC0" w:rsidRDefault="00FA01D8">
            <w:pPr>
              <w:spacing w:line="276" w:lineRule="auto"/>
              <w:jc w:val="left"/>
              <w:rPr>
                <w:rFonts w:ascii="宋体" w:cs="宋体"/>
                <w:sz w:val="24"/>
                <w:lang w:val="zh-CN"/>
              </w:rPr>
            </w:pPr>
            <w:r>
              <w:rPr>
                <w:rFonts w:ascii="宋体" w:cs="宋体" w:hint="eastAsia"/>
                <w:sz w:val="24"/>
                <w:lang w:val="zh-CN"/>
              </w:rPr>
              <w:t>大写：捌拾万元整</w:t>
            </w:r>
          </w:p>
        </w:tc>
      </w:tr>
    </w:tbl>
    <w:p w:rsidR="00805FC0" w:rsidRDefault="00805FC0">
      <w:pPr>
        <w:spacing w:line="276" w:lineRule="auto"/>
      </w:pPr>
      <w:bookmarkStart w:id="0" w:name="_GoBack"/>
      <w:bookmarkEnd w:id="0"/>
    </w:p>
    <w:sectPr w:rsidR="00805FC0" w:rsidSect="00805FC0">
      <w:pgSz w:w="16783" w:h="1185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1D8" w:rsidRDefault="00FA01D8" w:rsidP="009C795E">
      <w:r>
        <w:separator/>
      </w:r>
    </w:p>
  </w:endnote>
  <w:endnote w:type="continuationSeparator" w:id="0">
    <w:p w:rsidR="00FA01D8" w:rsidRDefault="00FA01D8" w:rsidP="009C7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1D8" w:rsidRDefault="00FA01D8" w:rsidP="009C795E">
      <w:r>
        <w:separator/>
      </w:r>
    </w:p>
  </w:footnote>
  <w:footnote w:type="continuationSeparator" w:id="0">
    <w:p w:rsidR="00FA01D8" w:rsidRDefault="00FA01D8" w:rsidP="009C7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E"/>
    <w:multiLevelType w:val="multilevel"/>
    <w:tmpl w:val="0000005E"/>
    <w:lvl w:ilvl="0">
      <w:start w:val="4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76369B"/>
    <w:rsid w:val="00805FC0"/>
    <w:rsid w:val="009C795E"/>
    <w:rsid w:val="00FA01D8"/>
    <w:rsid w:val="4776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FC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C7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C795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9C7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C795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郑州中原招标股份有限公司:周国庆</cp:lastModifiedBy>
  <cp:revision>2</cp:revision>
  <dcterms:created xsi:type="dcterms:W3CDTF">2017-08-30T07:02:00Z</dcterms:created>
  <dcterms:modified xsi:type="dcterms:W3CDTF">2017-08-30T07:25:00Z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